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B77066">
        <w:t>60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</w:t>
      </w:r>
      <w:r w:rsidR="00B77066">
        <w:t xml:space="preserve">еспублика, </w:t>
      </w:r>
      <w:proofErr w:type="spellStart"/>
      <w:r w:rsidR="00B77066">
        <w:t>Шумерлинский</w:t>
      </w:r>
      <w:proofErr w:type="spellEnd"/>
      <w:r w:rsidR="00B77066">
        <w:t xml:space="preserve"> район, с</w:t>
      </w:r>
      <w:r w:rsidR="00DD1AE0">
        <w:t>.</w:t>
      </w:r>
      <w:r w:rsidR="00FF0331">
        <w:t xml:space="preserve"> </w:t>
      </w:r>
      <w:proofErr w:type="spellStart"/>
      <w:r w:rsidR="00B77066">
        <w:t>Ходары</w:t>
      </w:r>
      <w:proofErr w:type="spellEnd"/>
      <w:r w:rsidR="00FF0331">
        <w:t xml:space="preserve">, </w:t>
      </w:r>
      <w:r w:rsidR="00DD1AE0">
        <w:t xml:space="preserve">ул. </w:t>
      </w:r>
      <w:r w:rsidR="00B77066">
        <w:t>Ленина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60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0226BF">
        <w:t>2</w:t>
      </w:r>
      <w:r w:rsidR="00B77066">
        <w:t>775</w:t>
      </w:r>
      <w:r w:rsidR="00371517">
        <w:t>, владеющего</w:t>
      </w:r>
      <w:r w:rsidR="00DD1AE0">
        <w:t xml:space="preserve"> данным объектом недвижимости на праве </w:t>
      </w:r>
      <w:r w:rsidR="003C2558">
        <w:t xml:space="preserve">общей долевой </w:t>
      </w:r>
      <w:r w:rsidR="00DD1AE0">
        <w:t>собственности</w:t>
      </w:r>
      <w:r w:rsidR="003C2558">
        <w:t>, 1/3 доля в праве,</w:t>
      </w:r>
      <w:r w:rsidR="00DD1AE0">
        <w:t xml:space="preserve"> </w:t>
      </w:r>
      <w:proofErr w:type="spellStart"/>
      <w:r w:rsidR="00B77066">
        <w:t>Кудрова</w:t>
      </w:r>
      <w:proofErr w:type="spellEnd"/>
      <w:r w:rsidR="00B77066">
        <w:t xml:space="preserve"> Михаила </w:t>
      </w:r>
      <w:proofErr w:type="spellStart"/>
      <w:r w:rsidR="00B77066">
        <w:t>Евграфовича</w:t>
      </w:r>
      <w:proofErr w:type="spellEnd"/>
      <w:r w:rsidR="0055684A">
        <w:t xml:space="preserve">, </w:t>
      </w:r>
      <w:r w:rsidR="0043029A">
        <w:t>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43029A">
        <w:t>ХХХХХХХХХХХХХХХХХХХ</w:t>
      </w:r>
      <w:r w:rsidR="00371517">
        <w:t xml:space="preserve">, СНИЛС </w:t>
      </w:r>
      <w:r w:rsidR="0043029A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43029A">
        <w:t>ХХХХ</w:t>
      </w:r>
      <w:r w:rsidR="00371517">
        <w:t xml:space="preserve"> № </w:t>
      </w:r>
      <w:r w:rsidR="0043029A">
        <w:t>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43029A">
        <w:t>ХХХХХХХХ</w:t>
      </w:r>
      <w:r w:rsidR="00E65AE4">
        <w:t xml:space="preserve"> </w:t>
      </w:r>
      <w:r w:rsidR="0043029A">
        <w:t>ХХХХХХХХХХХХХХХХХХХ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D45F5F">
        <w:t>ого</w:t>
      </w:r>
      <w:r w:rsidR="00352F0C">
        <w:t xml:space="preserve"> по  адресу:</w:t>
      </w:r>
      <w:proofErr w:type="gramEnd"/>
      <w:r w:rsidR="00352F0C">
        <w:t xml:space="preserve"> </w:t>
      </w:r>
      <w:r w:rsidR="0043029A">
        <w:t>ХХХХХХХХХХХХХХХ</w:t>
      </w:r>
      <w:r w:rsidR="003C2558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</w:t>
      </w:r>
      <w:r w:rsidR="003C2558">
        <w:t xml:space="preserve">общей долевой </w:t>
      </w:r>
      <w:r>
        <w:t>собственности</w:t>
      </w:r>
      <w:r w:rsidR="003C2558">
        <w:t>, 1/3 доли в праве,</w:t>
      </w:r>
      <w:r>
        <w:t xml:space="preserve"> </w:t>
      </w:r>
      <w:proofErr w:type="spellStart"/>
      <w:r w:rsidR="003C2558">
        <w:t>Кудрова</w:t>
      </w:r>
      <w:proofErr w:type="spellEnd"/>
      <w:r w:rsidR="003C2558">
        <w:t xml:space="preserve"> Михаила Ефремовича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43029A">
        <w:t>ХХХХХХХ</w:t>
      </w:r>
      <w:r w:rsidR="006B6C85">
        <w:t xml:space="preserve"> от </w:t>
      </w:r>
      <w:r w:rsidR="0043029A">
        <w:t>ХХХХХХ</w:t>
      </w:r>
      <w:bookmarkStart w:id="0" w:name="_GoBack"/>
      <w:bookmarkEnd w:id="0"/>
      <w:r>
        <w:t xml:space="preserve"> о праве </w:t>
      </w:r>
      <w:r w:rsidR="003C2558">
        <w:t>общей долевой собственности, 1/3 доли в праве,</w:t>
      </w:r>
      <w:r>
        <w:t xml:space="preserve"> на земельный участок с кадастровым номером 21:23:</w:t>
      </w:r>
      <w:r w:rsidR="003C2558">
        <w:t>120601</w:t>
      </w:r>
      <w:r>
        <w:t>:</w:t>
      </w:r>
      <w:r w:rsidR="003C2558">
        <w:t>4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 w:rsidR="003C2558">
        <w:t xml:space="preserve">с. </w:t>
      </w:r>
      <w:proofErr w:type="spellStart"/>
      <w:r w:rsidR="003C2558">
        <w:t>Ходары</w:t>
      </w:r>
      <w:proofErr w:type="spellEnd"/>
      <w:r w:rsidRPr="00FC497C">
        <w:t xml:space="preserve">, ул. </w:t>
      </w:r>
      <w:r w:rsidR="003C2558">
        <w:t>Ленина</w:t>
      </w:r>
      <w:r w:rsidR="00CA25EC">
        <w:t xml:space="preserve">, </w:t>
      </w:r>
      <w:r w:rsidR="006B6C85">
        <w:t>д</w:t>
      </w:r>
      <w:r w:rsidR="00CA25EC">
        <w:t>.</w:t>
      </w:r>
      <w:r w:rsidR="00E65AE4">
        <w:t xml:space="preserve"> </w:t>
      </w:r>
      <w:r w:rsidR="003C2558">
        <w:t>60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A444B"/>
    <w:rsid w:val="0022244F"/>
    <w:rsid w:val="002F11EB"/>
    <w:rsid w:val="00352F0C"/>
    <w:rsid w:val="00371517"/>
    <w:rsid w:val="003B47F1"/>
    <w:rsid w:val="003B7AAF"/>
    <w:rsid w:val="003C0CF7"/>
    <w:rsid w:val="003C2558"/>
    <w:rsid w:val="004153CF"/>
    <w:rsid w:val="0043029A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5F5F"/>
    <w:rsid w:val="00D536F0"/>
    <w:rsid w:val="00DC0335"/>
    <w:rsid w:val="00DD1AE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45</cp:revision>
  <cp:lastPrinted>2024-09-06T13:50:00Z</cp:lastPrinted>
  <dcterms:created xsi:type="dcterms:W3CDTF">2022-12-23T05:20:00Z</dcterms:created>
  <dcterms:modified xsi:type="dcterms:W3CDTF">2024-09-09T10:23:00Z</dcterms:modified>
</cp:coreProperties>
</file>