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59" w:rsidRDefault="00474A59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</w:p>
    <w:p w:rsidR="00EB7E61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ДВАДЦАТЬ </w:t>
      </w:r>
      <w:r w:rsidR="005936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ПЯ</w:t>
      </w:r>
      <w:r w:rsidR="00E604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</w:t>
      </w: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 ЗАСЕДАНИЕ СОБРАНИЯ ДЕПУТАТОВ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БАТЫРЕВСКОГО МУНИЦИПАЛЬНОГО ОКРУГА ПЕРВОГО  СОЗЫВА</w:t>
      </w: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08"/>
        <w:gridCol w:w="1225"/>
        <w:gridCol w:w="4184"/>
      </w:tblGrid>
      <w:tr w:rsidR="00297166" w:rsidRPr="00297166" w:rsidTr="00297166">
        <w:trPr>
          <w:cantSplit/>
          <w:trHeight w:val="542"/>
        </w:trPr>
        <w:tc>
          <w:tcPr>
            <w:tcW w:w="4308" w:type="dxa"/>
            <w:hideMark/>
          </w:tcPr>
          <w:p w:rsidR="00297166" w:rsidRPr="00297166" w:rsidRDefault="00297166" w:rsidP="0029716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Courier New" w:eastAsia="Times New Roman" w:hAnsi="Courier New" w:cs="Courier New"/>
                <w:noProof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 xml:space="preserve">ВАШ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РЕСПУБЛИКИ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РАЙОН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Ĕ</w:t>
            </w:r>
          </w:p>
        </w:tc>
        <w:tc>
          <w:tcPr>
            <w:tcW w:w="1225" w:type="dxa"/>
            <w:vMerge w:val="restart"/>
            <w:hideMark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8C74A" wp14:editId="615C3AEA">
                  <wp:extent cx="600075" cy="857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ЧУВАШСКАЯ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РЕСПУБЛИКА</w:t>
            </w:r>
            <w:r w:rsidRPr="00297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БАТЫРЕВСКИЙ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  <w:r w:rsidRPr="0029716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297166" w:rsidRPr="00297166" w:rsidTr="00297166">
        <w:trPr>
          <w:cantSplit/>
          <w:trHeight w:val="1785"/>
        </w:trPr>
        <w:tc>
          <w:tcPr>
            <w:tcW w:w="4308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 ОКРУГĔ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Н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ДЕПУТАТСЕН  ПУХĂВĚ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ЙЫШĂНУ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3.2024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/</w:t>
            </w:r>
            <w:r w:rsidR="00C8730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11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СОБРАНИЕ ДЕПУТАТОВ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БАТЫРЕВСКОГО МУНИЦИПАЛЬНОГО ОКРУГА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3.2024 г.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r w:rsidR="00C873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село Батырево</w:t>
            </w:r>
          </w:p>
        </w:tc>
      </w:tr>
    </w:tbl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68F" w:rsidRPr="00474A59" w:rsidRDefault="008856B3" w:rsidP="00547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856B3">
        <w:rPr>
          <w:rFonts w:ascii="Times New Roman" w:eastAsia="Times New Roman" w:hAnsi="Times New Roman" w:cs="Times New Roman"/>
          <w:b/>
          <w:lang w:eastAsia="ru-RU"/>
        </w:rPr>
        <w:t>О внесении изменений в Решение собрания</w:t>
      </w:r>
      <w:r w:rsidR="00474A5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856B3">
        <w:rPr>
          <w:rFonts w:ascii="Times New Roman" w:eastAsia="Times New Roman" w:hAnsi="Times New Roman" w:cs="Times New Roman"/>
          <w:b/>
          <w:lang w:eastAsia="ru-RU"/>
        </w:rPr>
        <w:t>депутатов Батыревского муниципального округа</w:t>
      </w:r>
      <w:r w:rsidR="00474A5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856B3">
        <w:rPr>
          <w:rFonts w:ascii="Times New Roman" w:eastAsia="Times New Roman" w:hAnsi="Times New Roman" w:cs="Times New Roman"/>
          <w:b/>
          <w:lang w:eastAsia="ru-RU"/>
        </w:rPr>
        <w:t>Чувашской Республики от 16.12.2022 №6/6 «Об утверждении Положения о муниципальной</w:t>
      </w:r>
      <w:r w:rsidR="00474A5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856B3">
        <w:rPr>
          <w:rFonts w:ascii="Times New Roman" w:eastAsia="Times New Roman" w:hAnsi="Times New Roman" w:cs="Times New Roman"/>
          <w:b/>
          <w:lang w:eastAsia="ru-RU"/>
        </w:rPr>
        <w:t>службе в Батыревском муниципальном округе</w:t>
      </w:r>
      <w:r w:rsidR="00474A5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856B3">
        <w:rPr>
          <w:rFonts w:ascii="Times New Roman" w:eastAsia="Times New Roman" w:hAnsi="Times New Roman" w:cs="Times New Roman"/>
          <w:b/>
          <w:lang w:eastAsia="ru-RU"/>
        </w:rPr>
        <w:t>Чувашской Республики»</w:t>
      </w:r>
    </w:p>
    <w:p w:rsidR="0048668F" w:rsidRDefault="0048668F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66" w:rsidRPr="00297166" w:rsidRDefault="005B331D" w:rsidP="008856B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856B3" w:rsidRPr="00885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Федеральным законом от 12.12.2023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Федерации, Уставом Батыревского муниципального округа Чувашской Республики,  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>Собрание депутатов Батыревского муниципального округа</w:t>
      </w:r>
      <w:r w:rsidRPr="002971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РЕШИЛО: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6B3" w:rsidRPr="008856B3" w:rsidRDefault="008856B3" w:rsidP="008856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856B3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в Положения о муниципальной службе в Батыревском муниципальном округе Чувашской Республики, утвержденное Решением Собрания депутатов</w:t>
      </w:r>
      <w:r w:rsidRPr="008856B3">
        <w:rPr>
          <w:rFonts w:ascii="Times New Roman" w:eastAsia="Times New Roman" w:hAnsi="Times New Roman" w:cs="Times New Roman"/>
          <w:b/>
          <w:lang w:eastAsia="ru-RU"/>
        </w:rPr>
        <w:t xml:space="preserve"> Батыревского муниципального округа от 16.12.2022 №6/6 «Об утверждении Положения о муниципальной службе в Батыревском муниципальном округе Чувашской Республики</w:t>
      </w:r>
      <w:r w:rsidRPr="008856B3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 изменениями от 25.10.2023 №19/6, от 07.02.2024 №24/3) следующие изменения:</w:t>
      </w:r>
    </w:p>
    <w:p w:rsidR="008856B3" w:rsidRPr="008856B3" w:rsidRDefault="008856B3" w:rsidP="008856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B3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пункт 3.1 дополнить подпунктом 12 следующего содержания:</w:t>
      </w:r>
    </w:p>
    <w:p w:rsidR="008856B3" w:rsidRPr="008856B3" w:rsidRDefault="008856B3" w:rsidP="008856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B3">
        <w:rPr>
          <w:rFonts w:ascii="Times New Roman" w:eastAsia="Times New Roman" w:hAnsi="Times New Roman" w:cs="Times New Roman"/>
          <w:sz w:val="24"/>
          <w:szCs w:val="24"/>
          <w:lang w:eastAsia="ru-RU"/>
        </w:rPr>
        <w:t>«12.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№25-ФЗ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(работодателя).»;</w:t>
      </w:r>
    </w:p>
    <w:p w:rsidR="008856B3" w:rsidRPr="008856B3" w:rsidRDefault="008856B3" w:rsidP="008856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B3">
        <w:rPr>
          <w:rFonts w:ascii="Times New Roman" w:eastAsia="Times New Roman" w:hAnsi="Times New Roman" w:cs="Times New Roman"/>
          <w:sz w:val="24"/>
          <w:szCs w:val="24"/>
          <w:lang w:eastAsia="ru-RU"/>
        </w:rPr>
        <w:t>1.2 подпункт 7 пункта 4.1 изложить в следующей редакции:</w:t>
      </w:r>
    </w:p>
    <w:p w:rsidR="008856B3" w:rsidRPr="008856B3" w:rsidRDefault="008856B3" w:rsidP="008856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«7). 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</w:t>
      </w:r>
      <w:r w:rsidRPr="008856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службы.».</w:t>
      </w:r>
    </w:p>
    <w:p w:rsidR="0048668F" w:rsidRDefault="008856B3" w:rsidP="008856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после официального опубликования.</w:t>
      </w:r>
    </w:p>
    <w:p w:rsidR="0048668F" w:rsidRPr="00297166" w:rsidRDefault="0048668F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6D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297166" w:rsidRPr="00297166" w:rsidRDefault="000C036D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Глава Батыревского муниципального 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округа  Чувашской Республики                                                                             Р.В.Селиванов</w:t>
      </w:r>
    </w:p>
    <w:p w:rsidR="002B1102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B057D8" w:rsidRDefault="00B057D8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1102" w:rsidRDefault="0048668F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2B1102" w:rsidRDefault="0029716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Ба</w:t>
      </w:r>
      <w:r w:rsidR="002B1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тыревского муниципального округа </w:t>
      </w:r>
    </w:p>
    <w:p w:rsidR="00695356" w:rsidRPr="002B1102" w:rsidRDefault="002B1102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Н.А.Тиню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</w:t>
      </w:r>
      <w:bookmarkEnd w:id="0"/>
    </w:p>
    <w:sectPr w:rsidR="00695356" w:rsidRPr="002B1102" w:rsidSect="002B1102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96"/>
    <w:rsid w:val="00033DAC"/>
    <w:rsid w:val="000C036D"/>
    <w:rsid w:val="002541BD"/>
    <w:rsid w:val="00297166"/>
    <w:rsid w:val="002B1102"/>
    <w:rsid w:val="0042686B"/>
    <w:rsid w:val="00474A59"/>
    <w:rsid w:val="0048668F"/>
    <w:rsid w:val="00547468"/>
    <w:rsid w:val="00593670"/>
    <w:rsid w:val="005B331D"/>
    <w:rsid w:val="005C321F"/>
    <w:rsid w:val="00681C4F"/>
    <w:rsid w:val="00695356"/>
    <w:rsid w:val="007864B9"/>
    <w:rsid w:val="008856B3"/>
    <w:rsid w:val="009E6B7B"/>
    <w:rsid w:val="00A16AA9"/>
    <w:rsid w:val="00B057D8"/>
    <w:rsid w:val="00C87305"/>
    <w:rsid w:val="00E60479"/>
    <w:rsid w:val="00E83696"/>
    <w:rsid w:val="00EB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518-4420-49E1-94DA-AFFFB0F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D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6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33D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Сектор правовой и кадровой работы</cp:lastModifiedBy>
  <cp:revision>2</cp:revision>
  <cp:lastPrinted>2024-03-21T08:13:00Z</cp:lastPrinted>
  <dcterms:created xsi:type="dcterms:W3CDTF">2024-04-04T11:19:00Z</dcterms:created>
  <dcterms:modified xsi:type="dcterms:W3CDTF">2024-04-04T11:19:00Z</dcterms:modified>
</cp:coreProperties>
</file>