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19" w:rsidRDefault="00741B45">
      <w:pPr>
        <w:ind w:left="5812" w:firstLine="142"/>
        <w:jc w:val="right"/>
        <w:rPr>
          <w:sz w:val="22"/>
        </w:rPr>
      </w:pPr>
      <w:r>
        <w:rPr>
          <w:sz w:val="22"/>
        </w:rPr>
        <w:t xml:space="preserve">Приложение 3 </w:t>
      </w:r>
    </w:p>
    <w:p w:rsidR="00CA4119" w:rsidRDefault="00741B45">
      <w:pPr>
        <w:ind w:left="-567" w:right="-284"/>
        <w:jc w:val="right"/>
        <w:rPr>
          <w:sz w:val="22"/>
        </w:rPr>
      </w:pPr>
      <w:r>
        <w:rPr>
          <w:sz w:val="22"/>
        </w:rPr>
        <w:t>к аукционной документации</w:t>
      </w:r>
    </w:p>
    <w:p w:rsidR="00CA4119" w:rsidRDefault="00741B45">
      <w:pPr>
        <w:spacing w:line="204" w:lineRule="auto"/>
        <w:jc w:val="right"/>
        <w:rPr>
          <w:b/>
          <w:sz w:val="22"/>
        </w:rPr>
      </w:pPr>
      <w:r>
        <w:rPr>
          <w:b/>
          <w:sz w:val="22"/>
        </w:rPr>
        <w:t xml:space="preserve">      </w:t>
      </w:r>
    </w:p>
    <w:p w:rsidR="00CA4119" w:rsidRDefault="00741B45" w:rsidP="00E23792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Договор купли-продажи №____</w:t>
      </w:r>
    </w:p>
    <w:p w:rsidR="008254EA" w:rsidRDefault="008254EA" w:rsidP="00E23792">
      <w:pPr>
        <w:jc w:val="center"/>
        <w:rPr>
          <w:b/>
          <w:sz w:val="22"/>
        </w:rPr>
      </w:pPr>
    </w:p>
    <w:p w:rsidR="00CA4119" w:rsidRDefault="00CA4119" w:rsidP="00E23792">
      <w:pPr>
        <w:jc w:val="center"/>
        <w:rPr>
          <w:b/>
          <w:sz w:val="10"/>
        </w:rPr>
      </w:pPr>
    </w:p>
    <w:p w:rsidR="00CA4119" w:rsidRPr="008254EA" w:rsidRDefault="00741B45" w:rsidP="00E23792">
      <w:pPr>
        <w:jc w:val="both"/>
        <w:rPr>
          <w:sz w:val="22"/>
          <w:szCs w:val="22"/>
        </w:rPr>
      </w:pPr>
      <w:r w:rsidRPr="008254EA">
        <w:rPr>
          <w:sz w:val="22"/>
          <w:szCs w:val="22"/>
        </w:rPr>
        <w:t>г. Новочебоксарск                                                                                        "____"_____________202</w:t>
      </w:r>
      <w:r w:rsidR="00E76B2D">
        <w:rPr>
          <w:sz w:val="22"/>
          <w:szCs w:val="22"/>
        </w:rPr>
        <w:t>4</w:t>
      </w:r>
      <w:r w:rsidRPr="008254EA">
        <w:rPr>
          <w:sz w:val="22"/>
          <w:szCs w:val="22"/>
        </w:rPr>
        <w:t xml:space="preserve"> года</w:t>
      </w:r>
    </w:p>
    <w:p w:rsidR="00CA4119" w:rsidRPr="008254EA" w:rsidRDefault="00CA4119" w:rsidP="00E23792">
      <w:pPr>
        <w:jc w:val="both"/>
        <w:rPr>
          <w:sz w:val="22"/>
          <w:szCs w:val="22"/>
        </w:rPr>
      </w:pP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Управление имущественных и земельных отношений администрации города Новочебоксарска Чувашской Республики, именуемое в дальнейшем «Продавец», в лице ________________________, действующего на основании _______________,  с одной стороны,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и ____________, именуемый в дальнейшем «Покупатель»,  в лице _________________, действующий на основании __________________, с другой стороны, </w:t>
      </w:r>
    </w:p>
    <w:p w:rsidR="00CA4119" w:rsidRPr="008254EA" w:rsidRDefault="00741B45" w:rsidP="00E23792">
      <w:pPr>
        <w:pStyle w:val="a8"/>
        <w:ind w:firstLine="567"/>
        <w:jc w:val="both"/>
        <w:rPr>
          <w:sz w:val="22"/>
          <w:szCs w:val="22"/>
        </w:rPr>
      </w:pPr>
      <w:proofErr w:type="gramStart"/>
      <w:r w:rsidRPr="008254EA">
        <w:rPr>
          <w:sz w:val="22"/>
          <w:szCs w:val="22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города Новочебоксарска Чувашской республики от ____________№_____ «О принятии решения об условиях приватизации муниципального движимого имущества», положениями информационного сообщения</w:t>
      </w:r>
      <w:proofErr w:type="gramEnd"/>
      <w:r w:rsidRPr="008254EA">
        <w:rPr>
          <w:sz w:val="22"/>
          <w:szCs w:val="22"/>
        </w:rPr>
        <w:t xml:space="preserve"> </w:t>
      </w:r>
      <w:proofErr w:type="gramStart"/>
      <w:r w:rsidRPr="008254EA">
        <w:rPr>
          <w:sz w:val="22"/>
          <w:szCs w:val="22"/>
        </w:rPr>
        <w:t xml:space="preserve">о продаже, размещенного на официальных сайтах в сети Интернет по адресу: </w:t>
      </w:r>
      <w:hyperlink r:id="rId8" w:history="1">
        <w:r w:rsidRPr="008254EA">
          <w:rPr>
            <w:rStyle w:val="17"/>
            <w:sz w:val="22"/>
            <w:szCs w:val="22"/>
          </w:rPr>
          <w:t>http://www.nowch.cap.ru</w:t>
        </w:r>
      </w:hyperlink>
      <w:r w:rsidRPr="008254EA">
        <w:rPr>
          <w:sz w:val="22"/>
          <w:szCs w:val="22"/>
        </w:rPr>
        <w:t xml:space="preserve"> и </w:t>
      </w:r>
      <w:hyperlink r:id="rId9" w:history="1">
        <w:r w:rsidRPr="008254EA">
          <w:rPr>
            <w:rStyle w:val="17"/>
            <w:color w:val="000000"/>
            <w:sz w:val="22"/>
            <w:szCs w:val="22"/>
          </w:rPr>
          <w:t>www.torgi.gov.ru</w:t>
        </w:r>
      </w:hyperlink>
      <w:r w:rsidRPr="008254EA">
        <w:rPr>
          <w:rStyle w:val="17"/>
          <w:color w:val="000000"/>
          <w:sz w:val="22"/>
          <w:szCs w:val="22"/>
        </w:rPr>
        <w:t>, на сайте организатора торгов www.fabrikant.ru</w:t>
      </w:r>
      <w:r w:rsidRPr="008254EA">
        <w:rPr>
          <w:sz w:val="22"/>
          <w:szCs w:val="22"/>
        </w:rPr>
        <w:t xml:space="preserve">  и  на  основании Протокола № _____ об итогах аукциона от «______»______________202</w:t>
      </w:r>
      <w:r w:rsidR="00136F7D">
        <w:rPr>
          <w:sz w:val="22"/>
          <w:szCs w:val="22"/>
        </w:rPr>
        <w:t>4</w:t>
      </w:r>
      <w:r w:rsidRPr="008254EA">
        <w:rPr>
          <w:sz w:val="22"/>
          <w:szCs w:val="22"/>
        </w:rPr>
        <w:t xml:space="preserve"> г., (далее по тексту - «Аукцион») заключили настоящий Договор (далее по тексту – «Договор») о нижеследующем.</w:t>
      </w:r>
      <w:proofErr w:type="gramEnd"/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1.</w:t>
      </w:r>
      <w:r w:rsidRPr="008254EA">
        <w:rPr>
          <w:sz w:val="22"/>
          <w:szCs w:val="22"/>
        </w:rPr>
        <w:t xml:space="preserve">  </w:t>
      </w:r>
      <w:r w:rsidRPr="008254EA">
        <w:rPr>
          <w:b/>
          <w:sz w:val="22"/>
          <w:szCs w:val="22"/>
        </w:rPr>
        <w:t>Предмет договора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1.1. Продавец продает, а Покупатель покупает муниципальное движимое имущество казны города Новочебоксарска Чувашской Республики.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1.2. Сведения  о муниципальном имуществе, являющимся предметом купли-продажи: движимое имущество - </w:t>
      </w:r>
      <w:r w:rsidR="00E23792" w:rsidRPr="00E23792">
        <w:rPr>
          <w:sz w:val="22"/>
          <w:szCs w:val="22"/>
        </w:rPr>
        <w:t>Дом ЦУМ Контейнер 1 типа в количестве 5 единиц с инвентарными номерами 41010000001, 41010000002, 41010000003, 41010000004, 41010000005</w:t>
      </w:r>
      <w:r w:rsidR="00833086" w:rsidRPr="008254EA">
        <w:rPr>
          <w:sz w:val="22"/>
          <w:szCs w:val="22"/>
        </w:rPr>
        <w:t>.</w:t>
      </w:r>
      <w:r w:rsidR="00E23792">
        <w:rPr>
          <w:sz w:val="22"/>
          <w:szCs w:val="22"/>
        </w:rPr>
        <w:t xml:space="preserve"> Имущество располагается на территории </w:t>
      </w:r>
      <w:r w:rsidR="00E23792" w:rsidRPr="00E23792">
        <w:rPr>
          <w:sz w:val="22"/>
          <w:szCs w:val="22"/>
        </w:rPr>
        <w:t>Муниципального автономного учреждения «Детский оздоровительно-образовательный лагерь «Звездочка»</w:t>
      </w:r>
      <w:r w:rsidR="00E23792">
        <w:rPr>
          <w:sz w:val="22"/>
          <w:szCs w:val="22"/>
        </w:rPr>
        <w:t xml:space="preserve"> по адресу: Республика Марий Эл, </w:t>
      </w:r>
      <w:proofErr w:type="spellStart"/>
      <w:r w:rsidR="00E23792">
        <w:rPr>
          <w:sz w:val="22"/>
          <w:szCs w:val="22"/>
        </w:rPr>
        <w:t>Звениговский</w:t>
      </w:r>
      <w:proofErr w:type="spellEnd"/>
      <w:r w:rsidR="00E23792">
        <w:rPr>
          <w:sz w:val="22"/>
          <w:szCs w:val="22"/>
        </w:rPr>
        <w:t xml:space="preserve"> район, д. </w:t>
      </w:r>
      <w:proofErr w:type="spellStart"/>
      <w:r w:rsidR="00E23792">
        <w:rPr>
          <w:sz w:val="22"/>
          <w:szCs w:val="22"/>
        </w:rPr>
        <w:t>Кокшамары</w:t>
      </w:r>
      <w:proofErr w:type="spellEnd"/>
      <w:r w:rsidR="00E23792">
        <w:rPr>
          <w:sz w:val="22"/>
          <w:szCs w:val="22"/>
        </w:rPr>
        <w:t>.</w:t>
      </w:r>
    </w:p>
    <w:p w:rsidR="00CA4119" w:rsidRPr="008254EA" w:rsidRDefault="00741B45" w:rsidP="00E23792">
      <w:pPr>
        <w:pStyle w:val="a8"/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2. Обязательства сторон</w:t>
      </w:r>
    </w:p>
    <w:p w:rsidR="00CA4119" w:rsidRPr="008254EA" w:rsidRDefault="00741B45" w:rsidP="00E23792">
      <w:pPr>
        <w:ind w:firstLine="567"/>
        <w:rPr>
          <w:sz w:val="22"/>
          <w:szCs w:val="22"/>
        </w:rPr>
      </w:pPr>
      <w:r w:rsidRPr="008254EA">
        <w:rPr>
          <w:sz w:val="22"/>
          <w:szCs w:val="22"/>
        </w:rPr>
        <w:t>2.1.  Стороны по настоящему Договору обязуются:</w:t>
      </w:r>
    </w:p>
    <w:p w:rsidR="00CA4119" w:rsidRPr="008254EA" w:rsidRDefault="00741B45" w:rsidP="00E23792">
      <w:pPr>
        <w:ind w:firstLine="567"/>
        <w:rPr>
          <w:sz w:val="22"/>
          <w:szCs w:val="22"/>
        </w:rPr>
      </w:pPr>
      <w:r w:rsidRPr="008254EA">
        <w:rPr>
          <w:sz w:val="22"/>
          <w:szCs w:val="22"/>
        </w:rPr>
        <w:t>2.1.1. Покупатель: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23792" w:rsidRPr="000F7516" w:rsidRDefault="00741B45" w:rsidP="00E23792">
      <w:pPr>
        <w:ind w:firstLine="567"/>
        <w:jc w:val="both"/>
      </w:pPr>
      <w:r w:rsidRPr="008254EA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не позднее чем через 30 календарных дней после полной оплаты стоимости Имущества.</w:t>
      </w:r>
      <w:r w:rsidR="00E23792">
        <w:rPr>
          <w:sz w:val="22"/>
          <w:szCs w:val="22"/>
        </w:rPr>
        <w:t xml:space="preserve"> При этом </w:t>
      </w:r>
      <w:r w:rsidR="00E23792">
        <w:t>р</w:t>
      </w:r>
      <w:r w:rsidR="00E23792" w:rsidRPr="000F7516">
        <w:t>асходы на демонтаж</w:t>
      </w:r>
      <w:r w:rsidR="00E76B2D">
        <w:t>,</w:t>
      </w:r>
      <w:r w:rsidR="00E23792" w:rsidRPr="000F7516">
        <w:t xml:space="preserve"> транспортировку, погрузочно-разгрузочные работы в отношении Имущества в полном объеме возлагаются на Покупателя.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2.1.2. Продавец:</w:t>
      </w:r>
    </w:p>
    <w:p w:rsidR="00CA4119" w:rsidRPr="008254EA" w:rsidRDefault="00741B45" w:rsidP="00E23792">
      <w:pPr>
        <w:jc w:val="both"/>
        <w:rPr>
          <w:sz w:val="22"/>
          <w:szCs w:val="22"/>
        </w:rPr>
      </w:pPr>
      <w:r w:rsidRPr="008254EA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216191" w:rsidRPr="004513CA" w:rsidRDefault="00216191" w:rsidP="00216191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Оплата имущества</w:t>
      </w:r>
    </w:p>
    <w:p w:rsidR="00216191" w:rsidRPr="004513CA" w:rsidRDefault="00216191" w:rsidP="00216191">
      <w:pPr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НДС.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на счет Оператора Национальной электронной площадки, засчитывается в счет оплаты Имущества.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 Покупатель в течение 30 (тридцати) рабочих дней с даты заключения настоящего Договора, но не позднее "___"__________202</w:t>
      </w:r>
      <w:r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 xml:space="preserve">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движимого имущества по адресу: _____________, согласно договору купли-продажи № _____ от  "___"__________202</w:t>
      </w:r>
      <w:r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года, с учетом НДС.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216191" w:rsidRPr="004513CA" w:rsidRDefault="00216191" w:rsidP="00216191">
      <w:pPr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>рублей, внесенный Покупателем на счет Оператора Национальной электронной площадки, засчитывается в счет оплаты стоимости Имущества.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Покупатель в течение 30 (тридцати) рабочих дней с даты заключения настоящего Договора, но не позднее "___"__________202</w:t>
      </w:r>
      <w:r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а также суммы налога на добавленную стоимость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движимого имущества  ________________, согласно договору купли-продажи  № ___ от  "___"__________202</w:t>
      </w:r>
      <w:r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без НДС.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4. Переход  права собственности на имущество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4.3. Право собственности на Имущество переходит к Покупателю со дня подписания акта приема-передачи.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Расходы</w:t>
      </w:r>
      <w:r w:rsidR="00C228C6" w:rsidRPr="008254EA">
        <w:rPr>
          <w:sz w:val="22"/>
          <w:szCs w:val="22"/>
        </w:rPr>
        <w:t>, связанные с перерегистрацией Автотранспортного средства на свое имя в органах ГИБДД РФ, несет Покупатель</w:t>
      </w:r>
      <w:r w:rsidRPr="008254EA">
        <w:rPr>
          <w:sz w:val="22"/>
          <w:szCs w:val="22"/>
        </w:rPr>
        <w:t>.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5. Ответственность сторон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5.2. За нарушение сроков внесения денежных сре</w:t>
      </w:r>
      <w:proofErr w:type="gramStart"/>
      <w:r w:rsidRPr="008254EA">
        <w:rPr>
          <w:sz w:val="22"/>
          <w:szCs w:val="22"/>
        </w:rPr>
        <w:t>дств в сч</w:t>
      </w:r>
      <w:proofErr w:type="gramEnd"/>
      <w:r w:rsidRPr="008254EA">
        <w:rPr>
          <w:sz w:val="22"/>
          <w:szCs w:val="22"/>
        </w:rPr>
        <w:t xml:space="preserve">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расчетный счет Продавца: Получатель УФК по Чувашской Республике (Управление имуществом г. Новочебоксарска </w:t>
      </w:r>
      <w:proofErr w:type="gramStart"/>
      <w:r w:rsidRPr="008254EA">
        <w:rPr>
          <w:sz w:val="22"/>
          <w:szCs w:val="22"/>
        </w:rPr>
        <w:t>л</w:t>
      </w:r>
      <w:proofErr w:type="gramEnd"/>
      <w:r w:rsidRPr="008254EA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97710000. В платежном поручении, оформляющем оплату пени, должно быть указано:</w:t>
      </w:r>
    </w:p>
    <w:p w:rsidR="00CA4119" w:rsidRPr="008254EA" w:rsidRDefault="00741B45" w:rsidP="00E23792">
      <w:pPr>
        <w:pStyle w:val="a8"/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уплата пени за просрочку платежа согласно договору купли-продажи  № ___ от «____»___________  202</w:t>
      </w:r>
      <w:r w:rsidR="00216191">
        <w:rPr>
          <w:sz w:val="22"/>
          <w:szCs w:val="22"/>
        </w:rPr>
        <w:t>4</w:t>
      </w:r>
      <w:r w:rsidRPr="008254EA">
        <w:rPr>
          <w:sz w:val="22"/>
          <w:szCs w:val="22"/>
        </w:rPr>
        <w:t xml:space="preserve"> г.</w:t>
      </w:r>
    </w:p>
    <w:p w:rsidR="00CA4119" w:rsidRPr="008254EA" w:rsidRDefault="00741B45" w:rsidP="0082621B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Просрочка внесения денежных сре</w:t>
      </w:r>
      <w:proofErr w:type="gramStart"/>
      <w:r w:rsidRPr="008254EA">
        <w:rPr>
          <w:sz w:val="22"/>
          <w:szCs w:val="22"/>
        </w:rPr>
        <w:t>дств в сч</w:t>
      </w:r>
      <w:proofErr w:type="gramEnd"/>
      <w:r w:rsidRPr="008254EA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8254EA">
        <w:rPr>
          <w:sz w:val="22"/>
          <w:szCs w:val="22"/>
        </w:rPr>
        <w:t>,</w:t>
      </w:r>
      <w:proofErr w:type="gramEnd"/>
      <w:r w:rsidRPr="008254EA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</w:t>
      </w:r>
      <w:r w:rsidRPr="008254EA">
        <w:rPr>
          <w:sz w:val="22"/>
          <w:szCs w:val="22"/>
        </w:rPr>
        <w:lastRenderedPageBreak/>
        <w:t>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CA4119" w:rsidRPr="008254EA" w:rsidRDefault="0082621B" w:rsidP="0082621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расторжении договора</w:t>
      </w:r>
      <w:r w:rsidR="00741B45" w:rsidRPr="008254EA">
        <w:rPr>
          <w:sz w:val="22"/>
          <w:szCs w:val="22"/>
        </w:rPr>
        <w:t xml:space="preserve"> имущество остается в собственности города Новочебоксарска Чувашской Республики.</w:t>
      </w:r>
    </w:p>
    <w:p w:rsidR="00CA4119" w:rsidRPr="008254EA" w:rsidRDefault="00741B45" w:rsidP="0082621B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 xml:space="preserve">6. Заключительные положения 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в предусмотренных настоящим Договором случаях;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6.3. 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Республики.</w:t>
      </w:r>
    </w:p>
    <w:p w:rsidR="00CA4119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6.4. Настоящий Договор составлен в двух подлинных экземплярах, по одному для каждой из Сторон.</w:t>
      </w:r>
    </w:p>
    <w:p w:rsidR="0082621B" w:rsidRDefault="0082621B">
      <w:pPr>
        <w:jc w:val="center"/>
        <w:rPr>
          <w:b/>
          <w:sz w:val="22"/>
          <w:szCs w:val="22"/>
        </w:rPr>
      </w:pPr>
    </w:p>
    <w:p w:rsidR="00CA4119" w:rsidRPr="008254EA" w:rsidRDefault="00741B45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A4119" w:rsidRPr="008254EA" w:rsidRDefault="00CA4119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428"/>
      </w:tblGrid>
      <w:tr w:rsidR="00CA4119" w:rsidRPr="008254EA">
        <w:tc>
          <w:tcPr>
            <w:tcW w:w="4786" w:type="dxa"/>
          </w:tcPr>
          <w:p w:rsidR="00CA4119" w:rsidRPr="008254EA" w:rsidRDefault="00741B45">
            <w:pPr>
              <w:jc w:val="center"/>
              <w:rPr>
                <w:b/>
                <w:sz w:val="22"/>
                <w:szCs w:val="22"/>
              </w:rPr>
            </w:pPr>
            <w:r w:rsidRPr="008254EA">
              <w:rPr>
                <w:b/>
                <w:sz w:val="22"/>
                <w:szCs w:val="22"/>
              </w:rPr>
              <w:t>ПРОДАВЕЦ: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429951, Чувашская Республика, г. Новочебоксарск, ул. Винокурова, д.14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ИНН 2124021737   КПП 212401001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ОГРН 1042124001699,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Банковские реквизиты: Получатель УФК по Чувашской Республике (Управление имуществом г. Новочебоксарска </w:t>
            </w:r>
            <w:proofErr w:type="gramStart"/>
            <w:r w:rsidRPr="008254EA">
              <w:rPr>
                <w:sz w:val="22"/>
                <w:szCs w:val="22"/>
              </w:rPr>
              <w:t>л</w:t>
            </w:r>
            <w:proofErr w:type="gramEnd"/>
            <w:r w:rsidRPr="008254EA">
              <w:rPr>
                <w:sz w:val="22"/>
                <w:szCs w:val="22"/>
              </w:rPr>
              <w:t xml:space="preserve">/счет 05153008710),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БИК 019706900, единый казначейский счет 40102810945370000084,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казначейский счет 03232643977100001500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в Отделении-НБ Чувашская Республика Банка России//УФК по Чувашской Республике, г. Чебоксары,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ОКТМО 97710000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тел.73-02-92, факс 74-54-05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от Продавца: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_________________(___________)                                    </w:t>
            </w:r>
          </w:p>
          <w:p w:rsidR="00CA4119" w:rsidRPr="008254EA" w:rsidRDefault="00741B45">
            <w:pPr>
              <w:rPr>
                <w:b/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CA4119" w:rsidRPr="008254EA" w:rsidRDefault="00741B45">
            <w:pPr>
              <w:jc w:val="center"/>
              <w:rPr>
                <w:b/>
                <w:sz w:val="22"/>
                <w:szCs w:val="22"/>
              </w:rPr>
            </w:pPr>
            <w:r w:rsidRPr="008254EA">
              <w:rPr>
                <w:b/>
                <w:sz w:val="22"/>
                <w:szCs w:val="22"/>
              </w:rPr>
              <w:t>ПОКУПАТЕЛЬ: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Default="00CA4119">
            <w:pPr>
              <w:jc w:val="both"/>
              <w:rPr>
                <w:sz w:val="22"/>
                <w:szCs w:val="22"/>
              </w:rPr>
            </w:pPr>
          </w:p>
          <w:p w:rsidR="0082621B" w:rsidRPr="008254EA" w:rsidRDefault="0082621B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741B45">
            <w:pPr>
              <w:jc w:val="both"/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от Покупателя:</w:t>
            </w:r>
          </w:p>
          <w:p w:rsidR="00CA4119" w:rsidRPr="008254EA" w:rsidRDefault="00741B45">
            <w:pPr>
              <w:jc w:val="both"/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__________________(___________)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М.П.</w:t>
            </w:r>
          </w:p>
        </w:tc>
      </w:tr>
    </w:tbl>
    <w:p w:rsidR="00CA4119" w:rsidRDefault="00741B4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119" w:rsidRDefault="00CA4119">
      <w:pPr>
        <w:widowControl w:val="0"/>
        <w:ind w:firstLine="567"/>
        <w:jc w:val="right"/>
        <w:rPr>
          <w:sz w:val="24"/>
        </w:rPr>
      </w:pPr>
    </w:p>
    <w:sectPr w:rsidR="00CA4119">
      <w:headerReference w:type="default" r:id="rId10"/>
      <w:pgSz w:w="11906" w:h="16838"/>
      <w:pgMar w:top="851" w:right="56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72" w:rsidRDefault="001A2472">
      <w:r>
        <w:separator/>
      </w:r>
    </w:p>
  </w:endnote>
  <w:endnote w:type="continuationSeparator" w:id="0">
    <w:p w:rsidR="001A2472" w:rsidRDefault="001A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72" w:rsidRDefault="001A2472">
      <w:r>
        <w:separator/>
      </w:r>
    </w:p>
  </w:footnote>
  <w:footnote w:type="continuationSeparator" w:id="0">
    <w:p w:rsidR="001A2472" w:rsidRDefault="001A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9" w:rsidRDefault="00741B45">
    <w:pPr>
      <w:framePr w:wrap="around" w:vAnchor="text" w:hAnchor="margin" w:xAlign="center" w:y="1"/>
    </w:pPr>
    <w:r>
      <w:rPr>
        <w:rStyle w:val="1f4"/>
        <w:rFonts w:ascii="Times New Roman CYR" w:hAnsi="Times New Roman CYR"/>
        <w:sz w:val="24"/>
      </w:rPr>
      <w:fldChar w:fldCharType="begin"/>
    </w:r>
    <w:r>
      <w:rPr>
        <w:rStyle w:val="1f4"/>
        <w:rFonts w:ascii="Times New Roman CYR" w:hAnsi="Times New Roman CYR"/>
        <w:sz w:val="24"/>
      </w:rPr>
      <w:instrText xml:space="preserve">PAGE </w:instrText>
    </w:r>
    <w:r>
      <w:rPr>
        <w:rStyle w:val="1f4"/>
        <w:rFonts w:ascii="Times New Roman CYR" w:hAnsi="Times New Roman CYR"/>
        <w:sz w:val="24"/>
      </w:rPr>
      <w:fldChar w:fldCharType="separate"/>
    </w:r>
    <w:r w:rsidR="00E76B2D">
      <w:rPr>
        <w:rStyle w:val="1f4"/>
        <w:rFonts w:ascii="Times New Roman CYR" w:hAnsi="Times New Roman CYR"/>
        <w:noProof/>
        <w:sz w:val="24"/>
      </w:rPr>
      <w:t>1</w:t>
    </w:r>
    <w:r>
      <w:rPr>
        <w:rStyle w:val="1f4"/>
        <w:rFonts w:ascii="Times New Roman CYR" w:hAnsi="Times New Roman CYR"/>
        <w:sz w:val="24"/>
      </w:rPr>
      <w:fldChar w:fldCharType="end"/>
    </w:r>
  </w:p>
  <w:p w:rsidR="00CA4119" w:rsidRDefault="00CA4119">
    <w:pPr>
      <w:pStyle w:val="a6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FF"/>
    <w:multiLevelType w:val="multilevel"/>
    <w:tmpl w:val="D4B0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3FB"/>
    <w:multiLevelType w:val="multilevel"/>
    <w:tmpl w:val="9F1A3B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E64DC"/>
    <w:multiLevelType w:val="multilevel"/>
    <w:tmpl w:val="329E21B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3E8093A"/>
    <w:multiLevelType w:val="multilevel"/>
    <w:tmpl w:val="700015B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4119"/>
    <w:rsid w:val="000D275E"/>
    <w:rsid w:val="000E26DE"/>
    <w:rsid w:val="00136F7D"/>
    <w:rsid w:val="001A2472"/>
    <w:rsid w:val="00216191"/>
    <w:rsid w:val="004F6668"/>
    <w:rsid w:val="0058679E"/>
    <w:rsid w:val="006163BB"/>
    <w:rsid w:val="006E45AB"/>
    <w:rsid w:val="00741B45"/>
    <w:rsid w:val="00792603"/>
    <w:rsid w:val="008254EA"/>
    <w:rsid w:val="0082621B"/>
    <w:rsid w:val="00833086"/>
    <w:rsid w:val="00834E68"/>
    <w:rsid w:val="008E0456"/>
    <w:rsid w:val="009E6E50"/>
    <w:rsid w:val="00A03230"/>
    <w:rsid w:val="00AE1147"/>
    <w:rsid w:val="00BD3A7B"/>
    <w:rsid w:val="00C00584"/>
    <w:rsid w:val="00C228C6"/>
    <w:rsid w:val="00C81088"/>
    <w:rsid w:val="00CA4119"/>
    <w:rsid w:val="00E23792"/>
    <w:rsid w:val="00E76B2D"/>
    <w:rsid w:val="00E94FF6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link w:val="a5"/>
    <w:semiHidden/>
    <w:unhideWhenUsed/>
  </w:style>
  <w:style w:type="character" w:customStyle="1" w:styleId="a5">
    <w:link w:val="a4"/>
    <w:semiHidden/>
    <w:unhideWhenUsed/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6">
    <w:name w:val="header"/>
    <w:basedOn w:val="a0"/>
    <w:link w:val="a7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aa">
    <w:name w:val="Normal (Web)"/>
    <w:basedOn w:val="a0"/>
    <w:link w:val="ab"/>
    <w:pPr>
      <w:spacing w:after="150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954F72"/>
      <w:u w:val="single"/>
    </w:rPr>
  </w:style>
  <w:style w:type="character" w:customStyle="1" w:styleId="15">
    <w:name w:val="Просмотренная гиперссылка1"/>
    <w:link w:val="14"/>
    <w:rPr>
      <w:color w:val="954F72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ac">
    <w:name w:val="Активная гипертекстовая ссылка"/>
    <w:link w:val="ad"/>
    <w:rPr>
      <w:color w:val="008000"/>
      <w:u w:val="single"/>
    </w:rPr>
  </w:style>
  <w:style w:type="character" w:customStyle="1" w:styleId="ad">
    <w:name w:val="Активная гипертекстовая ссылка"/>
    <w:link w:val="ac"/>
    <w:rPr>
      <w:color w:val="008000"/>
      <w:u w:val="single"/>
    </w:rPr>
  </w:style>
  <w:style w:type="paragraph" w:customStyle="1" w:styleId="ae">
    <w:name w:val="Знак"/>
    <w:basedOn w:val="a0"/>
    <w:link w:val="af"/>
    <w:pPr>
      <w:widowControl w:val="0"/>
      <w:spacing w:after="160" w:line="240" w:lineRule="exact"/>
    </w:pPr>
  </w:style>
  <w:style w:type="character" w:customStyle="1" w:styleId="af">
    <w:name w:val="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35">
    <w:name w:val="toc 3"/>
    <w:basedOn w:val="a0"/>
    <w:next w:val="a0"/>
    <w:link w:val="36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2"/>
    </w:rPr>
  </w:style>
  <w:style w:type="paragraph" w:styleId="af2">
    <w:name w:val="Plain Text"/>
    <w:basedOn w:val="a0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1a">
    <w:name w:val="Основной шрифт абзаца1"/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af4">
    <w:name w:val="Body Text Indent"/>
    <w:basedOn w:val="a0"/>
    <w:link w:val="af5"/>
    <w:pPr>
      <w:ind w:firstLine="1134"/>
      <w:jc w:val="both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0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5">
    <w:name w:val="Гиперссылка2"/>
    <w:link w:val="af6"/>
    <w:rPr>
      <w:color w:val="0000FF"/>
      <w:u w:val="single"/>
    </w:rPr>
  </w:style>
  <w:style w:type="character" w:styleId="af6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basedOn w:val="a0"/>
    <w:next w:val="a0"/>
    <w:link w:val="1f0"/>
    <w:uiPriority w:val="39"/>
    <w:pPr>
      <w:widowControl w:val="0"/>
    </w:pPr>
  </w:style>
  <w:style w:type="character" w:customStyle="1" w:styleId="1f0">
    <w:name w:val="Оглавление 1 Знак"/>
    <w:basedOn w:val="1"/>
    <w:link w:val="1f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7">
    <w:name w:val="Гипертекстовая ссылка"/>
    <w:link w:val="af8"/>
    <w:rPr>
      <w:color w:val="008000"/>
    </w:rPr>
  </w:style>
  <w:style w:type="character" w:customStyle="1" w:styleId="af8">
    <w:name w:val="Гипертекстовая ссылка"/>
    <w:link w:val="af7"/>
    <w:rPr>
      <w:color w:val="008000"/>
    </w:rPr>
  </w:style>
  <w:style w:type="paragraph" w:styleId="af9">
    <w:name w:val="Balloon Text"/>
    <w:basedOn w:val="a0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f1">
    <w:name w:val="Сильное выделение1"/>
    <w:link w:val="1f2"/>
    <w:rPr>
      <w:b/>
      <w:i/>
      <w:color w:val="4F81BD"/>
    </w:rPr>
  </w:style>
  <w:style w:type="character" w:customStyle="1" w:styleId="1f2">
    <w:name w:val="Сильное выделение1"/>
    <w:link w:val="1f1"/>
    <w:rPr>
      <w:b/>
      <w:i/>
      <w:color w:val="4F81BD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">
    <w:name w:val="List Bullet"/>
    <w:basedOn w:val="a0"/>
    <w:link w:val="afb"/>
    <w:pPr>
      <w:widowControl w:val="0"/>
      <w:numPr>
        <w:numId w:val="4"/>
      </w:numPr>
      <w:contextualSpacing/>
    </w:pPr>
  </w:style>
  <w:style w:type="character" w:customStyle="1" w:styleId="afb">
    <w:name w:val="Маркированный список Знак"/>
    <w:basedOn w:val="1"/>
    <w:link w:val="a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Block Text"/>
    <w:basedOn w:val="a0"/>
    <w:link w:val="afd"/>
    <w:pPr>
      <w:ind w:left="1560" w:right="-58" w:hanging="1560"/>
      <w:jc w:val="both"/>
    </w:pPr>
    <w:rPr>
      <w:sz w:val="22"/>
    </w:rPr>
  </w:style>
  <w:style w:type="character" w:customStyle="1" w:styleId="afd">
    <w:name w:val="Цитата Знак"/>
    <w:basedOn w:val="1"/>
    <w:link w:val="afc"/>
    <w:rPr>
      <w:sz w:val="22"/>
    </w:rPr>
  </w:style>
  <w:style w:type="paragraph" w:customStyle="1" w:styleId="1f3">
    <w:name w:val="Номер страницы1"/>
    <w:link w:val="1f4"/>
  </w:style>
  <w:style w:type="character" w:customStyle="1" w:styleId="1f4">
    <w:name w:val="Номер страницы1"/>
    <w:link w:val="1f3"/>
  </w:style>
  <w:style w:type="paragraph" w:styleId="afe">
    <w:name w:val="TOC Heading"/>
    <w:basedOn w:val="10"/>
    <w:next w:val="a0"/>
    <w:link w:val="aff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f">
    <w:name w:val="Заголовок оглавления Знак"/>
    <w:basedOn w:val="11"/>
    <w:link w:val="afe"/>
    <w:rPr>
      <w:rFonts w:ascii="Calibri Light" w:hAnsi="Calibri Light"/>
      <w:b w:val="0"/>
      <w:color w:val="2E74B5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6">
    <w:name w:val="Body Text 2"/>
    <w:basedOn w:val="a0"/>
    <w:link w:val="27"/>
    <w:pPr>
      <w:widowControl w:val="0"/>
      <w:spacing w:after="120" w:line="480" w:lineRule="auto"/>
    </w:pPr>
  </w:style>
  <w:style w:type="character" w:customStyle="1" w:styleId="27">
    <w:name w:val="Основной текст 2 Знак"/>
    <w:basedOn w:val="1"/>
    <w:link w:val="26"/>
  </w:style>
  <w:style w:type="paragraph" w:customStyle="1" w:styleId="aff0">
    <w:name w:val="Прижатый влево"/>
    <w:basedOn w:val="a0"/>
    <w:next w:val="a0"/>
    <w:link w:val="aff1"/>
    <w:pPr>
      <w:widowControl w:val="0"/>
    </w:pPr>
    <w:rPr>
      <w:rFonts w:ascii="Arial" w:hAnsi="Arial"/>
      <w:sz w:val="24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paragraph" w:styleId="aff2">
    <w:name w:val="Subtitle"/>
    <w:next w:val="a0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aff4">
    <w:name w:val="Title"/>
    <w:basedOn w:val="a0"/>
    <w:link w:val="aff5"/>
    <w:uiPriority w:val="10"/>
    <w:qFormat/>
    <w:pPr>
      <w:widowControl w:val="0"/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6">
    <w:name w:val="footer"/>
    <w:basedOn w:val="a0"/>
    <w:link w:val="aff7"/>
    <w:pPr>
      <w:widowControl w:val="0"/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</w:style>
  <w:style w:type="paragraph" w:styleId="aff8">
    <w:name w:val="List Paragraph"/>
    <w:basedOn w:val="a0"/>
    <w:link w:val="af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Pr>
      <w:rFonts w:ascii="Calibri" w:hAnsi="Calibri"/>
      <w:sz w:val="22"/>
    </w:rPr>
  </w:style>
  <w:style w:type="table" w:customStyle="1" w:styleId="1f7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link w:val="a5"/>
    <w:semiHidden/>
    <w:unhideWhenUsed/>
  </w:style>
  <w:style w:type="character" w:customStyle="1" w:styleId="a5">
    <w:link w:val="a4"/>
    <w:semiHidden/>
    <w:unhideWhenUsed/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6">
    <w:name w:val="header"/>
    <w:basedOn w:val="a0"/>
    <w:link w:val="a7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aa">
    <w:name w:val="Normal (Web)"/>
    <w:basedOn w:val="a0"/>
    <w:link w:val="ab"/>
    <w:pPr>
      <w:spacing w:after="150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954F72"/>
      <w:u w:val="single"/>
    </w:rPr>
  </w:style>
  <w:style w:type="character" w:customStyle="1" w:styleId="15">
    <w:name w:val="Просмотренная гиперссылка1"/>
    <w:link w:val="14"/>
    <w:rPr>
      <w:color w:val="954F72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ac">
    <w:name w:val="Активная гипертекстовая ссылка"/>
    <w:link w:val="ad"/>
    <w:rPr>
      <w:color w:val="008000"/>
      <w:u w:val="single"/>
    </w:rPr>
  </w:style>
  <w:style w:type="character" w:customStyle="1" w:styleId="ad">
    <w:name w:val="Активная гипертекстовая ссылка"/>
    <w:link w:val="ac"/>
    <w:rPr>
      <w:color w:val="008000"/>
      <w:u w:val="single"/>
    </w:rPr>
  </w:style>
  <w:style w:type="paragraph" w:customStyle="1" w:styleId="ae">
    <w:name w:val="Знак"/>
    <w:basedOn w:val="a0"/>
    <w:link w:val="af"/>
    <w:pPr>
      <w:widowControl w:val="0"/>
      <w:spacing w:after="160" w:line="240" w:lineRule="exact"/>
    </w:pPr>
  </w:style>
  <w:style w:type="character" w:customStyle="1" w:styleId="af">
    <w:name w:val="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35">
    <w:name w:val="toc 3"/>
    <w:basedOn w:val="a0"/>
    <w:next w:val="a0"/>
    <w:link w:val="36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2"/>
    </w:rPr>
  </w:style>
  <w:style w:type="paragraph" w:styleId="af2">
    <w:name w:val="Plain Text"/>
    <w:basedOn w:val="a0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1a">
    <w:name w:val="Основной шрифт абзаца1"/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af4">
    <w:name w:val="Body Text Indent"/>
    <w:basedOn w:val="a0"/>
    <w:link w:val="af5"/>
    <w:pPr>
      <w:ind w:firstLine="1134"/>
      <w:jc w:val="both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0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5">
    <w:name w:val="Гиперссылка2"/>
    <w:link w:val="af6"/>
    <w:rPr>
      <w:color w:val="0000FF"/>
      <w:u w:val="single"/>
    </w:rPr>
  </w:style>
  <w:style w:type="character" w:styleId="af6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basedOn w:val="a0"/>
    <w:next w:val="a0"/>
    <w:link w:val="1f0"/>
    <w:uiPriority w:val="39"/>
    <w:pPr>
      <w:widowControl w:val="0"/>
    </w:pPr>
  </w:style>
  <w:style w:type="character" w:customStyle="1" w:styleId="1f0">
    <w:name w:val="Оглавление 1 Знак"/>
    <w:basedOn w:val="1"/>
    <w:link w:val="1f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7">
    <w:name w:val="Гипертекстовая ссылка"/>
    <w:link w:val="af8"/>
    <w:rPr>
      <w:color w:val="008000"/>
    </w:rPr>
  </w:style>
  <w:style w:type="character" w:customStyle="1" w:styleId="af8">
    <w:name w:val="Гипертекстовая ссылка"/>
    <w:link w:val="af7"/>
    <w:rPr>
      <w:color w:val="008000"/>
    </w:rPr>
  </w:style>
  <w:style w:type="paragraph" w:styleId="af9">
    <w:name w:val="Balloon Text"/>
    <w:basedOn w:val="a0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f1">
    <w:name w:val="Сильное выделение1"/>
    <w:link w:val="1f2"/>
    <w:rPr>
      <w:b/>
      <w:i/>
      <w:color w:val="4F81BD"/>
    </w:rPr>
  </w:style>
  <w:style w:type="character" w:customStyle="1" w:styleId="1f2">
    <w:name w:val="Сильное выделение1"/>
    <w:link w:val="1f1"/>
    <w:rPr>
      <w:b/>
      <w:i/>
      <w:color w:val="4F81BD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">
    <w:name w:val="List Bullet"/>
    <w:basedOn w:val="a0"/>
    <w:link w:val="afb"/>
    <w:pPr>
      <w:widowControl w:val="0"/>
      <w:numPr>
        <w:numId w:val="4"/>
      </w:numPr>
      <w:contextualSpacing/>
    </w:pPr>
  </w:style>
  <w:style w:type="character" w:customStyle="1" w:styleId="afb">
    <w:name w:val="Маркированный список Знак"/>
    <w:basedOn w:val="1"/>
    <w:link w:val="a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Block Text"/>
    <w:basedOn w:val="a0"/>
    <w:link w:val="afd"/>
    <w:pPr>
      <w:ind w:left="1560" w:right="-58" w:hanging="1560"/>
      <w:jc w:val="both"/>
    </w:pPr>
    <w:rPr>
      <w:sz w:val="22"/>
    </w:rPr>
  </w:style>
  <w:style w:type="character" w:customStyle="1" w:styleId="afd">
    <w:name w:val="Цитата Знак"/>
    <w:basedOn w:val="1"/>
    <w:link w:val="afc"/>
    <w:rPr>
      <w:sz w:val="22"/>
    </w:rPr>
  </w:style>
  <w:style w:type="paragraph" w:customStyle="1" w:styleId="1f3">
    <w:name w:val="Номер страницы1"/>
    <w:link w:val="1f4"/>
  </w:style>
  <w:style w:type="character" w:customStyle="1" w:styleId="1f4">
    <w:name w:val="Номер страницы1"/>
    <w:link w:val="1f3"/>
  </w:style>
  <w:style w:type="paragraph" w:styleId="afe">
    <w:name w:val="TOC Heading"/>
    <w:basedOn w:val="10"/>
    <w:next w:val="a0"/>
    <w:link w:val="aff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f">
    <w:name w:val="Заголовок оглавления Знак"/>
    <w:basedOn w:val="11"/>
    <w:link w:val="afe"/>
    <w:rPr>
      <w:rFonts w:ascii="Calibri Light" w:hAnsi="Calibri Light"/>
      <w:b w:val="0"/>
      <w:color w:val="2E74B5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6">
    <w:name w:val="Body Text 2"/>
    <w:basedOn w:val="a0"/>
    <w:link w:val="27"/>
    <w:pPr>
      <w:widowControl w:val="0"/>
      <w:spacing w:after="120" w:line="480" w:lineRule="auto"/>
    </w:pPr>
  </w:style>
  <w:style w:type="character" w:customStyle="1" w:styleId="27">
    <w:name w:val="Основной текст 2 Знак"/>
    <w:basedOn w:val="1"/>
    <w:link w:val="26"/>
  </w:style>
  <w:style w:type="paragraph" w:customStyle="1" w:styleId="aff0">
    <w:name w:val="Прижатый влево"/>
    <w:basedOn w:val="a0"/>
    <w:next w:val="a0"/>
    <w:link w:val="aff1"/>
    <w:pPr>
      <w:widowControl w:val="0"/>
    </w:pPr>
    <w:rPr>
      <w:rFonts w:ascii="Arial" w:hAnsi="Arial"/>
      <w:sz w:val="24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paragraph" w:styleId="aff2">
    <w:name w:val="Subtitle"/>
    <w:next w:val="a0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aff4">
    <w:name w:val="Title"/>
    <w:basedOn w:val="a0"/>
    <w:link w:val="aff5"/>
    <w:uiPriority w:val="10"/>
    <w:qFormat/>
    <w:pPr>
      <w:widowControl w:val="0"/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6">
    <w:name w:val="footer"/>
    <w:basedOn w:val="a0"/>
    <w:link w:val="aff7"/>
    <w:pPr>
      <w:widowControl w:val="0"/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</w:style>
  <w:style w:type="paragraph" w:styleId="aff8">
    <w:name w:val="List Paragraph"/>
    <w:basedOn w:val="a0"/>
    <w:link w:val="af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Pr>
      <w:rFonts w:ascii="Calibri" w:hAnsi="Calibri"/>
      <w:sz w:val="22"/>
    </w:rPr>
  </w:style>
  <w:style w:type="table" w:customStyle="1" w:styleId="1f7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ch.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Арланова Ольга Николаевна</dc:creator>
  <cp:lastModifiedBy>Ольга Арланова</cp:lastModifiedBy>
  <cp:revision>2</cp:revision>
  <cp:lastPrinted>2024-09-27T08:19:00Z</cp:lastPrinted>
  <dcterms:created xsi:type="dcterms:W3CDTF">2024-10-17T05:42:00Z</dcterms:created>
  <dcterms:modified xsi:type="dcterms:W3CDTF">2024-10-17T05:42:00Z</dcterms:modified>
</cp:coreProperties>
</file>