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58" w:rsidRDefault="00C06CC8">
      <w:pPr>
        <w:pStyle w:val="10"/>
        <w:keepNext/>
        <w:keepLines/>
        <w:shd w:val="clear" w:color="auto" w:fill="auto"/>
        <w:spacing w:after="189" w:line="280" w:lineRule="exact"/>
      </w:pPr>
      <w:bookmarkStart w:id="0" w:name="bookmark0"/>
      <w:r>
        <w:t>ПОЯСНИТЕЛЬНАЯ ЗАПИСКА</w:t>
      </w:r>
      <w:bookmarkEnd w:id="0"/>
    </w:p>
    <w:p w:rsidR="00324358" w:rsidRDefault="00C06CC8">
      <w:pPr>
        <w:pStyle w:val="30"/>
        <w:shd w:val="clear" w:color="auto" w:fill="auto"/>
        <w:spacing w:before="0" w:after="124"/>
      </w:pPr>
      <w:proofErr w:type="gramStart"/>
      <w:r>
        <w:t>к проекту п</w:t>
      </w:r>
      <w:r w:rsidR="00D7709C">
        <w:t>остановления администрации  Алатыр</w:t>
      </w:r>
      <w:r>
        <w:t>ского муниципального округа Чувашской Республики «</w:t>
      </w:r>
      <w:r w:rsidR="00A61A08" w:rsidRPr="00A61A08">
        <w:t>Об утверждении Порядка</w:t>
      </w:r>
      <w:r w:rsidR="00417CF0">
        <w:t xml:space="preserve"> предоставления из бюджета Алатыр</w:t>
      </w:r>
      <w:r w:rsidR="00A61A08" w:rsidRPr="00A61A08">
        <w:t>ского муниципального округа Чувашской Республики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530FA6">
        <w:t>»</w:t>
      </w:r>
      <w:proofErr w:type="gramEnd"/>
    </w:p>
    <w:p w:rsidR="00A61A08" w:rsidRDefault="00C06CC8" w:rsidP="00A61A08">
      <w:pPr>
        <w:pStyle w:val="20"/>
        <w:shd w:val="clear" w:color="auto" w:fill="auto"/>
        <w:spacing w:before="0"/>
        <w:ind w:firstLine="567"/>
      </w:pPr>
      <w:proofErr w:type="gramStart"/>
      <w:r>
        <w:t>Настоящий проект п</w:t>
      </w:r>
      <w:r w:rsidR="00D7709C">
        <w:t>остановления администрации  Алатыр</w:t>
      </w:r>
      <w:r>
        <w:t>ского муниципального округа Чувашской Республики «</w:t>
      </w:r>
      <w:r w:rsidR="00A61A08" w:rsidRPr="00A61A08">
        <w:t>Об утверждении Порядка</w:t>
      </w:r>
      <w:r w:rsidR="00D7709C">
        <w:t xml:space="preserve"> предоставления из бюджета Алатыр</w:t>
      </w:r>
      <w:r w:rsidR="00A61A08" w:rsidRPr="00A61A08">
        <w:t>ского муниципального округа Чувашской Республики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t>» (далее - проект</w:t>
      </w:r>
      <w:proofErr w:type="gramEnd"/>
      <w:r>
        <w:t xml:space="preserve"> </w:t>
      </w:r>
      <w:proofErr w:type="gramStart"/>
      <w:r>
        <w:t>постан</w:t>
      </w:r>
      <w:r w:rsidR="00D7709C">
        <w:t>овления) разработан отделом экономики и муниципального имущества  Алатыр</w:t>
      </w:r>
      <w:r>
        <w:t xml:space="preserve">ского муниципального округа Чувашской Республики </w:t>
      </w:r>
      <w:r w:rsidR="00530FA6">
        <w:t>в</w:t>
      </w:r>
      <w:r w:rsidR="00530FA6" w:rsidRPr="00530FA6">
        <w:t xml:space="preserve"> соответствии</w:t>
      </w:r>
      <w:r w:rsidR="00A61A08" w:rsidRPr="00A61A08">
        <w:t xml:space="preserve">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</w:t>
      </w:r>
      <w:proofErr w:type="gramEnd"/>
      <w:r w:rsidR="00A61A08" w:rsidRPr="00A61A08"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530FA6">
        <w:t>.</w:t>
      </w:r>
    </w:p>
    <w:p w:rsidR="00CA34EF" w:rsidRDefault="00C06CC8" w:rsidP="00A61A08">
      <w:pPr>
        <w:pStyle w:val="20"/>
        <w:shd w:val="clear" w:color="auto" w:fill="auto"/>
        <w:spacing w:before="0"/>
        <w:ind w:firstLine="567"/>
      </w:pPr>
      <w:proofErr w:type="gramStart"/>
      <w:r>
        <w:t xml:space="preserve">Проектом постановления </w:t>
      </w:r>
      <w:r w:rsidR="00A61A08">
        <w:t>предполагается утвердить Порядок предоставления из бю</w:t>
      </w:r>
      <w:r w:rsidR="00D7709C">
        <w:t>джета Алатыр</w:t>
      </w:r>
      <w:r w:rsidR="00A61A08">
        <w:t>ского муниципального округа Чувашской Республики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субсидий.</w:t>
      </w:r>
      <w:proofErr w:type="gramEnd"/>
    </w:p>
    <w:p w:rsidR="008325B3" w:rsidRDefault="008325B3" w:rsidP="00CA34EF">
      <w:pPr>
        <w:pStyle w:val="20"/>
        <w:shd w:val="clear" w:color="auto" w:fill="auto"/>
        <w:spacing w:before="0"/>
        <w:ind w:firstLine="567"/>
      </w:pPr>
      <w:r>
        <w:t>Принятие проекта постановления не потребует дополнит</w:t>
      </w:r>
      <w:r w:rsidR="00D7709C">
        <w:t>ельных расходов из бюджета Алатыр</w:t>
      </w:r>
      <w:r>
        <w:t>ского муниципального округа Чувашской Республики.</w:t>
      </w:r>
    </w:p>
    <w:p w:rsidR="008325B3" w:rsidRDefault="008325B3">
      <w:pPr>
        <w:pStyle w:val="20"/>
        <w:shd w:val="clear" w:color="auto" w:fill="auto"/>
        <w:spacing w:before="0" w:line="269" w:lineRule="exact"/>
        <w:jc w:val="left"/>
      </w:pPr>
    </w:p>
    <w:p w:rsidR="00443EE6" w:rsidRDefault="00443EE6">
      <w:pPr>
        <w:pStyle w:val="20"/>
        <w:shd w:val="clear" w:color="auto" w:fill="auto"/>
        <w:spacing w:before="0" w:line="269" w:lineRule="exact"/>
        <w:jc w:val="left"/>
      </w:pPr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>Заместитель главы администрации-</w:t>
      </w:r>
    </w:p>
    <w:p w:rsidR="00CA34EF" w:rsidRPr="00336137" w:rsidRDefault="00CA34EF" w:rsidP="00CA34EF">
      <w:pPr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336137">
        <w:rPr>
          <w:rFonts w:ascii="Times New Roman" w:eastAsia="Times New Roman" w:hAnsi="Times New Roman" w:cs="Times New Roman"/>
          <w:color w:val="auto"/>
          <w:lang w:bidi="ar-SA"/>
        </w:rPr>
        <w:t xml:space="preserve">начальник </w:t>
      </w:r>
      <w:proofErr w:type="gramStart"/>
      <w:r w:rsidR="00D7709C">
        <w:rPr>
          <w:rFonts w:ascii="Times New Roman" w:eastAsia="Times New Roman" w:hAnsi="Times New Roman" w:cs="Times New Roman"/>
          <w:color w:val="auto"/>
          <w:lang w:bidi="ar-SA"/>
        </w:rPr>
        <w:t>финансового</w:t>
      </w:r>
      <w:proofErr w:type="gramEnd"/>
      <w:r w:rsidR="00D7709C">
        <w:rPr>
          <w:rFonts w:ascii="Times New Roman" w:eastAsia="Times New Roman" w:hAnsi="Times New Roman" w:cs="Times New Roman"/>
          <w:color w:val="auto"/>
          <w:lang w:bidi="ar-SA"/>
        </w:rPr>
        <w:t xml:space="preserve"> отдела</w:t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               </w:t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336137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</w:t>
      </w:r>
      <w:r w:rsidR="00D7709C">
        <w:rPr>
          <w:rFonts w:ascii="Times New Roman" w:eastAsia="Times New Roman" w:hAnsi="Times New Roman" w:cs="Times New Roman"/>
          <w:color w:val="auto"/>
          <w:lang w:bidi="ar-SA"/>
        </w:rPr>
        <w:t xml:space="preserve">          О.Г.</w:t>
      </w:r>
      <w:r w:rsidR="00417CF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Start w:id="1" w:name="_GoBack"/>
      <w:bookmarkEnd w:id="1"/>
      <w:proofErr w:type="spellStart"/>
      <w:r w:rsidR="00D7709C">
        <w:rPr>
          <w:rFonts w:ascii="Times New Roman" w:eastAsia="Times New Roman" w:hAnsi="Times New Roman" w:cs="Times New Roman"/>
          <w:color w:val="auto"/>
          <w:lang w:bidi="ar-SA"/>
        </w:rPr>
        <w:t>Прошенкова</w:t>
      </w:r>
      <w:proofErr w:type="spellEnd"/>
    </w:p>
    <w:p w:rsidR="00CA34EF" w:rsidRDefault="00CA34EF">
      <w:pPr>
        <w:pStyle w:val="20"/>
        <w:shd w:val="clear" w:color="auto" w:fill="auto"/>
        <w:spacing w:before="0" w:line="269" w:lineRule="exact"/>
        <w:jc w:val="left"/>
      </w:pPr>
    </w:p>
    <w:sectPr w:rsidR="00CA34EF" w:rsidSect="00CA34EF">
      <w:pgSz w:w="11900" w:h="16840"/>
      <w:pgMar w:top="567" w:right="875" w:bottom="709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A13" w:rsidRDefault="00E94A13">
      <w:r>
        <w:separator/>
      </w:r>
    </w:p>
  </w:endnote>
  <w:endnote w:type="continuationSeparator" w:id="0">
    <w:p w:rsidR="00E94A13" w:rsidRDefault="00E9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A13" w:rsidRDefault="00E94A13"/>
  </w:footnote>
  <w:footnote w:type="continuationSeparator" w:id="0">
    <w:p w:rsidR="00E94A13" w:rsidRDefault="00E94A1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234"/>
    <w:multiLevelType w:val="hybridMultilevel"/>
    <w:tmpl w:val="5226F8EA"/>
    <w:lvl w:ilvl="0" w:tplc="303A88DE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2517097"/>
    <w:multiLevelType w:val="multilevel"/>
    <w:tmpl w:val="365E19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4C3BF4"/>
    <w:multiLevelType w:val="multilevel"/>
    <w:tmpl w:val="2506C25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9D95DC0"/>
    <w:multiLevelType w:val="multilevel"/>
    <w:tmpl w:val="A7DE93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58"/>
    <w:rsid w:val="001D2A8A"/>
    <w:rsid w:val="00324358"/>
    <w:rsid w:val="00417CF0"/>
    <w:rsid w:val="00443EE6"/>
    <w:rsid w:val="00463FAE"/>
    <w:rsid w:val="00507386"/>
    <w:rsid w:val="00530FA6"/>
    <w:rsid w:val="00562008"/>
    <w:rsid w:val="005714F4"/>
    <w:rsid w:val="00627769"/>
    <w:rsid w:val="006B1CE9"/>
    <w:rsid w:val="00785DA0"/>
    <w:rsid w:val="007E3CE7"/>
    <w:rsid w:val="008325B3"/>
    <w:rsid w:val="00A5221E"/>
    <w:rsid w:val="00A61A08"/>
    <w:rsid w:val="00AA7AE4"/>
    <w:rsid w:val="00C06CC8"/>
    <w:rsid w:val="00C17205"/>
    <w:rsid w:val="00CA34EF"/>
    <w:rsid w:val="00D7709C"/>
    <w:rsid w:val="00D841CB"/>
    <w:rsid w:val="00E42E36"/>
    <w:rsid w:val="00E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78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unhideWhenUsed/>
    <w:rsid w:val="00CA34E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Нижний колонтитул Знак"/>
    <w:basedOn w:val="a0"/>
    <w:link w:val="a4"/>
    <w:rsid w:val="00CA34EF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78" w:lineRule="exact"/>
      <w:ind w:firstLine="780"/>
      <w:jc w:val="both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unhideWhenUsed/>
    <w:rsid w:val="00CA34E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Нижний колонтитул Знак"/>
    <w:basedOn w:val="a0"/>
    <w:link w:val="a4"/>
    <w:rsid w:val="00CA34EF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Татьяна Валерьевна</dc:creator>
  <cp:lastModifiedBy>Администрация</cp:lastModifiedBy>
  <cp:revision>6</cp:revision>
  <cp:lastPrinted>2024-05-13T08:20:00Z</cp:lastPrinted>
  <dcterms:created xsi:type="dcterms:W3CDTF">2024-04-25T06:23:00Z</dcterms:created>
  <dcterms:modified xsi:type="dcterms:W3CDTF">2024-05-13T08:20:00Z</dcterms:modified>
</cp:coreProperties>
</file>