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924A7" w:rsidRPr="00167F23" w:rsidRDefault="009437ED" w:rsidP="006924A7">
      <w:pPr>
        <w:pStyle w:val="a5"/>
        <w:numPr>
          <w:ilvl w:val="0"/>
          <w:numId w:val="1"/>
        </w:num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24A7" w:rsidRPr="00167F23">
        <w:rPr>
          <w:sz w:val="28"/>
          <w:szCs w:val="28"/>
        </w:rPr>
        <w:t>В отношении земельных участков:</w:t>
      </w:r>
    </w:p>
    <w:p w:rsidR="006924A7" w:rsidRDefault="006924A7" w:rsidP="006924A7">
      <w:pPr>
        <w:pStyle w:val="a5"/>
        <w:suppressAutoHyphens/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7F23">
        <w:rPr>
          <w:sz w:val="28"/>
          <w:szCs w:val="28"/>
        </w:rPr>
        <w:t xml:space="preserve"> с када</w:t>
      </w:r>
      <w:r>
        <w:rPr>
          <w:sz w:val="28"/>
          <w:szCs w:val="28"/>
        </w:rPr>
        <w:t>стровым номером 21:26:220204:71</w:t>
      </w:r>
      <w:r w:rsidRPr="00167F23">
        <w:rPr>
          <w:sz w:val="28"/>
          <w:szCs w:val="28"/>
        </w:rPr>
        <w:t xml:space="preserve">, расположенного по адресу: Чувашская Республика, Янтиковский район, Тюмеревское сельское поселение, категория: земли </w:t>
      </w:r>
      <w:r>
        <w:rPr>
          <w:sz w:val="28"/>
          <w:szCs w:val="28"/>
        </w:rPr>
        <w:t>сельскохозяйственного назначения</w:t>
      </w:r>
      <w:r w:rsidRPr="00167F23">
        <w:rPr>
          <w:sz w:val="28"/>
          <w:szCs w:val="28"/>
        </w:rPr>
        <w:t>, для ведения личного подсобног</w:t>
      </w:r>
      <w:r>
        <w:rPr>
          <w:sz w:val="28"/>
          <w:szCs w:val="28"/>
        </w:rPr>
        <w:t>о хозяйства, общей площадью 23</w:t>
      </w:r>
      <w:r w:rsidRPr="00167F23">
        <w:rPr>
          <w:sz w:val="28"/>
          <w:szCs w:val="28"/>
        </w:rPr>
        <w:t>00 кв. м.</w:t>
      </w:r>
      <w:r>
        <w:rPr>
          <w:sz w:val="28"/>
          <w:szCs w:val="28"/>
        </w:rPr>
        <w:t>;</w:t>
      </w:r>
    </w:p>
    <w:p w:rsidR="006924A7" w:rsidRDefault="006924A7" w:rsidP="006924A7">
      <w:pPr>
        <w:pStyle w:val="a5"/>
        <w:suppressAutoHyphens/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7F23">
        <w:rPr>
          <w:sz w:val="28"/>
          <w:szCs w:val="28"/>
        </w:rPr>
        <w:t>с када</w:t>
      </w:r>
      <w:r>
        <w:rPr>
          <w:sz w:val="28"/>
          <w:szCs w:val="28"/>
        </w:rPr>
        <w:t>стровым номером 21:26:220205:81</w:t>
      </w:r>
      <w:r w:rsidRPr="00167F23">
        <w:rPr>
          <w:sz w:val="28"/>
          <w:szCs w:val="28"/>
        </w:rPr>
        <w:t xml:space="preserve">, расположенного по адресу: Чувашская Республика, Янтиковский район, Тюмеревское сельское поселение, категория: земли </w:t>
      </w:r>
      <w:r>
        <w:rPr>
          <w:sz w:val="28"/>
          <w:szCs w:val="28"/>
        </w:rPr>
        <w:t>сельскохозяйственного назначения</w:t>
      </w:r>
      <w:r w:rsidRPr="00167F23">
        <w:rPr>
          <w:sz w:val="28"/>
          <w:szCs w:val="28"/>
        </w:rPr>
        <w:t>, для ведения личного подсобног</w:t>
      </w:r>
      <w:r>
        <w:rPr>
          <w:sz w:val="28"/>
          <w:szCs w:val="28"/>
        </w:rPr>
        <w:t>о хозяйства, общей площадью 49</w:t>
      </w:r>
      <w:r w:rsidRPr="00167F23">
        <w:rPr>
          <w:sz w:val="28"/>
          <w:szCs w:val="28"/>
        </w:rPr>
        <w:t>00 кв. м.</w:t>
      </w:r>
      <w:r>
        <w:rPr>
          <w:sz w:val="28"/>
          <w:szCs w:val="28"/>
        </w:rPr>
        <w:t>;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</w:t>
      </w:r>
      <w:r w:rsidR="00BF05CC">
        <w:rPr>
          <w:sz w:val="28"/>
          <w:szCs w:val="28"/>
        </w:rPr>
        <w:t xml:space="preserve">е </w:t>
      </w:r>
      <w:r w:rsidR="006924A7">
        <w:rPr>
          <w:sz w:val="28"/>
          <w:szCs w:val="28"/>
        </w:rPr>
        <w:t>их</w:t>
      </w:r>
      <w:r w:rsidR="00BF05CC">
        <w:rPr>
          <w:sz w:val="28"/>
          <w:szCs w:val="28"/>
        </w:rPr>
        <w:t xml:space="preserve"> правообладателя, владеющего</w:t>
      </w:r>
      <w:r>
        <w:rPr>
          <w:sz w:val="28"/>
          <w:szCs w:val="28"/>
        </w:rPr>
        <w:t xml:space="preserve"> данным</w:t>
      </w:r>
      <w:r w:rsidR="006924A7">
        <w:rPr>
          <w:sz w:val="28"/>
          <w:szCs w:val="28"/>
        </w:rPr>
        <w:t>и</w:t>
      </w:r>
      <w:r>
        <w:rPr>
          <w:sz w:val="28"/>
          <w:szCs w:val="28"/>
        </w:rPr>
        <w:t xml:space="preserve"> объект</w:t>
      </w:r>
      <w:r w:rsidR="006924A7">
        <w:rPr>
          <w:sz w:val="28"/>
          <w:szCs w:val="28"/>
        </w:rPr>
        <w:t>ами</w:t>
      </w:r>
      <w:r>
        <w:rPr>
          <w:sz w:val="28"/>
          <w:szCs w:val="28"/>
        </w:rPr>
        <w:t xml:space="preserve"> на п</w:t>
      </w:r>
      <w:r w:rsidR="001B2691">
        <w:rPr>
          <w:sz w:val="28"/>
          <w:szCs w:val="28"/>
        </w:rPr>
        <w:t>раве собственности, выявлен</w:t>
      </w:r>
      <w:r w:rsidR="00DF50C3">
        <w:rPr>
          <w:sz w:val="28"/>
          <w:szCs w:val="28"/>
        </w:rPr>
        <w:t>а</w:t>
      </w:r>
      <w:r w:rsidR="000D56CF">
        <w:rPr>
          <w:sz w:val="28"/>
          <w:szCs w:val="28"/>
        </w:rPr>
        <w:t xml:space="preserve"> </w:t>
      </w:r>
      <w:proofErr w:type="spellStart"/>
      <w:r w:rsidR="00DF50C3">
        <w:rPr>
          <w:sz w:val="28"/>
          <w:szCs w:val="28"/>
        </w:rPr>
        <w:t>Чу</w:t>
      </w:r>
      <w:r w:rsidR="0030708A">
        <w:rPr>
          <w:sz w:val="28"/>
          <w:szCs w:val="28"/>
        </w:rPr>
        <w:t>мышева</w:t>
      </w:r>
      <w:proofErr w:type="spellEnd"/>
      <w:r w:rsidR="0030708A">
        <w:rPr>
          <w:sz w:val="28"/>
          <w:szCs w:val="28"/>
        </w:rPr>
        <w:t xml:space="preserve"> Юлия Ивановна, 00.00.00</w:t>
      </w:r>
      <w:r w:rsidR="00DF50C3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DF50C3">
        <w:rPr>
          <w:sz w:val="28"/>
          <w:szCs w:val="28"/>
        </w:rPr>
        <w:t xml:space="preserve"> место рождения: д. Подлесное</w:t>
      </w:r>
      <w:r w:rsidR="000D56CF">
        <w:rPr>
          <w:sz w:val="28"/>
          <w:szCs w:val="28"/>
        </w:rPr>
        <w:t xml:space="preserve"> Янтиковского района Чувашской Республики, паспор</w:t>
      </w:r>
      <w:r w:rsidR="0030708A">
        <w:rPr>
          <w:sz w:val="28"/>
          <w:szCs w:val="28"/>
        </w:rPr>
        <w:t>т 00 00 №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2691">
        <w:rPr>
          <w:sz w:val="28"/>
          <w:szCs w:val="28"/>
        </w:rPr>
        <w:t xml:space="preserve">Отделом внутренних дел Янтиковского района </w:t>
      </w:r>
      <w:r>
        <w:rPr>
          <w:sz w:val="28"/>
          <w:szCs w:val="28"/>
        </w:rPr>
        <w:t>Чувашской Рес</w:t>
      </w:r>
      <w:r w:rsidR="000D56CF">
        <w:rPr>
          <w:sz w:val="28"/>
          <w:szCs w:val="28"/>
        </w:rPr>
        <w:t>публики</w:t>
      </w:r>
      <w:r>
        <w:rPr>
          <w:sz w:val="28"/>
          <w:szCs w:val="28"/>
          <w:shd w:val="clear" w:color="auto" w:fill="FFFFFF"/>
        </w:rPr>
        <w:t xml:space="preserve">, </w:t>
      </w:r>
      <w:r w:rsidR="00962B78">
        <w:rPr>
          <w:sz w:val="28"/>
          <w:szCs w:val="28"/>
          <w:shd w:val="clear" w:color="auto" w:fill="FFFFFF"/>
        </w:rPr>
        <w:t xml:space="preserve">СНИЛС </w:t>
      </w:r>
      <w:r w:rsidR="0030708A">
        <w:rPr>
          <w:sz w:val="28"/>
          <w:szCs w:val="28"/>
          <w:shd w:val="clear" w:color="auto" w:fill="FFFFFF"/>
        </w:rPr>
        <w:t>000-000-000 00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DF50C3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Республика, Янтиковски</w:t>
      </w:r>
      <w:r w:rsidR="000D56CF">
        <w:rPr>
          <w:sz w:val="28"/>
          <w:szCs w:val="28"/>
        </w:rPr>
        <w:t>й рай</w:t>
      </w:r>
      <w:r w:rsidR="001B2691">
        <w:rPr>
          <w:sz w:val="28"/>
          <w:szCs w:val="28"/>
        </w:rPr>
        <w:t xml:space="preserve">он, </w:t>
      </w:r>
      <w:r w:rsidR="00DF50C3">
        <w:rPr>
          <w:sz w:val="28"/>
          <w:szCs w:val="28"/>
        </w:rPr>
        <w:t>д</w:t>
      </w:r>
      <w:r w:rsidR="0030708A">
        <w:rPr>
          <w:sz w:val="28"/>
          <w:szCs w:val="28"/>
        </w:rPr>
        <w:t>. Тюмерево, ул. Николаева, д. 00</w:t>
      </w:r>
      <w:r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863EB6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недвижимости, указанны</w:t>
      </w:r>
      <w:r w:rsidR="00863EB6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DF50C3">
        <w:rPr>
          <w:sz w:val="28"/>
          <w:szCs w:val="28"/>
        </w:rPr>
        <w:t>ублики Рассказовой Е.А. за № 428</w:t>
      </w:r>
      <w:r w:rsidR="000D56CF">
        <w:rPr>
          <w:sz w:val="28"/>
          <w:szCs w:val="28"/>
        </w:rPr>
        <w:t xml:space="preserve"> от 18.09.2023.</w:t>
      </w:r>
    </w:p>
    <w:p w:rsidR="0030708A" w:rsidRDefault="0030708A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30708A" w:rsidRDefault="006924A7" w:rsidP="0030708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0708A">
        <w:rPr>
          <w:sz w:val="28"/>
          <w:szCs w:val="28"/>
        </w:rPr>
        <w:t>лава Янтиковского муниципального</w:t>
      </w:r>
      <w:r>
        <w:rPr>
          <w:sz w:val="28"/>
          <w:szCs w:val="28"/>
        </w:rPr>
        <w:t xml:space="preserve"> </w:t>
      </w:r>
      <w:r w:rsidR="0030708A">
        <w:rPr>
          <w:sz w:val="28"/>
          <w:szCs w:val="28"/>
        </w:rPr>
        <w:t>округа                                  О. А. Ломоносов</w:t>
      </w:r>
    </w:p>
    <w:p w:rsidR="0030708A" w:rsidRDefault="0030708A" w:rsidP="0030708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0708A" w:rsidRDefault="0030708A" w:rsidP="0030708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0708A" w:rsidRDefault="006924A7" w:rsidP="0030708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>В течении 30 дней (до 12</w:t>
      </w:r>
      <w:r w:rsidR="0030708A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30708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0708A">
        <w:rPr>
          <w:sz w:val="28"/>
          <w:szCs w:val="28"/>
        </w:rPr>
        <w:t xml:space="preserve">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="0030708A">
        <w:rPr>
          <w:sz w:val="28"/>
          <w:szCs w:val="28"/>
          <w:lang w:val="en-US"/>
        </w:rPr>
        <w:t>yantik</w:t>
      </w:r>
      <w:proofErr w:type="spellEnd"/>
      <w:r w:rsidR="0030708A">
        <w:rPr>
          <w:sz w:val="28"/>
          <w:szCs w:val="28"/>
        </w:rPr>
        <w:t>_</w:t>
      </w:r>
      <w:proofErr w:type="spellStart"/>
      <w:r w:rsidR="0030708A">
        <w:rPr>
          <w:sz w:val="28"/>
          <w:szCs w:val="28"/>
          <w:lang w:val="en-US"/>
        </w:rPr>
        <w:t>komzem</w:t>
      </w:r>
      <w:proofErr w:type="spellEnd"/>
      <w:r w:rsidR="0030708A">
        <w:rPr>
          <w:sz w:val="28"/>
          <w:szCs w:val="28"/>
        </w:rPr>
        <w:t>4@</w:t>
      </w:r>
      <w:r w:rsidR="0030708A">
        <w:rPr>
          <w:sz w:val="28"/>
          <w:szCs w:val="28"/>
          <w:lang w:val="en-US"/>
        </w:rPr>
        <w:t>cap</w:t>
      </w:r>
      <w:r w:rsidR="0030708A">
        <w:rPr>
          <w:sz w:val="28"/>
          <w:szCs w:val="28"/>
        </w:rPr>
        <w:t>.</w:t>
      </w:r>
      <w:proofErr w:type="spellStart"/>
      <w:r w:rsidR="0030708A">
        <w:rPr>
          <w:sz w:val="28"/>
          <w:szCs w:val="28"/>
          <w:lang w:val="en-US"/>
        </w:rPr>
        <w:t>ru</w:t>
      </w:r>
      <w:proofErr w:type="spellEnd"/>
    </w:p>
    <w:p w:rsidR="0030708A" w:rsidRDefault="0030708A" w:rsidP="0030708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0708A" w:rsidRDefault="0030708A" w:rsidP="0030708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0708A" w:rsidRDefault="0030708A" w:rsidP="0030708A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94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7C5D"/>
    <w:multiLevelType w:val="hybridMultilevel"/>
    <w:tmpl w:val="4E36F4C2"/>
    <w:lvl w:ilvl="0" w:tplc="EFA061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B2691"/>
    <w:rsid w:val="0030708A"/>
    <w:rsid w:val="006924A7"/>
    <w:rsid w:val="0085201C"/>
    <w:rsid w:val="00863EB6"/>
    <w:rsid w:val="009437ED"/>
    <w:rsid w:val="00962B78"/>
    <w:rsid w:val="00A31A55"/>
    <w:rsid w:val="00BF05CC"/>
    <w:rsid w:val="00CD62CB"/>
    <w:rsid w:val="00D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25DE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9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3</cp:revision>
  <cp:lastPrinted>2023-09-07T11:01:00Z</cp:lastPrinted>
  <dcterms:created xsi:type="dcterms:W3CDTF">2024-04-12T05:28:00Z</dcterms:created>
  <dcterms:modified xsi:type="dcterms:W3CDTF">2024-04-17T06:40:00Z</dcterms:modified>
</cp:coreProperties>
</file>