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253"/>
        <w:gridCol w:w="1984"/>
        <w:gridCol w:w="4111"/>
      </w:tblGrid>
      <w:tr w:rsidR="00654F54" w:rsidRPr="00E04E5C" w:rsidTr="00654F54">
        <w:trPr>
          <w:trHeight w:val="715"/>
        </w:trPr>
        <w:tc>
          <w:tcPr>
            <w:tcW w:w="4253" w:type="dxa"/>
            <w:hideMark/>
          </w:tcPr>
          <w:p w:rsidR="00654F54" w:rsidRPr="00E04E5C" w:rsidRDefault="00654F54" w:rsidP="00654F54">
            <w:pPr>
              <w:pStyle w:val="af0"/>
              <w:tabs>
                <w:tab w:val="center" w:pos="2018"/>
                <w:tab w:val="left" w:pos="3206"/>
              </w:tabs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04E5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  <w:hideMark/>
          </w:tcPr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04E5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0751828" wp14:editId="772C729F">
                  <wp:simplePos x="0" y="0"/>
                  <wp:positionH relativeFrom="margin">
                    <wp:posOffset>292100</wp:posOffset>
                  </wp:positionH>
                  <wp:positionV relativeFrom="margin">
                    <wp:posOffset>-2540</wp:posOffset>
                  </wp:positionV>
                  <wp:extent cx="357505" cy="421005"/>
                  <wp:effectExtent l="0" t="0" r="444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F54" w:rsidRPr="00E04E5C" w:rsidTr="00654F54">
        <w:trPr>
          <w:trHeight w:val="2118"/>
        </w:trPr>
        <w:tc>
          <w:tcPr>
            <w:tcW w:w="4253" w:type="dxa"/>
          </w:tcPr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5C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5C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5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54" w:rsidRPr="00E04E5C" w:rsidRDefault="003D78B0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4F54" w:rsidRPr="00E0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654F54" w:rsidRPr="00E04E5C">
              <w:rPr>
                <w:rFonts w:ascii="Times New Roman" w:hAnsi="Times New Roman" w:cs="Times New Roman"/>
                <w:sz w:val="24"/>
                <w:szCs w:val="24"/>
              </w:rPr>
              <w:t xml:space="preserve">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5C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5C">
              <w:rPr>
                <w:rFonts w:ascii="Times New Roman" w:hAnsi="Times New Roman" w:cs="Times New Roman"/>
                <w:sz w:val="24"/>
                <w:szCs w:val="24"/>
              </w:rPr>
              <w:t xml:space="preserve">УЛАТӐР </w:t>
            </w: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5C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5C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5C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54" w:rsidRPr="00E04E5C" w:rsidRDefault="003D78B0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54F54" w:rsidRPr="00E04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654F54" w:rsidRPr="00E04E5C">
              <w:rPr>
                <w:rFonts w:ascii="Times New Roman" w:hAnsi="Times New Roman" w:cs="Times New Roman"/>
                <w:sz w:val="24"/>
                <w:szCs w:val="24"/>
              </w:rPr>
              <w:t xml:space="preserve">2023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54F54" w:rsidRPr="00E04E5C" w:rsidRDefault="00654F54" w:rsidP="00654F5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5C">
              <w:rPr>
                <w:rFonts w:ascii="Times New Roman" w:hAnsi="Times New Roman" w:cs="Times New Roman"/>
                <w:sz w:val="24"/>
                <w:szCs w:val="24"/>
              </w:rPr>
              <w:t>Улатӑр г.</w:t>
            </w:r>
          </w:p>
        </w:tc>
      </w:tr>
    </w:tbl>
    <w:p w:rsidR="00654F54" w:rsidRPr="002A5C8E" w:rsidRDefault="00654F54" w:rsidP="00654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F54" w:rsidRPr="002A5C8E" w:rsidRDefault="00654F54" w:rsidP="00654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F54" w:rsidRPr="00154D95" w:rsidRDefault="00F27C55" w:rsidP="00654F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54D95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154D95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154D95">
        <w:rPr>
          <w:rFonts w:ascii="Times New Roman" w:hAnsi="Times New Roman" w:cs="Times New Roman"/>
          <w:b/>
          <w:sz w:val="26"/>
          <w:szCs w:val="26"/>
        </w:rPr>
        <w:t>Предоставление сведений об объектах учета, содержащихся в реестре муниципального имущества</w:t>
      </w:r>
      <w:r w:rsidRPr="00154D95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54F54" w:rsidRDefault="00654F54" w:rsidP="00654F54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2A5C8E" w:rsidRPr="002A5C8E" w:rsidRDefault="002A5C8E" w:rsidP="00654F54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4"/>
          <w:szCs w:val="24"/>
        </w:rPr>
      </w:pPr>
    </w:p>
    <w:p w:rsidR="00654F54" w:rsidRPr="002A5C8E" w:rsidRDefault="00654F54" w:rsidP="00654F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F54" w:rsidRPr="00154D95" w:rsidRDefault="00654F54" w:rsidP="00154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4D9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154D95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Земельным кодексом</w:t>
        </w:r>
      </w:hyperlink>
      <w:r w:rsidRPr="00154D95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10" w:history="1">
        <w:r w:rsidRPr="00154D95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154D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54D95">
        <w:rPr>
          <w:rFonts w:ascii="Times New Roman" w:hAnsi="Times New Roman" w:cs="Times New Roman"/>
          <w:sz w:val="26"/>
          <w:szCs w:val="26"/>
        </w:rPr>
        <w:t xml:space="preserve">от 06.10.2003 </w:t>
      </w:r>
      <w:r w:rsidR="00154D95">
        <w:rPr>
          <w:rFonts w:ascii="Times New Roman" w:hAnsi="Times New Roman" w:cs="Times New Roman"/>
          <w:sz w:val="26"/>
          <w:szCs w:val="26"/>
        </w:rPr>
        <w:t xml:space="preserve">№ </w:t>
      </w:r>
      <w:r w:rsidRPr="00154D95">
        <w:rPr>
          <w:rFonts w:ascii="Times New Roman" w:hAnsi="Times New Roman" w:cs="Times New Roman"/>
          <w:sz w:val="26"/>
          <w:szCs w:val="26"/>
        </w:rPr>
        <w:t xml:space="preserve">131-ФЗ </w:t>
      </w:r>
      <w:r w:rsidR="00154D95">
        <w:rPr>
          <w:rFonts w:ascii="Times New Roman" w:hAnsi="Times New Roman" w:cs="Times New Roman"/>
          <w:sz w:val="26"/>
          <w:szCs w:val="26"/>
        </w:rPr>
        <w:t>«</w:t>
      </w:r>
      <w:r w:rsidRPr="00154D95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154D95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154D95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154D95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Федеральным законом</w:t>
        </w:r>
      </w:hyperlink>
      <w:r w:rsidRPr="00154D95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154D95">
        <w:rPr>
          <w:rFonts w:ascii="Times New Roman" w:hAnsi="Times New Roman" w:cs="Times New Roman"/>
          <w:sz w:val="26"/>
          <w:szCs w:val="26"/>
        </w:rPr>
        <w:t xml:space="preserve">№ </w:t>
      </w:r>
      <w:r w:rsidRPr="00154D95">
        <w:rPr>
          <w:rFonts w:ascii="Times New Roman" w:hAnsi="Times New Roman" w:cs="Times New Roman"/>
          <w:sz w:val="26"/>
          <w:szCs w:val="26"/>
        </w:rPr>
        <w:t xml:space="preserve">210-ФЗ </w:t>
      </w:r>
      <w:r w:rsidR="00154D95">
        <w:rPr>
          <w:rFonts w:ascii="Times New Roman" w:hAnsi="Times New Roman" w:cs="Times New Roman"/>
          <w:sz w:val="26"/>
          <w:szCs w:val="26"/>
        </w:rPr>
        <w:t>«</w:t>
      </w:r>
      <w:r w:rsidRPr="00154D95">
        <w:rPr>
          <w:rFonts w:ascii="Times New Roman" w:hAnsi="Times New Roman" w:cs="Times New Roman"/>
          <w:sz w:val="26"/>
          <w:szCs w:val="26"/>
        </w:rPr>
        <w:t>Об организации предоставления госуда</w:t>
      </w:r>
      <w:r w:rsidR="00154D95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154D95">
        <w:rPr>
          <w:rFonts w:ascii="Times New Roman" w:hAnsi="Times New Roman" w:cs="Times New Roman"/>
          <w:sz w:val="26"/>
          <w:szCs w:val="26"/>
        </w:rPr>
        <w:t xml:space="preserve">, в целях повышения качества предоставления и доступности муниципальных услуг, администрация Алатырского муниципального округа </w:t>
      </w:r>
    </w:p>
    <w:p w:rsidR="00654F54" w:rsidRPr="00154D95" w:rsidRDefault="00654F54" w:rsidP="00654F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D9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54F54" w:rsidRPr="00154D95" w:rsidRDefault="00654F54" w:rsidP="00154D95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sub_1"/>
      <w:r w:rsidRPr="00154D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2C16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прилагаемый </w:t>
      </w:r>
      <w:r w:rsidRPr="00154D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регламент предоставления муниципальной услуги </w:t>
      </w:r>
      <w:r w:rsidR="00F27C55" w:rsidRPr="00154D9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F27C55" w:rsidRPr="00154D95">
        <w:rPr>
          <w:rFonts w:ascii="Times New Roman" w:hAnsi="Times New Roman" w:cs="Times New Roman"/>
          <w:sz w:val="26"/>
          <w:szCs w:val="26"/>
        </w:rPr>
        <w:t>Предоставление сведений об объектах учета, содержащихся в реестре муниципального имущества</w:t>
      </w:r>
      <w:r w:rsidR="00F27C55" w:rsidRPr="00154D95">
        <w:rPr>
          <w:rFonts w:ascii="Times New Roman" w:hAnsi="Times New Roman" w:cs="Times New Roman"/>
          <w:bCs/>
          <w:sz w:val="26"/>
          <w:szCs w:val="26"/>
        </w:rPr>
        <w:t>»</w:t>
      </w:r>
      <w:r w:rsidRPr="00154D9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C164F" w:rsidRDefault="00154D95" w:rsidP="00154D95">
      <w:pPr>
        <w:pStyle w:val="a5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54D9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Признать</w:t>
      </w:r>
      <w:r w:rsidR="00F27C55" w:rsidRPr="00154D9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утратившим силу</w:t>
      </w:r>
      <w:r w:rsidR="002C164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:</w:t>
      </w:r>
    </w:p>
    <w:p w:rsidR="00F27C55" w:rsidRPr="00154D95" w:rsidRDefault="002C164F" w:rsidP="002C164F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</w:t>
      </w:r>
      <w:r w:rsidR="00154D95" w:rsidRPr="00154D9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постановлени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="00154D95" w:rsidRPr="00154D9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администрации Алатырского района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27C55" w:rsidRPr="00154D95">
        <w:rPr>
          <w:rFonts w:ascii="Times New Roman" w:hAnsi="Times New Roman" w:cs="Times New Roman"/>
          <w:color w:val="000000" w:themeColor="text1"/>
          <w:sz w:val="26"/>
          <w:szCs w:val="26"/>
        </w:rPr>
        <w:t>от 20.03.2015 № 138</w:t>
      </w:r>
      <w:r w:rsidR="00F27C55" w:rsidRPr="00154D9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«</w:t>
      </w:r>
      <w:r w:rsidR="00F27C55" w:rsidRPr="00154D95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F27C55" w:rsidRPr="00154D9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Выдача выписок из реестра муниципального имущества Алатырского района Чувашской Республики</w:t>
      </w:r>
      <w:r w:rsidR="00F27C55" w:rsidRPr="00154D95">
        <w:rPr>
          <w:rFonts w:ascii="Times New Roman" w:hAnsi="Times New Roman" w:cs="Times New Roman"/>
          <w:bCs/>
          <w:sz w:val="26"/>
          <w:szCs w:val="26"/>
        </w:rPr>
        <w:t>»;</w:t>
      </w:r>
    </w:p>
    <w:p w:rsidR="00F27C55" w:rsidRPr="00154D95" w:rsidRDefault="002C164F" w:rsidP="00154D95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постановление Главы администрации Алатырского района </w:t>
      </w:r>
      <w:r w:rsidR="00F27C55" w:rsidRPr="00154D95">
        <w:rPr>
          <w:rFonts w:ascii="Times New Roman" w:hAnsi="Times New Roman" w:cs="Times New Roman"/>
          <w:color w:val="000000" w:themeColor="text1"/>
          <w:sz w:val="26"/>
          <w:szCs w:val="26"/>
        </w:rPr>
        <w:t>от 30.03.2009 № 173</w:t>
      </w:r>
      <w:r w:rsidR="00F27C55" w:rsidRPr="00154D9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«О раскрытии информации о собственности муниципального образования-Алатырский район».</w:t>
      </w:r>
    </w:p>
    <w:p w:rsidR="00654F54" w:rsidRPr="00154D95" w:rsidRDefault="00654F54" w:rsidP="00154D95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4"/>
      <w:bookmarkEnd w:id="1"/>
      <w:r w:rsidRPr="00154D95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начальника отдела экономики и муниципального имущества</w:t>
      </w:r>
      <w:r w:rsidR="002C164F">
        <w:rPr>
          <w:rFonts w:ascii="Times New Roman" w:hAnsi="Times New Roman" w:cs="Times New Roman"/>
          <w:sz w:val="26"/>
          <w:szCs w:val="26"/>
        </w:rPr>
        <w:t xml:space="preserve"> администрации Алатырского муниципального округа</w:t>
      </w:r>
      <w:r w:rsidRPr="00154D95">
        <w:rPr>
          <w:rFonts w:ascii="Times New Roman" w:hAnsi="Times New Roman" w:cs="Times New Roman"/>
          <w:sz w:val="26"/>
          <w:szCs w:val="26"/>
        </w:rPr>
        <w:t>.</w:t>
      </w:r>
    </w:p>
    <w:p w:rsidR="00654F54" w:rsidRPr="00154D95" w:rsidRDefault="00654F54" w:rsidP="00154D95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D95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 его </w:t>
      </w:r>
      <w:hyperlink r:id="rId12" w:history="1">
        <w:r w:rsidRPr="00154D95">
          <w:rPr>
            <w:rStyle w:val="af8"/>
            <w:rFonts w:ascii="Times New Roman" w:hAnsi="Times New Roman" w:cs="Times New Roman"/>
            <w:color w:val="000000" w:themeColor="text1"/>
            <w:sz w:val="26"/>
            <w:szCs w:val="26"/>
          </w:rPr>
          <w:t>официального опубликования</w:t>
        </w:r>
      </w:hyperlink>
      <w:r w:rsidRPr="00154D9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54F54" w:rsidRPr="00154D95" w:rsidRDefault="00654F54" w:rsidP="00654F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:rsidR="00654F54" w:rsidRPr="00154D95" w:rsidRDefault="00654F54" w:rsidP="00654F54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54D95">
        <w:rPr>
          <w:rFonts w:ascii="Times New Roman" w:hAnsi="Times New Roman" w:cs="Times New Roman"/>
          <w:color w:val="000000" w:themeColor="text1"/>
          <w:sz w:val="26"/>
          <w:szCs w:val="26"/>
        </w:rPr>
        <w:t>Глава Алатырского</w:t>
      </w:r>
    </w:p>
    <w:p w:rsidR="00654F54" w:rsidRPr="00154D95" w:rsidRDefault="002C164F" w:rsidP="00654F54">
      <w:pPr>
        <w:pStyle w:val="af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654F54" w:rsidRPr="00154D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униципального округа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="00654F54" w:rsidRPr="00154D95">
        <w:rPr>
          <w:rFonts w:ascii="Times New Roman" w:hAnsi="Times New Roman" w:cs="Times New Roman"/>
          <w:color w:val="000000" w:themeColor="text1"/>
          <w:sz w:val="26"/>
          <w:szCs w:val="26"/>
        </w:rPr>
        <w:t>Н.И. Шпилевая</w:t>
      </w:r>
    </w:p>
    <w:p w:rsidR="002C164F" w:rsidRDefault="002C164F" w:rsidP="00654F54">
      <w:pPr>
        <w:jc w:val="right"/>
        <w:rPr>
          <w:rStyle w:val="af9"/>
          <w:rFonts w:ascii="Times New Roman" w:hAnsi="Times New Roman" w:cs="Times New Roman"/>
          <w:b w:val="0"/>
          <w:bCs/>
          <w:sz w:val="20"/>
          <w:szCs w:val="20"/>
        </w:rPr>
        <w:sectPr w:rsidR="002C164F" w:rsidSect="002C164F">
          <w:headerReference w:type="default" r:id="rId13"/>
          <w:headerReference w:type="first" r:id="rId14"/>
          <w:pgSz w:w="11906" w:h="16838"/>
          <w:pgMar w:top="567" w:right="567" w:bottom="567" w:left="1134" w:header="567" w:footer="414" w:gutter="0"/>
          <w:cols w:space="708"/>
          <w:docGrid w:linePitch="360"/>
        </w:sectPr>
      </w:pPr>
      <w:bookmarkStart w:id="3" w:name="sub_1000"/>
    </w:p>
    <w:p w:rsidR="002C164F" w:rsidRDefault="00654F54" w:rsidP="002C164F">
      <w:pPr>
        <w:spacing w:after="0" w:line="240" w:lineRule="auto"/>
        <w:ind w:left="6521"/>
        <w:rPr>
          <w:rStyle w:val="af9"/>
          <w:rFonts w:ascii="Times New Roman" w:hAnsi="Times New Roman" w:cs="Times New Roman"/>
          <w:b w:val="0"/>
          <w:bCs/>
        </w:rPr>
      </w:pPr>
      <w:r w:rsidRPr="002C164F">
        <w:rPr>
          <w:rStyle w:val="af9"/>
          <w:rFonts w:ascii="Times New Roman" w:hAnsi="Times New Roman" w:cs="Times New Roman"/>
          <w:b w:val="0"/>
          <w:bCs/>
        </w:rPr>
        <w:lastRenderedPageBreak/>
        <w:t>Утвержден</w:t>
      </w:r>
    </w:p>
    <w:p w:rsidR="002C164F" w:rsidRDefault="00654F54" w:rsidP="002C164F">
      <w:pPr>
        <w:spacing w:after="0" w:line="240" w:lineRule="auto"/>
        <w:ind w:left="6521"/>
        <w:rPr>
          <w:rStyle w:val="af9"/>
          <w:rFonts w:ascii="Times New Roman" w:hAnsi="Times New Roman" w:cs="Times New Roman"/>
          <w:b w:val="0"/>
          <w:bCs/>
        </w:rPr>
      </w:pPr>
      <w:r w:rsidRPr="002C164F">
        <w:rPr>
          <w:rStyle w:val="af8"/>
          <w:rFonts w:ascii="Times New Roman" w:hAnsi="Times New Roman" w:cs="Times New Roman"/>
          <w:color w:val="000000" w:themeColor="text1"/>
        </w:rPr>
        <w:t>постановлением</w:t>
      </w:r>
      <w:r w:rsidRPr="002C164F">
        <w:rPr>
          <w:rStyle w:val="af9"/>
          <w:rFonts w:ascii="Times New Roman" w:hAnsi="Times New Roman" w:cs="Times New Roman"/>
          <w:b w:val="0"/>
          <w:bCs/>
        </w:rPr>
        <w:t xml:space="preserve"> администрации</w:t>
      </w:r>
    </w:p>
    <w:p w:rsidR="002C164F" w:rsidRDefault="00654F54" w:rsidP="002C164F">
      <w:pPr>
        <w:spacing w:after="0" w:line="240" w:lineRule="auto"/>
        <w:ind w:left="6521"/>
        <w:rPr>
          <w:rStyle w:val="af9"/>
          <w:rFonts w:ascii="Times New Roman" w:hAnsi="Times New Roman" w:cs="Times New Roman"/>
          <w:b w:val="0"/>
          <w:bCs/>
        </w:rPr>
      </w:pPr>
      <w:r w:rsidRPr="002C164F">
        <w:rPr>
          <w:rStyle w:val="af9"/>
          <w:rFonts w:ascii="Times New Roman" w:hAnsi="Times New Roman" w:cs="Times New Roman"/>
          <w:b w:val="0"/>
          <w:bCs/>
        </w:rPr>
        <w:t>Алатырского муниципального округа</w:t>
      </w:r>
    </w:p>
    <w:p w:rsidR="00654F54" w:rsidRPr="002C164F" w:rsidRDefault="00654F54" w:rsidP="002C164F">
      <w:pPr>
        <w:spacing w:after="0" w:line="240" w:lineRule="auto"/>
        <w:ind w:left="6521"/>
        <w:rPr>
          <w:rFonts w:ascii="Times New Roman" w:hAnsi="Times New Roman" w:cs="Times New Roman"/>
          <w:b/>
        </w:rPr>
      </w:pPr>
      <w:r w:rsidRPr="002C164F">
        <w:rPr>
          <w:rStyle w:val="af9"/>
          <w:rFonts w:ascii="Times New Roman" w:hAnsi="Times New Roman" w:cs="Times New Roman"/>
          <w:b w:val="0"/>
          <w:bCs/>
        </w:rPr>
        <w:t xml:space="preserve">от </w:t>
      </w:r>
      <w:r w:rsidR="003D78B0">
        <w:rPr>
          <w:rStyle w:val="af9"/>
          <w:rFonts w:ascii="Times New Roman" w:hAnsi="Times New Roman" w:cs="Times New Roman"/>
          <w:b w:val="0"/>
          <w:bCs/>
        </w:rPr>
        <w:t>30</w:t>
      </w:r>
      <w:r w:rsidRPr="002C164F">
        <w:rPr>
          <w:rStyle w:val="af9"/>
          <w:rFonts w:ascii="Times New Roman" w:hAnsi="Times New Roman" w:cs="Times New Roman"/>
          <w:b w:val="0"/>
          <w:bCs/>
        </w:rPr>
        <w:t>.</w:t>
      </w:r>
      <w:r w:rsidR="003D78B0">
        <w:rPr>
          <w:rStyle w:val="af9"/>
          <w:rFonts w:ascii="Times New Roman" w:hAnsi="Times New Roman" w:cs="Times New Roman"/>
          <w:b w:val="0"/>
          <w:bCs/>
        </w:rPr>
        <w:t>06</w:t>
      </w:r>
      <w:r w:rsidRPr="002C164F">
        <w:rPr>
          <w:rStyle w:val="af9"/>
          <w:rFonts w:ascii="Times New Roman" w:hAnsi="Times New Roman" w:cs="Times New Roman"/>
          <w:b w:val="0"/>
          <w:bCs/>
        </w:rPr>
        <w:t xml:space="preserve">.2023 </w:t>
      </w:r>
      <w:r w:rsidR="002C164F">
        <w:rPr>
          <w:rStyle w:val="af9"/>
          <w:rFonts w:ascii="Times New Roman" w:hAnsi="Times New Roman" w:cs="Times New Roman"/>
          <w:b w:val="0"/>
          <w:bCs/>
        </w:rPr>
        <w:t>№</w:t>
      </w:r>
      <w:r w:rsidR="003D78B0">
        <w:rPr>
          <w:rStyle w:val="af9"/>
          <w:rFonts w:ascii="Times New Roman" w:hAnsi="Times New Roman" w:cs="Times New Roman"/>
          <w:b w:val="0"/>
          <w:bCs/>
        </w:rPr>
        <w:t xml:space="preserve"> 691</w:t>
      </w:r>
    </w:p>
    <w:bookmarkEnd w:id="3"/>
    <w:p w:rsidR="00654F54" w:rsidRPr="002C164F" w:rsidRDefault="00654F54" w:rsidP="002C1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62D" w:rsidRPr="002C164F" w:rsidRDefault="0001562D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01562D" w:rsidRPr="002C164F" w:rsidRDefault="0001562D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E04E5C" w:rsidRPr="002C164F">
        <w:rPr>
          <w:rFonts w:ascii="Times New Roman" w:hAnsi="Times New Roman" w:cs="Times New Roman"/>
          <w:b/>
          <w:sz w:val="24"/>
          <w:szCs w:val="24"/>
        </w:rPr>
        <w:t>Предоставление сведений об объектах учета, содержащихся в реестре муниципального имущества</w:t>
      </w:r>
      <w:r w:rsidRPr="002C1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164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55"/>
      <w:bookmarkEnd w:id="4"/>
      <w:r w:rsidRPr="002C164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="00E04E5C" w:rsidRPr="002C164F">
        <w:rPr>
          <w:rFonts w:ascii="Times New Roman" w:hAnsi="Times New Roman" w:cs="Times New Roman"/>
          <w:sz w:val="24"/>
          <w:szCs w:val="24"/>
        </w:rPr>
        <w:t>Предоставление сведений об объектах учета, содержащихся в реестре муниципального имущества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2C164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="00654F54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Алатырского муниципального округа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</w:t>
      </w:r>
      <w:r w:rsidR="00654F54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муниципального образования.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59"/>
      <w:bookmarkEnd w:id="5"/>
      <w:r w:rsidRPr="002C164F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61"/>
      <w:bookmarkEnd w:id="6"/>
      <w:r w:rsidRPr="002C164F">
        <w:rPr>
          <w:rFonts w:ascii="Times New Roman" w:hAnsi="Times New Roman" w:cs="Times New Roman"/>
          <w:sz w:val="24"/>
          <w:szCs w:val="24"/>
        </w:rPr>
        <w:t xml:space="preserve">1.2. 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Заявителями являются </w:t>
      </w:r>
      <w:r w:rsidR="00F25B7B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лица (в том числе индивидуальные предприниматели) и юридические лица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2C164F" w:rsidRDefault="002C164F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64F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6"/>
      <w:bookmarkEnd w:id="7"/>
      <w:r w:rsidRPr="002C164F">
        <w:rPr>
          <w:rFonts w:ascii="Times New Roman" w:hAnsi="Times New Roman" w:cs="Times New Roman"/>
          <w:sz w:val="24"/>
          <w:szCs w:val="24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</w:t>
      </w:r>
      <w:r w:rsidR="00654F54" w:rsidRPr="002C164F">
        <w:rPr>
          <w:rFonts w:ascii="Times New Roman" w:hAnsi="Times New Roman" w:cs="Times New Roman"/>
          <w:sz w:val="24"/>
          <w:szCs w:val="24"/>
        </w:rPr>
        <w:t>Органа</w:t>
      </w:r>
      <w:r w:rsidRPr="002C164F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услугу.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- в Органе, МФЦ по месту с</w:t>
      </w:r>
      <w:r w:rsidR="002C164F">
        <w:rPr>
          <w:rFonts w:ascii="Times New Roman" w:hAnsi="Times New Roman" w:cs="Times New Roman"/>
          <w:sz w:val="24"/>
          <w:szCs w:val="24"/>
        </w:rPr>
        <w:t>воего проживания (регистрации);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lastRenderedPageBreak/>
        <w:t xml:space="preserve"> - посредством федеральной государственной информационной системы «Единый портал государственных и муниципальных услуг (функций)» - gosuslugi.ru (далее – Единый портал государственных и муниципальных услуг (функций);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311249" w:rsidRPr="002C164F" w:rsidRDefault="00311249" w:rsidP="002C16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1.5. Порядок, форма, место размещения и способы получения справочной информации, в том числе на стендах в местах предоставления м</w:t>
      </w:r>
      <w:r w:rsidR="00654F54" w:rsidRPr="002C164F">
        <w:rPr>
          <w:rFonts w:ascii="Times New Roman" w:hAnsi="Times New Roman" w:cs="Times New Roman"/>
          <w:sz w:val="24"/>
          <w:szCs w:val="24"/>
        </w:rPr>
        <w:t>униципальной услуги и услуг, кот</w:t>
      </w:r>
      <w:r w:rsidRPr="002C164F">
        <w:rPr>
          <w:rFonts w:ascii="Times New Roman" w:hAnsi="Times New Roman" w:cs="Times New Roman"/>
          <w:sz w:val="24"/>
          <w:szCs w:val="24"/>
        </w:rPr>
        <w:t>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на официальном сайте Органа.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На официальном</w:t>
      </w:r>
      <w:r w:rsidR="00B76E8A" w:rsidRPr="002C164F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2C164F">
        <w:rPr>
          <w:rFonts w:ascii="Times New Roman" w:hAnsi="Times New Roman" w:cs="Times New Roman"/>
          <w:sz w:val="24"/>
          <w:szCs w:val="24"/>
        </w:rPr>
        <w:t xml:space="preserve">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9A1089" w:rsidRPr="002C164F">
        <w:rPr>
          <w:rFonts w:ascii="Times New Roman" w:hAnsi="Times New Roman" w:cs="Times New Roman"/>
          <w:sz w:val="24"/>
          <w:szCs w:val="24"/>
        </w:rPr>
        <w:t xml:space="preserve"> https://alatr.cap.ru</w:t>
      </w:r>
      <w:r w:rsidRPr="002C164F">
        <w:rPr>
          <w:rFonts w:ascii="Times New Roman" w:hAnsi="Times New Roman" w:cs="Times New Roman"/>
          <w:sz w:val="24"/>
          <w:szCs w:val="24"/>
        </w:rPr>
        <w:t>;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адрес сайта МФЦ (</w:t>
      </w:r>
      <w:r w:rsidR="009A1089" w:rsidRPr="002C164F">
        <w:rPr>
          <w:rFonts w:ascii="Times New Roman" w:hAnsi="Times New Roman" w:cs="Times New Roman"/>
          <w:sz w:val="24"/>
          <w:szCs w:val="24"/>
        </w:rPr>
        <w:t>mfc@cap.ru</w:t>
      </w:r>
      <w:r w:rsidRPr="002C164F">
        <w:rPr>
          <w:rFonts w:ascii="Times New Roman" w:hAnsi="Times New Roman" w:cs="Times New Roman"/>
          <w:sz w:val="24"/>
          <w:szCs w:val="24"/>
        </w:rPr>
        <w:t>);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адрес Единого портала государственных и муниципальных услуг (функций).</w:t>
      </w:r>
    </w:p>
    <w:p w:rsidR="00311249" w:rsidRPr="002C164F" w:rsidRDefault="00311249" w:rsidP="002C164F">
      <w:pPr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Н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также размещается следующая информация:</w:t>
      </w:r>
    </w:p>
    <w:p w:rsidR="00311249" w:rsidRPr="002C164F" w:rsidRDefault="00311249" w:rsidP="002C164F">
      <w:pPr>
        <w:tabs>
          <w:tab w:val="left" w:pos="12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="002C1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11249" w:rsidRPr="002C164F" w:rsidRDefault="00311249" w:rsidP="002C164F">
      <w:pPr>
        <w:tabs>
          <w:tab w:val="left" w:pos="113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C164F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2C1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>круг заявителей;</w:t>
      </w:r>
    </w:p>
    <w:p w:rsidR="00311249" w:rsidRPr="002C164F" w:rsidRDefault="00311249" w:rsidP="002C164F">
      <w:pPr>
        <w:tabs>
          <w:tab w:val="left" w:pos="113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C164F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311249" w:rsidRPr="002C164F" w:rsidRDefault="00311249" w:rsidP="002C164F">
      <w:pPr>
        <w:tabs>
          <w:tab w:val="left" w:pos="1219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pacing w:val="-5"/>
          <w:sz w:val="24"/>
          <w:szCs w:val="24"/>
        </w:rPr>
        <w:lastRenderedPageBreak/>
        <w:t>г)</w:t>
      </w:r>
      <w:r w:rsidR="002C1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11249" w:rsidRPr="002C164F" w:rsidRDefault="00311249" w:rsidP="002C164F">
      <w:pPr>
        <w:tabs>
          <w:tab w:val="left" w:pos="1440"/>
          <w:tab w:val="left" w:pos="8453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="002C16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C16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2C164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311249" w:rsidRPr="002C164F" w:rsidRDefault="00311249" w:rsidP="002C164F">
      <w:pPr>
        <w:tabs>
          <w:tab w:val="left" w:pos="993"/>
        </w:tabs>
        <w:spacing w:after="0" w:line="240" w:lineRule="auto"/>
        <w:ind w:right="5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C164F">
        <w:rPr>
          <w:rFonts w:ascii="Times New Roman" w:eastAsia="Times New Roman" w:hAnsi="Times New Roman" w:cs="Times New Roman"/>
          <w:sz w:val="24"/>
          <w:szCs w:val="24"/>
        </w:rPr>
        <w:t>е)</w:t>
      </w:r>
      <w:r w:rsidR="002C1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311249" w:rsidRPr="002C164F" w:rsidRDefault="00311249" w:rsidP="002C164F">
      <w:pPr>
        <w:pStyle w:val="a5"/>
        <w:tabs>
          <w:tab w:val="left" w:pos="12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2C164F">
        <w:rPr>
          <w:rFonts w:ascii="Times New Roman" w:eastAsia="Times New Roman" w:hAnsi="Times New Roman" w:cs="Times New Roman"/>
          <w:sz w:val="24"/>
          <w:szCs w:val="24"/>
        </w:rPr>
        <w:t>ж)</w:t>
      </w:r>
      <w:r w:rsidR="002C1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</w:t>
      </w:r>
      <w:r w:rsidR="002C164F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услуги;</w:t>
      </w:r>
    </w:p>
    <w:p w:rsidR="00311249" w:rsidRPr="002C164F" w:rsidRDefault="00311249" w:rsidP="002C1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2C16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311249" w:rsidRPr="002C164F" w:rsidRDefault="00311249" w:rsidP="002C1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11249" w:rsidRPr="002C164F" w:rsidRDefault="00311249" w:rsidP="002C1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2C164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B4281" w:rsidRPr="002C164F" w:rsidRDefault="004B4281" w:rsidP="002C1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164F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Par98"/>
      <w:bookmarkEnd w:id="8"/>
      <w:r w:rsidRPr="002C164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Par100"/>
      <w:bookmarkEnd w:id="9"/>
      <w:r w:rsidRPr="002C164F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E04E5C" w:rsidRPr="002C164F">
        <w:rPr>
          <w:rFonts w:ascii="Times New Roman" w:hAnsi="Times New Roman" w:cs="Times New Roman"/>
          <w:sz w:val="24"/>
          <w:szCs w:val="24"/>
        </w:rPr>
        <w:t>Предоставление сведений об объектах учета, содержащихся в реестре муниципального имущества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102"/>
      <w:bookmarkEnd w:id="10"/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9A1089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экономики и муниципального имущества администрации Алатырского муниципального округа (далее-Отдел)</w:t>
      </w:r>
      <w:r w:rsidR="009E38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2C164F" w:rsidRDefault="004B4281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2C164F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</w:t>
      </w:r>
      <w:r w:rsidRPr="002C16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организаций</w:t>
      </w:r>
      <w:r w:rsidR="009A1089" w:rsidRPr="002C164F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,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 xml:space="preserve">уведомления и выдачи результата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A1089" w:rsidRPr="002C164F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4B4281" w:rsidRPr="002C164F" w:rsidRDefault="004B4281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- </w:t>
      </w:r>
      <w:r w:rsidRPr="002C164F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="009E38C3">
        <w:rPr>
          <w:rFonts w:ascii="Times New Roman" w:eastAsia="Calibri" w:hAnsi="Times New Roman" w:cs="Times New Roman"/>
          <w:sz w:val="24"/>
          <w:szCs w:val="24"/>
        </w:rPr>
        <w:t xml:space="preserve"> (далее – Федеральный закон № 210-ФЗ)</w:t>
      </w:r>
      <w:r w:rsidRPr="002C164F">
        <w:rPr>
          <w:rFonts w:ascii="Times New Roman" w:hAnsi="Times New Roman" w:cs="Times New Roman"/>
          <w:sz w:val="24"/>
          <w:szCs w:val="24"/>
        </w:rPr>
        <w:t>.</w:t>
      </w:r>
    </w:p>
    <w:p w:rsidR="004B4281" w:rsidRPr="002C164F" w:rsidRDefault="004B4281" w:rsidP="002C1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108"/>
      <w:bookmarkEnd w:id="11"/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E04E5C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1)</w:t>
      </w:r>
      <w:r w:rsidR="00E04E5C" w:rsidRPr="002C164F">
        <w:rPr>
          <w:rFonts w:ascii="Times New Roman" w:eastAsia="Times New Roman" w:hAnsi="Times New Roman" w:cs="Times New Roman"/>
          <w:sz w:val="24"/>
          <w:szCs w:val="24"/>
        </w:rPr>
        <w:t xml:space="preserve"> выписка из реестра муниципального имущества Алатырского муниципального округа (далее – выписка);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2) </w:t>
      </w:r>
      <w:r w:rsidR="00E04E5C" w:rsidRPr="002C164F">
        <w:rPr>
          <w:rFonts w:ascii="Times New Roman" w:eastAsia="Times New Roman" w:hAnsi="Times New Roman" w:cs="Times New Roman"/>
          <w:sz w:val="24"/>
          <w:szCs w:val="24"/>
        </w:rPr>
        <w:t>уведомление об отсутствии объекта учета в реестре муниципального имущества (далее- уведомление);</w:t>
      </w:r>
    </w:p>
    <w:p w:rsidR="00E04E5C" w:rsidRPr="002C164F" w:rsidRDefault="00E04E5C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2C164F">
        <w:rPr>
          <w:rFonts w:ascii="Times New Roman" w:hAnsi="Times New Roman" w:cs="Times New Roman"/>
          <w:sz w:val="24"/>
          <w:szCs w:val="24"/>
        </w:rPr>
        <w:t xml:space="preserve"> решение об отказе в предоставлении муниципальной услуги (далее-решение).</w:t>
      </w:r>
    </w:p>
    <w:p w:rsidR="00E04E5C" w:rsidRPr="002C164F" w:rsidRDefault="00E04E5C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112"/>
      <w:bookmarkEnd w:id="12"/>
    </w:p>
    <w:p w:rsidR="004B4281" w:rsidRPr="002C164F" w:rsidRDefault="00311249" w:rsidP="009E3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64F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</w:t>
      </w:r>
      <w:r w:rsidRPr="002C16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A1089" w:rsidRPr="002C164F">
        <w:rPr>
          <w:rFonts w:ascii="Times New Roman" w:hAnsi="Times New Roman" w:cs="Times New Roman"/>
          <w:b/>
          <w:sz w:val="24"/>
          <w:szCs w:val="24"/>
        </w:rPr>
        <w:t xml:space="preserve">Чувашской </w:t>
      </w:r>
      <w:r w:rsidRPr="002C164F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2.4.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292623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15 рабочих дней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исчисляемых со дня регистрации </w:t>
      </w:r>
      <w:r w:rsidR="00A13095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4B4281" w:rsidRPr="002C164F" w:rsidRDefault="004B4281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2C1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B4281" w:rsidRPr="002C164F" w:rsidRDefault="004B4281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9A1089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рабочих дня.</w:t>
      </w:r>
    </w:p>
    <w:p w:rsidR="002C0EF4" w:rsidRPr="002C164F" w:rsidRDefault="002C0EF4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9A1089" w:rsidRPr="002C164F">
        <w:rPr>
          <w:rFonts w:ascii="Times New Roman" w:eastAsia="Calibri" w:hAnsi="Times New Roman" w:cs="Times New Roman"/>
          <w:sz w:val="24"/>
          <w:szCs w:val="24"/>
        </w:rPr>
        <w:t>3 рабочих дня</w:t>
      </w:r>
      <w:r w:rsidRPr="002C164F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Орган указанного заявления.</w:t>
      </w:r>
    </w:p>
    <w:p w:rsidR="004B4281" w:rsidRPr="002C164F" w:rsidRDefault="004B4281" w:rsidP="002C1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249" w:rsidRPr="002C164F" w:rsidRDefault="00311249" w:rsidP="009E3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ar123"/>
      <w:bookmarkEnd w:id="13"/>
      <w:r w:rsidRPr="002C164F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311249" w:rsidRPr="002C164F" w:rsidRDefault="00311249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2.5. </w:t>
      </w:r>
      <w:r w:rsidRPr="002C164F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официальном сайте Органа, на Едином портале государственных и</w:t>
      </w:r>
      <w:r w:rsidR="009A1089" w:rsidRPr="002C164F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(функций).</w:t>
      </w:r>
    </w:p>
    <w:p w:rsidR="00311249" w:rsidRPr="002C164F" w:rsidRDefault="00311249" w:rsidP="002C1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1249" w:rsidRPr="002C164F" w:rsidRDefault="00311249" w:rsidP="009E3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92623" w:rsidRPr="002C164F" w:rsidRDefault="004B4281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4" w:name="Par147"/>
      <w:bookmarkEnd w:id="14"/>
      <w:r w:rsidRPr="002C164F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  <w:r w:rsidR="00292623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муниципальной услуги (Приложени</w:t>
      </w:r>
      <w:r w:rsidR="009E38C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292623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345302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292623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</w:t>
      </w:r>
      <w:r w:rsidR="009E38C3">
        <w:rPr>
          <w:rFonts w:ascii="Times New Roman" w:hAnsi="Times New Roman" w:cs="Times New Roman"/>
          <w:sz w:val="24"/>
          <w:szCs w:val="24"/>
        </w:rPr>
        <w:t>орме, порядок их представления.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 w:rsidR="008E2E13" w:rsidRPr="002C164F">
        <w:rPr>
          <w:rFonts w:ascii="Times New Roman" w:hAnsi="Times New Roman" w:cs="Times New Roman"/>
          <w:sz w:val="24"/>
          <w:szCs w:val="24"/>
        </w:rPr>
        <w:t>,</w:t>
      </w:r>
      <w:r w:rsidRPr="002C164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законодательством </w:t>
      </w:r>
      <w:r w:rsidR="009A1089" w:rsidRPr="002C164F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Pr="002C164F">
        <w:rPr>
          <w:rFonts w:ascii="Times New Roman" w:hAnsi="Times New Roman" w:cs="Times New Roman"/>
          <w:sz w:val="24"/>
          <w:szCs w:val="24"/>
        </w:rPr>
        <w:t>Республики не предусмотрено.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</w:t>
      </w:r>
      <w:r w:rsidR="00736E09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ментов, указанных в пункте 2.6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аявлении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 (в Орган);</w:t>
      </w:r>
    </w:p>
    <w:p w:rsidR="00CB4903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4903" w:rsidRPr="002C164F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услуг.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B4903" w:rsidRPr="002C164F" w:rsidRDefault="00CB4903" w:rsidP="002C16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</w:t>
      </w:r>
      <w:r w:rsidRPr="002C1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292623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92623" w:rsidRPr="002C164F" w:rsidRDefault="00292623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CB4903" w:rsidRPr="002C164F" w:rsidRDefault="00CB4903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2.11. Запрещается:</w:t>
      </w:r>
    </w:p>
    <w:p w:rsidR="00CB4903" w:rsidRPr="002C164F" w:rsidRDefault="00CB4903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B4903" w:rsidRPr="002C164F" w:rsidRDefault="00CB4903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</w:t>
      </w:r>
      <w:r w:rsidR="009A1089" w:rsidRPr="002C164F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Pr="002C164F">
        <w:rPr>
          <w:rFonts w:ascii="Times New Roman" w:hAnsi="Times New Roman" w:cs="Times New Roman"/>
          <w:sz w:val="24"/>
          <w:szCs w:val="24"/>
        </w:rPr>
        <w:t>Республики</w:t>
      </w:r>
      <w:r w:rsidR="009A1089" w:rsidRPr="002C164F">
        <w:rPr>
          <w:rFonts w:ascii="Times New Roman" w:hAnsi="Times New Roman" w:cs="Times New Roman"/>
          <w:sz w:val="24"/>
          <w:szCs w:val="24"/>
        </w:rPr>
        <w:t>,</w:t>
      </w:r>
      <w:r w:rsidRPr="002C164F">
        <w:rPr>
          <w:rFonts w:ascii="Times New Roman" w:hAnsi="Times New Roman" w:cs="Times New Roman"/>
          <w:sz w:val="24"/>
          <w:szCs w:val="24"/>
        </w:rPr>
        <w:t xml:space="preserve">  муниципальными правовыми актами,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210-ФЗ;</w:t>
      </w:r>
    </w:p>
    <w:p w:rsidR="00CB4903" w:rsidRPr="002C164F" w:rsidRDefault="00CB4903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3)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CB4903" w:rsidRPr="002C164F" w:rsidRDefault="00CB4903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CB4903" w:rsidRPr="002C164F" w:rsidRDefault="00CB4903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5) </w:t>
      </w:r>
      <w:r w:rsidRPr="002C164F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B4903" w:rsidRPr="002C164F" w:rsidRDefault="00CB4903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903" w:rsidRPr="002C164F" w:rsidRDefault="00CB4903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903" w:rsidRPr="002C164F" w:rsidRDefault="00CB4903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903" w:rsidRPr="002C164F" w:rsidRDefault="00CB4903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903" w:rsidRPr="002C164F" w:rsidRDefault="00CB4903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</w:t>
      </w:r>
      <w:r w:rsidRPr="002C164F">
        <w:rPr>
          <w:rFonts w:ascii="Times New Roman" w:hAnsi="Times New Roman" w:cs="Times New Roman"/>
          <w:sz w:val="24"/>
          <w:szCs w:val="24"/>
        </w:rPr>
        <w:lastRenderedPageBreak/>
        <w:t>для предоставления муниципальной услуги, уведомляется заявитель, а также приносятся извинения за доставленные неудобства.</w:t>
      </w:r>
    </w:p>
    <w:p w:rsidR="00CB4903" w:rsidRPr="002C164F" w:rsidRDefault="00CB4903" w:rsidP="002C1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9E3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9E38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C1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4B4281" w:rsidRPr="002C164F" w:rsidRDefault="004B4281" w:rsidP="009E3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</w:t>
      </w:r>
      <w:r w:rsidR="009A1089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Чувашской 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 не предусмотрено.</w:t>
      </w:r>
    </w:p>
    <w:p w:rsidR="004B4281" w:rsidRPr="002C164F" w:rsidRDefault="004B4281" w:rsidP="002C1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38C3" w:rsidRDefault="00CB4903" w:rsidP="009E3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  <w:r w:rsidR="009E3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услуги,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903" w:rsidRPr="002C164F" w:rsidRDefault="00CB4903" w:rsidP="009E3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A1089"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</w:t>
      </w: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</w:t>
      </w:r>
      <w:r w:rsidR="00CB66F2" w:rsidRPr="002C164F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2C164F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</w:t>
      </w:r>
      <w:r w:rsidR="009A1089" w:rsidRPr="002C164F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Pr="002C164F">
        <w:rPr>
          <w:rFonts w:ascii="Times New Roman" w:hAnsi="Times New Roman" w:cs="Times New Roman"/>
          <w:sz w:val="24"/>
          <w:szCs w:val="24"/>
        </w:rPr>
        <w:t>Республики не предусмотрено</w:t>
      </w:r>
      <w:r w:rsidRPr="002C1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78"/>
      <w:bookmarkEnd w:id="15"/>
      <w:r w:rsidRPr="002C164F">
        <w:rPr>
          <w:rFonts w:ascii="Times New Roman" w:hAnsi="Times New Roman" w:cs="Times New Roman"/>
          <w:sz w:val="24"/>
          <w:szCs w:val="24"/>
        </w:rPr>
        <w:t>2.14. Основаниями для отказа в предостав</w:t>
      </w:r>
      <w:r w:rsidR="00E230DD" w:rsidRPr="002C164F">
        <w:rPr>
          <w:rFonts w:ascii="Times New Roman" w:hAnsi="Times New Roman" w:cs="Times New Roman"/>
          <w:sz w:val="24"/>
          <w:szCs w:val="24"/>
        </w:rPr>
        <w:t>лении муниципальной услуги являю</w:t>
      </w:r>
      <w:r w:rsidRPr="002C164F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292623" w:rsidRPr="002C164F" w:rsidRDefault="00292623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292623" w:rsidRPr="002C164F" w:rsidRDefault="00292623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92623" w:rsidRPr="002C164F" w:rsidRDefault="00292623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- текст заявления не поддается прочтению.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2C164F">
        <w:rPr>
          <w:rFonts w:ascii="Times New Roman" w:hAnsi="Times New Roman" w:cs="Times New Roman"/>
          <w:sz w:val="24"/>
          <w:szCs w:val="24"/>
        </w:rPr>
        <w:t xml:space="preserve">пунктом 2.14 </w:t>
      </w:r>
      <w:r w:rsidRPr="002C164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4B4281" w:rsidRPr="002C164F" w:rsidRDefault="004B4281" w:rsidP="002C1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64F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</w:t>
      </w:r>
      <w:r w:rsidR="00F70FE8" w:rsidRPr="002C1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</w:t>
      </w:r>
      <w:r w:rsidR="009A1089" w:rsidRPr="002C16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Чувашской </w:t>
      </w:r>
      <w:r w:rsidRPr="002C16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Республики не предусмотрены.</w:t>
      </w:r>
    </w:p>
    <w:p w:rsidR="004B4281" w:rsidRPr="002C164F" w:rsidRDefault="004B4281" w:rsidP="002C16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281" w:rsidRPr="002C164F" w:rsidRDefault="004B4281" w:rsidP="009E38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9E3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752792" w:rsidRPr="002C164F" w:rsidRDefault="00752792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</w:t>
      </w:r>
      <w:r w:rsidR="009E38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2C16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</w:t>
      </w:r>
      <w:r w:rsidR="009A1089" w:rsidRPr="002C16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Чувашской </w:t>
      </w:r>
      <w:r w:rsidRPr="002C16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Республики не предусмотрены.</w:t>
      </w:r>
    </w:p>
    <w:p w:rsidR="00752792" w:rsidRPr="002C164F" w:rsidRDefault="00752792" w:rsidP="002C16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2792" w:rsidRPr="002C164F" w:rsidRDefault="00752792" w:rsidP="009E38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9E38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752792" w:rsidRPr="002C164F" w:rsidRDefault="00752792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752792" w:rsidRPr="002C164F" w:rsidRDefault="00752792" w:rsidP="009E38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E38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C164F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485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Par162"/>
      <w:bookmarkEnd w:id="16"/>
      <w:r w:rsidRPr="002C16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2C164F" w:rsidRDefault="004B4281" w:rsidP="00485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2C164F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2C16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C164F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="00641F25" w:rsidRPr="002C164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C164F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</w:t>
      </w:r>
      <w:r w:rsidR="00641F25" w:rsidRPr="002C164F">
        <w:rPr>
          <w:rFonts w:ascii="Times New Roman" w:eastAsia="Calibri" w:hAnsi="Times New Roman" w:cs="Times New Roman"/>
          <w:sz w:val="24"/>
          <w:szCs w:val="24"/>
        </w:rPr>
        <w:t>,</w:t>
      </w:r>
      <w:r w:rsidRPr="002C164F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4B4281" w:rsidRPr="002C164F" w:rsidRDefault="004B4281" w:rsidP="002C1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485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30FF5" w:rsidRPr="002C164F" w:rsidRDefault="004B4281" w:rsidP="004858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2.20.</w:t>
      </w:r>
      <w:r w:rsidR="00830FF5" w:rsidRPr="002C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Заявление на предоставление муниципальной услуги регистрируется в день поступления:</w:t>
      </w:r>
    </w:p>
    <w:p w:rsidR="00830FF5" w:rsidRPr="002C164F" w:rsidRDefault="00830FF5" w:rsidP="004858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64F">
        <w:rPr>
          <w:rFonts w:ascii="Times New Roman" w:hAnsi="Times New Roman" w:cs="Times New Roman"/>
          <w:color w:val="000000" w:themeColor="text1"/>
          <w:sz w:val="24"/>
          <w:szCs w:val="24"/>
        </w:rPr>
        <w:t>- в системе электронного документооборота (далее - СЭД) с присвоением статуса "зарегистрировано";</w:t>
      </w:r>
    </w:p>
    <w:p w:rsidR="00830FF5" w:rsidRPr="002C164F" w:rsidRDefault="00830FF5" w:rsidP="004858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64F">
        <w:rPr>
          <w:rFonts w:ascii="Times New Roman" w:hAnsi="Times New Roman" w:cs="Times New Roman"/>
          <w:color w:val="000000" w:themeColor="text1"/>
          <w:sz w:val="24"/>
          <w:szCs w:val="24"/>
        </w:rPr>
        <w:t>- 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"зарегистрировано".</w:t>
      </w:r>
    </w:p>
    <w:p w:rsidR="00830FF5" w:rsidRPr="002C164F" w:rsidRDefault="00830FF5" w:rsidP="0048583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64F">
        <w:rPr>
          <w:rFonts w:ascii="Times New Roman" w:hAnsi="Times New Roman" w:cs="Times New Roman"/>
          <w:color w:val="000000" w:themeColor="text1"/>
          <w:sz w:val="24"/>
          <w:szCs w:val="24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4B4281" w:rsidRPr="002C164F" w:rsidRDefault="00830FF5" w:rsidP="004858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регистрации заявления при поступлении через </w:t>
      </w:r>
      <w:hyperlink r:id="rId15" w:history="1">
        <w:r w:rsidRPr="002C164F">
          <w:rPr>
            <w:rStyle w:val="af8"/>
            <w:rFonts w:ascii="Times New Roman" w:hAnsi="Times New Roman" w:cs="Times New Roman"/>
            <w:color w:val="000000" w:themeColor="text1"/>
            <w:sz w:val="24"/>
            <w:szCs w:val="24"/>
          </w:rPr>
          <w:t>Единый портал</w:t>
        </w:r>
      </w:hyperlink>
      <w:r w:rsidRPr="002C1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государственных и муниципальных услуг составляет в течение 1 рабочего дня с даты поступления.</w:t>
      </w:r>
    </w:p>
    <w:p w:rsidR="00830FF5" w:rsidRPr="002C164F" w:rsidRDefault="00830FF5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2C164F" w:rsidRDefault="004B4281" w:rsidP="00485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2C164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4281" w:rsidRPr="002C164F" w:rsidRDefault="004B4281" w:rsidP="00485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B4281" w:rsidRPr="002C164F" w:rsidRDefault="004B4281" w:rsidP="00485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E230DD" w:rsidRPr="002C164F">
        <w:rPr>
          <w:rFonts w:ascii="Times New Roman" w:eastAsia="Calibri" w:hAnsi="Times New Roman" w:cs="Times New Roman"/>
          <w:sz w:val="24"/>
          <w:szCs w:val="24"/>
        </w:rPr>
        <w:t>,</w:t>
      </w:r>
      <w:r w:rsidRPr="002C164F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B4281" w:rsidRPr="002C164F" w:rsidRDefault="004B4281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2C164F" w:rsidRDefault="004B4281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2C164F" w:rsidRDefault="004B4281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2C164F" w:rsidRDefault="004B4281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4B4281" w:rsidRPr="002C164F" w:rsidRDefault="004B4281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2C164F" w:rsidRDefault="004B4281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2C164F" w:rsidRDefault="004B4281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4B4281" w:rsidRPr="002C164F" w:rsidRDefault="004B4281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4B4281" w:rsidRPr="002C164F" w:rsidRDefault="004B4281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2C164F" w:rsidRDefault="004B4281" w:rsidP="00485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2C164F" w:rsidRDefault="004B4281" w:rsidP="00485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2C164F" w:rsidRDefault="004B4281" w:rsidP="00485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</w:t>
      </w:r>
      <w:r w:rsidRPr="002C164F">
        <w:rPr>
          <w:rFonts w:ascii="Times New Roman" w:eastAsia="Calibri" w:hAnsi="Times New Roman" w:cs="Times New Roman"/>
          <w:sz w:val="24"/>
          <w:szCs w:val="24"/>
        </w:rPr>
        <w:lastRenderedPageBreak/>
        <w:t>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2C164F" w:rsidRDefault="004B4281" w:rsidP="00485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</w:t>
      </w:r>
      <w:r w:rsidR="00485834">
        <w:rPr>
          <w:rFonts w:ascii="Times New Roman" w:eastAsia="Calibri" w:hAnsi="Times New Roman" w:cs="Times New Roman"/>
          <w:sz w:val="24"/>
          <w:szCs w:val="24"/>
        </w:rPr>
        <w:t>я муниципальной услуги.</w:t>
      </w:r>
    </w:p>
    <w:p w:rsidR="004B4281" w:rsidRPr="002C164F" w:rsidRDefault="004B4281" w:rsidP="00485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4B4281" w:rsidRPr="002C164F" w:rsidRDefault="00485834" w:rsidP="0048583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4281" w:rsidRPr="002C164F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2C164F" w:rsidRDefault="00485834" w:rsidP="0048583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4281" w:rsidRPr="002C164F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2C164F" w:rsidRDefault="00485834" w:rsidP="0048583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B4281" w:rsidRPr="002C164F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2C164F" w:rsidRDefault="004B4281" w:rsidP="0048583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2C164F" w:rsidRDefault="004B4281" w:rsidP="00485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281" w:rsidRPr="002C164F" w:rsidRDefault="004B4281" w:rsidP="0048583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92" w:rsidRPr="002C164F" w:rsidRDefault="00752792" w:rsidP="00485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752792" w:rsidRPr="002C164F" w:rsidRDefault="00752792" w:rsidP="004858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417"/>
        <w:gridCol w:w="3402"/>
      </w:tblGrid>
      <w:tr w:rsidR="00752792" w:rsidRPr="00485834" w:rsidTr="00485834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Нормативное значение показателя</w:t>
            </w:r>
            <w:r w:rsidRPr="00485834">
              <w:rPr>
                <w:rFonts w:ascii="Times New Roman" w:hAnsi="Times New Roman" w:cs="Times New Roman"/>
                <w:color w:val="1F497D"/>
                <w:sz w:val="20"/>
                <w:szCs w:val="20"/>
                <w:lang w:eastAsia="ru-RU"/>
              </w:rPr>
              <w:t>*</w:t>
            </w:r>
          </w:p>
        </w:tc>
      </w:tr>
      <w:tr w:rsidR="00752792" w:rsidRPr="00485834" w:rsidTr="00485834">
        <w:tc>
          <w:tcPr>
            <w:tcW w:w="103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48583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 Показатели доступности</w:t>
            </w:r>
          </w:p>
        </w:tc>
      </w:tr>
      <w:tr w:rsidR="00752792" w:rsidRPr="00485834" w:rsidTr="00485834">
        <w:trPr>
          <w:trHeight w:val="828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52792" w:rsidRPr="00485834" w:rsidTr="00485834">
        <w:trPr>
          <w:trHeight w:val="459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52792" w:rsidRPr="00485834" w:rsidTr="00485834">
        <w:trPr>
          <w:trHeight w:val="559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FF6E58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52792" w:rsidRPr="00485834" w:rsidTr="00485834">
        <w:trPr>
          <w:trHeight w:val="293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</w:rPr>
              <w:t>1.3. Формирование запроса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FF6E58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52792" w:rsidRPr="00485834" w:rsidTr="00485834">
        <w:trPr>
          <w:trHeight w:val="559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FF6E58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52792" w:rsidRPr="00485834" w:rsidTr="00485834">
        <w:trPr>
          <w:trHeight w:val="559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FF6E58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52792" w:rsidRPr="00485834" w:rsidTr="00485834">
        <w:trPr>
          <w:trHeight w:val="370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</w:rPr>
              <w:t>1.6. Получение результата предоставления муниципальной услуги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FF6E58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52792" w:rsidRPr="00485834" w:rsidTr="00485834">
        <w:trPr>
          <w:trHeight w:val="177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</w:rPr>
              <w:t>1.7. Получение сведений о ходе выполнения запроса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830FF5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752792" w:rsidRPr="00485834" w:rsidTr="00485834">
        <w:trPr>
          <w:trHeight w:val="365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830FF5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752792" w:rsidRPr="00485834" w:rsidTr="00485834">
        <w:trPr>
          <w:trHeight w:val="559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830FF5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752792" w:rsidRPr="00485834" w:rsidTr="00485834">
        <w:trPr>
          <w:trHeight w:val="728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 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830FF5" w:rsidP="0048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752792" w:rsidRPr="00485834" w:rsidTr="00485834">
        <w:trPr>
          <w:trHeight w:val="728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FF5" w:rsidRPr="00485834" w:rsidRDefault="00830FF5" w:rsidP="00485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858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  <w:p w:rsidR="00752792" w:rsidRPr="00485834" w:rsidRDefault="00752792" w:rsidP="00485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752792" w:rsidRPr="00485834" w:rsidTr="00485834">
        <w:trPr>
          <w:trHeight w:val="728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Возможность получения муниципальной услуги в любом 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830FF5" w:rsidP="00485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752792" w:rsidRPr="00485834" w:rsidTr="00485834">
        <w:trPr>
          <w:trHeight w:val="728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</w:rPr>
              <w:t>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830FF5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752792" w:rsidRPr="00485834" w:rsidTr="00485834">
        <w:trPr>
          <w:trHeight w:val="728"/>
        </w:trPr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ед./мин.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A552B3" w:rsidP="004858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15/30 </w:t>
            </w:r>
            <w:r w:rsidR="00752792" w:rsidRPr="0048583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&gt;</w:t>
            </w:r>
          </w:p>
        </w:tc>
      </w:tr>
      <w:tr w:rsidR="00752792" w:rsidRPr="00485834" w:rsidTr="00485834">
        <w:tc>
          <w:tcPr>
            <w:tcW w:w="103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2C16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4858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Показатели качества</w:t>
            </w:r>
          </w:p>
        </w:tc>
      </w:tr>
      <w:tr w:rsidR="00752792" w:rsidRPr="00485834" w:rsidTr="00485834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52792" w:rsidRPr="00485834" w:rsidTr="00485834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52792" w:rsidRPr="00485834" w:rsidTr="00485834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 Удельный вес обоснованных жалоб в общем количестве заявлений на предоставление муниципальной услуги в Органе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2792" w:rsidRPr="00485834" w:rsidTr="00485834">
        <w:tc>
          <w:tcPr>
            <w:tcW w:w="5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792" w:rsidRPr="00485834" w:rsidRDefault="00752792" w:rsidP="004858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58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52792" w:rsidRPr="002C164F" w:rsidRDefault="00752792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792" w:rsidRPr="002C164F" w:rsidRDefault="00752792" w:rsidP="00485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2C164F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52792" w:rsidRPr="002C164F" w:rsidRDefault="00752792" w:rsidP="00485834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2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.23. </w:t>
      </w:r>
      <w:bookmarkStart w:id="17" w:name="Par274"/>
      <w:bookmarkEnd w:id="17"/>
      <w:r w:rsidRPr="002C164F">
        <w:rPr>
          <w:rFonts w:ascii="Times New Roman" w:eastAsia="Calibri" w:hAnsi="Times New Roman" w:cs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услуги находятся на Интернет-сайте Органа, порталах государственных и муниципальных услуг (функций).</w:t>
      </w:r>
    </w:p>
    <w:p w:rsidR="00752792" w:rsidRPr="002C164F" w:rsidRDefault="00752792" w:rsidP="00485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52792" w:rsidRPr="002C164F" w:rsidRDefault="00752792" w:rsidP="004858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752792" w:rsidRPr="002C164F" w:rsidRDefault="00752792" w:rsidP="004858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муниципальной услуги, согласно </w:t>
      </w:r>
      <w:hyperlink r:id="rId16" w:history="1">
        <w:r w:rsidRPr="002C16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 июня 2012 г. № 634.</w:t>
      </w:r>
    </w:p>
    <w:p w:rsidR="00752792" w:rsidRPr="002C164F" w:rsidRDefault="00752792" w:rsidP="004858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752792" w:rsidRPr="002C164F" w:rsidRDefault="00752792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752792" w:rsidRPr="002C164F" w:rsidRDefault="00752792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752792" w:rsidRPr="002C164F" w:rsidRDefault="00752792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752792" w:rsidRPr="002C164F" w:rsidRDefault="00752792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2.23.1. При формировании запроса заявителю обеспечивается:</w:t>
      </w:r>
    </w:p>
    <w:p w:rsidR="00752792" w:rsidRPr="002C164F" w:rsidRDefault="00752792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возможность копирования и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752792" w:rsidRPr="002C164F" w:rsidRDefault="00752792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52792" w:rsidRPr="002C164F" w:rsidRDefault="00752792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:rsidR="00752792" w:rsidRPr="002C164F" w:rsidRDefault="00752792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52792" w:rsidRPr="002C164F" w:rsidRDefault="00752792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государственных и муниципальных услуг (функций), на</w:t>
      </w:r>
      <w:r w:rsidRPr="002C164F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официальном сайте, в части, касающейся сведений, отсутствующих в единой системе идентификации и аутентификации;</w:t>
      </w:r>
    </w:p>
    <w:p w:rsidR="00752792" w:rsidRPr="002C164F" w:rsidRDefault="00752792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752792" w:rsidRPr="002C164F" w:rsidRDefault="00752792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ж) возможность доступа заявителя на Едином портале государственных и муниципальных услуг (функций), на</w:t>
      </w:r>
      <w:r w:rsidRPr="002C164F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52792" w:rsidRPr="002C164F" w:rsidRDefault="00752792" w:rsidP="004858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2.23.2. Сформированный и подписанный запрос, и иные документы, указанные в пункте 2.6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официального сайта.</w:t>
      </w:r>
    </w:p>
    <w:p w:rsidR="00752792" w:rsidRPr="002C164F" w:rsidRDefault="00752792" w:rsidP="00485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2.23.3. Предоставление муниципальной у</w:t>
      </w:r>
      <w:r w:rsidRPr="002C164F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C164F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752792" w:rsidRPr="002C164F" w:rsidRDefault="00752792" w:rsidP="00485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52792" w:rsidRPr="002C164F" w:rsidRDefault="00752792" w:rsidP="00485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752792" w:rsidRPr="002C164F" w:rsidRDefault="00752792" w:rsidP="00485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752792" w:rsidRPr="002C164F" w:rsidRDefault="00752792" w:rsidP="00485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52792" w:rsidRPr="002C164F" w:rsidRDefault="00752792" w:rsidP="00485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52792" w:rsidRPr="002C164F" w:rsidRDefault="00752792" w:rsidP="00485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752792" w:rsidRPr="002C164F" w:rsidRDefault="00752792" w:rsidP="004858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2C164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4B4281" w:rsidRPr="002C164F" w:rsidRDefault="004B4281" w:rsidP="002C164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2C164F" w:rsidRDefault="004B4281" w:rsidP="002C16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2C1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C164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79"/>
      <w:bookmarkEnd w:id="18"/>
      <w:r w:rsidRPr="002C164F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4B4281" w:rsidRPr="002C164F" w:rsidRDefault="008B183A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2</w:t>
      </w:r>
      <w:r w:rsidR="004B4281" w:rsidRPr="002C164F">
        <w:rPr>
          <w:rFonts w:ascii="Times New Roman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4B4281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B4281" w:rsidRPr="002C164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2C164F" w:rsidRDefault="008B183A" w:rsidP="00054405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3</w:t>
      </w:r>
      <w:r w:rsidR="004B4281" w:rsidRPr="002C164F">
        <w:rPr>
          <w:rFonts w:ascii="Times New Roman" w:hAnsi="Times New Roman" w:cs="Times New Roman"/>
          <w:sz w:val="24"/>
          <w:szCs w:val="24"/>
        </w:rPr>
        <w:t xml:space="preserve">) </w:t>
      </w:r>
      <w:r w:rsidR="004B4281" w:rsidRPr="002C164F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BF6B46" w:rsidRPr="002C164F" w:rsidRDefault="004B4281" w:rsidP="00054405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64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F6B46" w:rsidRPr="002C164F">
        <w:rPr>
          <w:rFonts w:ascii="Times New Roman" w:eastAsia="Times New Roman" w:hAnsi="Times New Roman" w:cs="Times New Roman"/>
          <w:sz w:val="24"/>
          <w:szCs w:val="24"/>
        </w:rPr>
        <w:t>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BF6B46" w:rsidRPr="002C164F" w:rsidRDefault="00BF6B46" w:rsidP="002C1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9" w:name="Par293"/>
      <w:bookmarkEnd w:id="19"/>
      <w:r w:rsidRPr="002C164F">
        <w:rPr>
          <w:rFonts w:ascii="Times New Roman" w:hAnsi="Times New Roman" w:cs="Times New Roman"/>
          <w:b/>
          <w:sz w:val="24"/>
          <w:szCs w:val="24"/>
        </w:rPr>
        <w:t>Прием</w:t>
      </w:r>
      <w:r w:rsidRPr="002C164F">
        <w:rPr>
          <w:rFonts w:ascii="Times New Roman" w:hAnsi="Times New Roman" w:cs="Times New Roman"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является по</w:t>
      </w:r>
      <w:r w:rsidR="00A13095" w:rsidRPr="002C164F">
        <w:rPr>
          <w:rFonts w:ascii="Times New Roman" w:hAnsi="Times New Roman" w:cs="Times New Roman"/>
          <w:sz w:val="24"/>
          <w:szCs w:val="24"/>
        </w:rPr>
        <w:t>ступление от заявителя заявления на</w:t>
      </w:r>
      <w:r w:rsidR="006D143E" w:rsidRPr="002C164F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Pr="002C164F">
        <w:rPr>
          <w:rFonts w:ascii="Times New Roman" w:hAnsi="Times New Roman" w:cs="Times New Roman"/>
          <w:sz w:val="24"/>
          <w:szCs w:val="24"/>
        </w:rPr>
        <w:t xml:space="preserve">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B183A" w:rsidRPr="002C164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2C164F">
        <w:rPr>
          <w:rFonts w:ascii="Times New Roman" w:hAnsi="Times New Roman" w:cs="Times New Roman"/>
          <w:sz w:val="24"/>
          <w:szCs w:val="24"/>
        </w:rPr>
        <w:t>в Орган, МФЦ.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</w:t>
      </w:r>
      <w:r w:rsidR="00A13095" w:rsidRPr="002C164F">
        <w:rPr>
          <w:rFonts w:ascii="Times New Roman" w:hAnsi="Times New Roman" w:cs="Times New Roman"/>
          <w:sz w:val="24"/>
          <w:szCs w:val="24"/>
        </w:rPr>
        <w:t>заявления</w:t>
      </w:r>
      <w:r w:rsidRPr="002C164F">
        <w:rPr>
          <w:rFonts w:ascii="Times New Roman" w:hAnsi="Times New Roman" w:cs="Times New Roman"/>
          <w:sz w:val="24"/>
          <w:szCs w:val="24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8B183A" w:rsidRPr="002C164F">
        <w:rPr>
          <w:rFonts w:ascii="Times New Roman" w:hAnsi="Times New Roman" w:cs="Times New Roman"/>
          <w:sz w:val="24"/>
          <w:szCs w:val="24"/>
        </w:rPr>
        <w:t xml:space="preserve">и документы, указанные в пункте 2.6 </w:t>
      </w:r>
      <w:r w:rsidRPr="002C164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</w:t>
      </w:r>
      <w:r w:rsidR="00A13095" w:rsidRPr="002C164F">
        <w:rPr>
          <w:rFonts w:ascii="Times New Roman" w:hAnsi="Times New Roman" w:cs="Times New Roman"/>
          <w:sz w:val="24"/>
          <w:szCs w:val="24"/>
        </w:rPr>
        <w:t>заявление</w:t>
      </w:r>
      <w:r w:rsidRPr="002C164F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sz w:val="24"/>
          <w:szCs w:val="24"/>
        </w:rPr>
        <w:t xml:space="preserve"> услуги может быть оформлен заявителем в ходе приема в Органе, МФЦ либо оформлен заранее.  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 w:rsidR="00A13095" w:rsidRPr="002C164F">
        <w:rPr>
          <w:rFonts w:ascii="Times New Roman" w:hAnsi="Times New Roman" w:cs="Times New Roman"/>
          <w:sz w:val="24"/>
          <w:szCs w:val="24"/>
        </w:rPr>
        <w:t>заявление</w:t>
      </w:r>
      <w:r w:rsidRPr="002C164F">
        <w:rPr>
          <w:rFonts w:ascii="Times New Roman" w:hAnsi="Times New Roman" w:cs="Times New Roman"/>
          <w:sz w:val="24"/>
          <w:szCs w:val="24"/>
        </w:rPr>
        <w:t xml:space="preserve"> может быть оформлен</w:t>
      </w:r>
      <w:r w:rsidR="00A13095" w:rsidRPr="002C164F">
        <w:rPr>
          <w:rFonts w:ascii="Times New Roman" w:hAnsi="Times New Roman" w:cs="Times New Roman"/>
          <w:sz w:val="24"/>
          <w:szCs w:val="24"/>
        </w:rPr>
        <w:t>о</w:t>
      </w:r>
      <w:r w:rsidRPr="002C164F">
        <w:rPr>
          <w:rFonts w:ascii="Times New Roman" w:hAnsi="Times New Roman" w:cs="Times New Roman"/>
          <w:sz w:val="24"/>
          <w:szCs w:val="24"/>
        </w:rPr>
        <w: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2C164F">
        <w:rPr>
          <w:rFonts w:ascii="Times New Roman" w:hAnsi="Times New Roman" w:cs="Times New Roman"/>
          <w:sz w:val="24"/>
          <w:szCs w:val="24"/>
        </w:rPr>
        <w:t>заявление</w:t>
      </w:r>
      <w:r w:rsidRPr="002C164F">
        <w:rPr>
          <w:rFonts w:ascii="Times New Roman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="00575752" w:rsidRPr="002C164F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4B4281" w:rsidRPr="002C164F" w:rsidRDefault="004B4281" w:rsidP="0005440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е) регистрирует </w:t>
      </w:r>
      <w:r w:rsidR="00E32AE8" w:rsidRPr="002C164F">
        <w:rPr>
          <w:rFonts w:ascii="Times New Roman" w:hAnsi="Times New Roman" w:cs="Times New Roman"/>
          <w:sz w:val="24"/>
          <w:szCs w:val="24"/>
        </w:rPr>
        <w:t>заявление</w:t>
      </w:r>
      <w:r w:rsidRPr="002C164F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</w:t>
      </w:r>
      <w:r w:rsidRPr="002C164F">
        <w:rPr>
          <w:rFonts w:ascii="Times New Roman" w:hAnsi="Times New Roman" w:cs="Times New Roman"/>
          <w:sz w:val="24"/>
          <w:szCs w:val="24"/>
        </w:rPr>
        <w:lastRenderedPageBreak/>
        <w:t>номером в день их поступления;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 w:rsidR="00E32AE8" w:rsidRPr="002C164F">
        <w:rPr>
          <w:rFonts w:ascii="Times New Roman" w:hAnsi="Times New Roman" w:cs="Times New Roman"/>
          <w:sz w:val="24"/>
          <w:szCs w:val="24"/>
        </w:rPr>
        <w:t>заявления</w:t>
      </w:r>
      <w:r w:rsidRPr="002C164F">
        <w:rPr>
          <w:rFonts w:ascii="Times New Roman" w:hAnsi="Times New Roman" w:cs="Times New Roman"/>
          <w:sz w:val="24"/>
          <w:szCs w:val="24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 w:rsidR="00E32AE8" w:rsidRPr="002C164F">
        <w:rPr>
          <w:rFonts w:ascii="Times New Roman" w:hAnsi="Times New Roman" w:cs="Times New Roman"/>
          <w:sz w:val="24"/>
          <w:szCs w:val="24"/>
        </w:rPr>
        <w:t>заявление</w:t>
      </w:r>
      <w:r w:rsidRPr="002C16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</w:t>
      </w:r>
      <w:r w:rsidR="00E32AE8" w:rsidRPr="002C164F">
        <w:rPr>
          <w:rFonts w:ascii="Times New Roman" w:hAnsi="Times New Roman" w:cs="Times New Roman"/>
          <w:sz w:val="24"/>
          <w:szCs w:val="24"/>
        </w:rPr>
        <w:t>заявления</w:t>
      </w:r>
      <w:r w:rsidRPr="002C164F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 w:rsidR="00E32AE8" w:rsidRPr="002C164F">
        <w:rPr>
          <w:rFonts w:ascii="Times New Roman" w:hAnsi="Times New Roman" w:cs="Times New Roman"/>
          <w:sz w:val="24"/>
          <w:szCs w:val="24"/>
        </w:rPr>
        <w:t>заявление</w:t>
      </w:r>
      <w:r w:rsidRPr="002C164F">
        <w:rPr>
          <w:rFonts w:ascii="Times New Roman" w:hAnsi="Times New Roman" w:cs="Times New Roman"/>
          <w:sz w:val="24"/>
          <w:szCs w:val="24"/>
        </w:rPr>
        <w:t xml:space="preserve"> и документы, указанные </w:t>
      </w:r>
      <w:r w:rsidR="008B183A" w:rsidRPr="002C164F">
        <w:rPr>
          <w:rFonts w:ascii="Times New Roman" w:hAnsi="Times New Roman" w:cs="Times New Roman"/>
          <w:sz w:val="24"/>
          <w:szCs w:val="24"/>
        </w:rPr>
        <w:t>в пункте 2.6</w:t>
      </w:r>
      <w:r w:rsidRPr="002C164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- в виде оригинала </w:t>
      </w:r>
      <w:r w:rsidR="00E32AE8" w:rsidRPr="002C164F">
        <w:rPr>
          <w:rFonts w:ascii="Times New Roman" w:hAnsi="Times New Roman" w:cs="Times New Roman"/>
          <w:sz w:val="24"/>
          <w:szCs w:val="24"/>
        </w:rPr>
        <w:t>заявления</w:t>
      </w:r>
      <w:r w:rsidRPr="002C164F">
        <w:rPr>
          <w:rFonts w:ascii="Times New Roman" w:hAnsi="Times New Roman" w:cs="Times New Roman"/>
          <w:sz w:val="24"/>
          <w:szCs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- в электрон</w:t>
      </w:r>
      <w:r w:rsidR="00E230DD" w:rsidRPr="002C164F">
        <w:rPr>
          <w:rFonts w:ascii="Times New Roman" w:hAnsi="Times New Roman" w:cs="Times New Roman"/>
          <w:sz w:val="24"/>
          <w:szCs w:val="24"/>
        </w:rPr>
        <w:t>н</w:t>
      </w:r>
      <w:r w:rsidRPr="002C164F">
        <w:rPr>
          <w:rFonts w:ascii="Times New Roman" w:hAnsi="Times New Roman" w:cs="Times New Roman"/>
          <w:sz w:val="24"/>
          <w:szCs w:val="24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(функций).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требованиям;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4B4281" w:rsidRPr="002C164F" w:rsidRDefault="004B4281" w:rsidP="00054405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</w:t>
      </w:r>
      <w:r w:rsidR="008B183A" w:rsidRPr="002C164F">
        <w:rPr>
          <w:rFonts w:ascii="Times New Roman" w:hAnsi="Times New Roman" w:cs="Times New Roman"/>
          <w:sz w:val="24"/>
          <w:szCs w:val="24"/>
        </w:rPr>
        <w:t>2 рабочих</w:t>
      </w:r>
      <w:r w:rsidRPr="002C164F">
        <w:rPr>
          <w:rFonts w:ascii="Times New Roman" w:hAnsi="Times New Roman" w:cs="Times New Roman"/>
          <w:sz w:val="24"/>
          <w:szCs w:val="24"/>
        </w:rPr>
        <w:t xml:space="preserve"> дня</w:t>
      </w:r>
      <w:r w:rsidRPr="002C16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54405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F6E58" w:rsidRPr="002C164F" w:rsidRDefault="004B4281" w:rsidP="0005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</w:t>
      </w:r>
      <w:r w:rsidR="00054405">
        <w:rPr>
          <w:rFonts w:ascii="Times New Roman" w:hAnsi="Times New Roman" w:cs="Times New Roman"/>
          <w:sz w:val="24"/>
          <w:szCs w:val="24"/>
        </w:rPr>
        <w:t>е электронного документооборота.</w:t>
      </w:r>
    </w:p>
    <w:p w:rsidR="00F70FE8" w:rsidRPr="002C164F" w:rsidRDefault="00F70FE8" w:rsidP="002C1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C164F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2C1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2C164F" w:rsidRDefault="008B183A" w:rsidP="0005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4B4281" w:rsidRPr="002C164F">
        <w:rPr>
          <w:rFonts w:ascii="Times New Roman" w:hAnsi="Times New Roman" w:cs="Times New Roman"/>
          <w:sz w:val="24"/>
          <w:szCs w:val="24"/>
        </w:rPr>
        <w:t xml:space="preserve">. </w:t>
      </w:r>
      <w:r w:rsidR="004B4281" w:rsidRPr="002C1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Pr="002C164F"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2C16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 </w:t>
      </w:r>
      <w:r w:rsidR="004B4281" w:rsidRPr="002C16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</w:t>
      </w:r>
      <w:r w:rsidR="00054405">
        <w:rPr>
          <w:rFonts w:ascii="Times New Roman" w:eastAsia="Calibri" w:hAnsi="Times New Roman" w:cs="Times New Roman"/>
          <w:sz w:val="24"/>
          <w:szCs w:val="24"/>
          <w:lang w:eastAsia="ru-RU"/>
        </w:rPr>
        <w:t>льной услуги специалист Органа: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</w:t>
      </w:r>
      <w:r w:rsidR="008B183A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ованиям, установленным в пункте 2.6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4B4281" w:rsidRPr="002C164F" w:rsidRDefault="00E230DD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анализирует содержащую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60CA6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</w:t>
      </w:r>
      <w:r w:rsidR="00054405">
        <w:rPr>
          <w:rFonts w:ascii="Times New Roman" w:eastAsia="Calibri" w:hAnsi="Times New Roman" w:cs="Times New Roman"/>
          <w:sz w:val="24"/>
          <w:szCs w:val="24"/>
          <w:lang w:eastAsia="ru-RU"/>
        </w:rPr>
        <w:t>о Административного регламента.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в течении </w:t>
      </w:r>
      <w:r w:rsidR="00B76E8A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</w:t>
      </w:r>
      <w:r w:rsidR="0005440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регламента).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="00A552B3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рабочего дня. 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</w:t>
      </w:r>
      <w:r w:rsidR="00B76E8A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 одного рабочего дня</w:t>
      </w:r>
      <w:r w:rsidR="000544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4B4281" w:rsidRPr="002C164F" w:rsidRDefault="008B183A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</w:t>
      </w:r>
      <w:r w:rsidR="004B4281" w:rsidRPr="002C164F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2C164F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="00E32AE8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документов требованиям настоящег</w:t>
      </w:r>
      <w:r w:rsidR="00054405">
        <w:rPr>
          <w:rFonts w:ascii="Times New Roman" w:eastAsia="Calibri" w:hAnsi="Times New Roman" w:cs="Times New Roman"/>
          <w:sz w:val="24"/>
          <w:szCs w:val="24"/>
          <w:lang w:eastAsia="ru-RU"/>
        </w:rPr>
        <w:t>о Административного регламента.</w:t>
      </w:r>
    </w:p>
    <w:p w:rsidR="004B4281" w:rsidRPr="002C164F" w:rsidRDefault="008B183A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Pr="002C164F">
        <w:rPr>
          <w:rFonts w:ascii="Times New Roman" w:eastAsia="Calibri" w:hAnsi="Times New Roman" w:cs="Times New Roman"/>
          <w:sz w:val="24"/>
          <w:szCs w:val="24"/>
        </w:rPr>
        <w:t>11 рабочих дней</w:t>
      </w:r>
      <w:r w:rsidR="00A13095" w:rsidRPr="002C1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="000544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2C164F" w:rsidRDefault="008B183A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3.4</w:t>
      </w:r>
      <w:r w:rsidR="004B4281" w:rsidRPr="002C1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2C1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2C1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2C1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2C16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</w:t>
      </w:r>
      <w:r w:rsidR="0005440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его заявителю.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</w:t>
      </w:r>
      <w:r w:rsidR="00054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ооборота с пометкой «исполнено»</w:t>
      </w:r>
      <w:r w:rsidR="00A552B3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FE8" w:rsidRPr="002C164F" w:rsidRDefault="00F70FE8" w:rsidP="0005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3.4.</w:t>
      </w:r>
      <w:r w:rsidR="00481E50" w:rsidRPr="002C164F">
        <w:rPr>
          <w:rFonts w:ascii="Times New Roman" w:hAnsi="Times New Roman" w:cs="Times New Roman"/>
          <w:sz w:val="24"/>
          <w:szCs w:val="24"/>
        </w:rPr>
        <w:t>4.</w:t>
      </w:r>
      <w:r w:rsidRPr="002C164F">
        <w:rPr>
          <w:rFonts w:ascii="Times New Roman" w:hAnsi="Times New Roman" w:cs="Times New Roman"/>
          <w:sz w:val="24"/>
          <w:szCs w:val="24"/>
        </w:rPr>
        <w:t xml:space="preserve"> Иные действия, необходимые для пред</w:t>
      </w:r>
      <w:r w:rsidR="00054405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C164F">
        <w:rPr>
          <w:rFonts w:ascii="Times New Roman" w:hAnsi="Times New Roman" w:cs="Times New Roman"/>
          <w:b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4B4281" w:rsidRPr="002C164F" w:rsidRDefault="008B183A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4B4281" w:rsidRPr="002C16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4281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05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 осуществляется по телефону и (или) посредством отправления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электронного сообщения на указанный заявителем адрес электронной почты.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осуществляется также через Единый портал государственных и муниципальных услуг (функций).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B4281" w:rsidRPr="002C164F" w:rsidRDefault="008B183A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</w:t>
      </w:r>
      <w:r w:rsidR="00054405">
        <w:rPr>
          <w:rFonts w:ascii="Times New Roman" w:eastAsia="Calibri" w:hAnsi="Times New Roman" w:cs="Times New Roman"/>
          <w:sz w:val="24"/>
          <w:szCs w:val="24"/>
          <w:lang w:eastAsia="ru-RU"/>
        </w:rPr>
        <w:t>тавления муниципальной услуги.</w:t>
      </w:r>
    </w:p>
    <w:p w:rsidR="004B4281" w:rsidRPr="002C164F" w:rsidRDefault="008B183A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</w:t>
      </w:r>
      <w:r w:rsidR="004B4281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Решения сотруднику Органа, МФЦ,</w:t>
      </w:r>
      <w:r w:rsidR="001E5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4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</w:t>
      </w:r>
    </w:p>
    <w:p w:rsidR="004B4281" w:rsidRPr="002C164F" w:rsidRDefault="008B183A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4B4281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2C0EF4" w:rsidRPr="002C164F" w:rsidRDefault="002C0EF4" w:rsidP="002C164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0EF4" w:rsidRPr="00054405" w:rsidRDefault="002C0EF4" w:rsidP="000544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2C0EF4" w:rsidRPr="002C164F" w:rsidRDefault="002C0EF4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2C164F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2C0EF4" w:rsidRPr="002C164F" w:rsidRDefault="002C0EF4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2C0EF4" w:rsidRPr="002C164F" w:rsidRDefault="002C0EF4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2C0EF4" w:rsidRPr="002C164F" w:rsidRDefault="002C0EF4" w:rsidP="0005440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A552B3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2C0EF4" w:rsidRPr="002C164F" w:rsidRDefault="002C0EF4" w:rsidP="0005440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2C0EF4" w:rsidRPr="002C164F" w:rsidRDefault="002C0EF4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</w:p>
    <w:p w:rsidR="002C0EF4" w:rsidRPr="002C164F" w:rsidRDefault="002C0EF4" w:rsidP="00054405">
      <w:pPr>
        <w:numPr>
          <w:ilvl w:val="0"/>
          <w:numId w:val="2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2C164F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2C0EF4" w:rsidRPr="002C164F" w:rsidRDefault="002C0EF4" w:rsidP="00054405">
      <w:pPr>
        <w:numPr>
          <w:ilvl w:val="0"/>
          <w:numId w:val="20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2C164F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2C164F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EF4" w:rsidRPr="002C164F" w:rsidRDefault="002C0EF4" w:rsidP="000544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2C164F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</w:t>
      </w:r>
      <w:r w:rsidR="00A552B3" w:rsidRPr="002C164F">
        <w:rPr>
          <w:rFonts w:ascii="Times New Roman" w:eastAsia="Calibri" w:hAnsi="Times New Roman" w:cs="Times New Roman"/>
          <w:sz w:val="24"/>
          <w:szCs w:val="24"/>
        </w:rPr>
        <w:t xml:space="preserve"> в течение 3 рабочих дней.</w:t>
      </w:r>
      <w:r w:rsidRPr="002C1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2C164F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2C0EF4" w:rsidRPr="002C164F" w:rsidRDefault="002C0EF4" w:rsidP="00054405">
      <w:pPr>
        <w:numPr>
          <w:ilvl w:val="0"/>
          <w:numId w:val="18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 содержания документов, являющихся результатом предоставления муниципальной услуги;</w:t>
      </w:r>
    </w:p>
    <w:p w:rsidR="002C0EF4" w:rsidRPr="002C164F" w:rsidRDefault="002C0EF4" w:rsidP="00054405">
      <w:pPr>
        <w:numPr>
          <w:ilvl w:val="0"/>
          <w:numId w:val="18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2C0EF4" w:rsidRPr="002C164F" w:rsidRDefault="002C0EF4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3.6.</w:t>
      </w:r>
      <w:r w:rsidR="0005440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. Критерием принятия решения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C0EF4" w:rsidRPr="002C164F" w:rsidRDefault="002C0EF4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3.6.</w:t>
      </w:r>
      <w:r w:rsidR="0005440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исполнения административной процедуры составляет не более</w:t>
      </w:r>
      <w:r w:rsidR="00A552B3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рабочих  дня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Pr="002C1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2C16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2C0EF4" w:rsidRPr="002C164F" w:rsidRDefault="002C0EF4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3.6.</w:t>
      </w:r>
      <w:r w:rsidR="0005440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. Результатом процедуры является:</w:t>
      </w:r>
    </w:p>
    <w:p w:rsidR="002C0EF4" w:rsidRPr="002C164F" w:rsidRDefault="002C0EF4" w:rsidP="00054405">
      <w:pPr>
        <w:numPr>
          <w:ilvl w:val="0"/>
          <w:numId w:val="19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2C0EF4" w:rsidRPr="002C164F" w:rsidRDefault="002C0EF4" w:rsidP="00054405">
      <w:pPr>
        <w:numPr>
          <w:ilvl w:val="0"/>
          <w:numId w:val="21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2C164F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0EF4" w:rsidRPr="002C164F" w:rsidRDefault="002C0EF4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2C0EF4" w:rsidRPr="002C164F" w:rsidRDefault="002C0EF4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3.6.</w:t>
      </w:r>
      <w:r w:rsidR="0005440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81E50" w:rsidRPr="002C164F" w:rsidRDefault="00481E50" w:rsidP="0005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В случае, если заявитель выбрал способ получения исправленных документов (мотивированного отказа в исправлении опечаток и (или) ошибок, допущенных в документах) в МФЦ, Орган передает (направляет) в МФЦ исправленные документы (мотивированный отказ в исправлении опечаток и (или) ошибок, допущенных в документах) в соответствии с соглашением о взаимодействии между МФЦ и Органом и регламентом работы МФЦ.</w:t>
      </w:r>
    </w:p>
    <w:p w:rsidR="002C0EF4" w:rsidRPr="002C164F" w:rsidRDefault="002C0EF4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164F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  <w:r w:rsidR="00054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2C1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ar368"/>
      <w:bookmarkEnd w:id="20"/>
      <w:r w:rsidRPr="002C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C1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44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2C164F">
        <w:rPr>
          <w:rFonts w:ascii="Times New Roman" w:hAnsi="Times New Roman" w:cs="Times New Roman"/>
          <w:sz w:val="24"/>
          <w:szCs w:val="24"/>
        </w:rPr>
        <w:t xml:space="preserve">услуги, осуществляет </w:t>
      </w:r>
      <w:r w:rsidR="00A552B3" w:rsidRPr="002C164F">
        <w:rPr>
          <w:rFonts w:ascii="Times New Roman" w:hAnsi="Times New Roman" w:cs="Times New Roman"/>
          <w:sz w:val="24"/>
          <w:szCs w:val="24"/>
        </w:rPr>
        <w:t>начальник Отдела</w:t>
      </w:r>
      <w:r w:rsidR="00054405">
        <w:rPr>
          <w:rFonts w:ascii="Times New Roman" w:hAnsi="Times New Roman" w:cs="Times New Roman"/>
          <w:sz w:val="24"/>
          <w:szCs w:val="24"/>
        </w:rPr>
        <w:t>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4.2.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A552B3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 Органа, к</w:t>
      </w:r>
      <w:r w:rsidR="00054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урирующего деятельность Отдела.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1" w:name="Par377"/>
      <w:bookmarkEnd w:id="21"/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FF6E58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но не реже </w:t>
      </w:r>
      <w:r w:rsidR="00F16912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год.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C164F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за решения и действия (бездействие), принимаемые </w:t>
      </w:r>
      <w:r w:rsidRPr="002C164F">
        <w:rPr>
          <w:rFonts w:ascii="Times New Roman" w:hAnsi="Times New Roman" w:cs="Times New Roman"/>
          <w:b/>
          <w:sz w:val="24"/>
          <w:szCs w:val="24"/>
        </w:rPr>
        <w:lastRenderedPageBreak/>
        <w:t>(осуществляемые) ими в ходе предоставления муниципальной услуги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</w:t>
      </w:r>
      <w:r w:rsidR="000544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услуги.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2C164F" w:rsidRDefault="004B4281" w:rsidP="000544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3" w:name="Par394"/>
      <w:bookmarkEnd w:id="23"/>
      <w:r w:rsidRPr="002C164F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 w:rsidR="00054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2C164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054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b/>
          <w:sz w:val="24"/>
          <w:szCs w:val="24"/>
        </w:rPr>
        <w:t xml:space="preserve">со стороны граждан, их объединений и </w:t>
      </w:r>
      <w:r w:rsidR="00F4791E">
        <w:rPr>
          <w:rFonts w:ascii="Times New Roman" w:hAnsi="Times New Roman" w:cs="Times New Roman"/>
          <w:b/>
          <w:sz w:val="24"/>
          <w:szCs w:val="24"/>
        </w:rPr>
        <w:t>о</w:t>
      </w:r>
      <w:r w:rsidRPr="002C164F">
        <w:rPr>
          <w:rFonts w:ascii="Times New Roman" w:hAnsi="Times New Roman" w:cs="Times New Roman"/>
          <w:b/>
          <w:sz w:val="24"/>
          <w:szCs w:val="24"/>
        </w:rPr>
        <w:t>рганизаций</w:t>
      </w:r>
    </w:p>
    <w:p w:rsidR="004B4281" w:rsidRPr="002C164F" w:rsidRDefault="004B4281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4.7. 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E230DD"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B4281" w:rsidRPr="002C164F" w:rsidRDefault="004B4281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2C164F" w:rsidRDefault="004B4281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B4281" w:rsidRPr="002C164F" w:rsidRDefault="004B4281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4" w:name="Par402"/>
      <w:bookmarkEnd w:id="24"/>
      <w:r w:rsidRPr="002C164F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210-ФЗ, а также их должностных лиц, муниципальных служащих, работников</w:t>
      </w:r>
    </w:p>
    <w:p w:rsidR="00481E50" w:rsidRPr="002C164F" w:rsidRDefault="00481E50" w:rsidP="002C1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 xml:space="preserve">Указанная в настоящем разделе информация подлежит размещению на официальном Органа, на Едином портале государственных </w:t>
      </w:r>
      <w:r w:rsidR="00A552B3" w:rsidRPr="002C164F">
        <w:rPr>
          <w:rFonts w:ascii="Times New Roman" w:hAnsi="Times New Roman" w:cs="Times New Roman"/>
          <w:sz w:val="24"/>
          <w:szCs w:val="24"/>
        </w:rPr>
        <w:t>и муниципальных услуг (функций).</w:t>
      </w:r>
    </w:p>
    <w:p w:rsidR="00481E50" w:rsidRPr="002C164F" w:rsidRDefault="00481E50" w:rsidP="002C1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E50" w:rsidRPr="002C164F" w:rsidRDefault="00481E50" w:rsidP="002C1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</w:t>
      </w:r>
      <w:r w:rsidR="00F47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 июля 2010 г. № 210-ФЗ</w:t>
      </w:r>
      <w:r w:rsidRPr="002C1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481E50" w:rsidRPr="002C164F" w:rsidRDefault="00481E50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услуги,</w:t>
      </w:r>
      <w:r w:rsidRPr="002C164F">
        <w:rPr>
          <w:rFonts w:ascii="Times New Roman" w:hAnsi="Times New Roman" w:cs="Times New Roman"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>запроса, указанного в ст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15.1 Федерального закона от 27 июля 2010 г. № 210-ФЗ</w:t>
      </w:r>
      <w:r w:rsidRPr="002C164F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2C16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>1.3 ст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16 Федерального закона от 27 июля 2010г. № 210-ФЗ;</w:t>
      </w: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</w:t>
      </w:r>
      <w:r w:rsidRPr="002C164F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</w:t>
      </w:r>
      <w:r w:rsidR="00B76E8A"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Чувашской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>Республики, муниципальными правовыми актами для предоставления муниципальной услуги;</w:t>
      </w: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A552B3"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Чувашской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>Республики, муниципальными правовыми актами для предоставления муниципальной услуги, у заявителя;</w:t>
      </w: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A552B3" w:rsidRPr="002C164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2C164F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F16912" w:rsidRPr="002C164F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 w:rsidRPr="002C16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>МФЦ, работника МФЦ, организаций, предусмотренных ч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1.1 ст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16 Федерального закона от 27 июля 2010г. № 210-ФЗ,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2C164F">
        <w:rPr>
          <w:rFonts w:ascii="Times New Roman" w:hAnsi="Times New Roman" w:cs="Times New Roman"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1.3 ст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16 Федерального закона от 27 июля 2010г. № 210-ФЗ;</w:t>
      </w: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76E8A"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Чувашской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>Республики.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1.3 ст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16 Федерального закона от 27 июля 2010г. № 210-ФЗ.</w:t>
      </w: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2C1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4 ч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1 ст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7 Федерального закона от 27 июля 2010г.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>1.3 ст</w:t>
      </w:r>
      <w:r w:rsidR="00F4791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16 Федерального закона от 27 июля 2010г. № 210-ФЗ.</w:t>
      </w:r>
    </w:p>
    <w:p w:rsidR="00481E50" w:rsidRPr="002C164F" w:rsidRDefault="00481E50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64F">
        <w:rPr>
          <w:rFonts w:ascii="Times New Roman" w:hAnsi="Times New Roman" w:cs="Times New Roman"/>
          <w:b/>
          <w:bCs/>
          <w:sz w:val="24"/>
          <w:szCs w:val="24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481E50" w:rsidRPr="002C164F" w:rsidRDefault="00481E50" w:rsidP="00F47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5.3. </w:t>
      </w:r>
      <w:r w:rsidRPr="002C164F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МФЦ либо в Министерство экономического развития и </w:t>
      </w:r>
      <w:r w:rsidR="00A552B3" w:rsidRPr="002C164F">
        <w:rPr>
          <w:rFonts w:ascii="Times New Roman" w:hAnsi="Times New Roman" w:cs="Times New Roman"/>
          <w:sz w:val="24"/>
          <w:szCs w:val="24"/>
        </w:rPr>
        <w:t>имущественных отношений Чувашской</w:t>
      </w:r>
      <w:r w:rsidRPr="002C164F">
        <w:rPr>
          <w:rFonts w:ascii="Times New Roman" w:hAnsi="Times New Roman" w:cs="Times New Roman"/>
          <w:sz w:val="24"/>
          <w:szCs w:val="24"/>
        </w:rPr>
        <w:t xml:space="preserve"> Республики – орган государственной власти, являющийся учредите</w:t>
      </w:r>
      <w:r w:rsidR="00F4791E">
        <w:rPr>
          <w:rFonts w:ascii="Times New Roman" w:hAnsi="Times New Roman" w:cs="Times New Roman"/>
          <w:sz w:val="24"/>
          <w:szCs w:val="24"/>
        </w:rPr>
        <w:t>лем МФЦ (далее – Министерство).</w:t>
      </w:r>
    </w:p>
    <w:p w:rsidR="00481E50" w:rsidRPr="002C164F" w:rsidRDefault="00481E50" w:rsidP="00F47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81E50" w:rsidRPr="002C164F" w:rsidRDefault="00481E50" w:rsidP="00F479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481E50" w:rsidRPr="002C164F" w:rsidRDefault="00481E50" w:rsidP="002C1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481E50" w:rsidRPr="002C164F" w:rsidRDefault="00481E50" w:rsidP="00690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Pr="002C164F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 (далее – портал государственных и муниципальных услуг (функций), а также может быть принята при личном приеме заявителя.</w:t>
      </w:r>
    </w:p>
    <w:p w:rsidR="00481E50" w:rsidRPr="002C164F" w:rsidRDefault="00481E50" w:rsidP="00690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2C16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81E50" w:rsidRPr="002C164F" w:rsidRDefault="00481E50" w:rsidP="00690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81E50" w:rsidRPr="002C164F" w:rsidRDefault="00481E50" w:rsidP="00690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81E50" w:rsidRPr="002C164F" w:rsidRDefault="00481E50" w:rsidP="00690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2C164F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481E50" w:rsidRPr="002C164F" w:rsidRDefault="00481E50" w:rsidP="00690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481E50" w:rsidRPr="002C164F" w:rsidRDefault="00481E50" w:rsidP="00690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81E50" w:rsidRPr="002C164F" w:rsidRDefault="00481E50" w:rsidP="00690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81E50" w:rsidRPr="002C164F" w:rsidRDefault="00481E50" w:rsidP="00690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5.6. Жалоба должна содержать: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1) наименование Органа, должностного лица Органа, либо муниципального служащего,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МФЦ, его руководителя и (или) работника, решения и действия (бездействие) которых обжалуются;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2C164F">
        <w:rPr>
          <w:rFonts w:ascii="Times New Roman" w:hAnsi="Times New Roman" w:cs="Times New Roman"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>МФЦ или его работника;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2C16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2C164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жалоба подана заявителем в Орган, МФЦ, 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481E50" w:rsidRPr="002C164F" w:rsidRDefault="00481E50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5.11. Жалоба, поступившая в Орган, МФЦ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 xml:space="preserve">, либо вышестоящий орган (при его наличии), подлежит рассмотрению в течение 15 рабочих дней со дня ее регистрации, а в случае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обжалования отказа Органа, его должностного лица,</w:t>
      </w:r>
      <w:r w:rsidRPr="002C164F">
        <w:rPr>
          <w:rFonts w:ascii="Times New Roman" w:hAnsi="Times New Roman" w:cs="Times New Roman"/>
          <w:sz w:val="24"/>
          <w:szCs w:val="24"/>
        </w:rPr>
        <w:t xml:space="preserve"> </w:t>
      </w:r>
      <w:r w:rsidRPr="002C164F">
        <w:rPr>
          <w:rFonts w:ascii="Times New Roman" w:hAnsi="Times New Roman" w:cs="Times New Roman"/>
          <w:sz w:val="24"/>
          <w:szCs w:val="24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</w:t>
      </w:r>
      <w:r w:rsidR="00690AD7">
        <w:rPr>
          <w:rFonts w:ascii="Times New Roman" w:eastAsia="Calibri" w:hAnsi="Times New Roman" w:cs="Times New Roman"/>
          <w:sz w:val="24"/>
          <w:szCs w:val="24"/>
          <w:lang w:eastAsia="ru-RU"/>
        </w:rPr>
        <w:t>номоченными на ее рассмотрение.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81E50" w:rsidRPr="002C164F" w:rsidRDefault="00481E50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81E50" w:rsidRPr="002C164F" w:rsidRDefault="00481E50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2C164F">
        <w:rPr>
          <w:rFonts w:ascii="Times New Roman" w:hAnsi="Times New Roman" w:cs="Times New Roman"/>
          <w:sz w:val="24"/>
          <w:szCs w:val="24"/>
        </w:rPr>
        <w:t xml:space="preserve"> 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481E50" w:rsidRPr="002C164F" w:rsidRDefault="00481E50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81E50" w:rsidRPr="002C164F" w:rsidRDefault="00481E50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</w:t>
      </w:r>
      <w:r w:rsidR="001E57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(Приложение № 2)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, в электронной форме.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а также может быть принято при личном приеме заявителя.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481E50" w:rsidRPr="002C164F" w:rsidRDefault="00481E50" w:rsidP="00690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2C164F">
        <w:rPr>
          <w:rFonts w:ascii="Times New Roman" w:hAnsi="Times New Roman" w:cs="Times New Roman"/>
          <w:sz w:val="24"/>
          <w:szCs w:val="24"/>
        </w:rPr>
        <w:t xml:space="preserve">наименование Органа, его должностного лица либо муниципального служащего органа исполнительной власти </w:t>
      </w:r>
      <w:r w:rsidR="00690AD7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2C164F">
        <w:rPr>
          <w:rFonts w:ascii="Times New Roman" w:hAnsi="Times New Roman" w:cs="Times New Roman"/>
          <w:sz w:val="24"/>
          <w:szCs w:val="24"/>
        </w:rPr>
        <w:t>, в компетенции которого находится информация и документы необходимые для обоснования и рассмотрения жалобы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81E50" w:rsidRPr="002C164F" w:rsidRDefault="00481E50" w:rsidP="00690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2C164F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81E50" w:rsidRPr="002C164F" w:rsidRDefault="00481E50" w:rsidP="00690A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2C164F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="00690AD7">
        <w:rPr>
          <w:rFonts w:ascii="Times New Roman" w:hAnsi="Times New Roman" w:cs="Times New Roman"/>
          <w:sz w:val="24"/>
          <w:szCs w:val="24"/>
        </w:rPr>
        <w:t>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481E50" w:rsidRPr="002C164F" w:rsidRDefault="00481E50" w:rsidP="002C1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5.16. Информация о порядке подачи и рассмотрения жалобы размещается:</w:t>
      </w:r>
    </w:p>
    <w:p w:rsidR="00481E50" w:rsidRPr="002C164F" w:rsidRDefault="00690AD7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81E50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481E50" w:rsidRPr="002C164F" w:rsidRDefault="00690AD7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481E50" w:rsidRPr="002C164F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481E50" w:rsidRPr="002C164F" w:rsidRDefault="00690AD7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81E50" w:rsidRPr="002C164F">
        <w:rPr>
          <w:rFonts w:ascii="Times New Roman" w:hAnsi="Times New Roman" w:cs="Times New Roman"/>
          <w:sz w:val="24"/>
          <w:szCs w:val="24"/>
          <w:lang w:eastAsia="ru-RU"/>
        </w:rPr>
        <w:t>на Едином портале государственных и муниципальных услуг (функций);</w:t>
      </w:r>
    </w:p>
    <w:p w:rsidR="00481E50" w:rsidRPr="002C164F" w:rsidRDefault="00481E50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64F">
        <w:rPr>
          <w:rFonts w:ascii="Times New Roman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481E50" w:rsidRPr="002C164F" w:rsidRDefault="00690AD7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81E50" w:rsidRPr="002C164F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481E50" w:rsidRPr="002C164F" w:rsidRDefault="00690AD7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81E50" w:rsidRPr="002C164F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81E50" w:rsidRPr="002C164F" w:rsidRDefault="00690AD7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81E50" w:rsidRPr="002C164F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481E50" w:rsidRPr="002C164F" w:rsidRDefault="00690AD7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81E50" w:rsidRPr="002C164F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481E50" w:rsidRPr="002C164F" w:rsidRDefault="00690AD7" w:rsidP="00690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81E50" w:rsidRPr="002C164F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690AD7" w:rsidRDefault="00690AD7" w:rsidP="00481E5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690AD7" w:rsidSect="002C164F">
          <w:headerReference w:type="default" r:id="rId17"/>
          <w:headerReference w:type="first" r:id="rId18"/>
          <w:pgSz w:w="11906" w:h="16838"/>
          <w:pgMar w:top="567" w:right="567" w:bottom="567" w:left="1134" w:header="568" w:footer="709" w:gutter="0"/>
          <w:cols w:space="708"/>
          <w:titlePg/>
          <w:docGrid w:linePitch="360"/>
        </w:sectPr>
      </w:pPr>
    </w:p>
    <w:p w:rsidR="007A429D" w:rsidRPr="00690AD7" w:rsidRDefault="007A429D" w:rsidP="00690AD7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1"/>
        <w:rPr>
          <w:rFonts w:ascii="Times New Roman" w:hAnsi="Times New Roman" w:cs="Times New Roman"/>
        </w:rPr>
      </w:pPr>
      <w:r w:rsidRPr="00690AD7">
        <w:rPr>
          <w:rFonts w:ascii="Times New Roman" w:hAnsi="Times New Roman" w:cs="Times New Roman"/>
        </w:rPr>
        <w:lastRenderedPageBreak/>
        <w:t>Приложение № 1</w:t>
      </w:r>
    </w:p>
    <w:p w:rsidR="007A429D" w:rsidRPr="00690AD7" w:rsidRDefault="007A429D" w:rsidP="00690AD7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</w:rPr>
      </w:pPr>
      <w:r w:rsidRPr="00690AD7">
        <w:rPr>
          <w:rFonts w:ascii="Times New Roman" w:hAnsi="Times New Roman" w:cs="Times New Roman"/>
        </w:rPr>
        <w:t>к административному регламенту</w:t>
      </w:r>
    </w:p>
    <w:p w:rsidR="008E5370" w:rsidRDefault="008E5370" w:rsidP="00F16912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  <w:bookmarkStart w:id="25" w:name="Par1056"/>
      <w:bookmarkStart w:id="26" w:name="Par1097"/>
      <w:bookmarkEnd w:id="25"/>
      <w:bookmarkEnd w:id="26"/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от</w:t>
      </w:r>
      <w:r w:rsidR="008E5370" w:rsidRPr="008E5370">
        <w:rPr>
          <w:rFonts w:ascii="Times New Roman" w:eastAsia="Times New Roman" w:hAnsi="Times New Roman" w:cs="Times New Roman"/>
        </w:rPr>
        <w:t xml:space="preserve"> _________</w:t>
      </w:r>
      <w:r w:rsidRPr="008E5370">
        <w:rPr>
          <w:rFonts w:ascii="Times New Roman" w:eastAsia="Times New Roman" w:hAnsi="Times New Roman" w:cs="Times New Roman"/>
        </w:rPr>
        <w:t>_____________________________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5370">
        <w:rPr>
          <w:rFonts w:ascii="Times New Roman" w:eastAsia="Times New Roman" w:hAnsi="Times New Roman" w:cs="Times New Roman"/>
          <w:sz w:val="18"/>
          <w:szCs w:val="18"/>
        </w:rPr>
        <w:t>(полное наименование заявителя для юр. лиц,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5370">
        <w:rPr>
          <w:rFonts w:ascii="Times New Roman" w:eastAsia="Times New Roman" w:hAnsi="Times New Roman" w:cs="Times New Roman"/>
          <w:sz w:val="18"/>
          <w:szCs w:val="18"/>
        </w:rPr>
        <w:t>ФИО – для физ. лиц)</w:t>
      </w:r>
    </w:p>
    <w:p w:rsidR="00F16912" w:rsidRPr="008E5370" w:rsidRDefault="00F16912" w:rsidP="008E5370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8E5370">
        <w:rPr>
          <w:rFonts w:ascii="Times New Roman" w:hAnsi="Times New Roman" w:cs="Times New Roman"/>
        </w:rPr>
        <w:t>________</w:t>
      </w:r>
      <w:r w:rsidR="008E5370">
        <w:rPr>
          <w:rFonts w:ascii="Times New Roman" w:hAnsi="Times New Roman" w:cs="Times New Roman"/>
        </w:rPr>
        <w:t>___________</w:t>
      </w:r>
      <w:r w:rsidRPr="008E5370">
        <w:rPr>
          <w:rFonts w:ascii="Times New Roman" w:hAnsi="Times New Roman" w:cs="Times New Roman"/>
        </w:rPr>
        <w:t>______________________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5370">
        <w:rPr>
          <w:rFonts w:ascii="Times New Roman" w:eastAsia="Times New Roman" w:hAnsi="Times New Roman" w:cs="Times New Roman"/>
          <w:sz w:val="18"/>
          <w:szCs w:val="18"/>
        </w:rPr>
        <w:t>(ИНН – для юр. лиц,</w:t>
      </w:r>
      <w:r w:rsidR="001E571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5370">
        <w:rPr>
          <w:rFonts w:ascii="Times New Roman" w:eastAsia="Times New Roman" w:hAnsi="Times New Roman" w:cs="Times New Roman"/>
          <w:sz w:val="18"/>
          <w:szCs w:val="18"/>
        </w:rPr>
        <w:t>серия, номер, дата выдачи паспорта,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5370">
        <w:rPr>
          <w:rFonts w:ascii="Times New Roman" w:eastAsia="Times New Roman" w:hAnsi="Times New Roman" w:cs="Times New Roman"/>
          <w:sz w:val="18"/>
          <w:szCs w:val="18"/>
        </w:rPr>
        <w:t>либо номер СНИЛС – для физ. лиц)</w:t>
      </w:r>
    </w:p>
    <w:p w:rsidR="00F16912" w:rsidRPr="008E5370" w:rsidRDefault="008E5370" w:rsidP="008E5370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F16912" w:rsidRPr="008E5370">
        <w:rPr>
          <w:rFonts w:ascii="Times New Roman" w:hAnsi="Times New Roman" w:cs="Times New Roman"/>
        </w:rPr>
        <w:t>_____________________________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5370">
        <w:rPr>
          <w:rFonts w:ascii="Times New Roman" w:eastAsia="Times New Roman" w:hAnsi="Times New Roman" w:cs="Times New Roman"/>
          <w:sz w:val="18"/>
          <w:szCs w:val="18"/>
        </w:rPr>
        <w:t>(почтовый адрес)</w:t>
      </w:r>
    </w:p>
    <w:p w:rsidR="00F16912" w:rsidRPr="008E5370" w:rsidRDefault="00F16912" w:rsidP="008E5370">
      <w:pPr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8E5370">
        <w:rPr>
          <w:rFonts w:ascii="Times New Roman" w:hAnsi="Times New Roman" w:cs="Times New Roman"/>
        </w:rPr>
        <w:t>_____________</w:t>
      </w:r>
      <w:r w:rsidR="008E5370">
        <w:rPr>
          <w:rFonts w:ascii="Times New Roman" w:hAnsi="Times New Roman" w:cs="Times New Roman"/>
        </w:rPr>
        <w:t>___________</w:t>
      </w:r>
      <w:r w:rsidRPr="008E5370">
        <w:rPr>
          <w:rFonts w:ascii="Times New Roman" w:hAnsi="Times New Roman" w:cs="Times New Roman"/>
        </w:rPr>
        <w:t>_________________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5370">
        <w:rPr>
          <w:rFonts w:ascii="Times New Roman" w:eastAsia="Times New Roman" w:hAnsi="Times New Roman" w:cs="Times New Roman"/>
          <w:sz w:val="18"/>
          <w:szCs w:val="18"/>
        </w:rPr>
        <w:t>(адрес электронной почты, телефон)</w:t>
      </w:r>
    </w:p>
    <w:p w:rsidR="00F16912" w:rsidRPr="00F16912" w:rsidRDefault="00F16912" w:rsidP="00F1691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16912" w:rsidRPr="008E5370" w:rsidRDefault="00F16912" w:rsidP="00F169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5370">
        <w:rPr>
          <w:rFonts w:ascii="Times New Roman" w:eastAsia="Times New Roman" w:hAnsi="Times New Roman" w:cs="Times New Roman"/>
          <w:b/>
        </w:rPr>
        <w:t>Заявление</w:t>
      </w:r>
    </w:p>
    <w:p w:rsidR="00F16912" w:rsidRPr="008E5370" w:rsidRDefault="00F16912" w:rsidP="00F169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5370">
        <w:rPr>
          <w:rFonts w:ascii="Times New Roman" w:eastAsia="Times New Roman" w:hAnsi="Times New Roman" w:cs="Times New Roman"/>
          <w:b/>
        </w:rPr>
        <w:t>о предоставлении муниципальной услуги</w:t>
      </w:r>
    </w:p>
    <w:p w:rsidR="00F16912" w:rsidRPr="008E5370" w:rsidRDefault="00F16912" w:rsidP="00F169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E5370">
        <w:rPr>
          <w:rFonts w:ascii="Times New Roman" w:eastAsia="Times New Roman" w:hAnsi="Times New Roman" w:cs="Times New Roman"/>
          <w:b/>
        </w:rPr>
        <w:t>"Предоставление сведений об объектах учета, содержащихся в реестре муниципального имущества"</w:t>
      </w:r>
    </w:p>
    <w:p w:rsidR="00F16912" w:rsidRPr="008E5370" w:rsidRDefault="00F16912" w:rsidP="00F1691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 xml:space="preserve">Прошу предоставить информацию из реестра муниципального имущества МО ________________и в отношении________________________________________________________________________________ </w:t>
      </w:r>
    </w:p>
    <w:p w:rsidR="00F16912" w:rsidRPr="008E5370" w:rsidRDefault="00F16912" w:rsidP="00F16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F16912" w:rsidRPr="008E5370" w:rsidRDefault="00F16912" w:rsidP="00F169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5370">
        <w:rPr>
          <w:rFonts w:ascii="Times New Roman" w:eastAsia="Times New Roman" w:hAnsi="Times New Roman" w:cs="Times New Roman"/>
          <w:sz w:val="18"/>
          <w:szCs w:val="18"/>
        </w:rPr>
        <w:t>(указываются при наличии: наименование объекта,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F16912" w:rsidRPr="008E5370" w:rsidRDefault="00F16912" w:rsidP="008E5370">
      <w:pPr>
        <w:ind w:firstLine="567"/>
        <w:jc w:val="both"/>
        <w:rPr>
          <w:rFonts w:ascii="Times New Roman" w:hAnsi="Times New Roman" w:cs="Times New Roman"/>
          <w:u w:val="single"/>
        </w:rPr>
      </w:pPr>
      <w:r w:rsidRPr="008E5370">
        <w:rPr>
          <w:rFonts w:ascii="Times New Roman" w:hAnsi="Times New Roman" w:cs="Times New Roman"/>
          <w:u w:val="single"/>
        </w:rPr>
        <w:t>Приложение:</w:t>
      </w:r>
      <w:r w:rsidRPr="008E5370">
        <w:rPr>
          <w:rFonts w:ascii="Times New Roman" w:hAnsi="Times New Roman" w:cs="Times New Roman"/>
        </w:rPr>
        <w:t xml:space="preserve"> копия доверенности, подтверждающей полномочия лица, действующего от имени заявителя, (</w:t>
      </w:r>
      <w:r w:rsidRPr="008E5370">
        <w:rPr>
          <w:rFonts w:ascii="Times New Roman" w:hAnsi="Times New Roman" w:cs="Times New Roman"/>
          <w:i/>
          <w:u w:val="single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F16912" w:rsidRPr="008E5370" w:rsidRDefault="00F16912" w:rsidP="00F16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Результат  рассмотрения  заявления  прошу: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F16912" w:rsidRPr="008E5370" w:rsidTr="00154D95">
        <w:trPr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F16912" w:rsidRPr="008E5370" w:rsidRDefault="00F16912" w:rsidP="00154D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912" w:rsidRPr="008E5370" w:rsidRDefault="00F16912" w:rsidP="00154D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5370">
              <w:rPr>
                <w:rFonts w:ascii="Times New Roman" w:eastAsia="Times New Roman" w:hAnsi="Times New Roman" w:cs="Times New Roman"/>
              </w:rPr>
              <w:t xml:space="preserve">выдать на руки в МФЦ </w:t>
            </w:r>
          </w:p>
        </w:tc>
      </w:tr>
      <w:tr w:rsidR="00F16912" w:rsidRPr="008E5370" w:rsidTr="00154D95">
        <w:tc>
          <w:tcPr>
            <w:tcW w:w="675" w:type="dxa"/>
            <w:tcBorders>
              <w:right w:val="single" w:sz="4" w:space="0" w:color="auto"/>
            </w:tcBorders>
          </w:tcPr>
          <w:p w:rsidR="00F16912" w:rsidRPr="008E5370" w:rsidRDefault="00F16912" w:rsidP="00154D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16912" w:rsidRPr="008E5370" w:rsidRDefault="00F16912" w:rsidP="00154D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6912" w:rsidRPr="008E5370" w:rsidRDefault="00F16912" w:rsidP="00154D9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E5370">
              <w:rPr>
                <w:rFonts w:ascii="Times New Roman" w:eastAsia="Times New Roman" w:hAnsi="Times New Roman" w:cs="Times New Roman"/>
              </w:rPr>
              <w:t>в электронной форме в личный кабинет на ПГУ ЛО/ЕПГУ</w:t>
            </w:r>
          </w:p>
        </w:tc>
      </w:tr>
    </w:tbl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4252"/>
        <w:gridCol w:w="425"/>
        <w:gridCol w:w="1985"/>
      </w:tblGrid>
      <w:tr w:rsidR="00F16912" w:rsidRPr="008E5370" w:rsidTr="00154D95">
        <w:trPr>
          <w:cantSplit/>
          <w:trHeight w:val="536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912" w:rsidRPr="008E5370" w:rsidRDefault="00F16912" w:rsidP="00154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912" w:rsidRPr="008E5370" w:rsidRDefault="00F16912" w:rsidP="00154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912" w:rsidRPr="008E5370" w:rsidRDefault="00F16912" w:rsidP="00154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912" w:rsidRPr="008E5370" w:rsidRDefault="00F16912" w:rsidP="00154D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912" w:rsidRPr="008E5370" w:rsidRDefault="00F16912" w:rsidP="00154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912" w:rsidRPr="008E5370" w:rsidTr="00154D95">
        <w:trPr>
          <w:cantSplit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912" w:rsidRPr="008E5370" w:rsidRDefault="00F16912" w:rsidP="00154D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E5370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16912" w:rsidRPr="008E5370" w:rsidRDefault="00F16912" w:rsidP="00154D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912" w:rsidRPr="008E5370" w:rsidRDefault="00F16912" w:rsidP="00154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70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16912" w:rsidRPr="008E5370" w:rsidRDefault="00F16912" w:rsidP="00154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912" w:rsidRPr="008E5370" w:rsidRDefault="00F16912" w:rsidP="00154D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370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:rsidR="00F16912" w:rsidRPr="008E5370" w:rsidRDefault="00F16912" w:rsidP="00F16912">
      <w:pPr>
        <w:widowControl w:val="0"/>
        <w:autoSpaceDE w:val="0"/>
        <w:autoSpaceDN w:val="0"/>
        <w:spacing w:after="0" w:line="192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Исполнитель______________________</w:t>
      </w:r>
    </w:p>
    <w:p w:rsidR="00F16912" w:rsidRPr="008E5370" w:rsidRDefault="00F16912" w:rsidP="00F16912">
      <w:pPr>
        <w:pStyle w:val="ConsPlusNormal"/>
        <w:rPr>
          <w:rFonts w:ascii="Times New Roman" w:hAnsi="Times New Roman" w:cs="Times New Roman"/>
        </w:rPr>
      </w:pPr>
      <w:r w:rsidRPr="008E5370">
        <w:rPr>
          <w:rFonts w:ascii="Times New Roman" w:eastAsiaTheme="minorHAnsi" w:hAnsi="Times New Roman" w:cs="Times New Roman"/>
          <w:lang w:eastAsia="en-US"/>
        </w:rPr>
        <w:t>(ФИО, телефон, адрес электронной почты)</w:t>
      </w:r>
    </w:p>
    <w:p w:rsidR="00F16912" w:rsidRPr="00F16912" w:rsidRDefault="00F16912" w:rsidP="00F16912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16912" w:rsidRPr="008E5370" w:rsidRDefault="00F16912" w:rsidP="008E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E5370">
        <w:rPr>
          <w:rFonts w:ascii="Times New Roman" w:eastAsia="Calibri" w:hAnsi="Times New Roman" w:cs="Times New Roman"/>
          <w:b/>
        </w:rPr>
        <w:t>Согласие на обработку персональных данных</w:t>
      </w:r>
    </w:p>
    <w:p w:rsidR="00F16912" w:rsidRPr="008E5370" w:rsidRDefault="00F16912" w:rsidP="008E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E5370">
        <w:rPr>
          <w:rFonts w:ascii="Times New Roman" w:eastAsia="Calibri" w:hAnsi="Times New Roman" w:cs="Times New Roman"/>
          <w:b/>
        </w:rPr>
        <w:t>(для физических лиц)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Я, ______________________________________________</w:t>
      </w:r>
      <w:r w:rsidR="008E5370">
        <w:rPr>
          <w:rFonts w:ascii="Times New Roman" w:eastAsia="Times New Roman" w:hAnsi="Times New Roman" w:cs="Times New Roman"/>
        </w:rPr>
        <w:t>______________</w:t>
      </w:r>
      <w:r w:rsidRPr="008E5370">
        <w:rPr>
          <w:rFonts w:ascii="Times New Roman" w:eastAsia="Times New Roman" w:hAnsi="Times New Roman" w:cs="Times New Roman"/>
        </w:rPr>
        <w:t>________________________,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5370">
        <w:rPr>
          <w:rFonts w:ascii="Times New Roman" w:eastAsia="Times New Roman" w:hAnsi="Times New Roman" w:cs="Times New Roman"/>
          <w:sz w:val="18"/>
          <w:szCs w:val="18"/>
        </w:rPr>
        <w:t>(фамилия, имя, отчество субъекта персональных данных)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 xml:space="preserve">в соответствии с </w:t>
      </w:r>
      <w:hyperlink r:id="rId19" w:history="1">
        <w:r w:rsidRPr="008E5370">
          <w:rPr>
            <w:rFonts w:ascii="Times New Roman" w:eastAsia="Times New Roman" w:hAnsi="Times New Roman" w:cs="Times New Roman"/>
          </w:rPr>
          <w:t>п. 4 ст. 9</w:t>
        </w:r>
      </w:hyperlink>
      <w:r w:rsidRPr="008E5370">
        <w:rPr>
          <w:rFonts w:ascii="Times New Roman" w:eastAsia="Times New Roman" w:hAnsi="Times New Roman" w:cs="Times New Roman"/>
        </w:rPr>
        <w:t xml:space="preserve"> Федерального закона от 27.07.2006 № 152-ФЗ</w:t>
      </w:r>
      <w:r w:rsidR="008E5370">
        <w:rPr>
          <w:rFonts w:ascii="Times New Roman" w:eastAsia="Times New Roman" w:hAnsi="Times New Roman" w:cs="Times New Roman"/>
        </w:rPr>
        <w:t xml:space="preserve"> </w:t>
      </w:r>
      <w:r w:rsidRPr="008E5370">
        <w:rPr>
          <w:rFonts w:ascii="Times New Roman" w:eastAsia="Times New Roman" w:hAnsi="Times New Roman" w:cs="Times New Roman"/>
        </w:rPr>
        <w:t>«О персональных данных», зарегистрирован(а) по адресу: ____________</w:t>
      </w:r>
      <w:r w:rsidR="008E5370">
        <w:rPr>
          <w:rFonts w:ascii="Times New Roman" w:eastAsia="Times New Roman" w:hAnsi="Times New Roman" w:cs="Times New Roman"/>
        </w:rPr>
        <w:t>_______________________________________________</w:t>
      </w:r>
      <w:r w:rsidRPr="008E5370">
        <w:rPr>
          <w:rFonts w:ascii="Times New Roman" w:eastAsia="Times New Roman" w:hAnsi="Times New Roman" w:cs="Times New Roman"/>
        </w:rPr>
        <w:t>_______,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документ, удостоверяющий личность: ____________________</w:t>
      </w:r>
      <w:r w:rsidR="008E5370">
        <w:rPr>
          <w:rFonts w:ascii="Times New Roman" w:eastAsia="Times New Roman" w:hAnsi="Times New Roman" w:cs="Times New Roman"/>
        </w:rPr>
        <w:t>__________________</w:t>
      </w:r>
      <w:r w:rsidRPr="008E5370">
        <w:rPr>
          <w:rFonts w:ascii="Times New Roman" w:eastAsia="Times New Roman" w:hAnsi="Times New Roman" w:cs="Times New Roman"/>
        </w:rPr>
        <w:t>___________________,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5370">
        <w:rPr>
          <w:rFonts w:ascii="Times New Roman" w:eastAsia="Times New Roman" w:hAnsi="Times New Roman" w:cs="Times New Roman"/>
          <w:sz w:val="18"/>
          <w:szCs w:val="18"/>
        </w:rPr>
        <w:t>(наименование документа, №, сведения о дате выдачи документа и выдавшем его органе)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(Вариант: ___________________</w:t>
      </w:r>
      <w:r w:rsidR="008E5370">
        <w:rPr>
          <w:rFonts w:ascii="Times New Roman" w:eastAsia="Times New Roman" w:hAnsi="Times New Roman" w:cs="Times New Roman"/>
        </w:rPr>
        <w:t>_________________</w:t>
      </w:r>
      <w:r w:rsidRPr="008E5370">
        <w:rPr>
          <w:rFonts w:ascii="Times New Roman" w:eastAsia="Times New Roman" w:hAnsi="Times New Roman" w:cs="Times New Roman"/>
        </w:rPr>
        <w:t>_____________________________________________,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5370">
        <w:rPr>
          <w:rFonts w:ascii="Times New Roman" w:eastAsia="Times New Roman" w:hAnsi="Times New Roman" w:cs="Times New Roman"/>
          <w:sz w:val="18"/>
          <w:szCs w:val="18"/>
        </w:rPr>
        <w:t>(фамилия, имя, отчество представителя субъекта персональных данных)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зарегистрирован по адресу: ___</w:t>
      </w:r>
      <w:r w:rsidR="008E5370">
        <w:rPr>
          <w:rFonts w:ascii="Times New Roman" w:eastAsia="Times New Roman" w:hAnsi="Times New Roman" w:cs="Times New Roman"/>
        </w:rPr>
        <w:t>__________________________</w:t>
      </w:r>
      <w:r w:rsidRPr="008E5370">
        <w:rPr>
          <w:rFonts w:ascii="Times New Roman" w:eastAsia="Times New Roman" w:hAnsi="Times New Roman" w:cs="Times New Roman"/>
        </w:rPr>
        <w:t>_____________________________________,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документ, удостоверяющий личность: __________</w:t>
      </w:r>
      <w:r w:rsidR="008E5370">
        <w:rPr>
          <w:rFonts w:ascii="Times New Roman" w:eastAsia="Times New Roman" w:hAnsi="Times New Roman" w:cs="Times New Roman"/>
        </w:rPr>
        <w:t>__________________</w:t>
      </w:r>
      <w:r w:rsidRPr="008E5370">
        <w:rPr>
          <w:rFonts w:ascii="Times New Roman" w:eastAsia="Times New Roman" w:hAnsi="Times New Roman" w:cs="Times New Roman"/>
        </w:rPr>
        <w:t>_____________________________,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5370">
        <w:rPr>
          <w:rFonts w:ascii="Times New Roman" w:eastAsia="Times New Roman" w:hAnsi="Times New Roman" w:cs="Times New Roman"/>
          <w:sz w:val="18"/>
          <w:szCs w:val="18"/>
        </w:rPr>
        <w:t>(наименование документа, №, сведения о дате выдачи документа и выдавшем его органе)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Доверенность от «__» ______ _____ г. № ____ (или реквизиты иного документа,</w:t>
      </w:r>
      <w:r w:rsidR="008E5370">
        <w:rPr>
          <w:rFonts w:ascii="Times New Roman" w:eastAsia="Times New Roman" w:hAnsi="Times New Roman" w:cs="Times New Roman"/>
        </w:rPr>
        <w:t xml:space="preserve"> </w:t>
      </w:r>
      <w:r w:rsidRPr="008E5370">
        <w:rPr>
          <w:rFonts w:ascii="Times New Roman" w:eastAsia="Times New Roman" w:hAnsi="Times New Roman" w:cs="Times New Roman"/>
        </w:rPr>
        <w:t>подтверждающего полномочия представителя)</w:t>
      </w:r>
      <w:r w:rsidR="002A5C8E">
        <w:rPr>
          <w:rFonts w:ascii="Times New Roman" w:eastAsia="Times New Roman" w:hAnsi="Times New Roman" w:cs="Times New Roman"/>
        </w:rPr>
        <w:t xml:space="preserve">, </w:t>
      </w:r>
      <w:r w:rsidRPr="008E5370">
        <w:rPr>
          <w:rFonts w:ascii="Times New Roman" w:eastAsia="Times New Roman" w:hAnsi="Times New Roman" w:cs="Times New Roman"/>
        </w:rPr>
        <w:t>в целях ___________________________________________________________</w:t>
      </w:r>
    </w:p>
    <w:p w:rsidR="00F16912" w:rsidRPr="002A5C8E" w:rsidRDefault="00F16912" w:rsidP="002A5C8E">
      <w:pPr>
        <w:widowControl w:val="0"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A5C8E">
        <w:rPr>
          <w:rFonts w:ascii="Times New Roman" w:eastAsia="Times New Roman" w:hAnsi="Times New Roman" w:cs="Times New Roman"/>
          <w:sz w:val="18"/>
          <w:szCs w:val="18"/>
        </w:rPr>
        <w:t>(указать цель обработки данных)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даю согласие __________________________</w:t>
      </w:r>
      <w:r w:rsidR="002A5C8E">
        <w:rPr>
          <w:rFonts w:ascii="Times New Roman" w:eastAsia="Times New Roman" w:hAnsi="Times New Roman" w:cs="Times New Roman"/>
        </w:rPr>
        <w:t>__________________</w:t>
      </w:r>
      <w:r w:rsidRPr="008E5370">
        <w:rPr>
          <w:rFonts w:ascii="Times New Roman" w:eastAsia="Times New Roman" w:hAnsi="Times New Roman" w:cs="Times New Roman"/>
        </w:rPr>
        <w:t>___________________________________,</w:t>
      </w:r>
    </w:p>
    <w:p w:rsidR="00F16912" w:rsidRPr="002A5C8E" w:rsidRDefault="00F16912" w:rsidP="002A5C8E">
      <w:pPr>
        <w:widowControl w:val="0"/>
        <w:autoSpaceDE w:val="0"/>
        <w:autoSpaceDN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A5C8E">
        <w:rPr>
          <w:rFonts w:ascii="Times New Roman" w:eastAsia="Times New Roman" w:hAnsi="Times New Roman" w:cs="Times New Roman"/>
          <w:sz w:val="18"/>
          <w:szCs w:val="18"/>
        </w:rPr>
        <w:t>(указать наименование лица, получающего согласие субъекта персональных данных)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находящемуся по адресу: __________________________</w:t>
      </w:r>
      <w:r w:rsidR="002A5C8E">
        <w:rPr>
          <w:rFonts w:ascii="Times New Roman" w:eastAsia="Times New Roman" w:hAnsi="Times New Roman" w:cs="Times New Roman"/>
        </w:rPr>
        <w:t>________________________________</w:t>
      </w:r>
      <w:r w:rsidRPr="008E5370">
        <w:rPr>
          <w:rFonts w:ascii="Times New Roman" w:eastAsia="Times New Roman" w:hAnsi="Times New Roman" w:cs="Times New Roman"/>
        </w:rPr>
        <w:t>__________,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на обработку моих персональных данных, а именно: ____________</w:t>
      </w:r>
      <w:r w:rsidR="002A5C8E">
        <w:rPr>
          <w:rFonts w:ascii="Times New Roman" w:eastAsia="Times New Roman" w:hAnsi="Times New Roman" w:cs="Times New Roman"/>
        </w:rPr>
        <w:t>___________________</w:t>
      </w:r>
      <w:r w:rsidRPr="008E5370">
        <w:rPr>
          <w:rFonts w:ascii="Times New Roman" w:eastAsia="Times New Roman" w:hAnsi="Times New Roman" w:cs="Times New Roman"/>
        </w:rPr>
        <w:t>_____________,</w:t>
      </w:r>
    </w:p>
    <w:p w:rsidR="002A5C8E" w:rsidRPr="002A5C8E" w:rsidRDefault="00F16912" w:rsidP="002A5C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A5C8E">
        <w:rPr>
          <w:rFonts w:ascii="Times New Roman" w:eastAsia="Times New Roman" w:hAnsi="Times New Roman" w:cs="Times New Roman"/>
          <w:sz w:val="18"/>
          <w:szCs w:val="18"/>
        </w:rPr>
        <w:t>(указать перечень персональных данных, на обработку которых дается согласие</w:t>
      </w:r>
      <w:r w:rsidR="002A5C8E" w:rsidRPr="002A5C8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A5C8E">
        <w:rPr>
          <w:rFonts w:ascii="Times New Roman" w:eastAsia="Times New Roman" w:hAnsi="Times New Roman" w:cs="Times New Roman"/>
          <w:sz w:val="18"/>
          <w:szCs w:val="18"/>
        </w:rPr>
        <w:t>субъекта персональных данных)</w:t>
      </w:r>
    </w:p>
    <w:p w:rsidR="002A5C8E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то есть на совершение действий,</w:t>
      </w:r>
      <w:r w:rsidR="002A5C8E">
        <w:rPr>
          <w:rFonts w:ascii="Times New Roman" w:eastAsia="Times New Roman" w:hAnsi="Times New Roman" w:cs="Times New Roman"/>
        </w:rPr>
        <w:t xml:space="preserve"> </w:t>
      </w:r>
      <w:r w:rsidRPr="008E5370">
        <w:rPr>
          <w:rFonts w:ascii="Times New Roman" w:eastAsia="Times New Roman" w:hAnsi="Times New Roman" w:cs="Times New Roman"/>
        </w:rPr>
        <w:t xml:space="preserve">предусмотренных п. 3 ст. 3 Федерального закона от 27.07.2006 № 152-ФЗ </w:t>
      </w:r>
      <w:r w:rsidRPr="008E5370">
        <w:rPr>
          <w:rFonts w:ascii="Times New Roman" w:eastAsia="Times New Roman" w:hAnsi="Times New Roman" w:cs="Times New Roman"/>
        </w:rPr>
        <w:lastRenderedPageBreak/>
        <w:t>«О</w:t>
      </w:r>
      <w:r w:rsidR="002A5C8E">
        <w:rPr>
          <w:rFonts w:ascii="Times New Roman" w:eastAsia="Times New Roman" w:hAnsi="Times New Roman" w:cs="Times New Roman"/>
        </w:rPr>
        <w:t xml:space="preserve"> </w:t>
      </w:r>
      <w:r w:rsidRPr="008E5370">
        <w:rPr>
          <w:rFonts w:ascii="Times New Roman" w:eastAsia="Times New Roman" w:hAnsi="Times New Roman" w:cs="Times New Roman"/>
        </w:rPr>
        <w:t>персональных данных».</w:t>
      </w:r>
    </w:p>
    <w:p w:rsidR="00F16912" w:rsidRPr="008E5370" w:rsidRDefault="00F16912" w:rsidP="002A5C8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Настоящее согласие действует со дня его подписания до дня отзыва в</w:t>
      </w:r>
      <w:r w:rsidR="002A5C8E">
        <w:rPr>
          <w:rFonts w:ascii="Times New Roman" w:eastAsia="Times New Roman" w:hAnsi="Times New Roman" w:cs="Times New Roman"/>
        </w:rPr>
        <w:t xml:space="preserve"> </w:t>
      </w:r>
      <w:r w:rsidRPr="008E5370">
        <w:rPr>
          <w:rFonts w:ascii="Times New Roman" w:eastAsia="Times New Roman" w:hAnsi="Times New Roman" w:cs="Times New Roman"/>
        </w:rPr>
        <w:t>письменной форме.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«__» ______________ ____ г.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Субъект персональных данных:</w:t>
      </w: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912" w:rsidRPr="008E5370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E5370">
        <w:rPr>
          <w:rFonts w:ascii="Times New Roman" w:eastAsia="Times New Roman" w:hAnsi="Times New Roman" w:cs="Times New Roman"/>
        </w:rPr>
        <w:t>_______________/____________________</w:t>
      </w:r>
    </w:p>
    <w:p w:rsidR="00F16912" w:rsidRPr="002A5C8E" w:rsidRDefault="00F16912" w:rsidP="008E53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5C8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A5C8E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2A5C8E">
        <w:rPr>
          <w:rFonts w:ascii="Times New Roman" w:eastAsia="Times New Roman" w:hAnsi="Times New Roman" w:cs="Times New Roman"/>
          <w:sz w:val="18"/>
          <w:szCs w:val="18"/>
        </w:rPr>
        <w:t xml:space="preserve">  (подпись)      </w:t>
      </w:r>
      <w:r w:rsidR="002A5C8E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2A5C8E">
        <w:rPr>
          <w:rFonts w:ascii="Times New Roman" w:eastAsia="Times New Roman" w:hAnsi="Times New Roman" w:cs="Times New Roman"/>
          <w:sz w:val="18"/>
          <w:szCs w:val="18"/>
        </w:rPr>
        <w:t xml:space="preserve">   (Ф.И.О.)</w:t>
      </w:r>
    </w:p>
    <w:p w:rsidR="002A5C8E" w:rsidRDefault="002A5C8E" w:rsidP="00F1691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A5C8E" w:rsidSect="002C164F">
          <w:pgSz w:w="11906" w:h="16838"/>
          <w:pgMar w:top="567" w:right="567" w:bottom="567" w:left="1134" w:header="568" w:footer="709" w:gutter="0"/>
          <w:cols w:space="708"/>
          <w:titlePg/>
          <w:docGrid w:linePitch="360"/>
        </w:sectPr>
      </w:pPr>
    </w:p>
    <w:p w:rsidR="007A429D" w:rsidRPr="002A5C8E" w:rsidRDefault="007A429D" w:rsidP="002A5C8E">
      <w:pPr>
        <w:widowControl w:val="0"/>
        <w:autoSpaceDE w:val="0"/>
        <w:autoSpaceDN w:val="0"/>
        <w:adjustRightInd w:val="0"/>
        <w:spacing w:after="0" w:line="240" w:lineRule="auto"/>
        <w:ind w:left="6946"/>
        <w:outlineLvl w:val="1"/>
        <w:rPr>
          <w:rFonts w:ascii="Times New Roman" w:hAnsi="Times New Roman" w:cs="Times New Roman"/>
        </w:rPr>
      </w:pPr>
      <w:r w:rsidRPr="002A5C8E">
        <w:rPr>
          <w:rFonts w:ascii="Times New Roman" w:hAnsi="Times New Roman" w:cs="Times New Roman"/>
        </w:rPr>
        <w:lastRenderedPageBreak/>
        <w:t>Приложение № 2</w:t>
      </w:r>
    </w:p>
    <w:p w:rsidR="00F16912" w:rsidRPr="002A5C8E" w:rsidRDefault="00F16912" w:rsidP="002A5C8E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</w:rPr>
      </w:pPr>
      <w:r w:rsidRPr="002A5C8E">
        <w:rPr>
          <w:rFonts w:ascii="Times New Roman" w:hAnsi="Times New Roman" w:cs="Times New Roman"/>
        </w:rPr>
        <w:t>к административному регламенту</w:t>
      </w:r>
    </w:p>
    <w:p w:rsidR="00F16912" w:rsidRDefault="00F16912" w:rsidP="00F16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16912" w:rsidRDefault="00F16912" w:rsidP="00F16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F16912" w:rsidRPr="002A5C8E" w:rsidRDefault="00F16912" w:rsidP="002A5C8E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</w:rPr>
      </w:pPr>
      <w:r w:rsidRPr="002A5C8E">
        <w:rPr>
          <w:rFonts w:ascii="Times New Roman" w:hAnsi="Times New Roman" w:cs="Times New Roman"/>
        </w:rPr>
        <w:t>должностное лицо, которому направляется жалоба</w:t>
      </w:r>
    </w:p>
    <w:p w:rsidR="00F16912" w:rsidRPr="006304FB" w:rsidRDefault="00F16912" w:rsidP="002A5C8E">
      <w:pPr>
        <w:pStyle w:val="afa"/>
        <w:ind w:left="5387"/>
        <w:rPr>
          <w:rFonts w:ascii="Times New Roman" w:hAnsi="Times New Roman" w:cs="Times New Roman"/>
          <w:sz w:val="18"/>
          <w:szCs w:val="18"/>
        </w:rPr>
      </w:pPr>
      <w:r w:rsidRPr="002A5C8E">
        <w:rPr>
          <w:rFonts w:ascii="Times New Roman" w:hAnsi="Times New Roman" w:cs="Times New Roman"/>
          <w:sz w:val="22"/>
          <w:szCs w:val="22"/>
        </w:rPr>
        <w:t>от _________________________</w:t>
      </w:r>
      <w:r w:rsidR="002A5C8E">
        <w:rPr>
          <w:rFonts w:ascii="Times New Roman" w:hAnsi="Times New Roman" w:cs="Times New Roman"/>
          <w:sz w:val="22"/>
          <w:szCs w:val="22"/>
        </w:rPr>
        <w:t>__</w:t>
      </w:r>
      <w:r w:rsidRPr="002A5C8E">
        <w:rPr>
          <w:rFonts w:ascii="Times New Roman" w:hAnsi="Times New Roman" w:cs="Times New Roman"/>
          <w:sz w:val="22"/>
          <w:szCs w:val="22"/>
        </w:rPr>
        <w:t>______________</w:t>
      </w:r>
    </w:p>
    <w:p w:rsidR="00F16912" w:rsidRPr="006304FB" w:rsidRDefault="00F16912" w:rsidP="002A5C8E">
      <w:pPr>
        <w:pStyle w:val="afa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6304FB">
        <w:rPr>
          <w:rFonts w:ascii="Times New Roman" w:hAnsi="Times New Roman" w:cs="Times New Roman"/>
          <w:sz w:val="18"/>
          <w:szCs w:val="18"/>
        </w:rPr>
        <w:t>(Ф.И.О., полностью)</w:t>
      </w:r>
    </w:p>
    <w:p w:rsidR="00F16912" w:rsidRPr="002A5C8E" w:rsidRDefault="00F16912" w:rsidP="002A5C8E">
      <w:pPr>
        <w:pStyle w:val="afa"/>
        <w:ind w:left="5387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2A5C8E">
        <w:rPr>
          <w:rFonts w:ascii="Times New Roman" w:hAnsi="Times New Roman" w:cs="Times New Roman"/>
          <w:sz w:val="22"/>
          <w:szCs w:val="22"/>
        </w:rPr>
        <w:t>_</w:t>
      </w:r>
      <w:r w:rsidRPr="002A5C8E">
        <w:rPr>
          <w:rFonts w:ascii="Times New Roman" w:hAnsi="Times New Roman" w:cs="Times New Roman"/>
          <w:sz w:val="22"/>
          <w:szCs w:val="22"/>
        </w:rPr>
        <w:t>_______</w:t>
      </w:r>
    </w:p>
    <w:p w:rsidR="00F16912" w:rsidRPr="002A5C8E" w:rsidRDefault="00F16912" w:rsidP="002A5C8E">
      <w:pPr>
        <w:pStyle w:val="afa"/>
        <w:ind w:left="5387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зарегистрированного(ой) по адресу:</w:t>
      </w:r>
    </w:p>
    <w:p w:rsidR="00F16912" w:rsidRPr="002A5C8E" w:rsidRDefault="00F16912" w:rsidP="002A5C8E">
      <w:pPr>
        <w:pStyle w:val="afa"/>
        <w:ind w:left="5387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____________________________</w:t>
      </w:r>
      <w:r w:rsidR="002A5C8E">
        <w:rPr>
          <w:rFonts w:ascii="Times New Roman" w:hAnsi="Times New Roman" w:cs="Times New Roman"/>
          <w:sz w:val="22"/>
          <w:szCs w:val="22"/>
        </w:rPr>
        <w:t>___</w:t>
      </w:r>
      <w:r w:rsidRPr="002A5C8E">
        <w:rPr>
          <w:rFonts w:ascii="Times New Roman" w:hAnsi="Times New Roman" w:cs="Times New Roman"/>
          <w:sz w:val="22"/>
          <w:szCs w:val="22"/>
        </w:rPr>
        <w:t>____________</w:t>
      </w:r>
    </w:p>
    <w:p w:rsidR="00F16912" w:rsidRPr="002A5C8E" w:rsidRDefault="00F16912" w:rsidP="002A5C8E">
      <w:pPr>
        <w:pStyle w:val="afa"/>
        <w:ind w:left="5387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_______________________________</w:t>
      </w:r>
      <w:r w:rsidR="002A5C8E">
        <w:rPr>
          <w:rFonts w:ascii="Times New Roman" w:hAnsi="Times New Roman" w:cs="Times New Roman"/>
          <w:sz w:val="22"/>
          <w:szCs w:val="22"/>
        </w:rPr>
        <w:t>__</w:t>
      </w:r>
      <w:r w:rsidRPr="002A5C8E">
        <w:rPr>
          <w:rFonts w:ascii="Times New Roman" w:hAnsi="Times New Roman" w:cs="Times New Roman"/>
          <w:sz w:val="22"/>
          <w:szCs w:val="22"/>
        </w:rPr>
        <w:t>__________</w:t>
      </w:r>
    </w:p>
    <w:p w:rsidR="00F16912" w:rsidRPr="002A5C8E" w:rsidRDefault="00F16912" w:rsidP="002A5C8E">
      <w:pPr>
        <w:pStyle w:val="afa"/>
        <w:ind w:left="5387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телефон __________________________</w:t>
      </w:r>
      <w:r w:rsidR="002A5C8E">
        <w:rPr>
          <w:rFonts w:ascii="Times New Roman" w:hAnsi="Times New Roman" w:cs="Times New Roman"/>
          <w:sz w:val="22"/>
          <w:szCs w:val="22"/>
        </w:rPr>
        <w:t>___</w:t>
      </w:r>
      <w:r w:rsidRPr="002A5C8E">
        <w:rPr>
          <w:rFonts w:ascii="Times New Roman" w:hAnsi="Times New Roman" w:cs="Times New Roman"/>
          <w:sz w:val="22"/>
          <w:szCs w:val="22"/>
        </w:rPr>
        <w:t>_______</w:t>
      </w:r>
    </w:p>
    <w:p w:rsidR="002A5C8E" w:rsidRDefault="002A5C8E" w:rsidP="002A5C8E">
      <w:pPr>
        <w:pStyle w:val="1"/>
        <w:spacing w:before="0" w:beforeAutospacing="0" w:after="0" w:afterAutospacing="0"/>
        <w:jc w:val="center"/>
        <w:rPr>
          <w:rFonts w:eastAsiaTheme="minorEastAsia"/>
          <w:sz w:val="24"/>
          <w:szCs w:val="24"/>
        </w:rPr>
      </w:pPr>
    </w:p>
    <w:p w:rsidR="002A5C8E" w:rsidRDefault="00F16912" w:rsidP="002A5C8E">
      <w:pPr>
        <w:pStyle w:val="1"/>
        <w:spacing w:before="0" w:beforeAutospacing="0" w:after="0" w:afterAutospacing="0"/>
        <w:jc w:val="center"/>
        <w:rPr>
          <w:rFonts w:eastAsiaTheme="minorEastAsia"/>
          <w:sz w:val="24"/>
          <w:szCs w:val="24"/>
        </w:rPr>
      </w:pPr>
      <w:r w:rsidRPr="006304FB">
        <w:rPr>
          <w:rFonts w:eastAsiaTheme="minorEastAsia"/>
          <w:sz w:val="24"/>
          <w:szCs w:val="24"/>
        </w:rPr>
        <w:t>Жалоба</w:t>
      </w:r>
    </w:p>
    <w:p w:rsidR="00F16912" w:rsidRPr="006304FB" w:rsidRDefault="00F16912" w:rsidP="002A5C8E">
      <w:pPr>
        <w:pStyle w:val="1"/>
        <w:spacing w:before="0" w:beforeAutospacing="0" w:after="0" w:afterAutospacing="0"/>
        <w:jc w:val="center"/>
        <w:rPr>
          <w:rFonts w:eastAsiaTheme="minorEastAsia"/>
          <w:sz w:val="24"/>
          <w:szCs w:val="24"/>
        </w:rPr>
      </w:pPr>
      <w:r w:rsidRPr="006304FB">
        <w:rPr>
          <w:rFonts w:eastAsiaTheme="minorEastAsia"/>
          <w:sz w:val="24"/>
          <w:szCs w:val="24"/>
        </w:rPr>
        <w:t>на действия (бездействия) или решения, осуществленные (принятые) в ходе предоставления муниципальной услуги</w:t>
      </w:r>
    </w:p>
    <w:p w:rsidR="00F16912" w:rsidRPr="002A5C8E" w:rsidRDefault="00F16912" w:rsidP="002A5C8E">
      <w:pPr>
        <w:pStyle w:val="afa"/>
        <w:jc w:val="center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F16912" w:rsidRPr="006304FB" w:rsidRDefault="00F16912" w:rsidP="002A5C8E">
      <w:pPr>
        <w:pStyle w:val="afa"/>
        <w:jc w:val="center"/>
        <w:rPr>
          <w:rFonts w:ascii="Times New Roman" w:hAnsi="Times New Roman" w:cs="Times New Roman"/>
          <w:sz w:val="18"/>
          <w:szCs w:val="18"/>
        </w:rPr>
      </w:pPr>
      <w:r w:rsidRPr="006304FB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подразделения, должность, Ф.И.О.</w:t>
      </w:r>
    </w:p>
    <w:p w:rsidR="00F16912" w:rsidRPr="006304FB" w:rsidRDefault="00F16912" w:rsidP="002A5C8E">
      <w:pPr>
        <w:pStyle w:val="afa"/>
        <w:jc w:val="center"/>
        <w:rPr>
          <w:rFonts w:ascii="Times New Roman" w:hAnsi="Times New Roman" w:cs="Times New Roman"/>
          <w:sz w:val="18"/>
          <w:szCs w:val="18"/>
        </w:rPr>
      </w:pPr>
      <w:r w:rsidRPr="006304FB">
        <w:rPr>
          <w:rFonts w:ascii="Times New Roman" w:hAnsi="Times New Roman" w:cs="Times New Roman"/>
          <w:sz w:val="18"/>
          <w:szCs w:val="18"/>
        </w:rPr>
        <w:t>должностного лица администрации, МФЦ, Ф.И.О. руководителя, работника,</w:t>
      </w:r>
    </w:p>
    <w:p w:rsidR="00F16912" w:rsidRPr="006304FB" w:rsidRDefault="00F16912" w:rsidP="002A5C8E">
      <w:pPr>
        <w:pStyle w:val="afa"/>
        <w:jc w:val="center"/>
        <w:rPr>
          <w:rFonts w:ascii="Times New Roman" w:hAnsi="Times New Roman" w:cs="Times New Roman"/>
          <w:sz w:val="18"/>
          <w:szCs w:val="18"/>
        </w:rPr>
      </w:pPr>
      <w:r w:rsidRPr="006304FB">
        <w:rPr>
          <w:rFonts w:ascii="Times New Roman" w:hAnsi="Times New Roman" w:cs="Times New Roman"/>
          <w:sz w:val="18"/>
          <w:szCs w:val="18"/>
        </w:rPr>
        <w:t>организации, Ф.И.О. руководителя, работника, на которых подается жалоба)</w:t>
      </w:r>
    </w:p>
    <w:p w:rsidR="00F16912" w:rsidRPr="006304FB" w:rsidRDefault="00F16912" w:rsidP="00F1691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1201"/>
      <w:r w:rsidRPr="002A5C8E">
        <w:rPr>
          <w:rFonts w:ascii="Times New Roman" w:hAnsi="Times New Roman" w:cs="Times New Roman"/>
          <w:sz w:val="22"/>
          <w:szCs w:val="22"/>
        </w:rPr>
        <w:t>1. Предмет жалобы (краткое изложение обжалуемых действий</w:t>
      </w:r>
      <w:bookmarkEnd w:id="27"/>
      <w:r w:rsidR="002A5C8E">
        <w:rPr>
          <w:rFonts w:ascii="Times New Roman" w:hAnsi="Times New Roman" w:cs="Times New Roman"/>
          <w:sz w:val="22"/>
          <w:szCs w:val="22"/>
        </w:rPr>
        <w:t xml:space="preserve"> </w:t>
      </w:r>
      <w:r w:rsidRPr="002A5C8E">
        <w:rPr>
          <w:rFonts w:ascii="Times New Roman" w:hAnsi="Times New Roman" w:cs="Times New Roman"/>
          <w:sz w:val="22"/>
          <w:szCs w:val="22"/>
        </w:rPr>
        <w:t>(бездействий) или решений)</w:t>
      </w: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2A5C8E">
        <w:rPr>
          <w:rFonts w:ascii="Times New Roman" w:hAnsi="Times New Roman" w:cs="Times New Roman"/>
          <w:sz w:val="22"/>
          <w:szCs w:val="22"/>
        </w:rPr>
        <w:t>____________________</w:t>
      </w:r>
      <w:r w:rsidRPr="002A5C8E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2A5C8E">
        <w:rPr>
          <w:rFonts w:ascii="Times New Roman" w:hAnsi="Times New Roman" w:cs="Times New Roman"/>
          <w:sz w:val="22"/>
          <w:szCs w:val="22"/>
        </w:rPr>
        <w:t>____________________</w:t>
      </w:r>
      <w:r w:rsidRPr="002A5C8E">
        <w:rPr>
          <w:rFonts w:ascii="Times New Roman" w:hAnsi="Times New Roman" w:cs="Times New Roman"/>
          <w:sz w:val="22"/>
          <w:szCs w:val="22"/>
        </w:rPr>
        <w:t>____________</w:t>
      </w: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bookmarkStart w:id="28" w:name="sub_1202"/>
      <w:r w:rsidRPr="002A5C8E">
        <w:rPr>
          <w:rFonts w:ascii="Times New Roman" w:hAnsi="Times New Roman" w:cs="Times New Roman"/>
          <w:sz w:val="22"/>
          <w:szCs w:val="22"/>
        </w:rPr>
        <w:t>2. Причина несогласия (основания, по которым лицо, подающее жалобу,</w:t>
      </w:r>
      <w:bookmarkEnd w:id="28"/>
      <w:r w:rsidR="002A5C8E">
        <w:rPr>
          <w:rFonts w:ascii="Times New Roman" w:hAnsi="Times New Roman" w:cs="Times New Roman"/>
          <w:sz w:val="22"/>
          <w:szCs w:val="22"/>
        </w:rPr>
        <w:t xml:space="preserve"> </w:t>
      </w:r>
      <w:r w:rsidRPr="002A5C8E">
        <w:rPr>
          <w:rFonts w:ascii="Times New Roman" w:hAnsi="Times New Roman" w:cs="Times New Roman"/>
          <w:sz w:val="22"/>
          <w:szCs w:val="22"/>
        </w:rPr>
        <w:t>несогласно с действием (бездействием) или решением со ссылками на пункты</w:t>
      </w:r>
      <w:r w:rsidR="002A5C8E">
        <w:rPr>
          <w:rFonts w:ascii="Times New Roman" w:hAnsi="Times New Roman" w:cs="Times New Roman"/>
          <w:sz w:val="22"/>
          <w:szCs w:val="22"/>
        </w:rPr>
        <w:t xml:space="preserve"> </w:t>
      </w:r>
      <w:r w:rsidRPr="002A5C8E">
        <w:rPr>
          <w:rFonts w:ascii="Times New Roman" w:hAnsi="Times New Roman" w:cs="Times New Roman"/>
          <w:sz w:val="22"/>
          <w:szCs w:val="22"/>
        </w:rPr>
        <w:t>административного регламента, либо статьи закона)</w:t>
      </w: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2A5C8E">
        <w:rPr>
          <w:rFonts w:ascii="Times New Roman" w:hAnsi="Times New Roman" w:cs="Times New Roman"/>
          <w:sz w:val="22"/>
          <w:szCs w:val="22"/>
        </w:rPr>
        <w:t>____________________</w:t>
      </w:r>
      <w:r w:rsidRPr="002A5C8E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2A5C8E">
        <w:rPr>
          <w:rFonts w:ascii="Times New Roman" w:hAnsi="Times New Roman" w:cs="Times New Roman"/>
          <w:sz w:val="22"/>
          <w:szCs w:val="22"/>
        </w:rPr>
        <w:t>____________________</w:t>
      </w:r>
      <w:r w:rsidRPr="002A5C8E">
        <w:rPr>
          <w:rFonts w:ascii="Times New Roman" w:hAnsi="Times New Roman" w:cs="Times New Roman"/>
          <w:sz w:val="22"/>
          <w:szCs w:val="22"/>
        </w:rPr>
        <w:t>___________</w:t>
      </w: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bookmarkStart w:id="29" w:name="sub_1203"/>
      <w:r w:rsidRPr="002A5C8E">
        <w:rPr>
          <w:rFonts w:ascii="Times New Roman" w:hAnsi="Times New Roman" w:cs="Times New Roman"/>
          <w:sz w:val="22"/>
          <w:szCs w:val="22"/>
        </w:rPr>
        <w:t>3. Приложение: (документы, либо копии документов, подтверждающие</w:t>
      </w:r>
      <w:bookmarkEnd w:id="29"/>
      <w:r w:rsidR="002A5C8E">
        <w:rPr>
          <w:rFonts w:ascii="Times New Roman" w:hAnsi="Times New Roman" w:cs="Times New Roman"/>
          <w:sz w:val="22"/>
          <w:szCs w:val="22"/>
        </w:rPr>
        <w:t xml:space="preserve"> </w:t>
      </w:r>
      <w:r w:rsidRPr="002A5C8E">
        <w:rPr>
          <w:rFonts w:ascii="Times New Roman" w:hAnsi="Times New Roman" w:cs="Times New Roman"/>
          <w:sz w:val="22"/>
          <w:szCs w:val="22"/>
        </w:rPr>
        <w:t>изложенные обстоятельства)</w:t>
      </w: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2A5C8E">
        <w:rPr>
          <w:rFonts w:ascii="Times New Roman" w:hAnsi="Times New Roman" w:cs="Times New Roman"/>
          <w:sz w:val="22"/>
          <w:szCs w:val="22"/>
        </w:rPr>
        <w:t>____________________</w:t>
      </w:r>
      <w:r w:rsidRPr="002A5C8E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2A5C8E">
        <w:rPr>
          <w:rFonts w:ascii="Times New Roman" w:hAnsi="Times New Roman" w:cs="Times New Roman"/>
          <w:sz w:val="22"/>
          <w:szCs w:val="22"/>
        </w:rPr>
        <w:t>____________________</w:t>
      </w:r>
      <w:r w:rsidRPr="002A5C8E">
        <w:rPr>
          <w:rFonts w:ascii="Times New Roman" w:hAnsi="Times New Roman" w:cs="Times New Roman"/>
          <w:sz w:val="22"/>
          <w:szCs w:val="22"/>
        </w:rPr>
        <w:t>____</w:t>
      </w: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Способ получения ответа (нужное подчеркнуть):</w:t>
      </w: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- при личном обращении;</w:t>
      </w: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- посредством почтового отправления на адрес, указанный в заявлении;</w:t>
      </w: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- посредством электронной почты ________________________________________.</w:t>
      </w:r>
    </w:p>
    <w:p w:rsidR="00F16912" w:rsidRPr="002A5C8E" w:rsidRDefault="00F16912" w:rsidP="00F169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_____________________                   _________________________________</w:t>
      </w:r>
    </w:p>
    <w:p w:rsidR="00F16912" w:rsidRPr="002A5C8E" w:rsidRDefault="002A5C8E" w:rsidP="00F16912">
      <w:pPr>
        <w:pStyle w:val="afa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2A5C8E">
        <w:rPr>
          <w:rFonts w:ascii="Times New Roman" w:hAnsi="Times New Roman" w:cs="Times New Roman"/>
          <w:sz w:val="18"/>
          <w:szCs w:val="18"/>
        </w:rPr>
        <w:t>(</w:t>
      </w:r>
      <w:r w:rsidR="00F16912" w:rsidRPr="002A5C8E">
        <w:rPr>
          <w:rFonts w:ascii="Times New Roman" w:hAnsi="Times New Roman" w:cs="Times New Roman"/>
          <w:sz w:val="18"/>
          <w:szCs w:val="18"/>
        </w:rPr>
        <w:t>подпись заявителя</w:t>
      </w:r>
      <w:r w:rsidRPr="002A5C8E">
        <w:rPr>
          <w:rFonts w:ascii="Times New Roman" w:hAnsi="Times New Roman" w:cs="Times New Roman"/>
          <w:sz w:val="18"/>
          <w:szCs w:val="18"/>
        </w:rPr>
        <w:t>)</w:t>
      </w:r>
      <w:r w:rsidR="00F16912" w:rsidRPr="002A5C8E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(</w:t>
      </w:r>
      <w:r w:rsidR="00F16912" w:rsidRPr="002A5C8E">
        <w:rPr>
          <w:rFonts w:ascii="Times New Roman" w:hAnsi="Times New Roman" w:cs="Times New Roman"/>
          <w:sz w:val="18"/>
          <w:szCs w:val="18"/>
        </w:rPr>
        <w:t>фамилия, имя, отчество заявителя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16912" w:rsidRPr="002A5C8E" w:rsidRDefault="00F16912" w:rsidP="00F16912">
      <w:pPr>
        <w:pStyle w:val="afa"/>
        <w:jc w:val="both"/>
        <w:rPr>
          <w:rFonts w:ascii="Times New Roman" w:hAnsi="Times New Roman" w:cs="Times New Roman"/>
          <w:sz w:val="22"/>
          <w:szCs w:val="22"/>
        </w:rPr>
      </w:pPr>
      <w:r w:rsidRPr="002A5C8E">
        <w:rPr>
          <w:rFonts w:ascii="Times New Roman" w:hAnsi="Times New Roman" w:cs="Times New Roman"/>
          <w:sz w:val="22"/>
          <w:szCs w:val="22"/>
        </w:rPr>
        <w:t>"___" ___________20_______г.</w:t>
      </w:r>
    </w:p>
    <w:p w:rsidR="00CD43B2" w:rsidRPr="00E04E5C" w:rsidRDefault="00CD43B2" w:rsidP="00F16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D43B2" w:rsidRPr="00E04E5C" w:rsidSect="002C164F">
      <w:pgSz w:w="11906" w:h="16838"/>
      <w:pgMar w:top="567" w:right="567" w:bottom="567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BF" w:rsidRDefault="00EB0BBF" w:rsidP="0001562D">
      <w:pPr>
        <w:spacing w:after="0" w:line="240" w:lineRule="auto"/>
      </w:pPr>
      <w:r>
        <w:separator/>
      </w:r>
    </w:p>
  </w:endnote>
  <w:endnote w:type="continuationSeparator" w:id="0">
    <w:p w:rsidR="00EB0BBF" w:rsidRDefault="00EB0BBF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BF" w:rsidRDefault="00EB0BBF" w:rsidP="0001562D">
      <w:pPr>
        <w:spacing w:after="0" w:line="240" w:lineRule="auto"/>
      </w:pPr>
      <w:r>
        <w:separator/>
      </w:r>
    </w:p>
  </w:footnote>
  <w:footnote w:type="continuationSeparator" w:id="0">
    <w:p w:rsidR="00EB0BBF" w:rsidRDefault="00EB0BBF" w:rsidP="00015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4F" w:rsidRDefault="002C164F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596936"/>
      <w:docPartObj>
        <w:docPartGallery w:val="Page Numbers (Top of Page)"/>
        <w:docPartUnique/>
      </w:docPartObj>
    </w:sdtPr>
    <w:sdtEndPr/>
    <w:sdtContent>
      <w:p w:rsidR="002C164F" w:rsidRDefault="002C164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C164F" w:rsidRDefault="002C164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304455"/>
      <w:docPartObj>
        <w:docPartGallery w:val="Page Numbers (Top of Page)"/>
        <w:docPartUnique/>
      </w:docPartObj>
    </w:sdtPr>
    <w:sdtEndPr/>
    <w:sdtContent>
      <w:p w:rsidR="002C164F" w:rsidRDefault="002C164F">
        <w:pPr>
          <w:pStyle w:val="af1"/>
          <w:jc w:val="center"/>
        </w:pPr>
        <w:r w:rsidRPr="009E38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38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38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0623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9E38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270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C164F" w:rsidRPr="002C164F" w:rsidRDefault="002C164F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16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16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16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0623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2C16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96731C"/>
    <w:multiLevelType w:val="hybridMultilevel"/>
    <w:tmpl w:val="8B8E54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D3B73"/>
    <w:multiLevelType w:val="hybridMultilevel"/>
    <w:tmpl w:val="A8381328"/>
    <w:lvl w:ilvl="0" w:tplc="14B6EA5E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840DF7"/>
    <w:multiLevelType w:val="hybridMultilevel"/>
    <w:tmpl w:val="8C9EF29E"/>
    <w:lvl w:ilvl="0" w:tplc="BEBCBF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3080D"/>
    <w:multiLevelType w:val="hybridMultilevel"/>
    <w:tmpl w:val="007E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36D22"/>
    <w:multiLevelType w:val="hybridMultilevel"/>
    <w:tmpl w:val="127E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9"/>
  </w:num>
  <w:num w:numId="5">
    <w:abstractNumId w:val="20"/>
  </w:num>
  <w:num w:numId="6">
    <w:abstractNumId w:val="23"/>
  </w:num>
  <w:num w:numId="7">
    <w:abstractNumId w:val="10"/>
  </w:num>
  <w:num w:numId="8">
    <w:abstractNumId w:val="5"/>
  </w:num>
  <w:num w:numId="9">
    <w:abstractNumId w:val="18"/>
  </w:num>
  <w:num w:numId="10">
    <w:abstractNumId w:val="19"/>
  </w:num>
  <w:num w:numId="11">
    <w:abstractNumId w:val="1"/>
  </w:num>
  <w:num w:numId="12">
    <w:abstractNumId w:val="2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21"/>
  </w:num>
  <w:num w:numId="18">
    <w:abstractNumId w:val="15"/>
  </w:num>
  <w:num w:numId="19">
    <w:abstractNumId w:val="0"/>
  </w:num>
  <w:num w:numId="20">
    <w:abstractNumId w:val="12"/>
  </w:num>
  <w:num w:numId="21">
    <w:abstractNumId w:val="16"/>
  </w:num>
  <w:num w:numId="22">
    <w:abstractNumId w:val="22"/>
  </w:num>
  <w:num w:numId="23">
    <w:abstractNumId w:val="3"/>
  </w:num>
  <w:num w:numId="24">
    <w:abstractNumId w:val="25"/>
  </w:num>
  <w:num w:numId="25">
    <w:abstractNumId w:val="7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154B"/>
    <w:rsid w:val="0001562D"/>
    <w:rsid w:val="00054405"/>
    <w:rsid w:val="00102B65"/>
    <w:rsid w:val="0011501E"/>
    <w:rsid w:val="00121DEF"/>
    <w:rsid w:val="001253CE"/>
    <w:rsid w:val="00154D95"/>
    <w:rsid w:val="00166741"/>
    <w:rsid w:val="00166DE4"/>
    <w:rsid w:val="001E571E"/>
    <w:rsid w:val="001F1B67"/>
    <w:rsid w:val="00292623"/>
    <w:rsid w:val="00293A38"/>
    <w:rsid w:val="002A5C8E"/>
    <w:rsid w:val="002C0EF4"/>
    <w:rsid w:val="002C164F"/>
    <w:rsid w:val="002C74D4"/>
    <w:rsid w:val="00311249"/>
    <w:rsid w:val="00345302"/>
    <w:rsid w:val="003D78B0"/>
    <w:rsid w:val="00481E50"/>
    <w:rsid w:val="00485834"/>
    <w:rsid w:val="004B4281"/>
    <w:rsid w:val="004E518B"/>
    <w:rsid w:val="0055337F"/>
    <w:rsid w:val="00575752"/>
    <w:rsid w:val="005F0623"/>
    <w:rsid w:val="00635A3C"/>
    <w:rsid w:val="00641F25"/>
    <w:rsid w:val="006523E6"/>
    <w:rsid w:val="00654F54"/>
    <w:rsid w:val="00690AD7"/>
    <w:rsid w:val="00697A38"/>
    <w:rsid w:val="006D143E"/>
    <w:rsid w:val="006F0245"/>
    <w:rsid w:val="007167F6"/>
    <w:rsid w:val="00736E09"/>
    <w:rsid w:val="00740364"/>
    <w:rsid w:val="00752792"/>
    <w:rsid w:val="007A429D"/>
    <w:rsid w:val="007C190C"/>
    <w:rsid w:val="00830FF5"/>
    <w:rsid w:val="008B183A"/>
    <w:rsid w:val="008E2E13"/>
    <w:rsid w:val="008E470C"/>
    <w:rsid w:val="008E5370"/>
    <w:rsid w:val="009568BD"/>
    <w:rsid w:val="009A1089"/>
    <w:rsid w:val="009E38C3"/>
    <w:rsid w:val="00A00F10"/>
    <w:rsid w:val="00A13095"/>
    <w:rsid w:val="00A552B3"/>
    <w:rsid w:val="00B76E8A"/>
    <w:rsid w:val="00BF6B46"/>
    <w:rsid w:val="00C11E3A"/>
    <w:rsid w:val="00C42F9C"/>
    <w:rsid w:val="00CB4903"/>
    <w:rsid w:val="00CB66F2"/>
    <w:rsid w:val="00CD43B2"/>
    <w:rsid w:val="00D14985"/>
    <w:rsid w:val="00E04E5C"/>
    <w:rsid w:val="00E230DD"/>
    <w:rsid w:val="00E32AE8"/>
    <w:rsid w:val="00E60CA6"/>
    <w:rsid w:val="00EB0BBF"/>
    <w:rsid w:val="00EC080F"/>
    <w:rsid w:val="00F03FAB"/>
    <w:rsid w:val="00F16912"/>
    <w:rsid w:val="00F25B7B"/>
    <w:rsid w:val="00F27C55"/>
    <w:rsid w:val="00F4791E"/>
    <w:rsid w:val="00F70FE8"/>
    <w:rsid w:val="00FA6E54"/>
    <w:rsid w:val="00FD384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F1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rsid w:val="004B4281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basedOn w:val="a0"/>
    <w:uiPriority w:val="99"/>
    <w:rsid w:val="00654F54"/>
    <w:rPr>
      <w:color w:val="106BBE"/>
    </w:rPr>
  </w:style>
  <w:style w:type="character" w:customStyle="1" w:styleId="af9">
    <w:name w:val="Цветовое выделение"/>
    <w:uiPriority w:val="99"/>
    <w:rsid w:val="00654F54"/>
    <w:rPr>
      <w:b/>
      <w:bCs w:val="0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F16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a">
    <w:name w:val="Таблицы (моноширинный)"/>
    <w:basedOn w:val="a"/>
    <w:next w:val="a"/>
    <w:uiPriority w:val="99"/>
    <w:rsid w:val="00F16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F1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rsid w:val="004B4281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Гипертекстовая ссылка"/>
    <w:basedOn w:val="a0"/>
    <w:uiPriority w:val="99"/>
    <w:rsid w:val="00654F54"/>
    <w:rPr>
      <w:color w:val="106BBE"/>
    </w:rPr>
  </w:style>
  <w:style w:type="character" w:customStyle="1" w:styleId="af9">
    <w:name w:val="Цветовое выделение"/>
    <w:uiPriority w:val="99"/>
    <w:rsid w:val="00654F54"/>
    <w:rPr>
      <w:b/>
      <w:bCs w:val="0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F16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fa">
    <w:name w:val="Таблицы (моноширинный)"/>
    <w:basedOn w:val="a"/>
    <w:next w:val="a"/>
    <w:uiPriority w:val="99"/>
    <w:rsid w:val="00F169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8768317/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18E57FD65753D50E2CA0D3D36B68562560AB26AACF5FD4A0A2B7FC54403A6BAF6B59653FEAB679527810294EAh2A8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77515/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1068" TargetMode="External"/><Relationship Id="rId10" Type="http://schemas.openxmlformats.org/officeDocument/2006/relationships/hyperlink" Target="http://internet.garant.ru/document/redirect/186367/17" TargetMode="External"/><Relationship Id="rId19" Type="http://schemas.openxmlformats.org/officeDocument/2006/relationships/hyperlink" Target="consultantplus://offline/ref=E661085ED54F412FA5CA6470B032C1BB03930D6A0843493D44858794BCC1F3B37FEFC86A6441066B22RB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4624/39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12445</Words>
  <Characters>70940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Любовь Кудашкина</cp:lastModifiedBy>
  <cp:revision>4</cp:revision>
  <cp:lastPrinted>2023-02-21T10:47:00Z</cp:lastPrinted>
  <dcterms:created xsi:type="dcterms:W3CDTF">2023-07-04T10:33:00Z</dcterms:created>
  <dcterms:modified xsi:type="dcterms:W3CDTF">2024-03-18T15:33:00Z</dcterms:modified>
</cp:coreProperties>
</file>