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ook w:val="04A0"/>
      </w:tblPr>
      <w:tblGrid>
        <w:gridCol w:w="3970"/>
        <w:gridCol w:w="1984"/>
        <w:gridCol w:w="3686"/>
      </w:tblGrid>
      <w:tr w:rsidR="00101141" w:rsidRPr="00101141" w:rsidTr="00406973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804700" cy="680484"/>
                  <wp:effectExtent l="19050" t="0" r="0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700" cy="680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101141" w:rsidRPr="00101141" w:rsidRDefault="002E2DD0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                   ПРОЕКТ</w:t>
            </w:r>
          </w:p>
        </w:tc>
      </w:tr>
      <w:tr w:rsidR="00101141" w:rsidRPr="00101141" w:rsidTr="00406973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_________№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686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A16822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муниципалитет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округӗн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  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76B36" w:rsidRDefault="00776B36" w:rsidP="00776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 выявлении правообладателя</w:t>
      </w:r>
    </w:p>
    <w:p w:rsidR="00776B36" w:rsidRDefault="00776B36" w:rsidP="00776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ранее учтенного объекта недвижимости</w:t>
      </w:r>
    </w:p>
    <w:p w:rsidR="00776B36" w:rsidRDefault="00776B36" w:rsidP="0077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76B36" w:rsidRPr="00776B36" w:rsidRDefault="00776B36" w:rsidP="00406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B3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69.1 Федерального закона от 13 июля 2015 года </w:t>
      </w:r>
      <w:r w:rsidRPr="00776B36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776B36">
        <w:rPr>
          <w:rFonts w:ascii="Times New Roman" w:eastAsia="Times New Roman" w:hAnsi="Times New Roman" w:cs="Times New Roman"/>
          <w:sz w:val="24"/>
          <w:szCs w:val="24"/>
        </w:rPr>
        <w:t xml:space="preserve">218-ФЗ «О государственной регистрации недвижимости», статьей 16 Федерального закона от 06.10.2003 </w:t>
      </w:r>
      <w:r w:rsidRPr="00776B36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776B36">
        <w:rPr>
          <w:rFonts w:ascii="Times New Roman" w:eastAsia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proofErr w:type="spellStart"/>
      <w:r w:rsidRPr="00776B3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="003C3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6B3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C3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6B3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C3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6B3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C3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6B3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C3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B36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="003C3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6B3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C3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6B3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C3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6B36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C3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6B36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C3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6B3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C3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6B36">
        <w:rPr>
          <w:rFonts w:ascii="Times New Roman" w:eastAsia="Times New Roman" w:hAnsi="Times New Roman" w:cs="Times New Roman"/>
          <w:sz w:val="24"/>
          <w:szCs w:val="24"/>
        </w:rPr>
        <w:t>т:</w:t>
      </w:r>
    </w:p>
    <w:p w:rsidR="00776B36" w:rsidRPr="002E2DD0" w:rsidRDefault="00776B36" w:rsidP="00406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B36">
        <w:rPr>
          <w:rFonts w:ascii="Times New Roman" w:eastAsia="Times New Roman" w:hAnsi="Times New Roman" w:cs="Times New Roman"/>
          <w:sz w:val="24"/>
          <w:szCs w:val="24"/>
        </w:rPr>
        <w:t xml:space="preserve">1. В отношении земельного участка с кадастровым номером 21:18:170601:148,  </w:t>
      </w:r>
      <w:r w:rsidR="00D0448A" w:rsidRPr="00776B36">
        <w:rPr>
          <w:rFonts w:ascii="Times New Roman" w:eastAsia="Times New Roman" w:hAnsi="Times New Roman" w:cs="Times New Roman"/>
          <w:sz w:val="24"/>
          <w:szCs w:val="24"/>
        </w:rPr>
        <w:t>площадью 3900  кв.м.</w:t>
      </w:r>
      <w:r w:rsidR="00D044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6B36">
        <w:rPr>
          <w:rFonts w:ascii="Times New Roman" w:eastAsia="Times New Roman" w:hAnsi="Times New Roman" w:cs="Times New Roman"/>
          <w:sz w:val="24"/>
          <w:szCs w:val="24"/>
        </w:rPr>
        <w:t>расположенного по ад</w:t>
      </w:r>
      <w:r w:rsidR="00D0448A">
        <w:rPr>
          <w:rFonts w:ascii="Times New Roman" w:eastAsia="Times New Roman" w:hAnsi="Times New Roman" w:cs="Times New Roman"/>
          <w:sz w:val="24"/>
          <w:szCs w:val="24"/>
        </w:rPr>
        <w:t>ресу: Чувашская Республика</w:t>
      </w:r>
      <w:r w:rsidRPr="00776B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0448A">
        <w:rPr>
          <w:rFonts w:ascii="Times New Roman" w:eastAsia="Times New Roman" w:hAnsi="Times New Roman" w:cs="Times New Roman"/>
          <w:sz w:val="24"/>
          <w:szCs w:val="24"/>
        </w:rPr>
        <w:t xml:space="preserve">р-н </w:t>
      </w:r>
      <w:proofErr w:type="spellStart"/>
      <w:r w:rsidRPr="00776B36">
        <w:rPr>
          <w:rFonts w:ascii="Times New Roman" w:eastAsia="Times New Roman" w:hAnsi="Times New Roman" w:cs="Times New Roman"/>
          <w:sz w:val="24"/>
          <w:szCs w:val="24"/>
        </w:rPr>
        <w:t>Порецкий</w:t>
      </w:r>
      <w:proofErr w:type="spellEnd"/>
      <w:r w:rsidR="00D044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6B36">
        <w:rPr>
          <w:rFonts w:ascii="Times New Roman" w:eastAsia="Times New Roman" w:hAnsi="Times New Roman" w:cs="Times New Roman"/>
          <w:sz w:val="24"/>
          <w:szCs w:val="24"/>
        </w:rPr>
        <w:t>с/</w:t>
      </w:r>
      <w:proofErr w:type="spellStart"/>
      <w:r w:rsidRPr="00776B3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776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B36">
        <w:rPr>
          <w:rFonts w:ascii="Times New Roman" w:eastAsia="Times New Roman" w:hAnsi="Times New Roman" w:cs="Times New Roman"/>
          <w:sz w:val="24"/>
          <w:szCs w:val="24"/>
        </w:rPr>
        <w:t>Анастасовское</w:t>
      </w:r>
      <w:proofErr w:type="spellEnd"/>
      <w:r w:rsidRPr="00776B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6B36">
        <w:rPr>
          <w:rFonts w:ascii="Times New Roman" w:eastAsia="Times New Roman" w:hAnsi="Times New Roman" w:cs="Times New Roman"/>
          <w:sz w:val="24"/>
          <w:szCs w:val="24"/>
        </w:rPr>
        <w:t>д.Коровино</w:t>
      </w:r>
      <w:proofErr w:type="spellEnd"/>
      <w:r w:rsidRPr="00776B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6B36">
        <w:rPr>
          <w:rFonts w:ascii="Times New Roman" w:eastAsia="Times New Roman" w:hAnsi="Times New Roman" w:cs="Times New Roman"/>
          <w:sz w:val="24"/>
          <w:szCs w:val="24"/>
        </w:rPr>
        <w:t>ул.Коровино</w:t>
      </w:r>
      <w:proofErr w:type="spellEnd"/>
      <w:r w:rsidRPr="00776B36">
        <w:rPr>
          <w:rFonts w:ascii="Times New Roman" w:eastAsia="Times New Roman" w:hAnsi="Times New Roman" w:cs="Times New Roman"/>
          <w:sz w:val="24"/>
          <w:szCs w:val="24"/>
        </w:rPr>
        <w:t xml:space="preserve">, д.187, в качестве его правообладателя, владеющего данным объектом недвижимости на праве собственности, выявлен </w:t>
      </w:r>
      <w:r w:rsidRPr="002E2DD0">
        <w:rPr>
          <w:rFonts w:ascii="Times New Roman" w:eastAsia="Times New Roman" w:hAnsi="Times New Roman" w:cs="Times New Roman"/>
          <w:sz w:val="24"/>
          <w:szCs w:val="24"/>
          <w:highlight w:val="black"/>
        </w:rPr>
        <w:t xml:space="preserve">Миронов Евгений Александрович, 19.04.1973, место рождения – </w:t>
      </w:r>
      <w:proofErr w:type="spellStart"/>
      <w:r w:rsidRPr="002E2DD0">
        <w:rPr>
          <w:rFonts w:ascii="Times New Roman" w:eastAsia="Times New Roman" w:hAnsi="Times New Roman" w:cs="Times New Roman"/>
          <w:sz w:val="24"/>
          <w:szCs w:val="24"/>
          <w:highlight w:val="black"/>
        </w:rPr>
        <w:t>с.Анастасово</w:t>
      </w:r>
      <w:proofErr w:type="spellEnd"/>
      <w:r w:rsidRPr="002E2DD0">
        <w:rPr>
          <w:rFonts w:ascii="Times New Roman" w:eastAsia="Times New Roman" w:hAnsi="Times New Roman" w:cs="Times New Roman"/>
          <w:sz w:val="24"/>
          <w:szCs w:val="24"/>
          <w:highlight w:val="black"/>
        </w:rPr>
        <w:t xml:space="preserve">  Порецкого района Чувашской АССР, паспорт гражданина Российской Федерации 9717 329138 выдан 27.04.2018 МВД по Чувашской Республике, СНИЛС 024-323-926-21, зарегистрированный по адресу: Чувашская Республика, </w:t>
      </w:r>
      <w:proofErr w:type="spellStart"/>
      <w:r w:rsidRPr="002E2DD0">
        <w:rPr>
          <w:rFonts w:ascii="Times New Roman" w:eastAsia="Times New Roman" w:hAnsi="Times New Roman" w:cs="Times New Roman"/>
          <w:sz w:val="24"/>
          <w:szCs w:val="24"/>
          <w:highlight w:val="black"/>
        </w:rPr>
        <w:t>Порецкий</w:t>
      </w:r>
      <w:proofErr w:type="spellEnd"/>
      <w:r w:rsidRPr="002E2DD0">
        <w:rPr>
          <w:rFonts w:ascii="Times New Roman" w:eastAsia="Times New Roman" w:hAnsi="Times New Roman" w:cs="Times New Roman"/>
          <w:sz w:val="24"/>
          <w:szCs w:val="24"/>
          <w:highlight w:val="black"/>
        </w:rPr>
        <w:t xml:space="preserve"> район, </w:t>
      </w:r>
      <w:proofErr w:type="spellStart"/>
      <w:r w:rsidRPr="002E2DD0">
        <w:rPr>
          <w:rFonts w:ascii="Times New Roman" w:eastAsia="Times New Roman" w:hAnsi="Times New Roman" w:cs="Times New Roman"/>
          <w:sz w:val="24"/>
          <w:szCs w:val="24"/>
          <w:highlight w:val="black"/>
        </w:rPr>
        <w:t>с.Анастасово</w:t>
      </w:r>
      <w:proofErr w:type="spellEnd"/>
      <w:r w:rsidRPr="002E2DD0">
        <w:rPr>
          <w:rFonts w:ascii="Times New Roman" w:eastAsia="Times New Roman" w:hAnsi="Times New Roman" w:cs="Times New Roman"/>
          <w:sz w:val="24"/>
          <w:szCs w:val="24"/>
          <w:highlight w:val="black"/>
        </w:rPr>
        <w:t>, ул.Набережная, д.34.</w:t>
      </w:r>
    </w:p>
    <w:p w:rsidR="00776B36" w:rsidRPr="00776B36" w:rsidRDefault="00776B36" w:rsidP="00406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B36">
        <w:rPr>
          <w:rFonts w:ascii="Times New Roman" w:eastAsia="Times New Roman" w:hAnsi="Times New Roman" w:cs="Times New Roman"/>
          <w:sz w:val="24"/>
          <w:szCs w:val="24"/>
        </w:rPr>
        <w:t xml:space="preserve">2. Право собственности </w:t>
      </w:r>
      <w:r w:rsidRPr="002E2DD0">
        <w:rPr>
          <w:rFonts w:ascii="Times New Roman" w:eastAsia="Times New Roman" w:hAnsi="Times New Roman" w:cs="Times New Roman"/>
          <w:sz w:val="24"/>
          <w:szCs w:val="24"/>
          <w:highlight w:val="black"/>
        </w:rPr>
        <w:t>Миронова Евгения Александровича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указанный в п</w:t>
      </w:r>
      <w:r w:rsidR="00D0448A">
        <w:rPr>
          <w:rFonts w:ascii="Times New Roman" w:eastAsia="Times New Roman" w:hAnsi="Times New Roman" w:cs="Times New Roman"/>
          <w:sz w:val="24"/>
          <w:szCs w:val="24"/>
        </w:rPr>
        <w:t>ункте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1 </w:t>
      </w:r>
      <w:r w:rsidRPr="00776B36">
        <w:rPr>
          <w:rFonts w:ascii="Times New Roman" w:eastAsia="Times New Roman" w:hAnsi="Times New Roman" w:cs="Times New Roman"/>
          <w:sz w:val="24"/>
          <w:szCs w:val="24"/>
        </w:rPr>
        <w:t xml:space="preserve">настоящего постановления </w:t>
      </w:r>
      <w:r w:rsidR="00D0448A">
        <w:rPr>
          <w:rFonts w:ascii="Times New Roman" w:eastAsia="Times New Roman" w:hAnsi="Times New Roman" w:cs="Times New Roman"/>
          <w:sz w:val="24"/>
          <w:szCs w:val="24"/>
        </w:rPr>
        <w:t>земельный участок</w:t>
      </w:r>
      <w:r w:rsidRPr="00776B36">
        <w:rPr>
          <w:rFonts w:ascii="Times New Roman" w:eastAsia="Times New Roman" w:hAnsi="Times New Roman" w:cs="Times New Roman"/>
          <w:sz w:val="24"/>
          <w:szCs w:val="24"/>
        </w:rPr>
        <w:t xml:space="preserve"> подтверждается </w:t>
      </w:r>
      <w:r w:rsidR="00D0448A">
        <w:rPr>
          <w:rFonts w:ascii="Times New Roman" w:eastAsia="Times New Roman" w:hAnsi="Times New Roman" w:cs="Times New Roman"/>
          <w:sz w:val="24"/>
          <w:szCs w:val="24"/>
        </w:rPr>
        <w:t>письмом</w:t>
      </w:r>
      <w:r w:rsidRPr="00776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48A" w:rsidRPr="00776B36">
        <w:rPr>
          <w:rFonts w:ascii="Times New Roman" w:eastAsia="Times New Roman" w:hAnsi="Times New Roman" w:cs="Times New Roman"/>
          <w:sz w:val="24"/>
          <w:szCs w:val="24"/>
        </w:rPr>
        <w:t>от 24</w:t>
      </w:r>
      <w:r w:rsidR="00D0448A">
        <w:rPr>
          <w:rFonts w:ascii="Times New Roman" w:eastAsia="Times New Roman" w:hAnsi="Times New Roman" w:cs="Times New Roman"/>
          <w:sz w:val="24"/>
          <w:szCs w:val="24"/>
        </w:rPr>
        <w:t>.08.</w:t>
      </w:r>
      <w:r w:rsidR="00D0448A" w:rsidRPr="00776B36">
        <w:rPr>
          <w:rFonts w:ascii="Times New Roman" w:eastAsia="Times New Roman" w:hAnsi="Times New Roman" w:cs="Times New Roman"/>
          <w:sz w:val="24"/>
          <w:szCs w:val="24"/>
        </w:rPr>
        <w:t xml:space="preserve">2023 </w:t>
      </w:r>
      <w:r w:rsidR="00D0448A" w:rsidRPr="00776B36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D0448A" w:rsidRPr="00776B36">
        <w:rPr>
          <w:rFonts w:ascii="Times New Roman" w:eastAsia="Times New Roman" w:hAnsi="Times New Roman" w:cs="Times New Roman"/>
          <w:sz w:val="24"/>
          <w:szCs w:val="24"/>
        </w:rPr>
        <w:t xml:space="preserve"> 148</w:t>
      </w:r>
      <w:r w:rsidR="00D0448A">
        <w:rPr>
          <w:rFonts w:ascii="Times New Roman" w:eastAsia="Times New Roman" w:hAnsi="Times New Roman" w:cs="Times New Roman"/>
          <w:sz w:val="24"/>
          <w:szCs w:val="24"/>
        </w:rPr>
        <w:t>, направленным</w:t>
      </w:r>
      <w:r w:rsidR="00D0448A" w:rsidRPr="00776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6B36">
        <w:rPr>
          <w:rFonts w:ascii="Times New Roman" w:eastAsia="Times New Roman" w:hAnsi="Times New Roman" w:cs="Times New Roman"/>
          <w:sz w:val="24"/>
          <w:szCs w:val="24"/>
        </w:rPr>
        <w:t>нотариус</w:t>
      </w:r>
      <w:r w:rsidR="00D0448A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Pr="00776B36">
        <w:rPr>
          <w:rFonts w:ascii="Times New Roman" w:eastAsia="Times New Roman" w:hAnsi="Times New Roman" w:cs="Times New Roman"/>
          <w:sz w:val="24"/>
          <w:szCs w:val="24"/>
        </w:rPr>
        <w:t xml:space="preserve">Порецкого нотариального округа Чувашской Республики </w:t>
      </w:r>
      <w:r w:rsidR="00D0448A">
        <w:rPr>
          <w:rFonts w:ascii="Times New Roman" w:eastAsia="Times New Roman" w:hAnsi="Times New Roman" w:cs="Times New Roman"/>
          <w:sz w:val="24"/>
          <w:szCs w:val="24"/>
        </w:rPr>
        <w:t>Ю.А. Козловской</w:t>
      </w:r>
      <w:r w:rsidRPr="00776B36">
        <w:rPr>
          <w:rFonts w:ascii="Times New Roman" w:eastAsia="Times New Roman" w:hAnsi="Times New Roman" w:cs="Times New Roman"/>
          <w:sz w:val="24"/>
          <w:szCs w:val="24"/>
        </w:rPr>
        <w:t xml:space="preserve">  и материалами наследственного дела </w:t>
      </w:r>
      <w:r w:rsidRPr="00776B36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776B36">
        <w:rPr>
          <w:rFonts w:ascii="Times New Roman" w:eastAsia="Times New Roman" w:hAnsi="Times New Roman" w:cs="Times New Roman"/>
          <w:sz w:val="24"/>
          <w:szCs w:val="24"/>
        </w:rPr>
        <w:t xml:space="preserve"> 33/2012.</w:t>
      </w:r>
    </w:p>
    <w:p w:rsidR="00776B36" w:rsidRPr="00776B36" w:rsidRDefault="00776B36" w:rsidP="00406973">
      <w:pPr>
        <w:spacing w:after="0" w:line="240" w:lineRule="auto"/>
        <w:ind w:firstLine="709"/>
        <w:jc w:val="both"/>
        <w:rPr>
          <w:rFonts w:ascii="Times New Roman" w:eastAsia="TimesET" w:hAnsi="Times New Roman" w:cs="Times New Roman"/>
          <w:sz w:val="24"/>
          <w:szCs w:val="24"/>
        </w:rPr>
      </w:pPr>
      <w:r w:rsidRPr="00776B36">
        <w:rPr>
          <w:rFonts w:ascii="Times New Roman" w:eastAsia="Times New Roman" w:hAnsi="Times New Roman" w:cs="Times New Roman"/>
          <w:sz w:val="24"/>
          <w:szCs w:val="24"/>
        </w:rPr>
        <w:t>3. Отделу сельского хозяйства, земельных и имущественных отношений  направить в орган регистрации прав заявление о внесении в Единый государственный реестр недвижимости сведений о правообла</w:t>
      </w:r>
      <w:r w:rsidR="00D0448A">
        <w:rPr>
          <w:rFonts w:ascii="Times New Roman" w:eastAsia="Times New Roman" w:hAnsi="Times New Roman" w:cs="Times New Roman"/>
          <w:sz w:val="24"/>
          <w:szCs w:val="24"/>
        </w:rPr>
        <w:t>дателе ранее учтенного объекта недвижимости</w:t>
      </w:r>
      <w:r w:rsidRPr="00776B36">
        <w:rPr>
          <w:rFonts w:ascii="Times New Roman" w:eastAsia="Times New Roman" w:hAnsi="Times New Roman" w:cs="Times New Roman"/>
          <w:sz w:val="24"/>
          <w:szCs w:val="24"/>
        </w:rPr>
        <w:t>,</w:t>
      </w:r>
      <w:r w:rsidR="00D0448A">
        <w:rPr>
          <w:rFonts w:ascii="Times New Roman" w:eastAsia="Times New Roman" w:hAnsi="Times New Roman" w:cs="Times New Roman"/>
          <w:sz w:val="24"/>
          <w:szCs w:val="24"/>
        </w:rPr>
        <w:t xml:space="preserve"> указанного в пункте 1 настоящего </w:t>
      </w:r>
      <w:r w:rsidR="00A044AF">
        <w:rPr>
          <w:rFonts w:ascii="Times New Roman" w:eastAsia="Times New Roman" w:hAnsi="Times New Roman" w:cs="Times New Roman"/>
          <w:sz w:val="24"/>
          <w:szCs w:val="24"/>
        </w:rPr>
        <w:t>постановления,</w:t>
      </w:r>
      <w:r w:rsidRPr="00776B36">
        <w:rPr>
          <w:rFonts w:ascii="Times New Roman" w:eastAsia="Times New Roman" w:hAnsi="Times New Roman" w:cs="Times New Roman"/>
          <w:sz w:val="24"/>
          <w:szCs w:val="24"/>
        </w:rPr>
        <w:t xml:space="preserve"> в течение 5 рабочих дней со дня принятия настоящего постановления. </w:t>
      </w:r>
    </w:p>
    <w:p w:rsidR="00776B36" w:rsidRPr="00776B36" w:rsidRDefault="00776B36" w:rsidP="00406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B36">
        <w:rPr>
          <w:rFonts w:ascii="Times New Roman" w:eastAsia="Times New Roman" w:hAnsi="Times New Roman" w:cs="Times New Roman"/>
          <w:sz w:val="24"/>
          <w:szCs w:val="24"/>
        </w:rPr>
        <w:t>4. Настоящее постановление вступает в силу со дня подписания.</w:t>
      </w:r>
    </w:p>
    <w:p w:rsidR="00776B36" w:rsidRDefault="00776B36" w:rsidP="0077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76B36" w:rsidRDefault="00776B36" w:rsidP="0077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76B36" w:rsidRDefault="00776B36" w:rsidP="0077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76B36" w:rsidRDefault="00776B36" w:rsidP="00776B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Порецкого  </w:t>
      </w:r>
    </w:p>
    <w:p w:rsidR="00776B36" w:rsidRDefault="00776B36" w:rsidP="00776B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муниципального округа                                                                                             Е.В.Лебедев</w:t>
      </w:r>
    </w:p>
    <w:p w:rsidR="00335D49" w:rsidRDefault="00335D49" w:rsidP="00776B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35D49" w:rsidRDefault="00335D49" w:rsidP="00776B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35D49" w:rsidRDefault="00335D49" w:rsidP="00776B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35D49" w:rsidRDefault="00335D49" w:rsidP="00776B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35D49" w:rsidRDefault="00335D49" w:rsidP="00776B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35D49" w:rsidRDefault="00335D49" w:rsidP="00776B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35D49" w:rsidRDefault="00335D49" w:rsidP="00776B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35D49" w:rsidRPr="00171214" w:rsidRDefault="00335D49" w:rsidP="00335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214">
        <w:rPr>
          <w:rFonts w:ascii="Times New Roman" w:hAnsi="Times New Roman" w:cs="Times New Roman"/>
          <w:sz w:val="24"/>
          <w:szCs w:val="24"/>
        </w:rPr>
        <w:lastRenderedPageBreak/>
        <w:t>ЛИСТ СОГЛАСОВАНИЯ</w:t>
      </w:r>
    </w:p>
    <w:p w:rsidR="00335D49" w:rsidRPr="00171214" w:rsidRDefault="00335D49" w:rsidP="00335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21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171214">
        <w:rPr>
          <w:rFonts w:ascii="Times New Roman" w:hAnsi="Times New Roman" w:cs="Times New Roman"/>
          <w:sz w:val="24"/>
          <w:szCs w:val="24"/>
        </w:rPr>
        <w:t xml:space="preserve"> администрации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335D49" w:rsidRPr="00171214" w:rsidRDefault="00335D49" w:rsidP="0033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B68" w:rsidRDefault="00DD5B68" w:rsidP="0033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D49" w:rsidRDefault="00DD5B68" w:rsidP="0033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335D49" w:rsidRPr="00171214">
        <w:rPr>
          <w:rFonts w:ascii="Times New Roman" w:hAnsi="Times New Roman" w:cs="Times New Roman"/>
          <w:sz w:val="24"/>
          <w:szCs w:val="24"/>
        </w:rPr>
        <w:t xml:space="preserve">подготовлено                         </w:t>
      </w:r>
      <w:r w:rsidR="00335D49">
        <w:rPr>
          <w:rFonts w:ascii="Times New Roman" w:hAnsi="Times New Roman" w:cs="Times New Roman"/>
          <w:sz w:val="24"/>
          <w:szCs w:val="24"/>
        </w:rPr>
        <w:t xml:space="preserve">  </w:t>
      </w:r>
      <w:r w:rsidR="00335D49" w:rsidRPr="001712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D49" w:rsidRPr="00171214">
        <w:rPr>
          <w:rFonts w:ascii="Times New Roman" w:hAnsi="Times New Roman" w:cs="Times New Roman"/>
          <w:sz w:val="24"/>
          <w:szCs w:val="24"/>
        </w:rPr>
        <w:t xml:space="preserve">отделом сельского хозяйства, земельных </w:t>
      </w:r>
      <w:r w:rsidR="00335D49">
        <w:rPr>
          <w:rFonts w:ascii="Times New Roman" w:hAnsi="Times New Roman" w:cs="Times New Roman"/>
          <w:sz w:val="24"/>
          <w:szCs w:val="24"/>
        </w:rPr>
        <w:t xml:space="preserve">и    </w:t>
      </w:r>
    </w:p>
    <w:p w:rsidR="00335D49" w:rsidRDefault="00335D49" w:rsidP="0033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имущественных </w:t>
      </w:r>
      <w:r w:rsidRPr="00171214">
        <w:rPr>
          <w:rFonts w:ascii="Times New Roman" w:hAnsi="Times New Roman" w:cs="Times New Roman"/>
          <w:sz w:val="24"/>
          <w:szCs w:val="24"/>
        </w:rPr>
        <w:t xml:space="preserve">отношений администрации </w:t>
      </w:r>
    </w:p>
    <w:p w:rsidR="00335D49" w:rsidRPr="00171214" w:rsidRDefault="00335D49" w:rsidP="0033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171214">
        <w:rPr>
          <w:rFonts w:ascii="Times New Roman" w:hAnsi="Times New Roman" w:cs="Times New Roman"/>
          <w:sz w:val="24"/>
          <w:szCs w:val="24"/>
        </w:rPr>
        <w:t xml:space="preserve">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335D49" w:rsidRPr="00171214" w:rsidRDefault="00335D49" w:rsidP="0033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D49" w:rsidRPr="00171214" w:rsidRDefault="00335D49" w:rsidP="0033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973" w:rsidRDefault="00406973" w:rsidP="00406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214">
        <w:rPr>
          <w:rFonts w:ascii="Times New Roman" w:hAnsi="Times New Roman" w:cs="Times New Roman"/>
          <w:sz w:val="24"/>
          <w:szCs w:val="24"/>
        </w:rPr>
        <w:t>Заместитель главы</w:t>
      </w:r>
      <w:r>
        <w:rPr>
          <w:rFonts w:ascii="Times New Roman" w:hAnsi="Times New Roman" w:cs="Times New Roman"/>
          <w:sz w:val="24"/>
          <w:szCs w:val="24"/>
        </w:rPr>
        <w:t xml:space="preserve"> по экономике, АПК и финансам -</w:t>
      </w:r>
    </w:p>
    <w:p w:rsidR="00406973" w:rsidRDefault="00406973" w:rsidP="00406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214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>финансового отдела Порецкого</w:t>
      </w:r>
    </w:p>
    <w:p w:rsidR="00335D49" w:rsidRPr="00171214" w:rsidRDefault="00406973" w:rsidP="0033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                        </w:t>
      </w:r>
      <w:r w:rsidR="00335D49" w:rsidRPr="00171214">
        <w:rPr>
          <w:rFonts w:ascii="Times New Roman" w:hAnsi="Times New Roman" w:cs="Times New Roman"/>
          <w:sz w:val="24"/>
          <w:szCs w:val="24"/>
        </w:rPr>
        <w:t xml:space="preserve">_____________  </w:t>
      </w:r>
      <w:r>
        <w:rPr>
          <w:rFonts w:ascii="Times New Roman" w:hAnsi="Times New Roman" w:cs="Times New Roman"/>
          <w:sz w:val="24"/>
          <w:szCs w:val="24"/>
        </w:rPr>
        <w:t>Т.И.Галахова</w:t>
      </w:r>
      <w:r w:rsidR="00335D49">
        <w:rPr>
          <w:rFonts w:ascii="Times New Roman" w:hAnsi="Times New Roman" w:cs="Times New Roman"/>
          <w:sz w:val="24"/>
          <w:szCs w:val="24"/>
        </w:rPr>
        <w:t xml:space="preserve"> </w:t>
      </w:r>
      <w:r w:rsidR="00335D49" w:rsidRPr="001712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335D49" w:rsidRPr="00171214" w:rsidRDefault="00335D49" w:rsidP="0033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2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335D49" w:rsidRPr="00171214" w:rsidRDefault="00335D49" w:rsidP="0033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2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335D49" w:rsidRPr="00171214" w:rsidRDefault="00335D49" w:rsidP="0033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Pr="00171214">
        <w:rPr>
          <w:rFonts w:ascii="Times New Roman" w:hAnsi="Times New Roman" w:cs="Times New Roman"/>
          <w:sz w:val="24"/>
          <w:szCs w:val="24"/>
        </w:rPr>
        <w:t>е согласовано:</w:t>
      </w:r>
    </w:p>
    <w:p w:rsidR="00335D49" w:rsidRPr="00171214" w:rsidRDefault="00335D49" w:rsidP="0033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27"/>
        <w:gridCol w:w="2126"/>
        <w:gridCol w:w="1291"/>
        <w:gridCol w:w="1858"/>
      </w:tblGrid>
      <w:tr w:rsidR="00335D49" w:rsidRPr="00171214" w:rsidTr="00406973">
        <w:tc>
          <w:tcPr>
            <w:tcW w:w="534" w:type="dxa"/>
          </w:tcPr>
          <w:p w:rsidR="00335D49" w:rsidRPr="00171214" w:rsidRDefault="00335D49" w:rsidP="0035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2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335D49" w:rsidRPr="00171214" w:rsidRDefault="00335D49" w:rsidP="0035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21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26" w:type="dxa"/>
          </w:tcPr>
          <w:p w:rsidR="00335D49" w:rsidRPr="00171214" w:rsidRDefault="00335D49" w:rsidP="0035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21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91" w:type="dxa"/>
          </w:tcPr>
          <w:p w:rsidR="00335D49" w:rsidRPr="00171214" w:rsidRDefault="00335D49" w:rsidP="0035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214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858" w:type="dxa"/>
          </w:tcPr>
          <w:p w:rsidR="00335D49" w:rsidRPr="00171214" w:rsidRDefault="00335D49" w:rsidP="0035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21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406973" w:rsidRPr="00171214" w:rsidTr="00406973">
        <w:trPr>
          <w:trHeight w:val="1088"/>
        </w:trPr>
        <w:tc>
          <w:tcPr>
            <w:tcW w:w="534" w:type="dxa"/>
          </w:tcPr>
          <w:p w:rsidR="00406973" w:rsidRPr="00171214" w:rsidRDefault="00406973" w:rsidP="00350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2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406973" w:rsidRPr="00171214" w:rsidRDefault="00406973" w:rsidP="0035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214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14">
              <w:rPr>
                <w:rFonts w:ascii="Times New Roman" w:hAnsi="Times New Roman" w:cs="Times New Roman"/>
                <w:sz w:val="24"/>
                <w:szCs w:val="24"/>
              </w:rPr>
              <w:t>- начальник отдела организационно-контрольной, кадровой и правовой работы</w:t>
            </w:r>
          </w:p>
        </w:tc>
        <w:tc>
          <w:tcPr>
            <w:tcW w:w="2126" w:type="dxa"/>
          </w:tcPr>
          <w:p w:rsidR="00406973" w:rsidRPr="00171214" w:rsidRDefault="00406973" w:rsidP="0035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r w:rsidRPr="00171214">
              <w:rPr>
                <w:rFonts w:ascii="Times New Roman" w:hAnsi="Times New Roman" w:cs="Times New Roman"/>
                <w:sz w:val="24"/>
                <w:szCs w:val="24"/>
              </w:rPr>
              <w:t xml:space="preserve">Федулова </w:t>
            </w:r>
          </w:p>
        </w:tc>
        <w:tc>
          <w:tcPr>
            <w:tcW w:w="1291" w:type="dxa"/>
          </w:tcPr>
          <w:p w:rsidR="00406973" w:rsidRPr="00171214" w:rsidRDefault="00406973" w:rsidP="0035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406973" w:rsidRPr="00171214" w:rsidRDefault="00406973" w:rsidP="0035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D49" w:rsidRPr="00171214" w:rsidTr="00406973">
        <w:trPr>
          <w:trHeight w:val="285"/>
        </w:trPr>
        <w:tc>
          <w:tcPr>
            <w:tcW w:w="534" w:type="dxa"/>
          </w:tcPr>
          <w:p w:rsidR="00335D49" w:rsidRPr="00171214" w:rsidRDefault="00335D49" w:rsidP="00350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335D49" w:rsidRPr="00171214" w:rsidRDefault="00406973" w:rsidP="0035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организационно-контрольной, кадровой и правовой работы</w:t>
            </w:r>
          </w:p>
        </w:tc>
        <w:tc>
          <w:tcPr>
            <w:tcW w:w="2126" w:type="dxa"/>
          </w:tcPr>
          <w:p w:rsidR="00335D49" w:rsidRPr="00171214" w:rsidRDefault="00406973" w:rsidP="0040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Архипова</w:t>
            </w:r>
          </w:p>
        </w:tc>
        <w:tc>
          <w:tcPr>
            <w:tcW w:w="1291" w:type="dxa"/>
          </w:tcPr>
          <w:p w:rsidR="00335D49" w:rsidRPr="00171214" w:rsidRDefault="00335D49" w:rsidP="0035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335D49" w:rsidRPr="00171214" w:rsidRDefault="00335D49" w:rsidP="0035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D49" w:rsidRPr="00171214" w:rsidTr="00406973">
        <w:tc>
          <w:tcPr>
            <w:tcW w:w="534" w:type="dxa"/>
          </w:tcPr>
          <w:p w:rsidR="00335D49" w:rsidRPr="00171214" w:rsidRDefault="00335D49" w:rsidP="00350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406973" w:rsidRDefault="00406973" w:rsidP="0040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171214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хозяйства, земельных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имущественных отношений</w:t>
            </w:r>
          </w:p>
          <w:p w:rsidR="00335D49" w:rsidRPr="00171214" w:rsidRDefault="00406973" w:rsidP="0040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2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</w:p>
        </w:tc>
        <w:tc>
          <w:tcPr>
            <w:tcW w:w="2126" w:type="dxa"/>
          </w:tcPr>
          <w:p w:rsidR="00335D49" w:rsidRPr="00171214" w:rsidRDefault="00406973" w:rsidP="0035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Марковнин</w:t>
            </w:r>
            <w:proofErr w:type="spellEnd"/>
          </w:p>
        </w:tc>
        <w:tc>
          <w:tcPr>
            <w:tcW w:w="1291" w:type="dxa"/>
          </w:tcPr>
          <w:p w:rsidR="00335D49" w:rsidRPr="00171214" w:rsidRDefault="00335D49" w:rsidP="0035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335D49" w:rsidRPr="00171214" w:rsidRDefault="00335D49" w:rsidP="0035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5D49" w:rsidRPr="00171214" w:rsidRDefault="00335D49" w:rsidP="00335D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5D49" w:rsidRPr="00171214" w:rsidRDefault="00335D49" w:rsidP="0033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D49" w:rsidRPr="00171214" w:rsidRDefault="00335D49" w:rsidP="0033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D49" w:rsidRPr="00171214" w:rsidRDefault="00335D49" w:rsidP="0033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D49" w:rsidRPr="00171214" w:rsidRDefault="00335D49" w:rsidP="0033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D49" w:rsidRPr="00171214" w:rsidRDefault="00335D49" w:rsidP="0033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D49" w:rsidRPr="00171214" w:rsidRDefault="00335D49" w:rsidP="0033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D49" w:rsidRPr="00171214" w:rsidRDefault="00335D49" w:rsidP="0033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D49" w:rsidRPr="00171214" w:rsidRDefault="00335D49" w:rsidP="0033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D49" w:rsidRPr="00171214" w:rsidRDefault="00335D49" w:rsidP="0033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D49" w:rsidRPr="00171214" w:rsidRDefault="00335D49" w:rsidP="0033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D49" w:rsidRPr="00171214" w:rsidRDefault="00335D49" w:rsidP="0033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D49" w:rsidRPr="00171214" w:rsidRDefault="00335D49" w:rsidP="0033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D49" w:rsidRPr="00171214" w:rsidRDefault="00335D49" w:rsidP="0033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D49" w:rsidRPr="00171214" w:rsidRDefault="00335D49" w:rsidP="0033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D49" w:rsidRPr="00171214" w:rsidRDefault="00335D49" w:rsidP="0033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D49" w:rsidRPr="00171214" w:rsidRDefault="00335D49" w:rsidP="0033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D49" w:rsidRPr="00171214" w:rsidRDefault="00335D49" w:rsidP="0033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973" w:rsidRDefault="00406973" w:rsidP="00335D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6973" w:rsidRDefault="00406973" w:rsidP="00335D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6973" w:rsidRDefault="00406973" w:rsidP="00335D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749B" w:rsidRDefault="004F749B" w:rsidP="00335D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5D49" w:rsidRPr="002C2B51" w:rsidRDefault="00335D49" w:rsidP="00335D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2B51">
        <w:rPr>
          <w:rFonts w:ascii="Times New Roman" w:hAnsi="Times New Roman" w:cs="Times New Roman"/>
          <w:sz w:val="20"/>
          <w:szCs w:val="20"/>
        </w:rPr>
        <w:t>Паничкина Е.Е.</w:t>
      </w:r>
    </w:p>
    <w:p w:rsidR="00337176" w:rsidRDefault="00337176" w:rsidP="00776B36">
      <w:pPr>
        <w:spacing w:after="0" w:line="240" w:lineRule="auto"/>
      </w:pPr>
    </w:p>
    <w:sectPr w:rsidR="00337176" w:rsidSect="0040697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101141"/>
    <w:rsid w:val="0005754D"/>
    <w:rsid w:val="00101141"/>
    <w:rsid w:val="002E2DD0"/>
    <w:rsid w:val="00335D49"/>
    <w:rsid w:val="00337176"/>
    <w:rsid w:val="0039624B"/>
    <w:rsid w:val="003C34A8"/>
    <w:rsid w:val="00406973"/>
    <w:rsid w:val="004E184A"/>
    <w:rsid w:val="004F749B"/>
    <w:rsid w:val="00522F1A"/>
    <w:rsid w:val="005D5D5C"/>
    <w:rsid w:val="0063558E"/>
    <w:rsid w:val="00776B36"/>
    <w:rsid w:val="00981BF2"/>
    <w:rsid w:val="00A044AF"/>
    <w:rsid w:val="00A16822"/>
    <w:rsid w:val="00A97FB1"/>
    <w:rsid w:val="00AB32CD"/>
    <w:rsid w:val="00AD153C"/>
    <w:rsid w:val="00CE0D9E"/>
    <w:rsid w:val="00D0448A"/>
    <w:rsid w:val="00DC449A"/>
    <w:rsid w:val="00DD5B68"/>
    <w:rsid w:val="00F07921"/>
    <w:rsid w:val="00FD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Selxoz4</cp:lastModifiedBy>
  <cp:revision>10</cp:revision>
  <dcterms:created xsi:type="dcterms:W3CDTF">2023-09-18T08:30:00Z</dcterms:created>
  <dcterms:modified xsi:type="dcterms:W3CDTF">2023-09-21T11:52:00Z</dcterms:modified>
</cp:coreProperties>
</file>