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000" w:firstRow="0" w:lastRow="0" w:firstColumn="0" w:lastColumn="0" w:noHBand="0" w:noVBand="0"/>
      </w:tblPr>
      <w:tblGrid>
        <w:gridCol w:w="3708"/>
        <w:gridCol w:w="2484"/>
        <w:gridCol w:w="3636"/>
      </w:tblGrid>
      <w:tr w:rsidR="00945066" w:rsidRPr="00C67C53" w:rsidTr="00393280">
        <w:tc>
          <w:tcPr>
            <w:tcW w:w="3708" w:type="dxa"/>
          </w:tcPr>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Чăваш Республики</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Муркаш </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муниципаллă округĕн</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 пĕрремĕш суйлаври</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 депутатсен пухăвĕ</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                                                      ЙЫШАНУ</w:t>
            </w:r>
          </w:p>
          <w:p w:rsidR="00945066" w:rsidRPr="00C67C53" w:rsidRDefault="00F87409" w:rsidP="00393280">
            <w:pPr>
              <w:tabs>
                <w:tab w:val="center" w:pos="4536"/>
                <w:tab w:val="right" w:pos="9072"/>
              </w:tabs>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05.05.2023 г. № С-15/12</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sz w:val="26"/>
                <w:szCs w:val="26"/>
                <w:lang w:eastAsia="ru-RU"/>
              </w:rPr>
            </w:pPr>
            <w:r w:rsidRPr="00C67C53">
              <w:rPr>
                <w:rFonts w:ascii="Times New Roman" w:eastAsia="Times New Roman" w:hAnsi="Times New Roman"/>
                <w:b/>
                <w:sz w:val="26"/>
                <w:szCs w:val="26"/>
                <w:lang w:eastAsia="ru-RU"/>
              </w:rPr>
              <w:t xml:space="preserve">Муркаш сали                                                                                                                                     </w:t>
            </w:r>
          </w:p>
        </w:tc>
        <w:tc>
          <w:tcPr>
            <w:tcW w:w="2484" w:type="dxa"/>
          </w:tcPr>
          <w:p w:rsidR="00945066" w:rsidRPr="00C67C53" w:rsidRDefault="00945066" w:rsidP="00393280">
            <w:pPr>
              <w:tabs>
                <w:tab w:val="center" w:pos="4536"/>
                <w:tab w:val="right" w:pos="9072"/>
              </w:tabs>
              <w:spacing w:after="0" w:line="240" w:lineRule="auto"/>
              <w:jc w:val="center"/>
              <w:rPr>
                <w:rFonts w:ascii="Times New Roman" w:eastAsia="Times New Roman" w:hAnsi="Times New Roman"/>
                <w:sz w:val="26"/>
                <w:szCs w:val="26"/>
                <w:lang w:eastAsia="ru-RU"/>
              </w:rPr>
            </w:pPr>
            <w:r w:rsidRPr="00C67C53">
              <w:rPr>
                <w:rFonts w:ascii="Times New Roman" w:eastAsia="Times New Roman" w:hAnsi="Times New Roman"/>
                <w:noProof/>
                <w:sz w:val="26"/>
                <w:szCs w:val="26"/>
                <w:lang w:eastAsia="ru-RU"/>
              </w:rPr>
              <w:drawing>
                <wp:anchor distT="0" distB="0" distL="114300" distR="114300" simplePos="0" relativeHeight="251659264" behindDoc="0" locked="0" layoutInCell="1" allowOverlap="1">
                  <wp:simplePos x="0" y="0"/>
                  <wp:positionH relativeFrom="column">
                    <wp:posOffset>254000</wp:posOffset>
                  </wp:positionH>
                  <wp:positionV relativeFrom="paragraph">
                    <wp:posOffset>0</wp:posOffset>
                  </wp:positionV>
                  <wp:extent cx="824230" cy="852170"/>
                  <wp:effectExtent l="0" t="0" r="0" b="508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6" w:type="dxa"/>
          </w:tcPr>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Чувашская Республика</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Собрание депутатов</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Моргаушского муниципального округа</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первого созыва</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sz w:val="26"/>
                <w:szCs w:val="26"/>
                <w:lang w:eastAsia="ru-RU"/>
              </w:rPr>
            </w:pP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РЕШЕНИЕ</w:t>
            </w:r>
          </w:p>
          <w:p w:rsidR="00945066" w:rsidRPr="00C67C53" w:rsidRDefault="00AE50F5" w:rsidP="00393280">
            <w:pPr>
              <w:tabs>
                <w:tab w:val="center" w:pos="4536"/>
                <w:tab w:val="right" w:pos="9072"/>
              </w:tabs>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05.05</w:t>
            </w:r>
            <w:r w:rsidR="004245DC">
              <w:rPr>
                <w:rFonts w:ascii="Times New Roman" w:eastAsia="Times New Roman" w:hAnsi="Times New Roman"/>
                <w:b/>
                <w:sz w:val="26"/>
                <w:szCs w:val="26"/>
                <w:lang w:eastAsia="ru-RU"/>
              </w:rPr>
              <w:t>.</w:t>
            </w:r>
            <w:r w:rsidR="00945066" w:rsidRPr="00C67C53">
              <w:rPr>
                <w:rFonts w:ascii="Times New Roman" w:eastAsia="Times New Roman" w:hAnsi="Times New Roman"/>
                <w:b/>
                <w:sz w:val="26"/>
                <w:szCs w:val="26"/>
                <w:lang w:eastAsia="ru-RU"/>
              </w:rPr>
              <w:t xml:space="preserve">2023 </w:t>
            </w:r>
            <w:r w:rsidR="004E0DF5">
              <w:rPr>
                <w:rFonts w:ascii="Times New Roman" w:eastAsia="Times New Roman" w:hAnsi="Times New Roman"/>
                <w:b/>
                <w:sz w:val="26"/>
                <w:szCs w:val="26"/>
                <w:lang w:eastAsia="ru-RU"/>
              </w:rPr>
              <w:t>г. № С-15/12</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bCs/>
                <w:sz w:val="26"/>
                <w:szCs w:val="26"/>
                <w:lang w:eastAsia="ru-RU"/>
              </w:rPr>
            </w:pPr>
            <w:r w:rsidRPr="00C67C53">
              <w:rPr>
                <w:rFonts w:ascii="Times New Roman" w:eastAsia="Times New Roman" w:hAnsi="Times New Roman"/>
                <w:b/>
                <w:bCs/>
                <w:sz w:val="26"/>
                <w:szCs w:val="26"/>
                <w:lang w:eastAsia="ru-RU"/>
              </w:rPr>
              <w:t xml:space="preserve">село Моргауши                                                                         </w:t>
            </w:r>
          </w:p>
        </w:tc>
      </w:tr>
    </w:tbl>
    <w:p w:rsidR="00D41E25" w:rsidRDefault="00D41E25">
      <w:pPr>
        <w:pStyle w:val="ConsPlusTitle"/>
        <w:jc w:val="both"/>
      </w:pPr>
    </w:p>
    <w:p w:rsidR="00945066" w:rsidRDefault="00945066" w:rsidP="00945066">
      <w:pPr>
        <w:pStyle w:val="ConsPlusTitle"/>
        <w:rPr>
          <w:rFonts w:ascii="Times New Roman" w:hAnsi="Times New Roman" w:cs="Times New Roman"/>
        </w:rPr>
      </w:pPr>
    </w:p>
    <w:p w:rsidR="00D41E25" w:rsidRPr="00875227" w:rsidRDefault="00530E78" w:rsidP="00945066">
      <w:pPr>
        <w:pStyle w:val="ConsPlusTitle"/>
        <w:rPr>
          <w:rFonts w:ascii="Times New Roman" w:hAnsi="Times New Roman" w:cs="Times New Roman"/>
          <w:sz w:val="24"/>
          <w:szCs w:val="24"/>
        </w:rPr>
      </w:pPr>
      <w:r w:rsidRPr="00875227">
        <w:rPr>
          <w:rFonts w:ascii="Times New Roman" w:hAnsi="Times New Roman" w:cs="Times New Roman"/>
          <w:sz w:val="24"/>
          <w:szCs w:val="24"/>
        </w:rPr>
        <w:t>Об утверждении положения о муниципальном контроле</w:t>
      </w:r>
    </w:p>
    <w:p w:rsidR="00945066" w:rsidRPr="00875227" w:rsidRDefault="00530E78" w:rsidP="00945066">
      <w:pPr>
        <w:pStyle w:val="ConsPlusTitle"/>
        <w:rPr>
          <w:rFonts w:ascii="Times New Roman" w:hAnsi="Times New Roman" w:cs="Times New Roman"/>
          <w:sz w:val="24"/>
          <w:szCs w:val="24"/>
        </w:rPr>
      </w:pPr>
      <w:r w:rsidRPr="00875227">
        <w:rPr>
          <w:rFonts w:ascii="Times New Roman" w:hAnsi="Times New Roman" w:cs="Times New Roman"/>
          <w:sz w:val="24"/>
          <w:szCs w:val="24"/>
        </w:rPr>
        <w:t xml:space="preserve">в сфере благоустройства на территории Моргаушского </w:t>
      </w:r>
    </w:p>
    <w:p w:rsidR="00945066" w:rsidRPr="00875227" w:rsidRDefault="00530E78" w:rsidP="00945066">
      <w:pPr>
        <w:pStyle w:val="ConsPlusTitle"/>
        <w:rPr>
          <w:rFonts w:ascii="Times New Roman" w:hAnsi="Times New Roman" w:cs="Times New Roman"/>
          <w:sz w:val="24"/>
          <w:szCs w:val="24"/>
        </w:rPr>
      </w:pPr>
      <w:r w:rsidRPr="00875227">
        <w:rPr>
          <w:rFonts w:ascii="Times New Roman" w:hAnsi="Times New Roman" w:cs="Times New Roman"/>
          <w:sz w:val="24"/>
          <w:szCs w:val="24"/>
        </w:rPr>
        <w:t>муниципального округа Чувашской Республики</w:t>
      </w:r>
    </w:p>
    <w:p w:rsidR="00D41E25" w:rsidRPr="00875227" w:rsidRDefault="00D41E25">
      <w:pPr>
        <w:pStyle w:val="ConsPlusNormal"/>
        <w:spacing w:after="1"/>
        <w:rPr>
          <w:rFonts w:ascii="Times New Roman" w:hAnsi="Times New Roman" w:cs="Times New Roman"/>
          <w:sz w:val="24"/>
          <w:szCs w:val="24"/>
        </w:rPr>
      </w:pPr>
    </w:p>
    <w:p w:rsidR="00D41E25" w:rsidRPr="00875227" w:rsidRDefault="00D41E25">
      <w:pPr>
        <w:pStyle w:val="ConsPlusNormal"/>
        <w:jc w:val="both"/>
        <w:rPr>
          <w:rFonts w:ascii="Times New Roman" w:hAnsi="Times New Roman" w:cs="Times New Roman"/>
          <w:sz w:val="24"/>
          <w:szCs w:val="24"/>
        </w:rPr>
      </w:pPr>
    </w:p>
    <w:p w:rsidR="00D41E25" w:rsidRPr="00875227" w:rsidRDefault="00D41E25">
      <w:pPr>
        <w:pStyle w:val="ConsPlusNormal"/>
        <w:ind w:firstLine="540"/>
        <w:jc w:val="both"/>
        <w:rPr>
          <w:rFonts w:ascii="Times New Roman" w:hAnsi="Times New Roman" w:cs="Times New Roman"/>
          <w:sz w:val="24"/>
          <w:szCs w:val="24"/>
        </w:rPr>
      </w:pPr>
      <w:r w:rsidRPr="00875227">
        <w:rPr>
          <w:rFonts w:ascii="Times New Roman" w:hAnsi="Times New Roman" w:cs="Times New Roman"/>
          <w:sz w:val="24"/>
          <w:szCs w:val="24"/>
        </w:rPr>
        <w:t xml:space="preserve">В соответствии с Федеральным </w:t>
      </w:r>
      <w:hyperlink r:id="rId9">
        <w:r w:rsidRPr="00875227">
          <w:rPr>
            <w:rFonts w:ascii="Times New Roman" w:hAnsi="Times New Roman" w:cs="Times New Roman"/>
            <w:color w:val="0000FF"/>
            <w:sz w:val="24"/>
            <w:szCs w:val="24"/>
          </w:rPr>
          <w:t>законом</w:t>
        </w:r>
      </w:hyperlink>
      <w:r w:rsidRPr="00875227">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Федеральным </w:t>
      </w:r>
      <w:hyperlink r:id="rId10">
        <w:r w:rsidRPr="00875227">
          <w:rPr>
            <w:rFonts w:ascii="Times New Roman" w:hAnsi="Times New Roman" w:cs="Times New Roman"/>
            <w:color w:val="0000FF"/>
            <w:sz w:val="24"/>
            <w:szCs w:val="24"/>
          </w:rPr>
          <w:t>законом</w:t>
        </w:r>
      </w:hyperlink>
      <w:r w:rsidRPr="0087522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1">
        <w:r w:rsidRPr="00875227">
          <w:rPr>
            <w:rFonts w:ascii="Times New Roman" w:hAnsi="Times New Roman" w:cs="Times New Roman"/>
            <w:color w:val="0000FF"/>
            <w:sz w:val="24"/>
            <w:szCs w:val="24"/>
          </w:rPr>
          <w:t>Законом</w:t>
        </w:r>
      </w:hyperlink>
      <w:r w:rsidRPr="00875227">
        <w:rPr>
          <w:rFonts w:ascii="Times New Roman" w:hAnsi="Times New Roman" w:cs="Times New Roman"/>
          <w:sz w:val="24"/>
          <w:szCs w:val="24"/>
        </w:rPr>
        <w:t xml:space="preserve"> Чувашской Республики от 18 октября 2004 года N 19 "Об организации местного самоуправления в Чувашской Республике", руководствуясь Уставом </w:t>
      </w:r>
      <w:r w:rsidR="00875227" w:rsidRPr="00875227">
        <w:rPr>
          <w:rFonts w:ascii="Times New Roman" w:hAnsi="Times New Roman" w:cs="Times New Roman"/>
          <w:sz w:val="24"/>
          <w:szCs w:val="24"/>
        </w:rPr>
        <w:t>Моргаушского муниципального округа Чувашской Республики</w:t>
      </w:r>
      <w:r w:rsidRPr="00875227">
        <w:rPr>
          <w:rFonts w:ascii="Times New Roman" w:hAnsi="Times New Roman" w:cs="Times New Roman"/>
          <w:sz w:val="24"/>
          <w:szCs w:val="24"/>
        </w:rPr>
        <w:t xml:space="preserve">, принятым </w:t>
      </w:r>
      <w:r w:rsidR="00875227" w:rsidRPr="00875227">
        <w:rPr>
          <w:rFonts w:ascii="Times New Roman" w:hAnsi="Times New Roman" w:cs="Times New Roman"/>
          <w:sz w:val="24"/>
          <w:szCs w:val="24"/>
        </w:rPr>
        <w:t>решением Собрания депутатов Моргаушского муниципального округа Чувашской Республики от 2З.11.2022 №С-5/1</w:t>
      </w:r>
      <w:r w:rsidRPr="00875227">
        <w:rPr>
          <w:rFonts w:ascii="Times New Roman" w:hAnsi="Times New Roman" w:cs="Times New Roman"/>
          <w:sz w:val="24"/>
          <w:szCs w:val="24"/>
        </w:rPr>
        <w:t xml:space="preserve">, </w:t>
      </w:r>
      <w:r w:rsidR="00875227" w:rsidRPr="00875227">
        <w:rPr>
          <w:rFonts w:ascii="Times New Roman" w:hAnsi="Times New Roman" w:cs="Times New Roman"/>
          <w:sz w:val="24"/>
          <w:szCs w:val="24"/>
        </w:rPr>
        <w:t>Собрания депутатов Моргаушского муниципального округа Чувашской Республики</w:t>
      </w:r>
      <w:r w:rsidRPr="00875227">
        <w:rPr>
          <w:rFonts w:ascii="Times New Roman" w:hAnsi="Times New Roman" w:cs="Times New Roman"/>
          <w:sz w:val="24"/>
          <w:szCs w:val="24"/>
        </w:rPr>
        <w:t xml:space="preserve"> решило:</w:t>
      </w:r>
    </w:p>
    <w:p w:rsidR="00D41E25" w:rsidRPr="00875227" w:rsidRDefault="00D41E25">
      <w:pPr>
        <w:pStyle w:val="ConsPlusNormal"/>
        <w:spacing w:before="220"/>
        <w:ind w:firstLine="540"/>
        <w:jc w:val="both"/>
        <w:rPr>
          <w:rFonts w:ascii="Times New Roman" w:hAnsi="Times New Roman" w:cs="Times New Roman"/>
          <w:sz w:val="24"/>
          <w:szCs w:val="24"/>
        </w:rPr>
      </w:pPr>
      <w:r w:rsidRPr="00875227">
        <w:rPr>
          <w:rFonts w:ascii="Times New Roman" w:hAnsi="Times New Roman" w:cs="Times New Roman"/>
          <w:sz w:val="24"/>
          <w:szCs w:val="24"/>
        </w:rPr>
        <w:t xml:space="preserve">1. Утвердить </w:t>
      </w:r>
      <w:hyperlink w:anchor="P34">
        <w:r w:rsidRPr="00875227">
          <w:rPr>
            <w:rFonts w:ascii="Times New Roman" w:hAnsi="Times New Roman" w:cs="Times New Roman"/>
            <w:color w:val="0000FF"/>
            <w:sz w:val="24"/>
            <w:szCs w:val="24"/>
          </w:rPr>
          <w:t>Положение</w:t>
        </w:r>
      </w:hyperlink>
      <w:r w:rsidRPr="00875227">
        <w:rPr>
          <w:rFonts w:ascii="Times New Roman" w:hAnsi="Times New Roman" w:cs="Times New Roman"/>
          <w:sz w:val="24"/>
          <w:szCs w:val="24"/>
        </w:rPr>
        <w:t xml:space="preserve"> о муниципальном контроле в сфере благоустройства на территории </w:t>
      </w:r>
      <w:r w:rsidR="00046FFC" w:rsidRPr="00875227">
        <w:rPr>
          <w:rFonts w:ascii="Times New Roman" w:hAnsi="Times New Roman" w:cs="Times New Roman"/>
          <w:sz w:val="24"/>
          <w:szCs w:val="24"/>
        </w:rPr>
        <w:t>Моргаушского муниципального округа Чувашской Республики</w:t>
      </w:r>
      <w:r w:rsidRPr="00875227">
        <w:rPr>
          <w:rFonts w:ascii="Times New Roman" w:hAnsi="Times New Roman" w:cs="Times New Roman"/>
          <w:sz w:val="24"/>
          <w:szCs w:val="24"/>
        </w:rPr>
        <w:t xml:space="preserve"> согласно приложению.</w:t>
      </w:r>
    </w:p>
    <w:p w:rsidR="00FF4187" w:rsidRDefault="00046FFC" w:rsidP="00FF4187">
      <w:pPr>
        <w:pStyle w:val="ConsPlusNormal"/>
        <w:spacing w:before="220"/>
        <w:ind w:firstLine="540"/>
        <w:jc w:val="both"/>
        <w:rPr>
          <w:rFonts w:ascii="Times New Roman" w:hAnsi="Times New Roman" w:cs="Times New Roman"/>
          <w:sz w:val="24"/>
          <w:szCs w:val="24"/>
        </w:rPr>
      </w:pPr>
      <w:r w:rsidRPr="00875227">
        <w:rPr>
          <w:rFonts w:ascii="Times New Roman" w:hAnsi="Times New Roman" w:cs="Times New Roman"/>
          <w:sz w:val="24"/>
          <w:szCs w:val="24"/>
        </w:rPr>
        <w:t>2</w:t>
      </w:r>
      <w:r w:rsidR="00D41E25" w:rsidRPr="00875227">
        <w:rPr>
          <w:rFonts w:ascii="Times New Roman" w:hAnsi="Times New Roman" w:cs="Times New Roman"/>
          <w:sz w:val="24"/>
          <w:szCs w:val="24"/>
        </w:rPr>
        <w:t xml:space="preserve">. Администрации </w:t>
      </w:r>
      <w:r w:rsidR="00A00BDD" w:rsidRPr="00875227">
        <w:rPr>
          <w:rFonts w:ascii="Times New Roman" w:hAnsi="Times New Roman" w:cs="Times New Roman"/>
          <w:sz w:val="24"/>
          <w:szCs w:val="24"/>
        </w:rPr>
        <w:t xml:space="preserve">Моргаушского муниципального округа Чувашской Республики </w:t>
      </w:r>
      <w:r w:rsidR="00D41E25" w:rsidRPr="00875227">
        <w:rPr>
          <w:rFonts w:ascii="Times New Roman" w:hAnsi="Times New Roman" w:cs="Times New Roman"/>
          <w:sz w:val="24"/>
          <w:szCs w:val="24"/>
        </w:rPr>
        <w:t xml:space="preserve">привести муниципальные нормативные правовые акты </w:t>
      </w:r>
      <w:r w:rsidR="00A00BDD" w:rsidRPr="00875227">
        <w:rPr>
          <w:rFonts w:ascii="Times New Roman" w:hAnsi="Times New Roman" w:cs="Times New Roman"/>
          <w:sz w:val="24"/>
          <w:szCs w:val="24"/>
        </w:rPr>
        <w:t xml:space="preserve">Моргаушского муниципального округа Чувашской Республики </w:t>
      </w:r>
      <w:r w:rsidR="00D41E25" w:rsidRPr="00875227">
        <w:rPr>
          <w:rFonts w:ascii="Times New Roman" w:hAnsi="Times New Roman" w:cs="Times New Roman"/>
          <w:sz w:val="24"/>
          <w:szCs w:val="24"/>
        </w:rPr>
        <w:t>в соответствие с настоящим решением.</w:t>
      </w:r>
    </w:p>
    <w:p w:rsidR="00046FFC" w:rsidRDefault="00FF4187" w:rsidP="00B306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E427E">
        <w:rPr>
          <w:rFonts w:ascii="Times New Roman" w:hAnsi="Times New Roman"/>
          <w:bCs/>
          <w:sz w:val="24"/>
          <w:szCs w:val="24"/>
        </w:rPr>
        <w:t xml:space="preserve">Настоящее решение </w:t>
      </w:r>
      <w:r w:rsidRPr="008E427E">
        <w:rPr>
          <w:rFonts w:ascii="Times New Roman" w:hAnsi="Times New Roman"/>
          <w:sz w:val="24"/>
          <w:szCs w:val="24"/>
        </w:rPr>
        <w:t>вступает в силу после его официального опубликования</w:t>
      </w:r>
      <w:r w:rsidRPr="008E427E">
        <w:rPr>
          <w:rFonts w:ascii="Times New Roman" w:hAnsi="Times New Roman"/>
          <w:color w:val="000000"/>
          <w:sz w:val="24"/>
          <w:szCs w:val="24"/>
          <w:shd w:val="clear" w:color="auto" w:fill="FFFFFF"/>
        </w:rPr>
        <w:t xml:space="preserve"> в периодическом печатном издании «Вестник Моргаушского муниципального округа» и подлежит размещению на официальном сайте Моргаушского муниципального округа в сети «Интернет».</w:t>
      </w:r>
    </w:p>
    <w:p w:rsidR="00B306C6" w:rsidRPr="00875227" w:rsidRDefault="00B306C6" w:rsidP="00B306C6">
      <w:pPr>
        <w:pStyle w:val="ConsPlusNormal"/>
        <w:spacing w:before="220"/>
        <w:ind w:firstLine="540"/>
        <w:jc w:val="both"/>
        <w:rPr>
          <w:rFonts w:ascii="Times New Roman" w:hAnsi="Times New Roman" w:cs="Times New Roman"/>
          <w:sz w:val="24"/>
          <w:szCs w:val="24"/>
        </w:rPr>
      </w:pPr>
    </w:p>
    <w:p w:rsidR="00D41E25" w:rsidRPr="00875227" w:rsidRDefault="00D41E25">
      <w:pPr>
        <w:pStyle w:val="ConsPlusNormal"/>
        <w:jc w:val="both"/>
        <w:rPr>
          <w:rFonts w:ascii="Times New Roman" w:hAnsi="Times New Roman" w:cs="Times New Roman"/>
          <w:sz w:val="24"/>
          <w:szCs w:val="24"/>
        </w:rPr>
      </w:pPr>
    </w:p>
    <w:p w:rsidR="00875227" w:rsidRPr="00875227" w:rsidRDefault="00875227" w:rsidP="00875227">
      <w:pPr>
        <w:pStyle w:val="a3"/>
        <w:rPr>
          <w:rFonts w:ascii="Times New Roman" w:hAnsi="Times New Roman"/>
          <w:sz w:val="24"/>
          <w:szCs w:val="24"/>
        </w:rPr>
      </w:pPr>
      <w:r w:rsidRPr="00875227">
        <w:rPr>
          <w:rFonts w:ascii="Times New Roman" w:hAnsi="Times New Roman"/>
          <w:sz w:val="24"/>
          <w:szCs w:val="24"/>
        </w:rPr>
        <w:t>Председатель Собрания депутатов</w:t>
      </w:r>
    </w:p>
    <w:p w:rsidR="00875227" w:rsidRPr="00875227" w:rsidRDefault="00875227" w:rsidP="00875227">
      <w:pPr>
        <w:pStyle w:val="a3"/>
        <w:rPr>
          <w:rFonts w:ascii="Times New Roman" w:hAnsi="Times New Roman"/>
          <w:sz w:val="24"/>
          <w:szCs w:val="24"/>
        </w:rPr>
      </w:pPr>
      <w:r w:rsidRPr="00875227">
        <w:rPr>
          <w:rFonts w:ascii="Times New Roman" w:hAnsi="Times New Roman"/>
          <w:sz w:val="24"/>
          <w:szCs w:val="24"/>
        </w:rPr>
        <w:t xml:space="preserve">Моргаушского муниципального </w:t>
      </w:r>
    </w:p>
    <w:p w:rsidR="00875227" w:rsidRPr="00875227" w:rsidRDefault="00875227" w:rsidP="00875227">
      <w:pPr>
        <w:pStyle w:val="a3"/>
        <w:rPr>
          <w:rFonts w:ascii="Times New Roman" w:hAnsi="Times New Roman"/>
          <w:sz w:val="24"/>
          <w:szCs w:val="24"/>
        </w:rPr>
      </w:pPr>
      <w:r w:rsidRPr="00875227">
        <w:rPr>
          <w:rFonts w:ascii="Times New Roman" w:hAnsi="Times New Roman"/>
          <w:sz w:val="24"/>
          <w:szCs w:val="24"/>
        </w:rPr>
        <w:t xml:space="preserve">округа Чувашской Республики                                                                 </w:t>
      </w:r>
      <w:r w:rsidR="00F87409">
        <w:rPr>
          <w:rFonts w:ascii="Times New Roman" w:hAnsi="Times New Roman"/>
          <w:sz w:val="24"/>
          <w:szCs w:val="24"/>
        </w:rPr>
        <w:t xml:space="preserve">             </w:t>
      </w:r>
      <w:r w:rsidRPr="00875227">
        <w:rPr>
          <w:rFonts w:ascii="Times New Roman" w:hAnsi="Times New Roman"/>
          <w:sz w:val="24"/>
          <w:szCs w:val="24"/>
        </w:rPr>
        <w:t xml:space="preserve"> А.В. Иванов</w:t>
      </w:r>
    </w:p>
    <w:p w:rsidR="00875227" w:rsidRPr="00875227" w:rsidRDefault="00875227" w:rsidP="00FF4187">
      <w:pPr>
        <w:pStyle w:val="a3"/>
        <w:rPr>
          <w:rFonts w:ascii="Times New Roman" w:hAnsi="Times New Roman"/>
          <w:sz w:val="24"/>
          <w:szCs w:val="24"/>
        </w:rPr>
      </w:pPr>
    </w:p>
    <w:p w:rsidR="00FF4187" w:rsidRDefault="00FF4187" w:rsidP="00FF4187">
      <w:pPr>
        <w:spacing w:after="0" w:line="240" w:lineRule="auto"/>
        <w:rPr>
          <w:rFonts w:ascii="Times New Roman" w:hAnsi="Times New Roman"/>
          <w:sz w:val="24"/>
          <w:szCs w:val="24"/>
        </w:rPr>
      </w:pPr>
      <w:r w:rsidRPr="00FF4187">
        <w:rPr>
          <w:rFonts w:ascii="Times New Roman" w:hAnsi="Times New Roman"/>
          <w:sz w:val="24"/>
          <w:szCs w:val="24"/>
        </w:rPr>
        <w:t xml:space="preserve">Глава Моргаушского муниципального </w:t>
      </w:r>
    </w:p>
    <w:p w:rsidR="00875227" w:rsidRPr="00FF4187" w:rsidRDefault="00FF4187" w:rsidP="00FF4187">
      <w:pPr>
        <w:spacing w:after="0" w:line="240" w:lineRule="auto"/>
        <w:rPr>
          <w:rFonts w:ascii="Times New Roman" w:hAnsi="Times New Roman"/>
          <w:sz w:val="24"/>
          <w:szCs w:val="24"/>
        </w:rPr>
      </w:pPr>
      <w:r w:rsidRPr="00FF4187">
        <w:rPr>
          <w:rFonts w:ascii="Times New Roman" w:hAnsi="Times New Roman"/>
          <w:sz w:val="24"/>
          <w:szCs w:val="24"/>
        </w:rPr>
        <w:t>округа Чувашской Республики</w:t>
      </w:r>
      <w:r>
        <w:rPr>
          <w:rFonts w:ascii="Times New Roman" w:hAnsi="Times New Roman"/>
          <w:sz w:val="24"/>
          <w:szCs w:val="24"/>
        </w:rPr>
        <w:t xml:space="preserve">                                                               </w:t>
      </w:r>
      <w:r w:rsidR="00F87409">
        <w:rPr>
          <w:rFonts w:ascii="Times New Roman" w:hAnsi="Times New Roman"/>
          <w:sz w:val="24"/>
          <w:szCs w:val="24"/>
        </w:rPr>
        <w:t xml:space="preserve">           </w:t>
      </w:r>
      <w:r>
        <w:rPr>
          <w:rFonts w:ascii="Times New Roman" w:hAnsi="Times New Roman"/>
          <w:sz w:val="24"/>
          <w:szCs w:val="24"/>
        </w:rPr>
        <w:t>А.Н.Матросов</w:t>
      </w:r>
    </w:p>
    <w:p w:rsidR="00046FFC" w:rsidRDefault="00046FFC">
      <w:pPr>
        <w:pStyle w:val="ConsPlusNormal"/>
        <w:jc w:val="both"/>
      </w:pPr>
    </w:p>
    <w:p w:rsidR="00046FFC" w:rsidRDefault="00046FFC">
      <w:pPr>
        <w:pStyle w:val="ConsPlusNormal"/>
        <w:jc w:val="both"/>
      </w:pPr>
    </w:p>
    <w:p w:rsidR="00046FFC" w:rsidRDefault="00046FFC">
      <w:pPr>
        <w:pStyle w:val="ConsPlusNormal"/>
        <w:jc w:val="both"/>
      </w:pPr>
    </w:p>
    <w:p w:rsidR="00046FFC" w:rsidRDefault="00046FFC">
      <w:pPr>
        <w:pStyle w:val="ConsPlusNormal"/>
        <w:jc w:val="both"/>
      </w:pPr>
    </w:p>
    <w:p w:rsidR="00D72583" w:rsidRDefault="00D72583">
      <w:pPr>
        <w:pStyle w:val="ConsPlusNormal"/>
        <w:jc w:val="right"/>
        <w:outlineLvl w:val="0"/>
        <w:rPr>
          <w:rFonts w:ascii="Times New Roman" w:hAnsi="Times New Roman" w:cs="Times New Roman"/>
        </w:rPr>
      </w:pPr>
    </w:p>
    <w:p w:rsidR="00D41E25" w:rsidRPr="00616338" w:rsidRDefault="00D41E25">
      <w:pPr>
        <w:pStyle w:val="ConsPlusNormal"/>
        <w:jc w:val="right"/>
        <w:outlineLvl w:val="0"/>
        <w:rPr>
          <w:rFonts w:ascii="Times New Roman" w:hAnsi="Times New Roman" w:cs="Times New Roman"/>
        </w:rPr>
      </w:pPr>
      <w:r w:rsidRPr="00616338">
        <w:rPr>
          <w:rFonts w:ascii="Times New Roman" w:hAnsi="Times New Roman" w:cs="Times New Roman"/>
        </w:rPr>
        <w:lastRenderedPageBreak/>
        <w:t>Утверждено</w:t>
      </w:r>
    </w:p>
    <w:p w:rsidR="00DD14E4" w:rsidRPr="00616338" w:rsidRDefault="00DD14E4" w:rsidP="00DD14E4">
      <w:pPr>
        <w:pStyle w:val="ConsPlusNormal"/>
        <w:jc w:val="right"/>
        <w:rPr>
          <w:rFonts w:ascii="Times New Roman" w:hAnsi="Times New Roman" w:cs="Times New Roman"/>
          <w:sz w:val="24"/>
          <w:szCs w:val="24"/>
        </w:rPr>
      </w:pPr>
      <w:r w:rsidRPr="00616338">
        <w:rPr>
          <w:rFonts w:ascii="Times New Roman" w:hAnsi="Times New Roman" w:cs="Times New Roman"/>
        </w:rPr>
        <w:t>р</w:t>
      </w:r>
      <w:r w:rsidR="00D41E25" w:rsidRPr="00616338">
        <w:rPr>
          <w:rFonts w:ascii="Times New Roman" w:hAnsi="Times New Roman" w:cs="Times New Roman"/>
        </w:rPr>
        <w:t>ешением</w:t>
      </w:r>
      <w:r w:rsidRPr="00616338">
        <w:rPr>
          <w:rFonts w:ascii="Times New Roman" w:hAnsi="Times New Roman" w:cs="Times New Roman"/>
        </w:rPr>
        <w:t xml:space="preserve"> </w:t>
      </w:r>
      <w:r w:rsidRPr="00616338">
        <w:rPr>
          <w:rFonts w:ascii="Times New Roman" w:hAnsi="Times New Roman" w:cs="Times New Roman"/>
          <w:sz w:val="24"/>
          <w:szCs w:val="24"/>
        </w:rPr>
        <w:t xml:space="preserve">Собрания депутатов Моргаушского </w:t>
      </w:r>
    </w:p>
    <w:p w:rsidR="00D41E25" w:rsidRPr="00616338" w:rsidRDefault="00DD14E4" w:rsidP="00DD14E4">
      <w:pPr>
        <w:pStyle w:val="ConsPlusNormal"/>
        <w:jc w:val="right"/>
        <w:rPr>
          <w:rFonts w:ascii="Times New Roman" w:hAnsi="Times New Roman" w:cs="Times New Roman"/>
          <w:sz w:val="24"/>
          <w:szCs w:val="24"/>
        </w:rPr>
      </w:pPr>
      <w:r w:rsidRPr="00616338">
        <w:rPr>
          <w:rFonts w:ascii="Times New Roman" w:hAnsi="Times New Roman" w:cs="Times New Roman"/>
          <w:sz w:val="24"/>
          <w:szCs w:val="24"/>
        </w:rPr>
        <w:t>муниципального округа Чувашской Республики</w:t>
      </w:r>
    </w:p>
    <w:p w:rsidR="00DD14E4" w:rsidRPr="00616338" w:rsidRDefault="00F87409" w:rsidP="00DD14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05.05.2023 г. </w:t>
      </w:r>
      <w:r w:rsidR="00DD14E4" w:rsidRPr="00616338">
        <w:rPr>
          <w:rFonts w:ascii="Times New Roman" w:hAnsi="Times New Roman" w:cs="Times New Roman"/>
          <w:sz w:val="24"/>
          <w:szCs w:val="24"/>
        </w:rPr>
        <w:t xml:space="preserve"> </w:t>
      </w:r>
      <w:r>
        <w:rPr>
          <w:rFonts w:ascii="Times New Roman" w:hAnsi="Times New Roman" w:cs="Times New Roman"/>
          <w:sz w:val="24"/>
          <w:szCs w:val="24"/>
        </w:rPr>
        <w:t>№С-15/12</w:t>
      </w:r>
    </w:p>
    <w:p w:rsidR="00DD14E4" w:rsidRPr="00616338" w:rsidRDefault="00DD14E4" w:rsidP="00DD14E4">
      <w:pPr>
        <w:pStyle w:val="ConsPlusNormal"/>
        <w:jc w:val="right"/>
        <w:rPr>
          <w:rFonts w:ascii="Times New Roman" w:hAnsi="Times New Roman" w:cs="Times New Roman"/>
          <w:sz w:val="24"/>
          <w:szCs w:val="24"/>
        </w:rPr>
      </w:pPr>
    </w:p>
    <w:p w:rsidR="00DD14E4" w:rsidRPr="00616338" w:rsidRDefault="00DD14E4" w:rsidP="00DD14E4">
      <w:pPr>
        <w:pStyle w:val="ConsPlusNormal"/>
        <w:jc w:val="right"/>
        <w:rPr>
          <w:rFonts w:ascii="Times New Roman" w:hAnsi="Times New Roman" w:cs="Times New Roman"/>
        </w:rPr>
      </w:pPr>
    </w:p>
    <w:p w:rsidR="00DD14E4" w:rsidRPr="00616338" w:rsidRDefault="00DD14E4" w:rsidP="00DD14E4">
      <w:pPr>
        <w:pStyle w:val="ConsPlusTitle"/>
        <w:jc w:val="center"/>
        <w:rPr>
          <w:rFonts w:ascii="Times New Roman" w:hAnsi="Times New Roman" w:cs="Times New Roman"/>
          <w:sz w:val="24"/>
          <w:szCs w:val="24"/>
        </w:rPr>
      </w:pPr>
      <w:bookmarkStart w:id="0" w:name="P34"/>
      <w:bookmarkEnd w:id="0"/>
      <w:r w:rsidRPr="00616338">
        <w:rPr>
          <w:rFonts w:ascii="Times New Roman" w:hAnsi="Times New Roman" w:cs="Times New Roman"/>
          <w:sz w:val="24"/>
          <w:szCs w:val="24"/>
        </w:rPr>
        <w:t>Положения</w:t>
      </w:r>
    </w:p>
    <w:p w:rsidR="00DD14E4" w:rsidRPr="00616338" w:rsidRDefault="00DD14E4" w:rsidP="00DD14E4">
      <w:pPr>
        <w:pStyle w:val="ConsPlusTitle"/>
        <w:jc w:val="center"/>
        <w:rPr>
          <w:rFonts w:ascii="Times New Roman" w:hAnsi="Times New Roman" w:cs="Times New Roman"/>
          <w:sz w:val="24"/>
          <w:szCs w:val="24"/>
        </w:rPr>
      </w:pPr>
      <w:r w:rsidRPr="00616338">
        <w:rPr>
          <w:rFonts w:ascii="Times New Roman" w:hAnsi="Times New Roman" w:cs="Times New Roman"/>
          <w:sz w:val="24"/>
          <w:szCs w:val="24"/>
        </w:rPr>
        <w:t xml:space="preserve"> о муниципальном контроле</w:t>
      </w:r>
    </w:p>
    <w:p w:rsidR="00DD14E4" w:rsidRPr="00616338" w:rsidRDefault="00DD14E4" w:rsidP="00DD14E4">
      <w:pPr>
        <w:pStyle w:val="ConsPlusTitle"/>
        <w:jc w:val="center"/>
        <w:rPr>
          <w:rFonts w:ascii="Times New Roman" w:hAnsi="Times New Roman" w:cs="Times New Roman"/>
          <w:sz w:val="24"/>
          <w:szCs w:val="24"/>
        </w:rPr>
      </w:pPr>
      <w:r w:rsidRPr="00616338">
        <w:rPr>
          <w:rFonts w:ascii="Times New Roman" w:hAnsi="Times New Roman" w:cs="Times New Roman"/>
          <w:sz w:val="24"/>
          <w:szCs w:val="24"/>
        </w:rPr>
        <w:t>в сфере благоустройства на территории Моргаушского</w:t>
      </w:r>
    </w:p>
    <w:p w:rsidR="00DD14E4" w:rsidRPr="00616338" w:rsidRDefault="00DD14E4" w:rsidP="00DD14E4">
      <w:pPr>
        <w:pStyle w:val="ConsPlusTitle"/>
        <w:jc w:val="center"/>
        <w:rPr>
          <w:rFonts w:ascii="Times New Roman" w:hAnsi="Times New Roman" w:cs="Times New Roman"/>
          <w:sz w:val="24"/>
          <w:szCs w:val="24"/>
        </w:rPr>
      </w:pPr>
      <w:r w:rsidRPr="00616338">
        <w:rPr>
          <w:rFonts w:ascii="Times New Roman" w:hAnsi="Times New Roman" w:cs="Times New Roman"/>
          <w:sz w:val="24"/>
          <w:szCs w:val="24"/>
        </w:rPr>
        <w:t>муниципального округа Чувашской Республики</w:t>
      </w:r>
    </w:p>
    <w:p w:rsidR="00D41E25" w:rsidRPr="00616338" w:rsidRDefault="00D41E25">
      <w:pPr>
        <w:pStyle w:val="ConsPlusNormal"/>
        <w:spacing w:after="1"/>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I. Общие положения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 xml:space="preserve">1.1. Настоящее Положение о муниципальном контроле в сфере благоустройства на территории </w:t>
      </w:r>
      <w:r w:rsidR="00616338" w:rsidRPr="00875227">
        <w:rPr>
          <w:rFonts w:ascii="Times New Roman" w:hAnsi="Times New Roman" w:cs="Times New Roman"/>
          <w:sz w:val="24"/>
          <w:szCs w:val="24"/>
        </w:rPr>
        <w:t xml:space="preserve">Моргаушского муниципального округа Чувашской Республики </w:t>
      </w:r>
      <w:r w:rsidRPr="00616338">
        <w:rPr>
          <w:rFonts w:ascii="Times New Roman" w:hAnsi="Times New Roman" w:cs="Times New Roman"/>
        </w:rPr>
        <w:t>(далее - Положение) устанавливает порядок организации и осуществления за соблюдением правил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1.2. Предметом муниципального контроля в сфере благоустройства на территории </w:t>
      </w:r>
      <w:r w:rsidR="00616338"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(далее - муниципальный контроль) является соблюдение юридическими лицами, индивидуальными предпринимателями и гражданами (далее - контролируемые лица) требований к обеспечению доступности для инвалидов объектов социальной, инженерной и транспортной инфраструктур и предоставляемых услуг,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1.3. Объектами муниципального контроля (далее - объекты контроля) являются: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деятельность, действия (бездействие) граждан и организаций, в рамках 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2) </w:t>
      </w:r>
      <w:r w:rsidR="00616338">
        <w:rPr>
          <w:rFonts w:ascii="Times New Roman" w:hAnsi="Times New Roman" w:cs="Times New Roman"/>
        </w:rPr>
        <w:t>благоустройств</w:t>
      </w:r>
      <w:r w:rsidR="00CD513C">
        <w:rPr>
          <w:rFonts w:ascii="Times New Roman" w:hAnsi="Times New Roman" w:cs="Times New Roman"/>
        </w:rPr>
        <w:t>о</w:t>
      </w:r>
      <w:r w:rsidR="00616338">
        <w:rPr>
          <w:rFonts w:ascii="Times New Roman" w:hAnsi="Times New Roman" w:cs="Times New Roman"/>
        </w:rPr>
        <w:t xml:space="preserve"> зданий, помещений, сооружений</w:t>
      </w:r>
      <w:r w:rsidRPr="00616338">
        <w:rPr>
          <w:rFonts w:ascii="Times New Roman" w:hAnsi="Times New Roman" w:cs="Times New Roman"/>
        </w:rPr>
        <w:t xml:space="preserve">, территории, иные объекты и элементы благоустройства территории </w:t>
      </w:r>
      <w:r w:rsidR="00616338"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к которым предъявляются требования Правил благоустройства.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1.3.1. Контрольные мероприятия в отношении указанных объектов контроля проводятся из числа предусмотренных Федеральным </w:t>
      </w:r>
      <w:hyperlink r:id="rId12">
        <w:r w:rsidRPr="00616338">
          <w:rPr>
            <w:rFonts w:ascii="Times New Roman" w:hAnsi="Times New Roman" w:cs="Times New Roman"/>
            <w:color w:val="0000FF"/>
          </w:rPr>
          <w:t>законом</w:t>
        </w:r>
      </w:hyperlink>
      <w:r w:rsidRPr="00616338">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(далее - контрольные мероприятия, Федеральный закон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1.4. Муниципальный контроль осуществляется администрацией </w:t>
      </w:r>
      <w:r w:rsidR="00616338" w:rsidRPr="00875227">
        <w:rPr>
          <w:rFonts w:ascii="Times New Roman" w:hAnsi="Times New Roman" w:cs="Times New Roman"/>
          <w:sz w:val="24"/>
          <w:szCs w:val="24"/>
        </w:rPr>
        <w:t>Моргаушского муниципаль</w:t>
      </w:r>
      <w:r w:rsidR="00616338">
        <w:rPr>
          <w:rFonts w:ascii="Times New Roman" w:hAnsi="Times New Roman" w:cs="Times New Roman"/>
          <w:sz w:val="24"/>
          <w:szCs w:val="24"/>
        </w:rPr>
        <w:t xml:space="preserve">ного округа Чувашской Республики. </w:t>
      </w:r>
      <w:r w:rsidRPr="00616338">
        <w:rPr>
          <w:rFonts w:ascii="Times New Roman" w:hAnsi="Times New Roman" w:cs="Times New Roman"/>
        </w:rPr>
        <w:t xml:space="preserve">Уполномоченными органами на осуществление муниципального контроля, являются следующие территориальные, отраслевые органы администрации </w:t>
      </w:r>
      <w:r w:rsidR="00CD513C" w:rsidRPr="00875227">
        <w:rPr>
          <w:rFonts w:ascii="Times New Roman" w:hAnsi="Times New Roman" w:cs="Times New Roman"/>
          <w:sz w:val="24"/>
          <w:szCs w:val="24"/>
        </w:rPr>
        <w:t xml:space="preserve">Моргаушского муниципального округа Чувашской Республики </w:t>
      </w:r>
      <w:r w:rsidRPr="00616338">
        <w:rPr>
          <w:rFonts w:ascii="Times New Roman" w:hAnsi="Times New Roman" w:cs="Times New Roman"/>
        </w:rPr>
        <w:t xml:space="preserve">и структурные подразделения администрации </w:t>
      </w:r>
      <w:r w:rsidR="00CD513C" w:rsidRPr="00875227">
        <w:rPr>
          <w:rFonts w:ascii="Times New Roman" w:hAnsi="Times New Roman" w:cs="Times New Roman"/>
          <w:sz w:val="24"/>
          <w:szCs w:val="24"/>
        </w:rPr>
        <w:t xml:space="preserve">Моргаушского муниципального округа Чувашской Республики </w:t>
      </w:r>
      <w:r w:rsidRPr="00616338">
        <w:rPr>
          <w:rFonts w:ascii="Times New Roman" w:hAnsi="Times New Roman" w:cs="Times New Roman"/>
        </w:rPr>
        <w:t>(далее - контрольный орган):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1.4.1. </w:t>
      </w:r>
      <w:r w:rsidR="00CD513C">
        <w:rPr>
          <w:rFonts w:ascii="Times New Roman" w:hAnsi="Times New Roman" w:cs="Times New Roman"/>
        </w:rPr>
        <w:t xml:space="preserve">Территориальные отделы управления по благоустройству и развитию территорий администрации </w:t>
      </w:r>
      <w:r w:rsidR="00CD513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по </w:t>
      </w:r>
      <w:r w:rsidRPr="00616338">
        <w:rPr>
          <w:rFonts w:ascii="Times New Roman" w:hAnsi="Times New Roman" w:cs="Times New Roman"/>
        </w:rPr>
        <w:lastRenderedPageBreak/>
        <w:t>принадлежности территории в пределах установленных полномочий.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1.4.2. </w:t>
      </w:r>
      <w:r w:rsidR="00CD513C">
        <w:rPr>
          <w:rFonts w:ascii="Times New Roman" w:hAnsi="Times New Roman" w:cs="Times New Roman"/>
        </w:rPr>
        <w:t>Отдел строительства, дорожного хозяйства и ЖКХ</w:t>
      </w:r>
      <w:r w:rsidR="00EC0216" w:rsidRPr="00EC0216">
        <w:rPr>
          <w:rFonts w:ascii="Times New Roman" w:hAnsi="Times New Roman" w:cs="Times New Roman"/>
        </w:rPr>
        <w:t xml:space="preserve"> </w:t>
      </w:r>
      <w:r w:rsidR="00EC0216">
        <w:rPr>
          <w:rFonts w:ascii="Times New Roman" w:hAnsi="Times New Roman" w:cs="Times New Roman"/>
        </w:rPr>
        <w:t xml:space="preserve">администрации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в отношении вопросов содержания: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улично-дорожной сети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инженерных сооружений и коммуникаций;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территорий общего пользования;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объектов транспортной инфраструктуры;</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территорий кладбищ (в части, касающейся воздействия на природную среду).</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средств наружной рекламы и информации;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строящихся и реконструируемых объектов;</w:t>
      </w:r>
    </w:p>
    <w:p w:rsidR="00EC0216" w:rsidRDefault="00D41E25" w:rsidP="00EC0216">
      <w:pPr>
        <w:pStyle w:val="ConsPlusNormal"/>
        <w:spacing w:before="220"/>
        <w:ind w:firstLine="540"/>
        <w:jc w:val="both"/>
        <w:rPr>
          <w:rFonts w:ascii="Times New Roman" w:hAnsi="Times New Roman" w:cs="Times New Roman"/>
        </w:rPr>
      </w:pPr>
      <w:r w:rsidRPr="00616338">
        <w:rPr>
          <w:rFonts w:ascii="Times New Roman" w:hAnsi="Times New Roman" w:cs="Times New Roman"/>
        </w:rPr>
        <w:t>требований к внешнему виду их фасадов и ограждений, земельных участков, на которых они распол</w:t>
      </w:r>
      <w:r w:rsidR="00EC0216">
        <w:rPr>
          <w:rFonts w:ascii="Times New Roman" w:hAnsi="Times New Roman" w:cs="Times New Roman"/>
        </w:rPr>
        <w:t>ожены.</w:t>
      </w:r>
    </w:p>
    <w:p w:rsidR="00D41E25" w:rsidRPr="00616338" w:rsidRDefault="00D41E25">
      <w:pPr>
        <w:pStyle w:val="ConsPlusNormal"/>
        <w:spacing w:before="220"/>
        <w:ind w:firstLine="540"/>
        <w:jc w:val="both"/>
        <w:rPr>
          <w:rFonts w:ascii="Times New Roman" w:hAnsi="Times New Roman" w:cs="Times New Roman"/>
        </w:rPr>
      </w:pPr>
      <w:r w:rsidRPr="00EC0216">
        <w:rPr>
          <w:rFonts w:ascii="Times New Roman" w:hAnsi="Times New Roman" w:cs="Times New Roman"/>
        </w:rPr>
        <w:t>1.4.</w:t>
      </w:r>
      <w:r w:rsidR="00EC0216" w:rsidRPr="00EC0216">
        <w:rPr>
          <w:rFonts w:ascii="Times New Roman" w:hAnsi="Times New Roman" w:cs="Times New Roman"/>
        </w:rPr>
        <w:t>3</w:t>
      </w:r>
      <w:r w:rsidRPr="00EC0216">
        <w:rPr>
          <w:rFonts w:ascii="Times New Roman" w:hAnsi="Times New Roman" w:cs="Times New Roman"/>
        </w:rPr>
        <w:t xml:space="preserve">. </w:t>
      </w:r>
      <w:r w:rsidR="00EC0216" w:rsidRPr="00EC0216">
        <w:rPr>
          <w:rFonts w:ascii="Times New Roman" w:hAnsi="Times New Roman" w:cs="Times New Roman"/>
        </w:rPr>
        <w:t xml:space="preserve">Отдел экономики и инвестиционной деятельности </w:t>
      </w:r>
      <w:r w:rsidR="00EC0216">
        <w:rPr>
          <w:rFonts w:ascii="Times New Roman" w:hAnsi="Times New Roman" w:cs="Times New Roman"/>
        </w:rPr>
        <w:t xml:space="preserve">администрации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в части, касающейся: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объектов торговли, общественного питания, оказания бытовых услуг;</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относящихся к ним элементов благоустройства;</w:t>
      </w:r>
    </w:p>
    <w:p w:rsidR="00EC0216" w:rsidRDefault="00D41E25" w:rsidP="00EC0216">
      <w:pPr>
        <w:pStyle w:val="ConsPlusNormal"/>
        <w:spacing w:before="220"/>
        <w:ind w:firstLine="540"/>
        <w:jc w:val="both"/>
        <w:rPr>
          <w:rFonts w:ascii="Times New Roman" w:hAnsi="Times New Roman" w:cs="Times New Roman"/>
        </w:rPr>
      </w:pPr>
      <w:r w:rsidRPr="00616338">
        <w:rPr>
          <w:rFonts w:ascii="Times New Roman" w:hAnsi="Times New Roman" w:cs="Times New Roman"/>
        </w:rPr>
        <w:t>земельных участков, на которых они распол</w:t>
      </w:r>
      <w:r w:rsidR="00EC0216">
        <w:rPr>
          <w:rFonts w:ascii="Times New Roman" w:hAnsi="Times New Roman" w:cs="Times New Roman"/>
        </w:rPr>
        <w:t>ожены.</w:t>
      </w:r>
    </w:p>
    <w:p w:rsidR="00EC0216" w:rsidRDefault="00EC0216" w:rsidP="00EC0216">
      <w:pPr>
        <w:pStyle w:val="ConsPlusNormal"/>
        <w:spacing w:before="220"/>
        <w:ind w:firstLine="540"/>
        <w:jc w:val="both"/>
        <w:rPr>
          <w:rFonts w:ascii="Times New Roman" w:hAnsi="Times New Roman" w:cs="Times New Roman"/>
        </w:rPr>
      </w:pPr>
      <w:r w:rsidRPr="00EC0216">
        <w:rPr>
          <w:rFonts w:ascii="Times New Roman" w:hAnsi="Times New Roman" w:cs="Times New Roman"/>
        </w:rPr>
        <w:t>1.4.4</w:t>
      </w:r>
      <w:r w:rsidR="00D41E25" w:rsidRPr="00EC0216">
        <w:rPr>
          <w:rFonts w:ascii="Times New Roman" w:hAnsi="Times New Roman" w:cs="Times New Roman"/>
        </w:rPr>
        <w:t xml:space="preserve">. </w:t>
      </w:r>
      <w:r w:rsidRPr="00EC0216">
        <w:rPr>
          <w:rFonts w:ascii="Times New Roman" w:hAnsi="Times New Roman" w:cs="Times New Roman"/>
        </w:rPr>
        <w:t xml:space="preserve">Отдел образования, молодежной политики, физической культуры и спорта </w:t>
      </w:r>
      <w:r>
        <w:rPr>
          <w:rFonts w:ascii="Times New Roman" w:hAnsi="Times New Roman" w:cs="Times New Roman"/>
        </w:rPr>
        <w:t xml:space="preserve">администрации </w:t>
      </w:r>
      <w:r w:rsidRPr="00875227">
        <w:rPr>
          <w:rFonts w:ascii="Times New Roman" w:hAnsi="Times New Roman" w:cs="Times New Roman"/>
          <w:sz w:val="24"/>
          <w:szCs w:val="24"/>
        </w:rPr>
        <w:t>Моргаушского муниципального округа Чувашской Республики</w:t>
      </w:r>
      <w:r>
        <w:rPr>
          <w:rFonts w:ascii="Times New Roman" w:hAnsi="Times New Roman" w:cs="Times New Roman"/>
        </w:rPr>
        <w:t>,</w:t>
      </w:r>
      <w:r w:rsidR="00D41E25" w:rsidRPr="00616338">
        <w:rPr>
          <w:rFonts w:ascii="Times New Roman" w:hAnsi="Times New Roman" w:cs="Times New Roman"/>
        </w:rPr>
        <w:t xml:space="preserve"> в части, касающейся подведомственных ему учреждений, относящихся к ним элементов благоустройства, земельных участк</w:t>
      </w:r>
      <w:r>
        <w:rPr>
          <w:rFonts w:ascii="Times New Roman" w:hAnsi="Times New Roman" w:cs="Times New Roman"/>
        </w:rPr>
        <w:t>ов, на которых они расположены.</w:t>
      </w:r>
    </w:p>
    <w:p w:rsidR="00EC0216" w:rsidRDefault="00EC0216" w:rsidP="00EC0216">
      <w:pPr>
        <w:pStyle w:val="ConsPlusNormal"/>
        <w:spacing w:before="220"/>
        <w:ind w:firstLine="540"/>
        <w:jc w:val="both"/>
        <w:rPr>
          <w:rFonts w:ascii="Times New Roman" w:hAnsi="Times New Roman" w:cs="Times New Roman"/>
        </w:rPr>
      </w:pPr>
      <w:r>
        <w:rPr>
          <w:rFonts w:ascii="Times New Roman" w:hAnsi="Times New Roman" w:cs="Times New Roman"/>
        </w:rPr>
        <w:t>1.4.5</w:t>
      </w:r>
      <w:r w:rsidR="00D41E25" w:rsidRPr="00EC0216">
        <w:rPr>
          <w:rFonts w:ascii="Times New Roman" w:hAnsi="Times New Roman" w:cs="Times New Roman"/>
        </w:rPr>
        <w:t xml:space="preserve">. </w:t>
      </w:r>
      <w:r w:rsidRPr="00EC0216">
        <w:rPr>
          <w:rFonts w:ascii="Times New Roman" w:hAnsi="Times New Roman" w:cs="Times New Roman"/>
        </w:rPr>
        <w:t xml:space="preserve">Сектор физической культуры, спорта и молодежной политики </w:t>
      </w:r>
      <w:r>
        <w:rPr>
          <w:rFonts w:ascii="Times New Roman" w:hAnsi="Times New Roman" w:cs="Times New Roman"/>
        </w:rPr>
        <w:t xml:space="preserve">администрации </w:t>
      </w:r>
      <w:r w:rsidRPr="00875227">
        <w:rPr>
          <w:rFonts w:ascii="Times New Roman" w:hAnsi="Times New Roman" w:cs="Times New Roman"/>
          <w:sz w:val="24"/>
          <w:szCs w:val="24"/>
        </w:rPr>
        <w:t>Моргаушского муниципального округа Чувашской Республики</w:t>
      </w:r>
      <w:r w:rsidR="00D41E25" w:rsidRPr="00616338">
        <w:rPr>
          <w:rFonts w:ascii="Times New Roman" w:hAnsi="Times New Roman" w:cs="Times New Roman"/>
        </w:rPr>
        <w:t>, в части, касающейся подведомственных ему учреждений, относящихся к ним элементов благоустройства, земельных участк</w:t>
      </w:r>
      <w:r>
        <w:rPr>
          <w:rFonts w:ascii="Times New Roman" w:hAnsi="Times New Roman" w:cs="Times New Roman"/>
        </w:rPr>
        <w:t>ов, на которых они расположены.</w:t>
      </w:r>
    </w:p>
    <w:p w:rsidR="00D41E25" w:rsidRPr="00616338" w:rsidRDefault="00D41E25">
      <w:pPr>
        <w:pStyle w:val="ConsPlusNormal"/>
        <w:spacing w:before="220"/>
        <w:ind w:firstLine="540"/>
        <w:jc w:val="both"/>
        <w:rPr>
          <w:rFonts w:ascii="Times New Roman" w:hAnsi="Times New Roman" w:cs="Times New Roman"/>
        </w:rPr>
      </w:pPr>
      <w:r w:rsidRPr="00EC0216">
        <w:rPr>
          <w:rFonts w:ascii="Times New Roman" w:hAnsi="Times New Roman" w:cs="Times New Roman"/>
        </w:rPr>
        <w:t>1.4.</w:t>
      </w:r>
      <w:r w:rsidR="00EC0216" w:rsidRPr="00EC0216">
        <w:rPr>
          <w:rFonts w:ascii="Times New Roman" w:hAnsi="Times New Roman" w:cs="Times New Roman"/>
        </w:rPr>
        <w:t>6</w:t>
      </w:r>
      <w:r w:rsidRPr="00EC0216">
        <w:rPr>
          <w:rFonts w:ascii="Times New Roman" w:hAnsi="Times New Roman" w:cs="Times New Roman"/>
        </w:rPr>
        <w:t xml:space="preserve">. </w:t>
      </w:r>
      <w:r w:rsidR="00EC0216" w:rsidRPr="00EC0216">
        <w:rPr>
          <w:rFonts w:ascii="Times New Roman" w:hAnsi="Times New Roman" w:cs="Times New Roman"/>
        </w:rPr>
        <w:t xml:space="preserve">Отдел культуры и архивного дела </w:t>
      </w:r>
      <w:r w:rsidR="00EC0216">
        <w:rPr>
          <w:rFonts w:ascii="Times New Roman" w:hAnsi="Times New Roman" w:cs="Times New Roman"/>
        </w:rPr>
        <w:t xml:space="preserve">администрации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в части, касающейся подведомственных ему учреждений, относящихся к ним элементов благоустройства, земельных участков, на которых они расположены.</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1.5. Учет объектов контроля обеспечивается в рамках осуществления муниципального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При сборе, обработке, анализе и учете сведений об объектах контроля для целей их учета используется: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информация, представляемая в соответствии с нормативными правовыми актами;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информация, получаемая в рамках межведомственного взаимодействия;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общедоступная информация.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w:t>
      </w:r>
      <w:r w:rsidRPr="00616338">
        <w:rPr>
          <w:rFonts w:ascii="Times New Roman" w:hAnsi="Times New Roman" w:cs="Times New Roman"/>
        </w:rPr>
        <w:lastRenderedPageBreak/>
        <w:t>законами, а также если соответствующие сведения, документы содержатся в государственных или муниципальных информационных ресурсах.</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1.6. Контрольные мероприятия в сфере благоустройства территории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вправе осуществлять следующие должностные лица: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руководитель (заместители руководителя) контрольного органа;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2) должностное лицо контрольного органа, в должностные обязанности которого в соответствии с должностной инструкцией входит проведение профилактических и (или) контрольных мероприятий в сфере благоустройства территории </w:t>
      </w:r>
      <w:r w:rsidR="00EC0216" w:rsidRPr="00875227">
        <w:rPr>
          <w:rFonts w:ascii="Times New Roman" w:hAnsi="Times New Roman" w:cs="Times New Roman"/>
          <w:sz w:val="24"/>
          <w:szCs w:val="24"/>
        </w:rPr>
        <w:t>Моргаушского муниципального округа Чувашской Республики</w:t>
      </w:r>
      <w:r w:rsidR="00EC0216" w:rsidRPr="00616338">
        <w:rPr>
          <w:rFonts w:ascii="Times New Roman" w:hAnsi="Times New Roman" w:cs="Times New Roman"/>
        </w:rPr>
        <w:t xml:space="preserve"> </w:t>
      </w:r>
      <w:r w:rsidRPr="00616338">
        <w:rPr>
          <w:rFonts w:ascii="Times New Roman" w:hAnsi="Times New Roman" w:cs="Times New Roman"/>
        </w:rPr>
        <w:t>(далее также - инспектор).</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1.6.1.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не запрещается.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1.7. Инспекторы контрольного органа для проведения конкретного профилактического или контрольного мероприятия, определяются решением руководителя (заместителя руководителя) контрольного органа о проведении такого мероприятия.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1.8. К отношениям, связанным с осуществлением муниципального контроля, применяются положения Федерального </w:t>
      </w:r>
      <w:hyperlink r:id="rId13">
        <w:r w:rsidRPr="00616338">
          <w:rPr>
            <w:rFonts w:ascii="Times New Roman" w:hAnsi="Times New Roman" w:cs="Times New Roman"/>
            <w:color w:val="0000FF"/>
          </w:rPr>
          <w:t>закона</w:t>
        </w:r>
      </w:hyperlink>
      <w:r w:rsidRPr="00616338">
        <w:rPr>
          <w:rFonts w:ascii="Times New Roman" w:hAnsi="Times New Roman" w:cs="Times New Roman"/>
        </w:rPr>
        <w:t xml:space="preserve"> N 248-ФЗ.</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II. Управление рисками причинения вреда (ущерба)</w:t>
      </w:r>
    </w:p>
    <w:p w:rsidR="00D41E25" w:rsidRPr="00616338" w:rsidRDefault="00D41E25">
      <w:pPr>
        <w:pStyle w:val="ConsPlusTitle"/>
        <w:jc w:val="center"/>
        <w:rPr>
          <w:rFonts w:ascii="Times New Roman" w:hAnsi="Times New Roman" w:cs="Times New Roman"/>
        </w:rPr>
      </w:pPr>
      <w:r w:rsidRPr="00616338">
        <w:rPr>
          <w:rFonts w:ascii="Times New Roman" w:hAnsi="Times New Roman" w:cs="Times New Roman"/>
        </w:rPr>
        <w:t>охраняемым законом ценностям при осуществлении контроля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2.1. При осуществлении муниципального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система оценки и управления рисками не применяется;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 плановые контрольные мероприятия не проводятся (в соответствии с </w:t>
      </w:r>
      <w:hyperlink r:id="rId14">
        <w:r w:rsidRPr="00616338">
          <w:rPr>
            <w:rFonts w:ascii="Times New Roman" w:hAnsi="Times New Roman" w:cs="Times New Roman"/>
            <w:color w:val="0000FF"/>
          </w:rPr>
          <w:t>частью 2 статьи 61</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jc w:val="both"/>
        <w:rPr>
          <w:rFonts w:ascii="Times New Roman" w:hAnsi="Times New Roman" w:cs="Times New Roman"/>
        </w:rPr>
      </w:pPr>
    </w:p>
    <w:p w:rsidR="001E3BDC" w:rsidRDefault="001E3BDC">
      <w:pPr>
        <w:pStyle w:val="ConsPlusTitle"/>
        <w:jc w:val="center"/>
        <w:outlineLvl w:val="1"/>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III. Профилактика рисков причинения вреда</w:t>
      </w:r>
    </w:p>
    <w:p w:rsidR="00D41E25" w:rsidRPr="00616338" w:rsidRDefault="00D41E25">
      <w:pPr>
        <w:pStyle w:val="ConsPlusTitle"/>
        <w:jc w:val="center"/>
        <w:rPr>
          <w:rFonts w:ascii="Times New Roman" w:hAnsi="Times New Roman" w:cs="Times New Roman"/>
        </w:rPr>
      </w:pPr>
      <w:r w:rsidRPr="00616338">
        <w:rPr>
          <w:rFonts w:ascii="Times New Roman" w:hAnsi="Times New Roman" w:cs="Times New Roman"/>
        </w:rPr>
        <w:t>(ущерба) охраняемым законом ценностям</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3.1. Профилактика рисков причинения вреда (ущерба) охраняемым законом ценностям направлена на достижение следующих основных целей: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стимулирование добросовестного соблюдения обязательных требований контролируемыми лицами;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3.2. Инспектор при проведении профилактических мероприятий осуществляет взаимодействие с гражданами, юридическими лицами и индивидуальными предпринимателями только в случаях, установленных Федеральным </w:t>
      </w:r>
      <w:hyperlink r:id="rId15">
        <w:r w:rsidRPr="00616338">
          <w:rPr>
            <w:rFonts w:ascii="Times New Roman" w:hAnsi="Times New Roman" w:cs="Times New Roman"/>
            <w:color w:val="0000FF"/>
          </w:rPr>
          <w:t>законом</w:t>
        </w:r>
      </w:hyperlink>
      <w:r w:rsidRPr="00616338">
        <w:rPr>
          <w:rFonts w:ascii="Times New Roman" w:hAnsi="Times New Roman" w:cs="Times New Roman"/>
        </w:rPr>
        <w:t xml:space="preserve"> N 248-ФЗ.</w:t>
      </w:r>
    </w:p>
    <w:p w:rsidR="001E3BDC" w:rsidRDefault="001E3BDC" w:rsidP="00CA0D6A">
      <w:pPr>
        <w:pStyle w:val="ConsPlusNormal"/>
        <w:ind w:firstLine="540"/>
        <w:jc w:val="both"/>
        <w:rPr>
          <w:rFonts w:ascii="Times New Roman" w:hAnsi="Times New Roman" w:cs="Times New Roman"/>
        </w:rPr>
      </w:pPr>
    </w:p>
    <w:p w:rsidR="001E3BDC" w:rsidRDefault="001E3BDC" w:rsidP="00CA0D6A">
      <w:pPr>
        <w:pStyle w:val="ConsPlusNormal"/>
        <w:ind w:firstLine="540"/>
        <w:jc w:val="both"/>
        <w:rPr>
          <w:rFonts w:ascii="Times New Roman" w:hAnsi="Times New Roman" w:cs="Times New Roman"/>
        </w:rPr>
      </w:pPr>
    </w:p>
    <w:p w:rsidR="001E3BDC" w:rsidRDefault="001E3BDC" w:rsidP="00CA0D6A">
      <w:pPr>
        <w:pStyle w:val="ConsPlusNormal"/>
        <w:ind w:firstLine="540"/>
        <w:jc w:val="both"/>
        <w:rPr>
          <w:rFonts w:ascii="Times New Roman" w:hAnsi="Times New Roman" w:cs="Times New Roman"/>
        </w:rPr>
      </w:pP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w:t>
      </w:r>
      <w:r w:rsidRPr="00616338">
        <w:rPr>
          <w:rFonts w:ascii="Times New Roman" w:hAnsi="Times New Roman" w:cs="Times New Roman"/>
        </w:rPr>
        <w:lastRenderedPageBreak/>
        <w:t>инициативе.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своему руководителю (его заместителю) для принятия решения о проведении контрольных мероприятий.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3.4. В рамках осуществления муниципального контроля проводятся следующие профилактические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информирование;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обобщение правоприменительной практики;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консультирование;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профилактический визит.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3.5. Информирование осуществляется посредством размещения сведений на официальном сайте </w:t>
      </w:r>
      <w:r w:rsidR="00E4685D" w:rsidRPr="00875227">
        <w:rPr>
          <w:rFonts w:ascii="Times New Roman" w:hAnsi="Times New Roman" w:cs="Times New Roman"/>
          <w:sz w:val="24"/>
          <w:szCs w:val="24"/>
        </w:rPr>
        <w:t>Моргаушского муниципального округа Чувашской Республики</w:t>
      </w:r>
      <w:r w:rsidR="00E4685D" w:rsidRPr="00616338">
        <w:rPr>
          <w:rFonts w:ascii="Times New Roman" w:hAnsi="Times New Roman" w:cs="Times New Roman"/>
        </w:rPr>
        <w:t xml:space="preserve"> </w:t>
      </w:r>
      <w:r w:rsidRPr="00616338">
        <w:rPr>
          <w:rFonts w:ascii="Times New Roman" w:hAnsi="Times New Roman" w:cs="Times New Roman"/>
        </w:rPr>
        <w:t>в сети "Интернет", в средствах массовой информации и в иных формах.</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3.5.1. Управление муниципального контроля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 xml:space="preserve">обязано размещать и поддерживать в актуальном состоянии на официальном сайте </w:t>
      </w:r>
      <w:r w:rsidR="00E4685D" w:rsidRPr="00875227">
        <w:rPr>
          <w:rFonts w:ascii="Times New Roman" w:hAnsi="Times New Roman" w:cs="Times New Roman"/>
          <w:sz w:val="24"/>
          <w:szCs w:val="24"/>
        </w:rPr>
        <w:t>Моргаушского муниципального округа Чувашской Республики</w:t>
      </w:r>
      <w:r w:rsidR="00E4685D" w:rsidRPr="00616338">
        <w:rPr>
          <w:rFonts w:ascii="Times New Roman" w:hAnsi="Times New Roman" w:cs="Times New Roman"/>
        </w:rPr>
        <w:t xml:space="preserve"> </w:t>
      </w:r>
      <w:r w:rsidRPr="00616338">
        <w:rPr>
          <w:rFonts w:ascii="Times New Roman" w:hAnsi="Times New Roman" w:cs="Times New Roman"/>
        </w:rPr>
        <w:t>в сети "Интернет":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тексты нормативных правовых актов, регулирующих осуществление 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исчерпывающий перечень сведений, которые могут запрашиваться контрольным органом у контролируемого лица;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сведения о способах получения консультаций по вопросам соблюдения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6) доклады, содержащие результаты обобщения правоприменительной практики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7) доклады о муниципальном контроле, подготовленные в соответствии с </w:t>
      </w:r>
      <w:hyperlink r:id="rId16">
        <w:r w:rsidRPr="00616338">
          <w:rPr>
            <w:rFonts w:ascii="Times New Roman" w:hAnsi="Times New Roman" w:cs="Times New Roman"/>
            <w:color w:val="0000FF"/>
          </w:rPr>
          <w:t>требованиями</w:t>
        </w:r>
      </w:hyperlink>
      <w:r w:rsidRPr="00616338">
        <w:rPr>
          <w:rFonts w:ascii="Times New Roman" w:hAnsi="Times New Roman" w:cs="Times New Roman"/>
        </w:rPr>
        <w:t>, утвержденными постановлением Правительства Российской Федерации от 07.12.2020 N 2041;</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8) иные сведения, предусмотренные нормативными правовыми актами Российской Федерации и Чувашской Республики, муниципальными правовыми актами.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3.6. Обобщение правоприменительной практики осуществляется </w:t>
      </w:r>
      <w:r w:rsidR="0022577C">
        <w:rPr>
          <w:rFonts w:ascii="Times New Roman" w:hAnsi="Times New Roman" w:cs="Times New Roman"/>
        </w:rPr>
        <w:t>отделом строительства, дорожного хозяйства и ЖКХ</w:t>
      </w:r>
      <w:r w:rsidR="0022577C" w:rsidRPr="0022577C">
        <w:rPr>
          <w:rFonts w:ascii="Times New Roman" w:hAnsi="Times New Roman" w:cs="Times New Roman"/>
          <w:sz w:val="24"/>
          <w:szCs w:val="24"/>
        </w:rPr>
        <w:t xml:space="preserve"> </w:t>
      </w:r>
      <w:r w:rsidR="0022577C">
        <w:rPr>
          <w:rFonts w:ascii="Times New Roman" w:hAnsi="Times New Roman" w:cs="Times New Roman"/>
          <w:sz w:val="24"/>
          <w:szCs w:val="24"/>
        </w:rPr>
        <w:t xml:space="preserve">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Pr>
          <w:rFonts w:ascii="Times New Roman" w:hAnsi="Times New Roman" w:cs="Times New Roman"/>
        </w:rPr>
        <w:t xml:space="preserve"> </w:t>
      </w:r>
      <w:r w:rsidRPr="00616338">
        <w:rPr>
          <w:rFonts w:ascii="Times New Roman" w:hAnsi="Times New Roman" w:cs="Times New Roman"/>
        </w:rPr>
        <w:t>посредством сбора и анализа данных о проведенных контрольных мероприятиях и их результатах.</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Обобщение правоприменительной практики проводится для решения следующих задач:</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выявление типичных нарушений обязательных требований, причин, факторов и условий, способствующих возникновению указанных нарушений;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анализ случаев причинения вреда (ущерба) охраняемым законом ценностям, выявление источников и факторов риска причинения вреда (ущерба);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подготовка предложений об актуализации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3.6.1. По итогам обобщения правоприменительной практики </w:t>
      </w:r>
      <w:r w:rsidR="0022577C">
        <w:rPr>
          <w:rFonts w:ascii="Times New Roman" w:hAnsi="Times New Roman" w:cs="Times New Roman"/>
        </w:rPr>
        <w:t>отделом строительства, дорожного хозяйства и ЖКХ</w:t>
      </w:r>
      <w:r w:rsidR="0022577C" w:rsidRPr="0022577C">
        <w:rPr>
          <w:rFonts w:ascii="Times New Roman" w:hAnsi="Times New Roman" w:cs="Times New Roman"/>
          <w:sz w:val="24"/>
          <w:szCs w:val="24"/>
        </w:rPr>
        <w:t xml:space="preserve"> </w:t>
      </w:r>
      <w:r w:rsidR="0022577C">
        <w:rPr>
          <w:rFonts w:ascii="Times New Roman" w:hAnsi="Times New Roman" w:cs="Times New Roman"/>
          <w:sz w:val="24"/>
          <w:szCs w:val="24"/>
        </w:rPr>
        <w:t xml:space="preserve">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lastRenderedPageBreak/>
        <w:t xml:space="preserve">Доклад о правоприменительной практике готовится с периодичностью не реже одного раза в год и не позднее 31 марта года, следующего за отчетным годом, утверждается распоряжением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и размещается на официальном сайте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в сети "Интернет".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3.7. Консультирование контролируемых лиц и их представителей осуществляется инспектором по следующим вопросам: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организация и осуществление 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порядок осуществления контрольных мероприятий, установленных настоящим Положением.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3.7.1. Консультирование может осуществляться инспектором в виде устных разъяснений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Индивидуальное консультирование инспектором каждого заявителя на личном приеме не может превышать 10 минут.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Время разговора по телефону не должно превышать 10 минут.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3.7.2. Личный прием граждан проводится руководителем или заместителями руководителя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Информация о месте приема, а также об установленных для приема днях и часах размещается на официальном сайте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в сети "Интернет".</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3.7.3. Консультирование в письменной форме осуществляется инспектором в сроки, установленные Федеральным </w:t>
      </w:r>
      <w:hyperlink r:id="rId17">
        <w:r w:rsidRPr="00616338">
          <w:rPr>
            <w:rFonts w:ascii="Times New Roman" w:hAnsi="Times New Roman" w:cs="Times New Roman"/>
            <w:color w:val="0000FF"/>
          </w:rPr>
          <w:t>законом</w:t>
        </w:r>
      </w:hyperlink>
      <w:r w:rsidRPr="00616338">
        <w:rPr>
          <w:rFonts w:ascii="Times New Roman" w:hAnsi="Times New Roman" w:cs="Times New Roman"/>
        </w:rPr>
        <w:t xml:space="preserve"> от 2 мая 2006 года N 59-ФЗ "О порядке рассмотрения обращений граждан Российской Федерации", в следующих случаях:</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контролируемым лицом представлен письменный запрос о предоставлении письменного ответа по вопросам консультирования;</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за время консультирования предоставить ответ на поставленные вопросы невозможно;</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ответ на поставленные вопросы требует дополнительного запроса сведений от иных органов власти или лиц.</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3.7.4.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3.7.5.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3.7.6.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lastRenderedPageBreak/>
        <w:t>3.8.1. Инспектор проводит обязательный профилактический визит в отношении контролируемых лиц, приступающих к осуществлению деятельности в сфере благоустройства, не позднее чем в течение 1 года с момента начала такой деятельности (при наличии сведений о начале деятельности).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3.8.2. Профилактические визиты проводятся по согласованию с контролируемыми лицами.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18">
        <w:r w:rsidRPr="00616338">
          <w:rPr>
            <w:rFonts w:ascii="Times New Roman" w:hAnsi="Times New Roman" w:cs="Times New Roman"/>
            <w:color w:val="0000FF"/>
          </w:rPr>
          <w:t>статьей 50</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3.8.3.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3.8.4. По итогам профилактического визита инспектор составляет акт о проведении профилактического визита, форма которого утверждается распоряжением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Контрольный орган осуществляет учет проведенных профилактических визитов.</w:t>
      </w:r>
    </w:p>
    <w:p w:rsidR="00D41E25" w:rsidRPr="00616338" w:rsidRDefault="00D41E25" w:rsidP="00CA0D6A">
      <w:pPr>
        <w:pStyle w:val="ConsPlusNormal"/>
        <w:jc w:val="both"/>
        <w:rPr>
          <w:rFonts w:ascii="Times New Roman" w:hAnsi="Times New Roman" w:cs="Times New Roman"/>
        </w:rPr>
      </w:pPr>
    </w:p>
    <w:p w:rsidR="00D41E25" w:rsidRPr="00616338" w:rsidRDefault="00D41E25" w:rsidP="00CA0D6A">
      <w:pPr>
        <w:pStyle w:val="ConsPlusTitle"/>
        <w:jc w:val="center"/>
        <w:outlineLvl w:val="1"/>
        <w:rPr>
          <w:rFonts w:ascii="Times New Roman" w:hAnsi="Times New Roman" w:cs="Times New Roman"/>
        </w:rPr>
      </w:pPr>
      <w:r w:rsidRPr="00616338">
        <w:rPr>
          <w:rFonts w:ascii="Times New Roman" w:hAnsi="Times New Roman" w:cs="Times New Roman"/>
        </w:rPr>
        <w:t>IV. Осуществление муниципального контроля</w:t>
      </w:r>
    </w:p>
    <w:p w:rsidR="00D41E25" w:rsidRPr="00616338" w:rsidRDefault="00D41E25" w:rsidP="00CA0D6A">
      <w:pPr>
        <w:pStyle w:val="ConsPlusNormal"/>
        <w:jc w:val="both"/>
        <w:rPr>
          <w:rFonts w:ascii="Times New Roman" w:hAnsi="Times New Roman" w:cs="Times New Roman"/>
        </w:rPr>
      </w:pP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 Контрольные мероприятия при осуществлении муниципального контроля могут проводиться с взаимодействием или без взаимодействия с контролируемым лицом.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4.2. С взаимодействием с контролируемым лицом, на внеплановой основе и при наличии оснований, установленных </w:t>
      </w:r>
      <w:hyperlink r:id="rId19">
        <w:r w:rsidRPr="00616338">
          <w:rPr>
            <w:rFonts w:ascii="Times New Roman" w:hAnsi="Times New Roman" w:cs="Times New Roman"/>
            <w:color w:val="0000FF"/>
          </w:rPr>
          <w:t>пунктами 1</w:t>
        </w:r>
      </w:hyperlink>
      <w:r w:rsidRPr="00616338">
        <w:rPr>
          <w:rFonts w:ascii="Times New Roman" w:hAnsi="Times New Roman" w:cs="Times New Roman"/>
        </w:rPr>
        <w:t xml:space="preserve">, </w:t>
      </w:r>
      <w:hyperlink r:id="rId20">
        <w:r w:rsidRPr="00616338">
          <w:rPr>
            <w:rFonts w:ascii="Times New Roman" w:hAnsi="Times New Roman" w:cs="Times New Roman"/>
            <w:color w:val="0000FF"/>
          </w:rPr>
          <w:t>3</w:t>
        </w:r>
      </w:hyperlink>
      <w:r w:rsidRPr="00616338">
        <w:rPr>
          <w:rFonts w:ascii="Times New Roman" w:hAnsi="Times New Roman" w:cs="Times New Roman"/>
        </w:rPr>
        <w:t xml:space="preserve"> - </w:t>
      </w:r>
      <w:hyperlink r:id="rId21">
        <w:r w:rsidRPr="00616338">
          <w:rPr>
            <w:rFonts w:ascii="Times New Roman" w:hAnsi="Times New Roman" w:cs="Times New Roman"/>
            <w:color w:val="0000FF"/>
          </w:rPr>
          <w:t>5 части 1 статьи 57</w:t>
        </w:r>
      </w:hyperlink>
      <w:r w:rsidRPr="00616338">
        <w:rPr>
          <w:rFonts w:ascii="Times New Roman" w:hAnsi="Times New Roman" w:cs="Times New Roman"/>
        </w:rPr>
        <w:t xml:space="preserve"> Федерального закона N 248-ФЗ, проводятся следующие контрольные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инспекционный визит;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документарная проверка;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выездная проверка.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Для их проведения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22">
        <w:r w:rsidRPr="00616338">
          <w:rPr>
            <w:rFonts w:ascii="Times New Roman" w:hAnsi="Times New Roman" w:cs="Times New Roman"/>
            <w:color w:val="0000FF"/>
          </w:rPr>
          <w:t>частью 1 статьи 64</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наблюдение за соблюдением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выездное обследование.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При осуществлении муниципального контроля контролируемое лицо имеет права, указанные в </w:t>
      </w:r>
      <w:hyperlink r:id="rId23">
        <w:r w:rsidRPr="00616338">
          <w:rPr>
            <w:rFonts w:ascii="Times New Roman" w:hAnsi="Times New Roman" w:cs="Times New Roman"/>
            <w:color w:val="0000FF"/>
          </w:rPr>
          <w:t>статье 36</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4.5. При осуществлении муниципального контроля должностное лицо контрольного органа имеет право:</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1) совершать действия, предусмотренные </w:t>
      </w:r>
      <w:hyperlink r:id="rId24">
        <w:r w:rsidRPr="00616338">
          <w:rPr>
            <w:rFonts w:ascii="Times New Roman" w:hAnsi="Times New Roman" w:cs="Times New Roman"/>
            <w:color w:val="0000FF"/>
          </w:rPr>
          <w:t>частью 2 статьи 29</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D41E25" w:rsidRPr="00616338" w:rsidRDefault="00D41E25" w:rsidP="00CA0D6A">
      <w:pPr>
        <w:pStyle w:val="ConsPlusNormal"/>
        <w:ind w:firstLine="540"/>
        <w:jc w:val="both"/>
        <w:rPr>
          <w:rFonts w:ascii="Times New Roman" w:hAnsi="Times New Roman" w:cs="Times New Roman"/>
        </w:rPr>
      </w:pPr>
      <w:bookmarkStart w:id="1" w:name="P166"/>
      <w:bookmarkEnd w:id="1"/>
      <w:r w:rsidRPr="00616338">
        <w:rPr>
          <w:rFonts w:ascii="Times New Roman" w:hAnsi="Times New Roman" w:cs="Times New Roman"/>
        </w:rPr>
        <w:t>4.5.1. Должностное лицо контрольного органа также вправе: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выдавать предписания об устранении выявленных нарушений с указанием сроков их устранения;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возбуждать дела об административных правонарушениях по выявленным фактам нарушения законодательства Российской Федерации и Чувашской Республики, в том числе: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направлять в </w:t>
      </w:r>
      <w:r w:rsidR="00E4685D">
        <w:rPr>
          <w:rFonts w:ascii="Times New Roman" w:hAnsi="Times New Roman" w:cs="Times New Roman"/>
        </w:rPr>
        <w:t xml:space="preserve">администрацию </w:t>
      </w:r>
      <w:r w:rsidR="00E4685D"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материалы об установлении фактов нарушения требований, установленных </w:t>
      </w:r>
      <w:hyperlink r:id="rId25">
        <w:r w:rsidRPr="00616338">
          <w:rPr>
            <w:rFonts w:ascii="Times New Roman" w:hAnsi="Times New Roman" w:cs="Times New Roman"/>
            <w:color w:val="0000FF"/>
          </w:rPr>
          <w:t>Правилами</w:t>
        </w:r>
      </w:hyperlink>
      <w:r w:rsidRPr="00616338">
        <w:rPr>
          <w:rFonts w:ascii="Times New Roman" w:hAnsi="Times New Roman" w:cs="Times New Roman"/>
        </w:rPr>
        <w:t xml:space="preserve"> благоустройства и иными муниципальными правовыми актами, регулирующими вопросы благоустройства территории </w:t>
      </w:r>
      <w:r w:rsidR="00E4685D" w:rsidRPr="00875227">
        <w:rPr>
          <w:rFonts w:ascii="Times New Roman" w:hAnsi="Times New Roman" w:cs="Times New Roman"/>
          <w:sz w:val="24"/>
          <w:szCs w:val="24"/>
        </w:rPr>
        <w:t xml:space="preserve">Моргаушского муниципального округа Чувашской </w:t>
      </w:r>
      <w:r w:rsidR="00E4685D" w:rsidRPr="00875227">
        <w:rPr>
          <w:rFonts w:ascii="Times New Roman" w:hAnsi="Times New Roman" w:cs="Times New Roman"/>
          <w:sz w:val="24"/>
          <w:szCs w:val="24"/>
        </w:rPr>
        <w:lastRenderedPageBreak/>
        <w:t>Республики</w:t>
      </w:r>
      <w:r w:rsidRPr="00616338">
        <w:rPr>
          <w:rFonts w:ascii="Times New Roman" w:hAnsi="Times New Roman" w:cs="Times New Roman"/>
        </w:rPr>
        <w:t xml:space="preserve">, для возбуждения и рассмотрения дел об административных правонарушениях, предусмотренных </w:t>
      </w:r>
      <w:hyperlink r:id="rId26">
        <w:r w:rsidRPr="00616338">
          <w:rPr>
            <w:rFonts w:ascii="Times New Roman" w:hAnsi="Times New Roman" w:cs="Times New Roman"/>
            <w:color w:val="0000FF"/>
          </w:rPr>
          <w:t>Законом</w:t>
        </w:r>
      </w:hyperlink>
      <w:r w:rsidRPr="00616338">
        <w:rPr>
          <w:rFonts w:ascii="Times New Roman" w:hAnsi="Times New Roman" w:cs="Times New Roman"/>
        </w:rPr>
        <w:t xml:space="preserve"> Чувашской Республики от 23 июля 2003 года N 22 "Об административных правонарушениях в Чувашской Республике" (далее - Закон N 22);</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составлять протоколы об административных правонарушениях, предусмотренных Законом N 22, в соответствии с </w:t>
      </w:r>
      <w:hyperlink r:id="rId27">
        <w:r w:rsidRPr="00616338">
          <w:rPr>
            <w:rFonts w:ascii="Times New Roman" w:hAnsi="Times New Roman" w:cs="Times New Roman"/>
            <w:color w:val="0000FF"/>
          </w:rPr>
          <w:t>пунктом "г" части 2 статьи 33</w:t>
        </w:r>
      </w:hyperlink>
      <w:r w:rsidRPr="00616338">
        <w:rPr>
          <w:rFonts w:ascii="Times New Roman" w:hAnsi="Times New Roman" w:cs="Times New Roman"/>
        </w:rPr>
        <w:t xml:space="preserve"> Закона N 22;</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составлять протоколы об административных правонарушениях, предусмотренных </w:t>
      </w:r>
      <w:hyperlink r:id="rId28">
        <w:r w:rsidRPr="00616338">
          <w:rPr>
            <w:rFonts w:ascii="Times New Roman" w:hAnsi="Times New Roman" w:cs="Times New Roman"/>
            <w:color w:val="0000FF"/>
          </w:rPr>
          <w:t>Кодексом</w:t>
        </w:r>
      </w:hyperlink>
      <w:r w:rsidRPr="00616338">
        <w:rPr>
          <w:rFonts w:ascii="Times New Roman" w:hAnsi="Times New Roman" w:cs="Times New Roman"/>
        </w:rPr>
        <w:t xml:space="preserve"> Российской Федерации об административных правонарушениях, в соответствии с </w:t>
      </w:r>
      <w:hyperlink r:id="rId29">
        <w:r w:rsidRPr="00616338">
          <w:rPr>
            <w:rFonts w:ascii="Times New Roman" w:hAnsi="Times New Roman" w:cs="Times New Roman"/>
            <w:color w:val="0000FF"/>
          </w:rPr>
          <w:t>частью 4 статьи 33.1</w:t>
        </w:r>
      </w:hyperlink>
      <w:r w:rsidRPr="00616338">
        <w:rPr>
          <w:rFonts w:ascii="Times New Roman" w:hAnsi="Times New Roman" w:cs="Times New Roman"/>
        </w:rPr>
        <w:t xml:space="preserve"> Закона N 22.</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4.5.2. При проведении контрольных мероприятий должностное лицо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несет обязанности, предусмотренные </w:t>
      </w:r>
      <w:hyperlink r:id="rId30">
        <w:r w:rsidRPr="00616338">
          <w:rPr>
            <w:rFonts w:ascii="Times New Roman" w:hAnsi="Times New Roman" w:cs="Times New Roman"/>
            <w:color w:val="0000FF"/>
          </w:rPr>
          <w:t>частью 1 статьи 29</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должно соблюдать ограничения и запреты согласно </w:t>
      </w:r>
      <w:hyperlink r:id="rId31">
        <w:r w:rsidRPr="00616338">
          <w:rPr>
            <w:rFonts w:ascii="Times New Roman" w:hAnsi="Times New Roman" w:cs="Times New Roman"/>
            <w:color w:val="0000FF"/>
          </w:rPr>
          <w:t>статье 37</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4.6. В целях, связанных с осуществлением муниципального контроля, контрольный орган вправе запросить и получить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32">
        <w:r w:rsidRPr="00616338">
          <w:rPr>
            <w:rFonts w:ascii="Times New Roman" w:hAnsi="Times New Roman" w:cs="Times New Roman"/>
            <w:color w:val="0000FF"/>
          </w:rPr>
          <w:t>законом</w:t>
        </w:r>
      </w:hyperlink>
      <w:r w:rsidRPr="00616338">
        <w:rPr>
          <w:rFonts w:ascii="Times New Roman" w:hAnsi="Times New Roman" w:cs="Times New Roman"/>
        </w:rPr>
        <w:t xml:space="preserve"> N 248-ФЗ, осуществляются с учетом требований законодательства Российской Федерации о государственной и иной охраняемой законом тайне.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4.8. Контрольный орган (инспектор) в соответствии со </w:t>
      </w:r>
      <w:hyperlink r:id="rId33">
        <w:r w:rsidRPr="00616338">
          <w:rPr>
            <w:rFonts w:ascii="Times New Roman" w:hAnsi="Times New Roman" w:cs="Times New Roman"/>
            <w:color w:val="0000FF"/>
          </w:rPr>
          <w:t>статьей 32</w:t>
        </w:r>
      </w:hyperlink>
      <w:r w:rsidRPr="00616338">
        <w:rPr>
          <w:rFonts w:ascii="Times New Roman" w:hAnsi="Times New Roman" w:cs="Times New Roman"/>
        </w:rPr>
        <w:t xml:space="preserve">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4.9. Контрольный орган в соответствии со </w:t>
      </w:r>
      <w:hyperlink r:id="rId34">
        <w:r w:rsidRPr="00616338">
          <w:rPr>
            <w:rFonts w:ascii="Times New Roman" w:hAnsi="Times New Roman" w:cs="Times New Roman"/>
            <w:color w:val="0000FF"/>
          </w:rPr>
          <w:t>статьей 34</w:t>
        </w:r>
      </w:hyperlink>
      <w:r w:rsidRPr="00616338">
        <w:rPr>
          <w:rFonts w:ascii="Times New Roman" w:hAnsi="Times New Roman" w:cs="Times New Roman"/>
        </w:rPr>
        <w:t xml:space="preserve">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35">
        <w:r w:rsidRPr="00616338">
          <w:rPr>
            <w:rFonts w:ascii="Times New Roman" w:hAnsi="Times New Roman" w:cs="Times New Roman"/>
            <w:color w:val="0000FF"/>
          </w:rPr>
          <w:t>частями 4</w:t>
        </w:r>
      </w:hyperlink>
      <w:r w:rsidRPr="00616338">
        <w:rPr>
          <w:rFonts w:ascii="Times New Roman" w:hAnsi="Times New Roman" w:cs="Times New Roman"/>
        </w:rPr>
        <w:t xml:space="preserve"> и </w:t>
      </w:r>
      <w:hyperlink r:id="rId36">
        <w:r w:rsidRPr="00616338">
          <w:rPr>
            <w:rFonts w:ascii="Times New Roman" w:hAnsi="Times New Roman" w:cs="Times New Roman"/>
            <w:color w:val="0000FF"/>
          </w:rPr>
          <w:t>5 статьи 21</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w:t>
      </w:r>
      <w:r w:rsidRPr="00616338">
        <w:rPr>
          <w:rFonts w:ascii="Times New Roman" w:hAnsi="Times New Roman" w:cs="Times New Roman"/>
        </w:rPr>
        <w:lastRenderedPageBreak/>
        <w:t>образом уведомлено о проведении контрольного мероприятия.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4.12. Случаи, при наступлении которых индивидуальный предприниматель и гражданин, являющиеся контролируемыми лицами, вправе представить в контрольный и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и гражданина в контрольный орган: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нахождение на стационарном лечении в медицинском учреждении;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нахождение за пределами Российской Федерации;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3) административный арест;</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4.13. При наступлении обстоятельств непреодолимой силы контролируемое лицо направляет в адрес контрольного органа информацию, которая должна содержать:</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описание обстоятельств непреодолимой силы и их продолжительность;</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указание на срок, необходимый для устранения обстоятельств, препятствующих присутствию при проведении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и гражданина.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4.14.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37">
        <w:r w:rsidRPr="00616338">
          <w:rPr>
            <w:rFonts w:ascii="Times New Roman" w:hAnsi="Times New Roman" w:cs="Times New Roman"/>
            <w:color w:val="0000FF"/>
          </w:rPr>
          <w:t>Правилами</w:t>
        </w:r>
      </w:hyperlink>
      <w:r w:rsidRPr="00616338">
        <w:rPr>
          <w:rFonts w:ascii="Times New Roman" w:hAnsi="Times New Roman" w:cs="Times New Roman"/>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D41E25" w:rsidRPr="00616338" w:rsidRDefault="00D41E25" w:rsidP="00CA0D6A">
      <w:pPr>
        <w:pStyle w:val="ConsPlusNormal"/>
        <w:ind w:firstLine="540"/>
        <w:jc w:val="both"/>
        <w:rPr>
          <w:rFonts w:ascii="Times New Roman" w:hAnsi="Times New Roman" w:cs="Times New Roman"/>
        </w:rPr>
      </w:pPr>
      <w:bookmarkStart w:id="2" w:name="P197"/>
      <w:bookmarkEnd w:id="2"/>
      <w:r w:rsidRPr="00616338">
        <w:rPr>
          <w:rFonts w:ascii="Times New Roman" w:hAnsi="Times New Roman" w:cs="Times New Roman"/>
        </w:rPr>
        <w:t>4.15. В случае, если контрольное мероприятие с взаимодействием с контролируемым лицом может быть проведено только после согласования с органами прокуратуры, указанное мероприятие проводится после такого согласования.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4.15.1.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97">
        <w:r w:rsidRPr="00616338">
          <w:rPr>
            <w:rFonts w:ascii="Times New Roman" w:hAnsi="Times New Roman" w:cs="Times New Roman"/>
            <w:color w:val="0000FF"/>
          </w:rPr>
          <w:t>пунктом 4.15</w:t>
        </w:r>
      </w:hyperlink>
      <w:r w:rsidRPr="00616338">
        <w:rPr>
          <w:rFonts w:ascii="Times New Roman" w:hAnsi="Times New Roman" w:cs="Times New Roman"/>
        </w:rPr>
        <w:t xml:space="preserve"> настоящего Положения.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4.16. При проведении контрольного мероприятия, предусматривающего взаимодействие с </w:t>
      </w:r>
      <w:r w:rsidRPr="00616338">
        <w:rPr>
          <w:rFonts w:ascii="Times New Roman" w:hAnsi="Times New Roman" w:cs="Times New Roman"/>
        </w:rPr>
        <w:lastRenderedPageBreak/>
        <w:t>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7</w:t>
      </w:r>
      <w:r w:rsidRPr="00616338">
        <w:rPr>
          <w:rFonts w:ascii="Times New Roman" w:hAnsi="Times New Roman" w:cs="Times New Roman"/>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осмотр;</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опрос;</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истребование документов;</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инструментальное обследование.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 xml:space="preserve">. Инспекционный визит проводится в порядке, установленном </w:t>
      </w:r>
      <w:hyperlink r:id="rId38">
        <w:r w:rsidRPr="00616338">
          <w:rPr>
            <w:rFonts w:ascii="Times New Roman" w:hAnsi="Times New Roman" w:cs="Times New Roman"/>
            <w:color w:val="0000FF"/>
          </w:rPr>
          <w:t>статьей 70</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объекта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.1. В ходе инспекционного визита могут совершаться следующие контрольные 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осмотр;</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опрос;</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инструментальное обследование;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.2. Инспекционный визит проводится без предварительного уведомления контролируемого лица и собственника объекта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Контролируемые лица или их представители обязаны обеспечить беспрепятственный доступ должностного лица в здания, сооружения, помещения.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 xml:space="preserve">.3.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9">
        <w:r w:rsidRPr="00616338">
          <w:rPr>
            <w:rFonts w:ascii="Times New Roman" w:hAnsi="Times New Roman" w:cs="Times New Roman"/>
            <w:color w:val="0000FF"/>
          </w:rPr>
          <w:t>пунктами 3</w:t>
        </w:r>
      </w:hyperlink>
      <w:r w:rsidRPr="00616338">
        <w:rPr>
          <w:rFonts w:ascii="Times New Roman" w:hAnsi="Times New Roman" w:cs="Times New Roman"/>
        </w:rPr>
        <w:t xml:space="preserve"> - </w:t>
      </w:r>
      <w:hyperlink r:id="rId40">
        <w:r w:rsidRPr="00616338">
          <w:rPr>
            <w:rFonts w:ascii="Times New Roman" w:hAnsi="Times New Roman" w:cs="Times New Roman"/>
            <w:color w:val="0000FF"/>
          </w:rPr>
          <w:t>6 части 1</w:t>
        </w:r>
      </w:hyperlink>
      <w:r w:rsidRPr="00616338">
        <w:rPr>
          <w:rFonts w:ascii="Times New Roman" w:hAnsi="Times New Roman" w:cs="Times New Roman"/>
        </w:rPr>
        <w:t xml:space="preserve">, </w:t>
      </w:r>
      <w:hyperlink r:id="rId41">
        <w:r w:rsidRPr="00616338">
          <w:rPr>
            <w:rFonts w:ascii="Times New Roman" w:hAnsi="Times New Roman" w:cs="Times New Roman"/>
            <w:color w:val="0000FF"/>
          </w:rPr>
          <w:t>частью 3 статьи 57</w:t>
        </w:r>
      </w:hyperlink>
      <w:r w:rsidRPr="00616338">
        <w:rPr>
          <w:rFonts w:ascii="Times New Roman" w:hAnsi="Times New Roman" w:cs="Times New Roman"/>
        </w:rPr>
        <w:t xml:space="preserve"> и </w:t>
      </w:r>
      <w:hyperlink r:id="rId42">
        <w:r w:rsidRPr="00616338">
          <w:rPr>
            <w:rFonts w:ascii="Times New Roman" w:hAnsi="Times New Roman" w:cs="Times New Roman"/>
            <w:color w:val="0000FF"/>
          </w:rPr>
          <w:t>частью 12 статьи 66</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9</w:t>
      </w:r>
      <w:r w:rsidRPr="00616338">
        <w:rPr>
          <w:rFonts w:ascii="Times New Roman" w:hAnsi="Times New Roman" w:cs="Times New Roman"/>
        </w:rPr>
        <w:t xml:space="preserve">. Документарная проверка проводится в порядке, установленном </w:t>
      </w:r>
      <w:hyperlink r:id="rId43">
        <w:r w:rsidRPr="00616338">
          <w:rPr>
            <w:rFonts w:ascii="Times New Roman" w:hAnsi="Times New Roman" w:cs="Times New Roman"/>
            <w:color w:val="0000FF"/>
          </w:rPr>
          <w:t>статьей 72</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w:t>
      </w:r>
      <w:r w:rsidRPr="00616338">
        <w:rPr>
          <w:rFonts w:ascii="Times New Roman" w:hAnsi="Times New Roman" w:cs="Times New Roman"/>
        </w:rPr>
        <w:lastRenderedPageBreak/>
        <w:t>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9</w:t>
      </w:r>
      <w:r w:rsidRPr="00616338">
        <w:rPr>
          <w:rFonts w:ascii="Times New Roman" w:hAnsi="Times New Roman" w:cs="Times New Roman"/>
        </w:rPr>
        <w:t>.1. В ходе документарной проверки могут совершаться следующие контрольные 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истребование документов.</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.5. Срок проведения документарной проверки не может превышать 10 рабочих дней.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Документарная проверка проводится без согласования с органами прокуратуры.</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 xml:space="preserve">. Выездная проверка проводится в порядке, установленном </w:t>
      </w:r>
      <w:hyperlink r:id="rId44">
        <w:r w:rsidR="00D41E25" w:rsidRPr="00616338">
          <w:rPr>
            <w:rFonts w:ascii="Times New Roman" w:hAnsi="Times New Roman" w:cs="Times New Roman"/>
            <w:color w:val="0000FF"/>
          </w:rPr>
          <w:t>статьей 73</w:t>
        </w:r>
      </w:hyperlink>
      <w:r w:rsidR="00D41E25"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объектами контроля (или) использующим их, в целях оценки соблюдения таким лицом обязательных требований, а также оценки выполнения решений контрольного органа.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4.20</w:t>
      </w:r>
      <w:r w:rsidR="00D41E25" w:rsidRPr="00616338">
        <w:rPr>
          <w:rFonts w:ascii="Times New Roman" w:hAnsi="Times New Roman" w:cs="Times New Roman"/>
        </w:rPr>
        <w:t>.1. Выездная проверка проводится в случае, если не представляется возможным: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.2. В ходе выездной проверки могут совершаться следующие контрольные 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осмотр;</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опрос;</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истребование документов;</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инструментальное обследование.</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 xml:space="preserve">.2. Выездная проверка может проводиться только по согласованию с органами прокуратуры, за исключением случаев ее проведения в соответствии с </w:t>
      </w:r>
      <w:hyperlink r:id="rId45">
        <w:r w:rsidR="00D41E25" w:rsidRPr="00616338">
          <w:rPr>
            <w:rFonts w:ascii="Times New Roman" w:hAnsi="Times New Roman" w:cs="Times New Roman"/>
            <w:color w:val="0000FF"/>
          </w:rPr>
          <w:t>пунктами 3</w:t>
        </w:r>
      </w:hyperlink>
      <w:r w:rsidR="00D41E25" w:rsidRPr="00616338">
        <w:rPr>
          <w:rFonts w:ascii="Times New Roman" w:hAnsi="Times New Roman" w:cs="Times New Roman"/>
        </w:rPr>
        <w:t xml:space="preserve"> - </w:t>
      </w:r>
      <w:hyperlink r:id="rId46">
        <w:r w:rsidR="00D41E25" w:rsidRPr="00616338">
          <w:rPr>
            <w:rFonts w:ascii="Times New Roman" w:hAnsi="Times New Roman" w:cs="Times New Roman"/>
            <w:color w:val="0000FF"/>
          </w:rPr>
          <w:t>6 части 1</w:t>
        </w:r>
      </w:hyperlink>
      <w:r w:rsidR="00D41E25" w:rsidRPr="00616338">
        <w:rPr>
          <w:rFonts w:ascii="Times New Roman" w:hAnsi="Times New Roman" w:cs="Times New Roman"/>
        </w:rPr>
        <w:t xml:space="preserve">, </w:t>
      </w:r>
      <w:hyperlink r:id="rId47">
        <w:r w:rsidR="00D41E25" w:rsidRPr="00616338">
          <w:rPr>
            <w:rFonts w:ascii="Times New Roman" w:hAnsi="Times New Roman" w:cs="Times New Roman"/>
            <w:color w:val="0000FF"/>
          </w:rPr>
          <w:t>частью 3 статьи 57</w:t>
        </w:r>
      </w:hyperlink>
      <w:r w:rsidR="00D41E25" w:rsidRPr="00616338">
        <w:rPr>
          <w:rFonts w:ascii="Times New Roman" w:hAnsi="Times New Roman" w:cs="Times New Roman"/>
        </w:rPr>
        <w:t xml:space="preserve"> и </w:t>
      </w:r>
      <w:hyperlink r:id="rId48">
        <w:r w:rsidR="00D41E25" w:rsidRPr="00616338">
          <w:rPr>
            <w:rFonts w:ascii="Times New Roman" w:hAnsi="Times New Roman" w:cs="Times New Roman"/>
            <w:color w:val="0000FF"/>
          </w:rPr>
          <w:t>частью 12 статьи 66</w:t>
        </w:r>
      </w:hyperlink>
      <w:r w:rsidR="00D41E25" w:rsidRPr="00616338">
        <w:rPr>
          <w:rFonts w:ascii="Times New Roman" w:hAnsi="Times New Roman" w:cs="Times New Roman"/>
        </w:rPr>
        <w:t xml:space="preserve"> Федерального закона N 248-ФЗ.</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 xml:space="preserve">.3.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9">
        <w:r w:rsidR="00D41E25" w:rsidRPr="00616338">
          <w:rPr>
            <w:rFonts w:ascii="Times New Roman" w:hAnsi="Times New Roman" w:cs="Times New Roman"/>
            <w:color w:val="0000FF"/>
          </w:rPr>
          <w:t>статьей 21</w:t>
        </w:r>
      </w:hyperlink>
      <w:r w:rsidR="00D41E25" w:rsidRPr="00616338">
        <w:rPr>
          <w:rFonts w:ascii="Times New Roman" w:hAnsi="Times New Roman" w:cs="Times New Roman"/>
        </w:rPr>
        <w:t xml:space="preserve"> Федерального закона N 248-ФЗ.</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.4. Срок проведения выездной проверки не может превышать 10 рабочих дней.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4.21</w:t>
      </w:r>
      <w:r w:rsidR="00D41E25" w:rsidRPr="00616338">
        <w:rPr>
          <w:rFonts w:ascii="Times New Roman" w:hAnsi="Times New Roman" w:cs="Times New Roman"/>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50">
        <w:r w:rsidR="00D41E25" w:rsidRPr="00616338">
          <w:rPr>
            <w:rFonts w:ascii="Times New Roman" w:hAnsi="Times New Roman" w:cs="Times New Roman"/>
            <w:color w:val="0000FF"/>
          </w:rPr>
          <w:t>статьей 74</w:t>
        </w:r>
      </w:hyperlink>
      <w:r w:rsidR="00D41E25"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наблюдением за соблюдением обязательных требований (мониторингом безопасности) понимается: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киносъемки, видеозаписи;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w:t>
      </w:r>
      <w:r w:rsidR="0022577C">
        <w:rPr>
          <w:rFonts w:ascii="Times New Roman" w:hAnsi="Times New Roman" w:cs="Times New Roman"/>
        </w:rPr>
        <w:t>1</w:t>
      </w:r>
      <w:r w:rsidRPr="00616338">
        <w:rPr>
          <w:rFonts w:ascii="Times New Roman" w:hAnsi="Times New Roman" w:cs="Times New Roman"/>
        </w:rPr>
        <w:t>.1.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 решение о проведении внепланового контрольного мероприятия в соответствии со </w:t>
      </w:r>
      <w:hyperlink r:id="rId51">
        <w:r w:rsidRPr="00616338">
          <w:rPr>
            <w:rFonts w:ascii="Times New Roman" w:hAnsi="Times New Roman" w:cs="Times New Roman"/>
            <w:color w:val="0000FF"/>
          </w:rPr>
          <w:t>статьей 60</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решение об объявлении предостережения;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lastRenderedPageBreak/>
        <w:t xml:space="preserve">3) решение о выдаче предписания об устранении выявленных нарушений в порядке, предусмотренном </w:t>
      </w:r>
      <w:hyperlink r:id="rId52">
        <w:r w:rsidRPr="00616338">
          <w:rPr>
            <w:rFonts w:ascii="Times New Roman" w:hAnsi="Times New Roman" w:cs="Times New Roman"/>
            <w:color w:val="0000FF"/>
          </w:rPr>
          <w:t>пунктом 1 части 2 статьи 90</w:t>
        </w:r>
      </w:hyperlink>
      <w:r w:rsidRPr="00616338">
        <w:rPr>
          <w:rFonts w:ascii="Times New Roman" w:hAnsi="Times New Roman" w:cs="Times New Roman"/>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3">
        <w:r w:rsidRPr="00616338">
          <w:rPr>
            <w:rFonts w:ascii="Times New Roman" w:hAnsi="Times New Roman" w:cs="Times New Roman"/>
            <w:color w:val="0000FF"/>
          </w:rPr>
          <w:t>частью 3 статьи 90</w:t>
        </w:r>
      </w:hyperlink>
      <w:r w:rsidRPr="00616338">
        <w:rPr>
          <w:rFonts w:ascii="Times New Roman" w:hAnsi="Times New Roman" w:cs="Times New Roman"/>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w:t>
      </w:r>
      <w:r w:rsidR="0022577C">
        <w:rPr>
          <w:rFonts w:ascii="Times New Roman" w:hAnsi="Times New Roman" w:cs="Times New Roman"/>
        </w:rPr>
        <w:t>2</w:t>
      </w:r>
      <w:r w:rsidRPr="00616338">
        <w:rPr>
          <w:rFonts w:ascii="Times New Roman" w:hAnsi="Times New Roman" w:cs="Times New Roman"/>
        </w:rPr>
        <w:t xml:space="preserve">. Выездное обследование проводится без взаимодействия с контролируемым лицом и без его информирования в порядке, установленном </w:t>
      </w:r>
      <w:hyperlink r:id="rId54">
        <w:r w:rsidRPr="00616338">
          <w:rPr>
            <w:rFonts w:ascii="Times New Roman" w:hAnsi="Times New Roman" w:cs="Times New Roman"/>
            <w:color w:val="0000FF"/>
          </w:rPr>
          <w:t>статьей 75</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4.22.1.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 индивидуального предпринимателя, месту нахождения объекта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ходе выездного обследования инспектор может осуществлять осмотр общедоступных (открытых для посещения неограниченным кругом лиц) объектов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4.22.2. По результатам проведения выездного обследования не могут быть приняты решения, предусмотренные </w:t>
      </w:r>
      <w:hyperlink r:id="rId55">
        <w:r w:rsidRPr="00616338">
          <w:rPr>
            <w:rFonts w:ascii="Times New Roman" w:hAnsi="Times New Roman" w:cs="Times New Roman"/>
            <w:color w:val="0000FF"/>
          </w:rPr>
          <w:t>пунктами 1</w:t>
        </w:r>
      </w:hyperlink>
      <w:r w:rsidRPr="00616338">
        <w:rPr>
          <w:rFonts w:ascii="Times New Roman" w:hAnsi="Times New Roman" w:cs="Times New Roman"/>
        </w:rPr>
        <w:t xml:space="preserve"> и </w:t>
      </w:r>
      <w:hyperlink r:id="rId56">
        <w:r w:rsidRPr="00616338">
          <w:rPr>
            <w:rFonts w:ascii="Times New Roman" w:hAnsi="Times New Roman" w:cs="Times New Roman"/>
            <w:color w:val="0000FF"/>
          </w:rPr>
          <w:t>2 части 2 статьи 90</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4.22.3.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 Результаты контрольного мероприятия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5.1. Результатами контрольного мероприятия являются: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оценка соблюдения контролируемым лицом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создание условий для предупреждения нарушений обязательных требований и (или) прекращения их нарушений;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восстановление нарушенного положения;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направление руководителю (заместителю руководителя) контрольного органа, информации для рассмотрения вопроса о привлечении к ответственности;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5) применение контрольным органом мер, предусмотренных </w:t>
      </w:r>
      <w:hyperlink r:id="rId57">
        <w:r w:rsidRPr="00616338">
          <w:rPr>
            <w:rFonts w:ascii="Times New Roman" w:hAnsi="Times New Roman" w:cs="Times New Roman"/>
            <w:color w:val="0000FF"/>
          </w:rPr>
          <w:t>пунктом 2 части 2 статьи 90</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и Чувашской Республики, обязан:</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о запрете эксплуатации (использования) зданий, строений, сооружений, помещений, оборудования, транспортных средств и иных подобных объектов;</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о доведении до сведения граждан, юридических лиц и индивидуальных предпринимателей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юридического лица и индивидуального предпринимателя,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3) при выявлении в ходе контрольного мероприятия признаков преступления направить соответствующую информацию в органы полиции;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при выявлении в ходе контрольного мероприятия признаков административного правонарушения принять меры по привлечению виновных лиц к установленной законом ответственности в соответствии с </w:t>
      </w:r>
      <w:hyperlink w:anchor="P166">
        <w:r w:rsidRPr="00616338">
          <w:rPr>
            <w:rFonts w:ascii="Times New Roman" w:hAnsi="Times New Roman" w:cs="Times New Roman"/>
            <w:color w:val="0000FF"/>
          </w:rPr>
          <w:t>пунктом 4.5.1</w:t>
        </w:r>
      </w:hyperlink>
      <w:r w:rsidRPr="00616338">
        <w:rPr>
          <w:rFonts w:ascii="Times New Roman" w:hAnsi="Times New Roman" w:cs="Times New Roman"/>
        </w:rPr>
        <w:t xml:space="preserve"> настоящего Положения.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5.4.1. В случае выявления при проведении контрольным органом контрольного мероприятия нарушений обязательных требований контролируемым лицом контрольный орган обязан: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5.6. Формы документов, используемых контрольным органом, должны соответствовать </w:t>
      </w:r>
      <w:hyperlink r:id="rId58">
        <w:r w:rsidRPr="00616338">
          <w:rPr>
            <w:rFonts w:ascii="Times New Roman" w:hAnsi="Times New Roman" w:cs="Times New Roman"/>
            <w:color w:val="0000FF"/>
          </w:rPr>
          <w:t>типовым формам</w:t>
        </w:r>
      </w:hyperlink>
      <w:r w:rsidRPr="00616338">
        <w:rPr>
          <w:rFonts w:ascii="Times New Roman" w:hAnsi="Times New Roman" w:cs="Times New Roman"/>
        </w:rPr>
        <w:t>, утвержденным приказом Минэкономразвития России от 31.03.2021 N 151.</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Контрольный орган вправе утверждать не утвержденные в указанном порядке формы документов для их использования контрольным органом при осуществлении муниципального контроля.</w:t>
      </w:r>
    </w:p>
    <w:p w:rsidR="00CA0D6A"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5.7. </w:t>
      </w:r>
      <w:hyperlink w:anchor="P347">
        <w:r w:rsidRPr="00616338">
          <w:rPr>
            <w:rFonts w:ascii="Times New Roman" w:hAnsi="Times New Roman" w:cs="Times New Roman"/>
            <w:color w:val="0000FF"/>
          </w:rPr>
          <w:t>Предписание</w:t>
        </w:r>
      </w:hyperlink>
      <w:r w:rsidRPr="00616338">
        <w:rPr>
          <w:rFonts w:ascii="Times New Roman" w:hAnsi="Times New Roman" w:cs="Times New Roman"/>
        </w:rPr>
        <w:t xml:space="preserve"> об устранении нарушения Правил благоустройства составляется по форме приложения N 1 к Положению.</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Контрольным органом ведется </w:t>
      </w:r>
      <w:hyperlink w:anchor="P452">
        <w:r w:rsidRPr="00616338">
          <w:rPr>
            <w:rFonts w:ascii="Times New Roman" w:hAnsi="Times New Roman" w:cs="Times New Roman"/>
            <w:color w:val="0000FF"/>
          </w:rPr>
          <w:t>Журнал</w:t>
        </w:r>
      </w:hyperlink>
      <w:r w:rsidRPr="00616338">
        <w:rPr>
          <w:rFonts w:ascii="Times New Roman" w:hAnsi="Times New Roman" w:cs="Times New Roman"/>
        </w:rPr>
        <w:t xml:space="preserve"> учета выданных предписаний об устранении </w:t>
      </w:r>
      <w:r w:rsidRPr="00616338">
        <w:rPr>
          <w:rFonts w:ascii="Times New Roman" w:hAnsi="Times New Roman" w:cs="Times New Roman"/>
        </w:rPr>
        <w:lastRenderedPageBreak/>
        <w:t xml:space="preserve">нарушений Правил благоустройства территории </w:t>
      </w:r>
      <w:r w:rsidR="00E4685D" w:rsidRPr="00875227">
        <w:rPr>
          <w:rFonts w:ascii="Times New Roman" w:hAnsi="Times New Roman" w:cs="Times New Roman"/>
          <w:sz w:val="24"/>
          <w:szCs w:val="24"/>
        </w:rPr>
        <w:t>Моргаушского муниципального округа Чувашской Республики</w:t>
      </w:r>
      <w:r w:rsidR="00E4685D" w:rsidRPr="00616338">
        <w:rPr>
          <w:rFonts w:ascii="Times New Roman" w:hAnsi="Times New Roman" w:cs="Times New Roman"/>
        </w:rPr>
        <w:t xml:space="preserve"> </w:t>
      </w:r>
      <w:r w:rsidRPr="00616338">
        <w:rPr>
          <w:rFonts w:ascii="Times New Roman" w:hAnsi="Times New Roman" w:cs="Times New Roman"/>
        </w:rPr>
        <w:t>по форме приложения N 2 к Положению.</w:t>
      </w: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VI. Обжалование решений контрольного органа,</w:t>
      </w:r>
    </w:p>
    <w:p w:rsidR="00D41E25" w:rsidRPr="00616338" w:rsidRDefault="00D41E25" w:rsidP="00CA0D6A">
      <w:pPr>
        <w:pStyle w:val="ConsPlusTitle"/>
        <w:jc w:val="center"/>
        <w:rPr>
          <w:rFonts w:ascii="Times New Roman" w:hAnsi="Times New Roman" w:cs="Times New Roman"/>
        </w:rPr>
      </w:pPr>
      <w:r w:rsidRPr="00616338">
        <w:rPr>
          <w:rFonts w:ascii="Times New Roman" w:hAnsi="Times New Roman" w:cs="Times New Roman"/>
        </w:rPr>
        <w:t>действий (бездействия) его должностных лиц</w:t>
      </w:r>
    </w:p>
    <w:p w:rsidR="0022577C"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6.1. При осуществлении муниципального контроля обжалование решений контрольного органа, действий (бездействия) его должностных лиц производится в судебном порядке, досудебный порядок подачи жалоб не применяется.</w:t>
      </w: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VII. Оценка результативности и эффективности</w:t>
      </w:r>
    </w:p>
    <w:p w:rsidR="00D41E25" w:rsidRPr="00616338" w:rsidRDefault="00D41E25" w:rsidP="00CA0D6A">
      <w:pPr>
        <w:pStyle w:val="ConsPlusTitle"/>
        <w:jc w:val="center"/>
        <w:rPr>
          <w:rFonts w:ascii="Times New Roman" w:hAnsi="Times New Roman" w:cs="Times New Roman"/>
        </w:rPr>
      </w:pPr>
      <w:r w:rsidRPr="00616338">
        <w:rPr>
          <w:rFonts w:ascii="Times New Roman" w:hAnsi="Times New Roman" w:cs="Times New Roman"/>
        </w:rPr>
        <w:t>деятельности контрольного органа</w:t>
      </w: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7.2. При осуществлении муниципального контроля устанавливаются: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7.2.1. Ключевые показатели и их целевые значения: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доля устраненных нарушений из числа выявленных нарушений обязательных требований - 70%;</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доля обоснованных жалоб на действия (бездействие) контрольного органа и (или) его должностных лиц при проведении контрольных мероприятий - 0%;</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доля отмененных результатов контрольных мероприятий - 0%;</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7.2.2. Индикативные показатели: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количество проведенных внеплановых контрольных мероприятий;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количество поступивших возражений в отношении акта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количество выданных предписаний об устранении нарушений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количество устраненных нарушений обязательных требований.</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7.3.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соответствии с </w:t>
      </w:r>
      <w:hyperlink r:id="rId59">
        <w:r w:rsidRPr="00616338">
          <w:rPr>
            <w:rFonts w:ascii="Times New Roman" w:hAnsi="Times New Roman" w:cs="Times New Roman"/>
            <w:color w:val="0000FF"/>
          </w:rPr>
          <w:t>требованиями</w:t>
        </w:r>
      </w:hyperlink>
      <w:r w:rsidRPr="00616338">
        <w:rPr>
          <w:rFonts w:ascii="Times New Roman" w:hAnsi="Times New Roman" w:cs="Times New Roman"/>
        </w:rPr>
        <w:t>, утвержденными постановлением Правительства Российской Федерации от 07.12.2020 N 2041.</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7.4. Структурные подразделения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осуществляющие контроль за соблюдением Правил благоустройства, обязаны ежемесячно, не позднее 5 числа месяца, следующего за отчетным месяцем, направлять в </w:t>
      </w:r>
      <w:r w:rsidR="0022577C">
        <w:rPr>
          <w:rFonts w:ascii="Times New Roman" w:hAnsi="Times New Roman" w:cs="Times New Roman"/>
        </w:rPr>
        <w:t>отдел строительства, дорожного хозяйства и ЖКХ</w:t>
      </w:r>
      <w:r w:rsidRPr="00616338">
        <w:rPr>
          <w:rFonts w:ascii="Times New Roman" w:hAnsi="Times New Roman" w:cs="Times New Roman"/>
        </w:rPr>
        <w:t xml:space="preserve"> </w:t>
      </w:r>
      <w:r w:rsidR="0022577C">
        <w:rPr>
          <w:rFonts w:ascii="Times New Roman" w:hAnsi="Times New Roman" w:cs="Times New Roman"/>
        </w:rPr>
        <w:t xml:space="preserve">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hyperlink w:anchor="P505">
        <w:r w:rsidRPr="00616338">
          <w:rPr>
            <w:rFonts w:ascii="Times New Roman" w:hAnsi="Times New Roman" w:cs="Times New Roman"/>
            <w:color w:val="0000FF"/>
          </w:rPr>
          <w:t>Отчет</w:t>
        </w:r>
      </w:hyperlink>
      <w:r w:rsidRPr="00616338">
        <w:rPr>
          <w:rFonts w:ascii="Times New Roman" w:hAnsi="Times New Roman" w:cs="Times New Roman"/>
        </w:rPr>
        <w:t xml:space="preserve"> об осуществлении контроля за соблюдением Правил благоустройства территории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по форме приложения N 3 к Положению.</w:t>
      </w:r>
    </w:p>
    <w:p w:rsidR="00CA0D6A" w:rsidRDefault="0022577C" w:rsidP="00CA0D6A">
      <w:pPr>
        <w:pStyle w:val="ConsPlusNormal"/>
        <w:ind w:firstLine="540"/>
        <w:jc w:val="both"/>
        <w:rPr>
          <w:rFonts w:ascii="Times New Roman" w:hAnsi="Times New Roman" w:cs="Times New Roman"/>
        </w:rPr>
      </w:pPr>
      <w:r>
        <w:rPr>
          <w:rFonts w:ascii="Times New Roman" w:hAnsi="Times New Roman" w:cs="Times New Roman"/>
        </w:rPr>
        <w:t>Отдел строительства, дорожного хозяйства и ЖКХ</w:t>
      </w:r>
      <w:r w:rsidRPr="00616338">
        <w:rPr>
          <w:rFonts w:ascii="Times New Roman" w:hAnsi="Times New Roman" w:cs="Times New Roman"/>
        </w:rPr>
        <w:t xml:space="preserve"> </w:t>
      </w:r>
      <w:r>
        <w:rPr>
          <w:rFonts w:ascii="Times New Roman" w:hAnsi="Times New Roman" w:cs="Times New Roman"/>
        </w:rPr>
        <w:t xml:space="preserve">администрации </w:t>
      </w:r>
      <w:r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w:t>
      </w:r>
      <w:r w:rsidR="00D41E25" w:rsidRPr="00616338">
        <w:rPr>
          <w:rFonts w:ascii="Times New Roman" w:hAnsi="Times New Roman" w:cs="Times New Roman"/>
        </w:rPr>
        <w:t xml:space="preserve">ежемесячно, до 15 числа месяца, следующего за отчетным месяцем, готовит сводный отчет об осуществлении контроля за соблюдением Правил благоустройства территории </w:t>
      </w:r>
      <w:r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w:t>
      </w:r>
      <w:r w:rsidR="00D41E25" w:rsidRPr="00616338">
        <w:rPr>
          <w:rFonts w:ascii="Times New Roman" w:hAnsi="Times New Roman" w:cs="Times New Roman"/>
        </w:rPr>
        <w:t xml:space="preserve">и направляет его главе </w:t>
      </w:r>
      <w:r w:rsidRPr="00875227">
        <w:rPr>
          <w:rFonts w:ascii="Times New Roman" w:hAnsi="Times New Roman" w:cs="Times New Roman"/>
          <w:sz w:val="24"/>
          <w:szCs w:val="24"/>
        </w:rPr>
        <w:t>Моргаушского муниципального округа Чувашской Республики</w:t>
      </w:r>
      <w:r w:rsidR="00D41E25" w:rsidRPr="00616338">
        <w:rPr>
          <w:rFonts w:ascii="Times New Roman" w:hAnsi="Times New Roman" w:cs="Times New Roman"/>
        </w:rPr>
        <w:t>.</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При этом в случае ненадлежащего осуществления контроля за соблюдением Правил благоустройства глава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 xml:space="preserve">вправе привлечь руководителей структурных подразделений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к дисциплинарной ответственности.</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VIII. Переходные положения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8.1. До 31 декабря 2023 года подготовка контрольным органом документов в ходе осуществления муниципального контроля,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D41E25" w:rsidRPr="00616338" w:rsidRDefault="00D41E25">
      <w:pPr>
        <w:pStyle w:val="ConsPlusNormal"/>
        <w:jc w:val="both"/>
        <w:rPr>
          <w:rFonts w:ascii="Times New Roman" w:hAnsi="Times New Roman" w:cs="Times New Roman"/>
        </w:rPr>
      </w:pPr>
    </w:p>
    <w:p w:rsidR="00CA0D6A" w:rsidRDefault="00CA0D6A">
      <w:pPr>
        <w:pStyle w:val="ConsPlusNormal"/>
        <w:jc w:val="both"/>
        <w:rPr>
          <w:rFonts w:ascii="Times New Roman" w:hAnsi="Times New Roman" w:cs="Times New Roman"/>
        </w:rPr>
      </w:pPr>
    </w:p>
    <w:p w:rsidR="00007323" w:rsidRPr="00616338" w:rsidRDefault="00007323">
      <w:pPr>
        <w:pStyle w:val="ConsPlusNormal"/>
        <w:jc w:val="both"/>
        <w:rPr>
          <w:rFonts w:ascii="Times New Roman" w:hAnsi="Times New Roman" w:cs="Times New Roman"/>
        </w:rPr>
      </w:pPr>
    </w:p>
    <w:p w:rsidR="00D41E25" w:rsidRPr="00616338" w:rsidRDefault="00D41E25">
      <w:pPr>
        <w:pStyle w:val="ConsPlusNormal"/>
        <w:jc w:val="right"/>
        <w:outlineLvl w:val="1"/>
        <w:rPr>
          <w:rFonts w:ascii="Times New Roman" w:hAnsi="Times New Roman" w:cs="Times New Roman"/>
        </w:rPr>
      </w:pPr>
      <w:r w:rsidRPr="00616338">
        <w:rPr>
          <w:rFonts w:ascii="Times New Roman" w:hAnsi="Times New Roman" w:cs="Times New Roman"/>
        </w:rPr>
        <w:lastRenderedPageBreak/>
        <w:t>Приложение N 1</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к Положению о муниципальном контроле</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в сфере благоустройства</w:t>
      </w:r>
    </w:p>
    <w:p w:rsidR="0022577C" w:rsidRDefault="00D41E25">
      <w:pPr>
        <w:pStyle w:val="ConsPlusNormal"/>
        <w:jc w:val="right"/>
        <w:rPr>
          <w:rFonts w:ascii="Times New Roman" w:hAnsi="Times New Roman" w:cs="Times New Roman"/>
          <w:sz w:val="24"/>
          <w:szCs w:val="24"/>
        </w:rPr>
      </w:pPr>
      <w:r w:rsidRPr="00616338">
        <w:rPr>
          <w:rFonts w:ascii="Times New Roman" w:hAnsi="Times New Roman" w:cs="Times New Roman"/>
        </w:rPr>
        <w:t xml:space="preserve">на территории </w:t>
      </w:r>
      <w:r w:rsidR="0022577C" w:rsidRPr="00875227">
        <w:rPr>
          <w:rFonts w:ascii="Times New Roman" w:hAnsi="Times New Roman" w:cs="Times New Roman"/>
          <w:sz w:val="24"/>
          <w:szCs w:val="24"/>
        </w:rPr>
        <w:t xml:space="preserve">Моргаушского муниципального округа </w:t>
      </w:r>
    </w:p>
    <w:p w:rsidR="00D41E25" w:rsidRPr="00616338" w:rsidRDefault="0022577C" w:rsidP="00007323">
      <w:pPr>
        <w:pStyle w:val="ConsPlusNormal"/>
        <w:jc w:val="right"/>
        <w:rPr>
          <w:rFonts w:ascii="Times New Roman" w:hAnsi="Times New Roman" w:cs="Times New Roman"/>
        </w:rPr>
      </w:pPr>
      <w:r w:rsidRPr="00875227">
        <w:rPr>
          <w:rFonts w:ascii="Times New Roman" w:hAnsi="Times New Roman" w:cs="Times New Roman"/>
          <w:sz w:val="24"/>
          <w:szCs w:val="24"/>
        </w:rPr>
        <w:t>Чувашской Республики</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           Бланк           │</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    контрольного органа    │</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w:t>
      </w:r>
    </w:p>
    <w:p w:rsidR="00D41E25" w:rsidRPr="00616338" w:rsidRDefault="00D41E25" w:rsidP="00616338">
      <w:pPr>
        <w:pStyle w:val="ConsPlusNonformat"/>
        <w:jc w:val="center"/>
        <w:rPr>
          <w:rFonts w:ascii="Times New Roman" w:hAnsi="Times New Roman" w:cs="Times New Roman"/>
        </w:rPr>
      </w:pPr>
    </w:p>
    <w:p w:rsidR="00D41E25" w:rsidRPr="00616338" w:rsidRDefault="00D41E25" w:rsidP="00616338">
      <w:pPr>
        <w:pStyle w:val="ConsPlusNonformat"/>
        <w:jc w:val="center"/>
        <w:rPr>
          <w:rFonts w:ascii="Times New Roman" w:hAnsi="Times New Roman" w:cs="Times New Roman"/>
        </w:rPr>
      </w:pPr>
      <w:bookmarkStart w:id="3" w:name="P347"/>
      <w:bookmarkEnd w:id="3"/>
      <w:r w:rsidRPr="00616338">
        <w:rPr>
          <w:rFonts w:ascii="Times New Roman" w:hAnsi="Times New Roman" w:cs="Times New Roman"/>
          <w:b/>
        </w:rPr>
        <w:t>ПРЕДПИСАНИЕ N</w:t>
      </w:r>
      <w:r w:rsidRPr="00616338">
        <w:rPr>
          <w:rFonts w:ascii="Times New Roman" w:hAnsi="Times New Roman" w:cs="Times New Roman"/>
        </w:rPr>
        <w:t xml:space="preserve"> ______</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b/>
        </w:rPr>
        <w:t>об устранении нарушения Правил благоустройства</w:t>
      </w:r>
    </w:p>
    <w:p w:rsidR="00D41E25" w:rsidRPr="0022577C" w:rsidRDefault="00D41E25" w:rsidP="00616338">
      <w:pPr>
        <w:pStyle w:val="ConsPlusNonformat"/>
        <w:jc w:val="center"/>
        <w:rPr>
          <w:rFonts w:ascii="Times New Roman" w:hAnsi="Times New Roman" w:cs="Times New Roman"/>
          <w:b/>
          <w:szCs w:val="20"/>
        </w:rPr>
      </w:pPr>
      <w:r w:rsidRPr="00616338">
        <w:rPr>
          <w:rFonts w:ascii="Times New Roman" w:hAnsi="Times New Roman" w:cs="Times New Roman"/>
          <w:b/>
        </w:rPr>
        <w:t xml:space="preserve">территории </w:t>
      </w:r>
      <w:r w:rsidR="0022577C" w:rsidRPr="0022577C">
        <w:rPr>
          <w:rFonts w:ascii="Times New Roman" w:hAnsi="Times New Roman" w:cs="Times New Roman"/>
          <w:b/>
          <w:szCs w:val="20"/>
        </w:rPr>
        <w:t>Моргаушского муниципального округа Чувашской Республики</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"___" ____________ 20__ г.   </w:t>
      </w:r>
      <w:r w:rsidR="006169A1">
        <w:rPr>
          <w:rFonts w:ascii="Times New Roman" w:hAnsi="Times New Roman" w:cs="Times New Roman"/>
        </w:rPr>
        <w:t xml:space="preserve">                                                                                                          </w:t>
      </w:r>
      <w:r w:rsidRPr="00616338">
        <w:rPr>
          <w:rFonts w:ascii="Times New Roman" w:hAnsi="Times New Roman" w:cs="Times New Roman"/>
        </w:rPr>
        <w:t xml:space="preserve"> </w:t>
      </w:r>
      <w:r w:rsidR="0022577C">
        <w:rPr>
          <w:rFonts w:ascii="Times New Roman" w:hAnsi="Times New Roman" w:cs="Times New Roman"/>
        </w:rPr>
        <w:t>с.Моргауши</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 xml:space="preserve">(дата составления </w:t>
      </w:r>
      <w:r w:rsidR="006169A1">
        <w:rPr>
          <w:rFonts w:ascii="Times New Roman" w:hAnsi="Times New Roman" w:cs="Times New Roman"/>
          <w:i/>
        </w:rPr>
        <w:t xml:space="preserve">                                              </w:t>
      </w:r>
      <w:r w:rsidRPr="00616338">
        <w:rPr>
          <w:rFonts w:ascii="Times New Roman" w:hAnsi="Times New Roman" w:cs="Times New Roman"/>
          <w:i/>
        </w:rPr>
        <w:t xml:space="preserve">               </w:t>
      </w:r>
      <w:r w:rsidR="006169A1">
        <w:rPr>
          <w:rFonts w:ascii="Times New Roman" w:hAnsi="Times New Roman" w:cs="Times New Roman"/>
          <w:i/>
        </w:rPr>
        <w:t xml:space="preserve">                         </w:t>
      </w:r>
      <w:r w:rsidRPr="00616338">
        <w:rPr>
          <w:rFonts w:ascii="Times New Roman" w:hAnsi="Times New Roman" w:cs="Times New Roman"/>
          <w:i/>
        </w:rPr>
        <w:t xml:space="preserve">      (место составления предписания)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предписания)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w:t>
      </w:r>
      <w:r w:rsidR="006169A1">
        <w:rPr>
          <w:rFonts w:ascii="Times New Roman" w:hAnsi="Times New Roman" w:cs="Times New Roman"/>
        </w:rPr>
        <w:t>________________________</w:t>
      </w:r>
      <w:r w:rsidRPr="00616338">
        <w:rPr>
          <w:rFonts w:ascii="Times New Roman" w:hAnsi="Times New Roman" w:cs="Times New Roman"/>
        </w:rPr>
        <w:t>_________________________</w:t>
      </w:r>
      <w:r w:rsidR="006169A1">
        <w:rPr>
          <w:rFonts w:ascii="Times New Roman" w:hAnsi="Times New Roman" w:cs="Times New Roman"/>
        </w:rPr>
        <w:t>_______________________</w:t>
      </w:r>
      <w:r w:rsidRPr="00616338">
        <w:rPr>
          <w:rFonts w:ascii="Times New Roman" w:hAnsi="Times New Roman" w:cs="Times New Roman"/>
        </w:rPr>
        <w:t>___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"___" ____________ 20 __ г. по адресу: </w:t>
      </w:r>
      <w:r w:rsidR="00A00BDD">
        <w:rPr>
          <w:rFonts w:ascii="Times New Roman" w:hAnsi="Times New Roman" w:cs="Times New Roman"/>
        </w:rPr>
        <w:t>село Моргауши</w:t>
      </w:r>
      <w:r w:rsidRPr="00616338">
        <w:rPr>
          <w:rFonts w:ascii="Times New Roman" w:hAnsi="Times New Roman" w:cs="Times New Roman"/>
        </w:rPr>
        <w:t>, ___</w:t>
      </w:r>
      <w:r w:rsidR="006169A1">
        <w:rPr>
          <w:rFonts w:ascii="Times New Roman" w:hAnsi="Times New Roman" w:cs="Times New Roman"/>
        </w:rPr>
        <w:t>_________________________</w:t>
      </w:r>
      <w:r w:rsidRPr="00616338">
        <w:rPr>
          <w:rFonts w:ascii="Times New Roman" w:hAnsi="Times New Roman" w:cs="Times New Roman"/>
        </w:rPr>
        <w:t>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006169A1">
        <w:rPr>
          <w:rFonts w:ascii="Times New Roman" w:hAnsi="Times New Roman" w:cs="Times New Roman"/>
        </w:rPr>
        <w:t xml:space="preserve">                                                                      </w:t>
      </w:r>
      <w:r w:rsidRPr="00616338">
        <w:rPr>
          <w:rFonts w:ascii="Times New Roman" w:hAnsi="Times New Roman" w:cs="Times New Roman"/>
        </w:rPr>
        <w:t xml:space="preserve">       </w:t>
      </w:r>
      <w:r w:rsidRPr="00616338">
        <w:rPr>
          <w:rFonts w:ascii="Times New Roman" w:hAnsi="Times New Roman" w:cs="Times New Roman"/>
          <w:i/>
        </w:rPr>
        <w:t>(место нарушения)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______</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(индивидуализация и идентификация земельного участка,</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с указанием привязки объекта благоустройства</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к пространственным ориентирам, недвижимым объектам и т.п.)</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в ходе проведения контрольного мероприятия ________________________________</w:t>
      </w:r>
      <w:r w:rsidR="006169A1">
        <w:rPr>
          <w:rFonts w:ascii="Times New Roman" w:hAnsi="Times New Roman" w:cs="Times New Roman"/>
        </w:rPr>
        <w:t>_____________________</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(наименование контрольного</w:t>
      </w:r>
      <w:r w:rsidRPr="00616338">
        <w:rPr>
          <w:rFonts w:ascii="Times New Roman" w:hAnsi="Times New Roman" w:cs="Times New Roman"/>
        </w:rPr>
        <w:t xml:space="preserve"> </w:t>
      </w:r>
      <w:r w:rsidRPr="00616338">
        <w:rPr>
          <w:rFonts w:ascii="Times New Roman" w:hAnsi="Times New Roman" w:cs="Times New Roman"/>
          <w:i/>
        </w:rPr>
        <w:t>мероприятия)</w:t>
      </w:r>
    </w:p>
    <w:p w:rsidR="00D41E25" w:rsidRPr="00616338" w:rsidRDefault="00D41E25" w:rsidP="006169A1">
      <w:pPr>
        <w:pStyle w:val="ConsPlusNonformat"/>
        <w:jc w:val="both"/>
        <w:rPr>
          <w:rFonts w:ascii="Times New Roman" w:hAnsi="Times New Roman" w:cs="Times New Roman"/>
        </w:rPr>
      </w:pPr>
      <w:r w:rsidRPr="00616338">
        <w:rPr>
          <w:rFonts w:ascii="Times New Roman" w:hAnsi="Times New Roman" w:cs="Times New Roman"/>
        </w:rPr>
        <w:t>было установлено нарушение п. ___________ Правил благоустройства территории</w:t>
      </w:r>
      <w:r w:rsidR="006169A1">
        <w:rPr>
          <w:rFonts w:ascii="Times New Roman" w:hAnsi="Times New Roman" w:cs="Times New Roman"/>
        </w:rPr>
        <w:t xml:space="preserve"> </w:t>
      </w:r>
      <w:r w:rsidR="00A00BDD">
        <w:rPr>
          <w:rFonts w:ascii="Times New Roman" w:hAnsi="Times New Roman" w:cs="Times New Roman"/>
        </w:rPr>
        <w:t>Моргаушского муниципального округа Чувашской Республики</w:t>
      </w:r>
      <w:r w:rsidR="006169A1">
        <w:rPr>
          <w:rFonts w:ascii="Times New Roman" w:hAnsi="Times New Roman" w:cs="Times New Roman"/>
        </w:rPr>
        <w:t>, утвержденных решением</w:t>
      </w:r>
      <w:r w:rsidR="006169A1" w:rsidRPr="00875227">
        <w:rPr>
          <w:rFonts w:ascii="Times New Roman" w:hAnsi="Times New Roman" w:cs="Times New Roman"/>
          <w:sz w:val="24"/>
          <w:szCs w:val="24"/>
        </w:rPr>
        <w:t xml:space="preserve"> </w:t>
      </w:r>
      <w:r w:rsidR="006169A1" w:rsidRPr="006169A1">
        <w:rPr>
          <w:rFonts w:ascii="Times New Roman" w:hAnsi="Times New Roman" w:cs="Times New Roman"/>
          <w:szCs w:val="20"/>
        </w:rPr>
        <w:t>Собрания депутатов Моргаушского муниципального округа Чувашской Республики</w:t>
      </w:r>
      <w:r w:rsidRPr="00616338">
        <w:rPr>
          <w:rFonts w:ascii="Times New Roman" w:hAnsi="Times New Roman" w:cs="Times New Roman"/>
        </w:rPr>
        <w:t xml:space="preserve"> от _________ N _____. выразившееся в: ___________________________</w:t>
      </w:r>
      <w:r w:rsidR="006169A1">
        <w:rPr>
          <w:rFonts w:ascii="Times New Roman" w:hAnsi="Times New Roman" w:cs="Times New Roman"/>
        </w:rPr>
        <w:t>__________________________________________________________________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(описание нарушения)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В рамках полномочий, предоставленных __________________</w:t>
      </w:r>
      <w:r w:rsidR="00727FF0" w:rsidRPr="00727FF0">
        <w:rPr>
          <w:rFonts w:ascii="Times New Roman" w:hAnsi="Times New Roman" w:cs="Times New Roman"/>
        </w:rPr>
        <w:t>_</w:t>
      </w:r>
      <w:r w:rsidRPr="00616338">
        <w:rPr>
          <w:rFonts w:ascii="Times New Roman" w:hAnsi="Times New Roman" w:cs="Times New Roman"/>
        </w:rPr>
        <w:t>____________</w:t>
      </w:r>
      <w:r w:rsidR="006169A1">
        <w:rPr>
          <w:rFonts w:ascii="Times New Roman" w:hAnsi="Times New Roman" w:cs="Times New Roman"/>
        </w:rPr>
        <w:t>_____________________</w:t>
      </w:r>
      <w:r w:rsidRPr="00616338">
        <w:rPr>
          <w:rFonts w:ascii="Times New Roman" w:hAnsi="Times New Roman" w:cs="Times New Roman"/>
        </w:rPr>
        <w:t>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(наименование и реквизиты решения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контрольного органа о проведении контрольного мероприятия)</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b/>
        </w:rPr>
        <w:t>ПРЕДПИСЫВАЮ:</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(кому - реквизиты нарушителя: полное и (в случае, если имеется)</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сокращенное, в том числе фирменное наименование юридического лица,</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ИНН, юридический адрес, или адрес регистрации;</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Ф.И.О. должностного лица, с указанием его должности и наименование</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юридического лица, фамилия, имя и (в случае, если имеется) отчество</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индивидуального предпринимателя, ИНН;</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_______________________________________________________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фамилия, имя и (в случае, если имеется) отчество гражданина(ки),</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год и место рождения, ИНН, паспортные данные, адрес регистрации</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проживания или места жительства)</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1.   В   срок   ___________  со  дня  получения  (вручения)  настоящего</w:t>
      </w:r>
      <w:r w:rsidR="00727FF0" w:rsidRPr="00727FF0">
        <w:rPr>
          <w:rFonts w:ascii="Times New Roman" w:hAnsi="Times New Roman" w:cs="Times New Roman"/>
        </w:rPr>
        <w:t xml:space="preserve"> </w:t>
      </w:r>
      <w:r w:rsidRPr="00616338">
        <w:rPr>
          <w:rFonts w:ascii="Times New Roman" w:hAnsi="Times New Roman" w:cs="Times New Roman"/>
        </w:rPr>
        <w:t>предписания устранить вышеуказанное нарушение путем __________________</w:t>
      </w:r>
      <w:r w:rsidR="00727FF0" w:rsidRPr="00727FF0">
        <w:rPr>
          <w:rFonts w:ascii="Times New Roman" w:hAnsi="Times New Roman" w:cs="Times New Roman"/>
        </w:rPr>
        <w:t>_________________________________________</w:t>
      </w:r>
      <w:r w:rsidRPr="00616338">
        <w:rPr>
          <w:rFonts w:ascii="Times New Roman" w:hAnsi="Times New Roman" w:cs="Times New Roman"/>
        </w:rPr>
        <w:t>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(указывается, каким образом надлежит устранить нарушение)</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lastRenderedPageBreak/>
        <w:t>__________________________________________________________________________</w:t>
      </w:r>
      <w:r w:rsidR="00727FF0">
        <w:rPr>
          <w:rFonts w:ascii="Times New Roman" w:hAnsi="Times New Roman" w:cs="Times New Roman"/>
        </w:rPr>
        <w:t>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__________________________________________________________________________</w:t>
      </w:r>
      <w:r w:rsidR="00727FF0">
        <w:rPr>
          <w:rFonts w:ascii="Times New Roman" w:hAnsi="Times New Roman" w:cs="Times New Roman"/>
        </w:rPr>
        <w:t>___________________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2. Информацию о принятых мерах по устранению нарушения направить в ____</w:t>
      </w:r>
      <w:r w:rsidR="00727FF0">
        <w:rPr>
          <w:rFonts w:ascii="Times New Roman" w:hAnsi="Times New Roman" w:cs="Times New Roman"/>
        </w:rPr>
        <w:t>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rPr>
        <w:t>_______________________________________________________________________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(наименование и местонахождение контрольного органа,</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номер кабинета, телефон)</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Примечание:  В  случае  невыполнения  настоящего  Предписания  возможно</w:t>
      </w:r>
      <w:r w:rsidR="00727FF0">
        <w:rPr>
          <w:rFonts w:ascii="Times New Roman" w:hAnsi="Times New Roman" w:cs="Times New Roman"/>
        </w:rPr>
        <w:t xml:space="preserve"> </w:t>
      </w:r>
      <w:r w:rsidRPr="00616338">
        <w:rPr>
          <w:rFonts w:ascii="Times New Roman" w:hAnsi="Times New Roman" w:cs="Times New Roman"/>
        </w:rPr>
        <w:t>привлечение  нарушителя к административной ответственности в соответствии с</w:t>
      </w:r>
      <w:r w:rsidR="00727FF0">
        <w:rPr>
          <w:rFonts w:ascii="Times New Roman" w:hAnsi="Times New Roman" w:cs="Times New Roman"/>
        </w:rPr>
        <w:t xml:space="preserve"> </w:t>
      </w:r>
      <w:hyperlink r:id="rId60">
        <w:r w:rsidRPr="00616338">
          <w:rPr>
            <w:rFonts w:ascii="Times New Roman" w:hAnsi="Times New Roman" w:cs="Times New Roman"/>
            <w:color w:val="0000FF"/>
          </w:rPr>
          <w:t>частью  1  статьи  19.5</w:t>
        </w:r>
      </w:hyperlink>
      <w:r w:rsidRPr="00616338">
        <w:rPr>
          <w:rFonts w:ascii="Times New Roman" w:hAnsi="Times New Roman" w:cs="Times New Roman"/>
        </w:rPr>
        <w:t xml:space="preserve">  Кодекса  Российской  Федерации об административных</w:t>
      </w:r>
      <w:r w:rsidR="00727FF0">
        <w:rPr>
          <w:rFonts w:ascii="Times New Roman" w:hAnsi="Times New Roman" w:cs="Times New Roman"/>
        </w:rPr>
        <w:t xml:space="preserve"> </w:t>
      </w:r>
      <w:r w:rsidRPr="00616338">
        <w:rPr>
          <w:rFonts w:ascii="Times New Roman" w:hAnsi="Times New Roman" w:cs="Times New Roman"/>
        </w:rPr>
        <w:t>правонарушениях.</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w:t>
      </w:r>
      <w:r w:rsidR="00E4685D">
        <w:rPr>
          <w:rFonts w:ascii="Times New Roman" w:hAnsi="Times New Roman" w:cs="Times New Roman"/>
        </w:rPr>
        <w:t>________________________________________________________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(должность лица, имеющего право</w:t>
      </w:r>
      <w:r w:rsidR="00E4685D">
        <w:rPr>
          <w:rFonts w:ascii="Times New Roman" w:hAnsi="Times New Roman" w:cs="Times New Roman"/>
          <w:i/>
        </w:rPr>
        <w:t xml:space="preserve"> </w:t>
      </w:r>
      <w:r w:rsidRPr="00616338">
        <w:rPr>
          <w:rFonts w:ascii="Times New Roman" w:hAnsi="Times New Roman" w:cs="Times New Roman"/>
          <w:i/>
        </w:rPr>
        <w:t>составлять предписание об устранении</w:t>
      </w:r>
      <w:r w:rsidR="00E4685D">
        <w:rPr>
          <w:rFonts w:ascii="Times New Roman" w:hAnsi="Times New Roman" w:cs="Times New Roman"/>
          <w:i/>
        </w:rPr>
        <w:t xml:space="preserve"> </w:t>
      </w:r>
      <w:r w:rsidRPr="00616338">
        <w:rPr>
          <w:rFonts w:ascii="Times New Roman" w:hAnsi="Times New Roman" w:cs="Times New Roman"/>
          <w:i/>
        </w:rPr>
        <w:t>нарушений Правил благоустройства</w:t>
      </w:r>
      <w:r w:rsidR="00E4685D">
        <w:rPr>
          <w:rFonts w:ascii="Times New Roman" w:hAnsi="Times New Roman" w:cs="Times New Roman"/>
          <w:i/>
        </w:rPr>
        <w:t xml:space="preserve"> </w:t>
      </w:r>
      <w:r w:rsidRPr="00616338">
        <w:rPr>
          <w:rFonts w:ascii="Times New Roman" w:hAnsi="Times New Roman" w:cs="Times New Roman"/>
          <w:i/>
        </w:rPr>
        <w:t xml:space="preserve">территории </w:t>
      </w:r>
      <w:r w:rsidR="00E4685D" w:rsidRPr="00E4685D">
        <w:rPr>
          <w:rFonts w:ascii="Times New Roman" w:hAnsi="Times New Roman" w:cs="Times New Roman"/>
          <w:i/>
          <w:szCs w:val="20"/>
        </w:rPr>
        <w:t>Моргаушского муниципального округа Чувашской Республики</w:t>
      </w:r>
      <w:r w:rsidRPr="00616338">
        <w:rPr>
          <w:rFonts w:ascii="Times New Roman" w:hAnsi="Times New Roman" w:cs="Times New Roman"/>
          <w:i/>
        </w:rPr>
        <w:t>)</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      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(подпись)        (Ф.И.О.)</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М.П.</w:t>
      </w:r>
    </w:p>
    <w:p w:rsidR="00D41E25" w:rsidRPr="00616338" w:rsidRDefault="00D41E25">
      <w:pPr>
        <w:pStyle w:val="ConsPlusNonformat"/>
        <w:jc w:val="both"/>
        <w:rPr>
          <w:rFonts w:ascii="Times New Roman" w:hAnsi="Times New Roman" w:cs="Times New Roman"/>
        </w:rPr>
      </w:pP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rPr>
        <w:t>РАСПИСКА</w:t>
      </w:r>
    </w:p>
    <w:p w:rsidR="00727FF0" w:rsidRDefault="00727FF0">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в получении Предписания от "____" ____________ 20___ г. N _______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Предписание получил __________________________________________</w:t>
      </w:r>
      <w:r w:rsidR="00727FF0">
        <w:rPr>
          <w:rFonts w:ascii="Times New Roman" w:hAnsi="Times New Roman" w:cs="Times New Roman"/>
        </w:rPr>
        <w:t>_______________________</w:t>
      </w:r>
      <w:r w:rsidRPr="00616338">
        <w:rPr>
          <w:rFonts w:ascii="Times New Roman" w:hAnsi="Times New Roman" w:cs="Times New Roman"/>
        </w:rPr>
        <w:t>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(данные получившего лица или "предписание оставлено</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в приемной" либо "направлено заказным письмом</w:t>
      </w:r>
      <w:r w:rsidRPr="00616338">
        <w:rPr>
          <w:rFonts w:ascii="Times New Roman" w:hAnsi="Times New Roman" w:cs="Times New Roman"/>
        </w:rPr>
        <w:t xml:space="preserve">  </w:t>
      </w:r>
      <w:r w:rsidRPr="00616338">
        <w:rPr>
          <w:rFonts w:ascii="Times New Roman" w:hAnsi="Times New Roman" w:cs="Times New Roman"/>
          <w:i/>
        </w:rPr>
        <w:t>с уведомлением о вручении"</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(номер заказного почтового отправления с уведомлением),</w:t>
      </w:r>
      <w:r w:rsidRPr="00616338">
        <w:rPr>
          <w:rFonts w:ascii="Times New Roman" w:hAnsi="Times New Roman" w:cs="Times New Roman"/>
        </w:rPr>
        <w:t xml:space="preserve"> </w:t>
      </w:r>
      <w:r w:rsidRPr="00616338">
        <w:rPr>
          <w:rFonts w:ascii="Times New Roman" w:hAnsi="Times New Roman" w:cs="Times New Roman"/>
          <w:i/>
        </w:rPr>
        <w:t>что собственноручно подтверждаю")</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 ___________ __________________________ 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 xml:space="preserve">(дата)      </w:t>
      </w:r>
      <w:r w:rsidR="00727FF0">
        <w:rPr>
          <w:rFonts w:ascii="Times New Roman" w:hAnsi="Times New Roman" w:cs="Times New Roman"/>
          <w:i/>
        </w:rPr>
        <w:t xml:space="preserve">                </w:t>
      </w:r>
      <w:r w:rsidRPr="00616338">
        <w:rPr>
          <w:rFonts w:ascii="Times New Roman" w:hAnsi="Times New Roman" w:cs="Times New Roman"/>
          <w:i/>
        </w:rPr>
        <w:t xml:space="preserve"> (время)            (Ф.И.О.)          </w:t>
      </w:r>
      <w:r w:rsidR="00727FF0">
        <w:rPr>
          <w:rFonts w:ascii="Times New Roman" w:hAnsi="Times New Roman" w:cs="Times New Roman"/>
          <w:i/>
        </w:rPr>
        <w:t xml:space="preserve">                   </w:t>
      </w:r>
      <w:r w:rsidRPr="00616338">
        <w:rPr>
          <w:rFonts w:ascii="Times New Roman" w:hAnsi="Times New Roman" w:cs="Times New Roman"/>
          <w:i/>
        </w:rPr>
        <w:t xml:space="preserve">      (подпись)</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Отметка об исполнении предписания _______</w:t>
      </w:r>
      <w:r w:rsidR="00727FF0">
        <w:rPr>
          <w:rFonts w:ascii="Times New Roman" w:hAnsi="Times New Roman" w:cs="Times New Roman"/>
        </w:rPr>
        <w:t>______________________</w:t>
      </w:r>
      <w:r w:rsidRPr="00616338">
        <w:rPr>
          <w:rFonts w:ascii="Times New Roman" w:hAnsi="Times New Roman" w:cs="Times New Roman"/>
        </w:rPr>
        <w:t>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_________________________________</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right"/>
        <w:outlineLvl w:val="1"/>
        <w:rPr>
          <w:rFonts w:ascii="Times New Roman" w:hAnsi="Times New Roman" w:cs="Times New Roman"/>
        </w:rPr>
      </w:pPr>
      <w:r w:rsidRPr="00616338">
        <w:rPr>
          <w:rFonts w:ascii="Times New Roman" w:hAnsi="Times New Roman" w:cs="Times New Roman"/>
        </w:rPr>
        <w:t>Приложение N 2</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к Положению о муниципальном контроле</w:t>
      </w:r>
    </w:p>
    <w:p w:rsidR="00653AAF" w:rsidRDefault="00D41E25">
      <w:pPr>
        <w:pStyle w:val="ConsPlusNormal"/>
        <w:jc w:val="right"/>
        <w:rPr>
          <w:rFonts w:ascii="Times New Roman" w:hAnsi="Times New Roman" w:cs="Times New Roman"/>
          <w:sz w:val="24"/>
          <w:szCs w:val="24"/>
        </w:rPr>
      </w:pPr>
      <w:r w:rsidRPr="00616338">
        <w:rPr>
          <w:rFonts w:ascii="Times New Roman" w:hAnsi="Times New Roman" w:cs="Times New Roman"/>
        </w:rPr>
        <w:t>в сфере благоустройства</w:t>
      </w:r>
      <w:r w:rsidR="00653AAF">
        <w:rPr>
          <w:rFonts w:ascii="Times New Roman" w:hAnsi="Times New Roman" w:cs="Times New Roman"/>
        </w:rPr>
        <w:t xml:space="preserve"> </w:t>
      </w:r>
      <w:r w:rsidRPr="00616338">
        <w:rPr>
          <w:rFonts w:ascii="Times New Roman" w:hAnsi="Times New Roman" w:cs="Times New Roman"/>
        </w:rPr>
        <w:t xml:space="preserve">на территории </w:t>
      </w:r>
      <w:r w:rsidR="00653AAF" w:rsidRPr="00875227">
        <w:rPr>
          <w:rFonts w:ascii="Times New Roman" w:hAnsi="Times New Roman" w:cs="Times New Roman"/>
          <w:sz w:val="24"/>
          <w:szCs w:val="24"/>
        </w:rPr>
        <w:t xml:space="preserve">Моргаушского </w:t>
      </w:r>
    </w:p>
    <w:p w:rsidR="00D41E25" w:rsidRPr="00616338" w:rsidRDefault="00653AAF">
      <w:pPr>
        <w:pStyle w:val="ConsPlusNormal"/>
        <w:jc w:val="right"/>
        <w:rPr>
          <w:rFonts w:ascii="Times New Roman" w:hAnsi="Times New Roman" w:cs="Times New Roman"/>
        </w:rPr>
      </w:pPr>
      <w:r w:rsidRPr="00875227">
        <w:rPr>
          <w:rFonts w:ascii="Times New Roman" w:hAnsi="Times New Roman" w:cs="Times New Roman"/>
          <w:sz w:val="24"/>
          <w:szCs w:val="24"/>
        </w:rPr>
        <w:t>муниципального округа Чувашской Республики</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center"/>
        <w:rPr>
          <w:rFonts w:ascii="Times New Roman" w:hAnsi="Times New Roman" w:cs="Times New Roman"/>
        </w:rPr>
      </w:pPr>
      <w:bookmarkStart w:id="4" w:name="P452"/>
      <w:bookmarkEnd w:id="4"/>
      <w:r w:rsidRPr="00616338">
        <w:rPr>
          <w:rFonts w:ascii="Times New Roman" w:hAnsi="Times New Roman" w:cs="Times New Roman"/>
        </w:rPr>
        <w:t>ЖУРНАЛ УЧЕТА</w:t>
      </w:r>
    </w:p>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выданных предписаний об устранении нарушений</w:t>
      </w:r>
    </w:p>
    <w:p w:rsidR="00653AAF" w:rsidRDefault="00D41E25">
      <w:pPr>
        <w:pStyle w:val="ConsPlusNormal"/>
        <w:jc w:val="center"/>
        <w:rPr>
          <w:rFonts w:ascii="Times New Roman" w:hAnsi="Times New Roman" w:cs="Times New Roman"/>
          <w:sz w:val="24"/>
          <w:szCs w:val="24"/>
        </w:rPr>
      </w:pPr>
      <w:r w:rsidRPr="00616338">
        <w:rPr>
          <w:rFonts w:ascii="Times New Roman" w:hAnsi="Times New Roman" w:cs="Times New Roman"/>
        </w:rPr>
        <w:t xml:space="preserve">Правил благоустройства территории </w:t>
      </w:r>
      <w:r w:rsidR="00653AAF" w:rsidRPr="00875227">
        <w:rPr>
          <w:rFonts w:ascii="Times New Roman" w:hAnsi="Times New Roman" w:cs="Times New Roman"/>
          <w:sz w:val="24"/>
          <w:szCs w:val="24"/>
        </w:rPr>
        <w:t>Моргаушского</w:t>
      </w:r>
    </w:p>
    <w:p w:rsidR="00D41E25" w:rsidRPr="00616338" w:rsidRDefault="00653AAF">
      <w:pPr>
        <w:pStyle w:val="ConsPlusNormal"/>
        <w:jc w:val="center"/>
        <w:rPr>
          <w:rFonts w:ascii="Times New Roman" w:hAnsi="Times New Roman" w:cs="Times New Roman"/>
        </w:rPr>
      </w:pPr>
      <w:r w:rsidRPr="00875227">
        <w:rPr>
          <w:rFonts w:ascii="Times New Roman" w:hAnsi="Times New Roman" w:cs="Times New Roman"/>
          <w:sz w:val="24"/>
          <w:szCs w:val="24"/>
        </w:rPr>
        <w:t xml:space="preserve"> муниципального округа Чувашской Республики</w:t>
      </w:r>
    </w:p>
    <w:p w:rsidR="00D41E25" w:rsidRPr="00616338" w:rsidRDefault="00D41E2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949"/>
        <w:gridCol w:w="1247"/>
        <w:gridCol w:w="1234"/>
        <w:gridCol w:w="1459"/>
        <w:gridCol w:w="1459"/>
        <w:gridCol w:w="2324"/>
      </w:tblGrid>
      <w:tr w:rsidR="00D41E25" w:rsidRPr="00616338">
        <w:tc>
          <w:tcPr>
            <w:tcW w:w="39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N</w:t>
            </w:r>
          </w:p>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пп</w:t>
            </w:r>
          </w:p>
        </w:tc>
        <w:tc>
          <w:tcPr>
            <w:tcW w:w="94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Дата выдачи, номер предписания</w:t>
            </w:r>
          </w:p>
        </w:tc>
        <w:tc>
          <w:tcPr>
            <w:tcW w:w="1247"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Кому выдано предписание</w:t>
            </w:r>
          </w:p>
        </w:tc>
        <w:tc>
          <w:tcPr>
            <w:tcW w:w="123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Характер нарушения</w:t>
            </w:r>
          </w:p>
        </w:tc>
        <w:tc>
          <w:tcPr>
            <w:tcW w:w="145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Срок выполнения предписания</w:t>
            </w:r>
          </w:p>
        </w:tc>
        <w:tc>
          <w:tcPr>
            <w:tcW w:w="145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Сведения об исполнении предписания</w:t>
            </w:r>
          </w:p>
        </w:tc>
        <w:tc>
          <w:tcPr>
            <w:tcW w:w="232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Сведения о направлении материалов для составления протокола об административном правонарушении</w:t>
            </w:r>
          </w:p>
        </w:tc>
      </w:tr>
      <w:tr w:rsidR="00D41E25" w:rsidRPr="00616338">
        <w:tc>
          <w:tcPr>
            <w:tcW w:w="39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1</w:t>
            </w:r>
          </w:p>
        </w:tc>
        <w:tc>
          <w:tcPr>
            <w:tcW w:w="94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2</w:t>
            </w:r>
          </w:p>
        </w:tc>
        <w:tc>
          <w:tcPr>
            <w:tcW w:w="1247"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3</w:t>
            </w:r>
          </w:p>
        </w:tc>
        <w:tc>
          <w:tcPr>
            <w:tcW w:w="123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4</w:t>
            </w:r>
          </w:p>
        </w:tc>
        <w:tc>
          <w:tcPr>
            <w:tcW w:w="145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5</w:t>
            </w:r>
          </w:p>
        </w:tc>
        <w:tc>
          <w:tcPr>
            <w:tcW w:w="145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6</w:t>
            </w:r>
          </w:p>
        </w:tc>
        <w:tc>
          <w:tcPr>
            <w:tcW w:w="232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7</w:t>
            </w:r>
          </w:p>
        </w:tc>
      </w:tr>
      <w:tr w:rsidR="00D41E25" w:rsidRPr="00616338">
        <w:tc>
          <w:tcPr>
            <w:tcW w:w="394" w:type="dxa"/>
          </w:tcPr>
          <w:p w:rsidR="00D41E25" w:rsidRPr="00616338" w:rsidRDefault="00D41E25">
            <w:pPr>
              <w:pStyle w:val="ConsPlusNormal"/>
              <w:rPr>
                <w:rFonts w:ascii="Times New Roman" w:hAnsi="Times New Roman" w:cs="Times New Roman"/>
              </w:rPr>
            </w:pPr>
          </w:p>
        </w:tc>
        <w:tc>
          <w:tcPr>
            <w:tcW w:w="949" w:type="dxa"/>
          </w:tcPr>
          <w:p w:rsidR="00D41E25" w:rsidRPr="00616338" w:rsidRDefault="00D41E25">
            <w:pPr>
              <w:pStyle w:val="ConsPlusNormal"/>
              <w:rPr>
                <w:rFonts w:ascii="Times New Roman" w:hAnsi="Times New Roman" w:cs="Times New Roman"/>
              </w:rPr>
            </w:pPr>
          </w:p>
        </w:tc>
        <w:tc>
          <w:tcPr>
            <w:tcW w:w="1247" w:type="dxa"/>
          </w:tcPr>
          <w:p w:rsidR="00D41E25" w:rsidRPr="00616338" w:rsidRDefault="00D41E25">
            <w:pPr>
              <w:pStyle w:val="ConsPlusNormal"/>
              <w:rPr>
                <w:rFonts w:ascii="Times New Roman" w:hAnsi="Times New Roman" w:cs="Times New Roman"/>
              </w:rPr>
            </w:pPr>
          </w:p>
        </w:tc>
        <w:tc>
          <w:tcPr>
            <w:tcW w:w="1234"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2324" w:type="dxa"/>
          </w:tcPr>
          <w:p w:rsidR="00D41E25" w:rsidRPr="00616338" w:rsidRDefault="00D41E25">
            <w:pPr>
              <w:pStyle w:val="ConsPlusNormal"/>
              <w:rPr>
                <w:rFonts w:ascii="Times New Roman" w:hAnsi="Times New Roman" w:cs="Times New Roman"/>
              </w:rPr>
            </w:pPr>
          </w:p>
        </w:tc>
      </w:tr>
      <w:tr w:rsidR="00D41E25" w:rsidRPr="00616338">
        <w:tc>
          <w:tcPr>
            <w:tcW w:w="394" w:type="dxa"/>
          </w:tcPr>
          <w:p w:rsidR="00D41E25" w:rsidRPr="00616338" w:rsidRDefault="00D41E25">
            <w:pPr>
              <w:pStyle w:val="ConsPlusNormal"/>
              <w:rPr>
                <w:rFonts w:ascii="Times New Roman" w:hAnsi="Times New Roman" w:cs="Times New Roman"/>
              </w:rPr>
            </w:pPr>
          </w:p>
        </w:tc>
        <w:tc>
          <w:tcPr>
            <w:tcW w:w="949" w:type="dxa"/>
          </w:tcPr>
          <w:p w:rsidR="00D41E25" w:rsidRPr="00616338" w:rsidRDefault="00D41E25">
            <w:pPr>
              <w:pStyle w:val="ConsPlusNormal"/>
              <w:rPr>
                <w:rFonts w:ascii="Times New Roman" w:hAnsi="Times New Roman" w:cs="Times New Roman"/>
              </w:rPr>
            </w:pPr>
          </w:p>
        </w:tc>
        <w:tc>
          <w:tcPr>
            <w:tcW w:w="1247" w:type="dxa"/>
          </w:tcPr>
          <w:p w:rsidR="00D41E25" w:rsidRPr="00616338" w:rsidRDefault="00D41E25">
            <w:pPr>
              <w:pStyle w:val="ConsPlusNormal"/>
              <w:rPr>
                <w:rFonts w:ascii="Times New Roman" w:hAnsi="Times New Roman" w:cs="Times New Roman"/>
              </w:rPr>
            </w:pPr>
          </w:p>
        </w:tc>
        <w:tc>
          <w:tcPr>
            <w:tcW w:w="1234"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2324" w:type="dxa"/>
          </w:tcPr>
          <w:p w:rsidR="00D41E25" w:rsidRPr="00616338" w:rsidRDefault="00D41E25">
            <w:pPr>
              <w:pStyle w:val="ConsPlusNormal"/>
              <w:rPr>
                <w:rFonts w:ascii="Times New Roman" w:hAnsi="Times New Roman" w:cs="Times New Roman"/>
              </w:rPr>
            </w:pPr>
          </w:p>
        </w:tc>
      </w:tr>
    </w:tbl>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both"/>
        <w:rPr>
          <w:rFonts w:ascii="Times New Roman" w:hAnsi="Times New Roman" w:cs="Times New Roman"/>
        </w:rPr>
      </w:pPr>
      <w:bookmarkStart w:id="5" w:name="_GoBack"/>
      <w:bookmarkEnd w:id="5"/>
    </w:p>
    <w:p w:rsidR="00D41E25" w:rsidRPr="00616338" w:rsidRDefault="00D41E25">
      <w:pPr>
        <w:pStyle w:val="ConsPlusNormal"/>
        <w:jc w:val="right"/>
        <w:outlineLvl w:val="1"/>
        <w:rPr>
          <w:rFonts w:ascii="Times New Roman" w:hAnsi="Times New Roman" w:cs="Times New Roman"/>
        </w:rPr>
      </w:pPr>
      <w:r w:rsidRPr="00616338">
        <w:rPr>
          <w:rFonts w:ascii="Times New Roman" w:hAnsi="Times New Roman" w:cs="Times New Roman"/>
        </w:rPr>
        <w:t>Приложение N 3</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к Положению о муниципальном контроле</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в сфере благоустройства</w:t>
      </w:r>
    </w:p>
    <w:p w:rsidR="00727FF0" w:rsidRDefault="00D41E25">
      <w:pPr>
        <w:pStyle w:val="ConsPlusNormal"/>
        <w:jc w:val="right"/>
        <w:rPr>
          <w:rFonts w:ascii="Times New Roman" w:hAnsi="Times New Roman" w:cs="Times New Roman"/>
          <w:sz w:val="24"/>
          <w:szCs w:val="24"/>
        </w:rPr>
      </w:pPr>
      <w:r w:rsidRPr="00616338">
        <w:rPr>
          <w:rFonts w:ascii="Times New Roman" w:hAnsi="Times New Roman" w:cs="Times New Roman"/>
        </w:rPr>
        <w:t xml:space="preserve">на территории </w:t>
      </w:r>
      <w:r w:rsidR="00727FF0" w:rsidRPr="00875227">
        <w:rPr>
          <w:rFonts w:ascii="Times New Roman" w:hAnsi="Times New Roman" w:cs="Times New Roman"/>
          <w:sz w:val="24"/>
          <w:szCs w:val="24"/>
        </w:rPr>
        <w:t xml:space="preserve">Моргаушского муниципального округа </w:t>
      </w:r>
    </w:p>
    <w:p w:rsidR="00D41E25" w:rsidRPr="00616338" w:rsidRDefault="00727FF0">
      <w:pPr>
        <w:pStyle w:val="ConsPlusNormal"/>
        <w:jc w:val="right"/>
        <w:rPr>
          <w:rFonts w:ascii="Times New Roman" w:hAnsi="Times New Roman" w:cs="Times New Roman"/>
        </w:rPr>
      </w:pPr>
      <w:r w:rsidRPr="00875227">
        <w:rPr>
          <w:rFonts w:ascii="Times New Roman" w:hAnsi="Times New Roman" w:cs="Times New Roman"/>
          <w:sz w:val="24"/>
          <w:szCs w:val="24"/>
        </w:rPr>
        <w:t>Чувашской Республики</w:t>
      </w:r>
    </w:p>
    <w:p w:rsidR="00D41E25" w:rsidRPr="00616338" w:rsidRDefault="00D41E25">
      <w:pPr>
        <w:pStyle w:val="ConsPlusNormal"/>
        <w:spacing w:after="1"/>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rsidP="00616338">
      <w:pPr>
        <w:pStyle w:val="ConsPlusNonformat"/>
        <w:jc w:val="center"/>
        <w:rPr>
          <w:rFonts w:ascii="Times New Roman" w:hAnsi="Times New Roman" w:cs="Times New Roman"/>
        </w:rPr>
      </w:pPr>
      <w:bookmarkStart w:id="6" w:name="P505"/>
      <w:bookmarkEnd w:id="6"/>
      <w:r w:rsidRPr="00616338">
        <w:rPr>
          <w:rFonts w:ascii="Times New Roman" w:hAnsi="Times New Roman" w:cs="Times New Roman"/>
          <w:b/>
        </w:rPr>
        <w:t>ОТЧЕТ</w:t>
      </w:r>
    </w:p>
    <w:p w:rsidR="00D41E25" w:rsidRPr="00727FF0" w:rsidRDefault="00D41E25" w:rsidP="00727FF0">
      <w:pPr>
        <w:pStyle w:val="ConsPlusNonformat"/>
        <w:jc w:val="center"/>
        <w:rPr>
          <w:rFonts w:ascii="Times New Roman" w:hAnsi="Times New Roman" w:cs="Times New Roman"/>
          <w:b/>
          <w:szCs w:val="20"/>
        </w:rPr>
      </w:pPr>
      <w:r w:rsidRPr="00727FF0">
        <w:rPr>
          <w:rFonts w:ascii="Times New Roman" w:hAnsi="Times New Roman" w:cs="Times New Roman"/>
          <w:b/>
          <w:szCs w:val="20"/>
        </w:rPr>
        <w:t>об осуществлении контроля за соблюдением</w:t>
      </w:r>
    </w:p>
    <w:p w:rsidR="00727FF0" w:rsidRDefault="00D41E25" w:rsidP="00727FF0">
      <w:pPr>
        <w:pStyle w:val="ConsPlusNormal"/>
        <w:jc w:val="center"/>
        <w:rPr>
          <w:rFonts w:ascii="Times New Roman" w:hAnsi="Times New Roman" w:cs="Times New Roman"/>
          <w:b/>
          <w:sz w:val="20"/>
          <w:szCs w:val="20"/>
        </w:rPr>
      </w:pPr>
      <w:r w:rsidRPr="00727FF0">
        <w:rPr>
          <w:rFonts w:ascii="Times New Roman" w:hAnsi="Times New Roman" w:cs="Times New Roman"/>
          <w:b/>
          <w:sz w:val="20"/>
          <w:szCs w:val="20"/>
        </w:rPr>
        <w:t xml:space="preserve">Правил благоустройства территории </w:t>
      </w:r>
      <w:r w:rsidR="00727FF0" w:rsidRPr="00727FF0">
        <w:rPr>
          <w:rFonts w:ascii="Times New Roman" w:hAnsi="Times New Roman" w:cs="Times New Roman"/>
          <w:b/>
          <w:sz w:val="20"/>
          <w:szCs w:val="20"/>
        </w:rPr>
        <w:t>Моргаушского</w:t>
      </w:r>
    </w:p>
    <w:p w:rsidR="00D41E25" w:rsidRPr="00727FF0" w:rsidRDefault="00727FF0" w:rsidP="00727FF0">
      <w:pPr>
        <w:pStyle w:val="ConsPlusNormal"/>
        <w:jc w:val="center"/>
        <w:rPr>
          <w:rFonts w:ascii="Times New Roman" w:hAnsi="Times New Roman" w:cs="Times New Roman"/>
          <w:b/>
          <w:sz w:val="20"/>
          <w:szCs w:val="20"/>
        </w:rPr>
      </w:pPr>
      <w:r w:rsidRPr="00727FF0">
        <w:rPr>
          <w:rFonts w:ascii="Times New Roman" w:hAnsi="Times New Roman" w:cs="Times New Roman"/>
          <w:b/>
          <w:sz w:val="20"/>
          <w:szCs w:val="20"/>
        </w:rPr>
        <w:t>муниципального округа</w:t>
      </w:r>
      <w:r>
        <w:rPr>
          <w:rFonts w:ascii="Times New Roman" w:hAnsi="Times New Roman" w:cs="Times New Roman"/>
          <w:b/>
          <w:sz w:val="20"/>
          <w:szCs w:val="20"/>
        </w:rPr>
        <w:t xml:space="preserve"> </w:t>
      </w:r>
      <w:r w:rsidRPr="00727FF0">
        <w:rPr>
          <w:rFonts w:ascii="Times New Roman" w:hAnsi="Times New Roman" w:cs="Times New Roman"/>
          <w:b/>
          <w:sz w:val="20"/>
          <w:szCs w:val="20"/>
        </w:rPr>
        <w:t>Чувашской Республики</w:t>
      </w:r>
    </w:p>
    <w:p w:rsidR="00D41E25" w:rsidRPr="00727FF0" w:rsidRDefault="00D41E25">
      <w:pPr>
        <w:pStyle w:val="ConsPlusNormal"/>
        <w:jc w:val="both"/>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174"/>
        <w:gridCol w:w="1489"/>
        <w:gridCol w:w="1519"/>
        <w:gridCol w:w="1549"/>
      </w:tblGrid>
      <w:tr w:rsidR="00D41E25" w:rsidRPr="00616338">
        <w:tc>
          <w:tcPr>
            <w:tcW w:w="3288"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Наименование контрольного органа</w:t>
            </w:r>
          </w:p>
        </w:tc>
        <w:tc>
          <w:tcPr>
            <w:tcW w:w="117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Отчетный период</w:t>
            </w:r>
          </w:p>
        </w:tc>
        <w:tc>
          <w:tcPr>
            <w:tcW w:w="148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Количество выданных предписаний</w:t>
            </w:r>
          </w:p>
        </w:tc>
        <w:tc>
          <w:tcPr>
            <w:tcW w:w="151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Количество исполненных предписаний</w:t>
            </w:r>
          </w:p>
        </w:tc>
        <w:tc>
          <w:tcPr>
            <w:tcW w:w="154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Количество составленных протоколов</w:t>
            </w:r>
          </w:p>
        </w:tc>
      </w:tr>
      <w:tr w:rsidR="00D41E25" w:rsidRPr="00616338">
        <w:tc>
          <w:tcPr>
            <w:tcW w:w="3288"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1</w:t>
            </w:r>
          </w:p>
        </w:tc>
        <w:tc>
          <w:tcPr>
            <w:tcW w:w="117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2</w:t>
            </w:r>
          </w:p>
        </w:tc>
        <w:tc>
          <w:tcPr>
            <w:tcW w:w="148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3</w:t>
            </w:r>
          </w:p>
        </w:tc>
        <w:tc>
          <w:tcPr>
            <w:tcW w:w="151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4</w:t>
            </w:r>
          </w:p>
        </w:tc>
        <w:tc>
          <w:tcPr>
            <w:tcW w:w="154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5</w:t>
            </w:r>
          </w:p>
        </w:tc>
      </w:tr>
      <w:tr w:rsidR="00D41E25" w:rsidRPr="00616338">
        <w:tc>
          <w:tcPr>
            <w:tcW w:w="3288" w:type="dxa"/>
          </w:tcPr>
          <w:p w:rsidR="00D41E25" w:rsidRPr="00616338" w:rsidRDefault="00D41E25">
            <w:pPr>
              <w:pStyle w:val="ConsPlusNormal"/>
              <w:rPr>
                <w:rFonts w:ascii="Times New Roman" w:hAnsi="Times New Roman" w:cs="Times New Roman"/>
              </w:rPr>
            </w:pPr>
          </w:p>
        </w:tc>
        <w:tc>
          <w:tcPr>
            <w:tcW w:w="1174" w:type="dxa"/>
          </w:tcPr>
          <w:p w:rsidR="00D41E25" w:rsidRPr="00616338" w:rsidRDefault="00D41E25">
            <w:pPr>
              <w:pStyle w:val="ConsPlusNormal"/>
              <w:rPr>
                <w:rFonts w:ascii="Times New Roman" w:hAnsi="Times New Roman" w:cs="Times New Roman"/>
              </w:rPr>
            </w:pPr>
          </w:p>
        </w:tc>
        <w:tc>
          <w:tcPr>
            <w:tcW w:w="1489" w:type="dxa"/>
          </w:tcPr>
          <w:p w:rsidR="00D41E25" w:rsidRPr="00616338" w:rsidRDefault="00D41E25">
            <w:pPr>
              <w:pStyle w:val="ConsPlusNormal"/>
              <w:rPr>
                <w:rFonts w:ascii="Times New Roman" w:hAnsi="Times New Roman" w:cs="Times New Roman"/>
              </w:rPr>
            </w:pPr>
          </w:p>
        </w:tc>
        <w:tc>
          <w:tcPr>
            <w:tcW w:w="1519" w:type="dxa"/>
          </w:tcPr>
          <w:p w:rsidR="00D41E25" w:rsidRPr="00616338" w:rsidRDefault="00D41E25">
            <w:pPr>
              <w:pStyle w:val="ConsPlusNormal"/>
              <w:rPr>
                <w:rFonts w:ascii="Times New Roman" w:hAnsi="Times New Roman" w:cs="Times New Roman"/>
              </w:rPr>
            </w:pPr>
          </w:p>
        </w:tc>
        <w:tc>
          <w:tcPr>
            <w:tcW w:w="1549" w:type="dxa"/>
          </w:tcPr>
          <w:p w:rsidR="00D41E25" w:rsidRPr="00616338" w:rsidRDefault="00D41E25">
            <w:pPr>
              <w:pStyle w:val="ConsPlusNormal"/>
              <w:rPr>
                <w:rFonts w:ascii="Times New Roman" w:hAnsi="Times New Roman" w:cs="Times New Roman"/>
              </w:rPr>
            </w:pPr>
          </w:p>
        </w:tc>
      </w:tr>
    </w:tbl>
    <w:p w:rsidR="00D41E25" w:rsidRPr="00616338" w:rsidRDefault="00D41E25">
      <w:pPr>
        <w:pStyle w:val="ConsPlusNormal"/>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 _______________ 20____ г.      _____________________/_______________</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pBdr>
          <w:bottom w:val="single" w:sz="6" w:space="0" w:color="auto"/>
        </w:pBdr>
        <w:spacing w:before="100" w:after="100"/>
        <w:jc w:val="both"/>
        <w:rPr>
          <w:rFonts w:ascii="Times New Roman" w:hAnsi="Times New Roman" w:cs="Times New Roman"/>
          <w:sz w:val="2"/>
          <w:szCs w:val="2"/>
        </w:rPr>
      </w:pPr>
    </w:p>
    <w:p w:rsidR="005E4891" w:rsidRPr="00616338" w:rsidRDefault="005E4891">
      <w:pPr>
        <w:rPr>
          <w:rFonts w:ascii="Times New Roman" w:hAnsi="Times New Roman"/>
        </w:rPr>
      </w:pPr>
    </w:p>
    <w:sectPr w:rsidR="005E4891" w:rsidRPr="00616338" w:rsidSect="00CA0D6A">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5E" w:rsidRDefault="00EA655E" w:rsidP="004245DC">
      <w:pPr>
        <w:spacing w:after="0" w:line="240" w:lineRule="auto"/>
      </w:pPr>
      <w:r>
        <w:separator/>
      </w:r>
    </w:p>
  </w:endnote>
  <w:endnote w:type="continuationSeparator" w:id="0">
    <w:p w:rsidR="00EA655E" w:rsidRDefault="00EA655E" w:rsidP="0042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5E" w:rsidRDefault="00EA655E" w:rsidP="004245DC">
      <w:pPr>
        <w:spacing w:after="0" w:line="240" w:lineRule="auto"/>
      </w:pPr>
      <w:r>
        <w:separator/>
      </w:r>
    </w:p>
  </w:footnote>
  <w:footnote w:type="continuationSeparator" w:id="0">
    <w:p w:rsidR="00EA655E" w:rsidRDefault="00EA655E" w:rsidP="00424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25"/>
    <w:rsid w:val="00001274"/>
    <w:rsid w:val="00007323"/>
    <w:rsid w:val="00046FFC"/>
    <w:rsid w:val="00097D29"/>
    <w:rsid w:val="001E3BDC"/>
    <w:rsid w:val="0022577C"/>
    <w:rsid w:val="00304273"/>
    <w:rsid w:val="00384FFB"/>
    <w:rsid w:val="004245DC"/>
    <w:rsid w:val="004E0DF5"/>
    <w:rsid w:val="00530E78"/>
    <w:rsid w:val="00573E54"/>
    <w:rsid w:val="005E4891"/>
    <w:rsid w:val="00616338"/>
    <w:rsid w:val="006169A1"/>
    <w:rsid w:val="00653AAF"/>
    <w:rsid w:val="00727FF0"/>
    <w:rsid w:val="00875227"/>
    <w:rsid w:val="00945066"/>
    <w:rsid w:val="009B343B"/>
    <w:rsid w:val="00A00BDD"/>
    <w:rsid w:val="00AE50F5"/>
    <w:rsid w:val="00B306C6"/>
    <w:rsid w:val="00CA0D6A"/>
    <w:rsid w:val="00CD513C"/>
    <w:rsid w:val="00D41E25"/>
    <w:rsid w:val="00D72583"/>
    <w:rsid w:val="00DD14E4"/>
    <w:rsid w:val="00E43926"/>
    <w:rsid w:val="00E4685D"/>
    <w:rsid w:val="00EA655E"/>
    <w:rsid w:val="00EC0216"/>
    <w:rsid w:val="00F87409"/>
    <w:rsid w:val="00FF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66"/>
    <w:rPr>
      <w:rFonts w:ascii="Calibri" w:eastAsia="Calibri" w:hAnsi="Calibri" w:cs="Times New Roman"/>
    </w:rPr>
  </w:style>
  <w:style w:type="paragraph" w:styleId="2">
    <w:name w:val="heading 2"/>
    <w:basedOn w:val="a"/>
    <w:next w:val="a"/>
    <w:link w:val="20"/>
    <w:uiPriority w:val="9"/>
    <w:semiHidden/>
    <w:unhideWhenUsed/>
    <w:qFormat/>
    <w:rsid w:val="00EC0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E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E25"/>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99"/>
    <w:qFormat/>
    <w:rsid w:val="00875227"/>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C0216"/>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4245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5DC"/>
    <w:rPr>
      <w:rFonts w:ascii="Calibri" w:eastAsia="Calibri" w:hAnsi="Calibri" w:cs="Times New Roman"/>
    </w:rPr>
  </w:style>
  <w:style w:type="paragraph" w:styleId="a6">
    <w:name w:val="footer"/>
    <w:basedOn w:val="a"/>
    <w:link w:val="a7"/>
    <w:uiPriority w:val="99"/>
    <w:unhideWhenUsed/>
    <w:rsid w:val="004245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5DC"/>
    <w:rPr>
      <w:rFonts w:ascii="Calibri" w:eastAsia="Calibri" w:hAnsi="Calibri" w:cs="Times New Roman"/>
    </w:rPr>
  </w:style>
  <w:style w:type="paragraph" w:styleId="a8">
    <w:name w:val="Balloon Text"/>
    <w:basedOn w:val="a"/>
    <w:link w:val="a9"/>
    <w:uiPriority w:val="99"/>
    <w:semiHidden/>
    <w:unhideWhenUsed/>
    <w:rsid w:val="00CA0D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0D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66"/>
    <w:rPr>
      <w:rFonts w:ascii="Calibri" w:eastAsia="Calibri" w:hAnsi="Calibri" w:cs="Times New Roman"/>
    </w:rPr>
  </w:style>
  <w:style w:type="paragraph" w:styleId="2">
    <w:name w:val="heading 2"/>
    <w:basedOn w:val="a"/>
    <w:next w:val="a"/>
    <w:link w:val="20"/>
    <w:uiPriority w:val="9"/>
    <w:semiHidden/>
    <w:unhideWhenUsed/>
    <w:qFormat/>
    <w:rsid w:val="00EC0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E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E25"/>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99"/>
    <w:qFormat/>
    <w:rsid w:val="00875227"/>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C0216"/>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4245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5DC"/>
    <w:rPr>
      <w:rFonts w:ascii="Calibri" w:eastAsia="Calibri" w:hAnsi="Calibri" w:cs="Times New Roman"/>
    </w:rPr>
  </w:style>
  <w:style w:type="paragraph" w:styleId="a6">
    <w:name w:val="footer"/>
    <w:basedOn w:val="a"/>
    <w:link w:val="a7"/>
    <w:uiPriority w:val="99"/>
    <w:unhideWhenUsed/>
    <w:rsid w:val="004245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5DC"/>
    <w:rPr>
      <w:rFonts w:ascii="Calibri" w:eastAsia="Calibri" w:hAnsi="Calibri" w:cs="Times New Roman"/>
    </w:rPr>
  </w:style>
  <w:style w:type="paragraph" w:styleId="a8">
    <w:name w:val="Balloon Text"/>
    <w:basedOn w:val="a"/>
    <w:link w:val="a9"/>
    <w:uiPriority w:val="99"/>
    <w:semiHidden/>
    <w:unhideWhenUsed/>
    <w:rsid w:val="00CA0D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0D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67">
      <w:bodyDiv w:val="1"/>
      <w:marLeft w:val="0"/>
      <w:marRight w:val="0"/>
      <w:marTop w:val="0"/>
      <w:marBottom w:val="0"/>
      <w:divBdr>
        <w:top w:val="none" w:sz="0" w:space="0" w:color="auto"/>
        <w:left w:val="none" w:sz="0" w:space="0" w:color="auto"/>
        <w:bottom w:val="none" w:sz="0" w:space="0" w:color="auto"/>
        <w:right w:val="none" w:sz="0" w:space="0" w:color="auto"/>
      </w:divBdr>
    </w:div>
    <w:div w:id="516231164">
      <w:bodyDiv w:val="1"/>
      <w:marLeft w:val="0"/>
      <w:marRight w:val="0"/>
      <w:marTop w:val="0"/>
      <w:marBottom w:val="0"/>
      <w:divBdr>
        <w:top w:val="none" w:sz="0" w:space="0" w:color="auto"/>
        <w:left w:val="none" w:sz="0" w:space="0" w:color="auto"/>
        <w:bottom w:val="none" w:sz="0" w:space="0" w:color="auto"/>
        <w:right w:val="none" w:sz="0" w:space="0" w:color="auto"/>
      </w:divBdr>
    </w:div>
    <w:div w:id="1598174283">
      <w:bodyDiv w:val="1"/>
      <w:marLeft w:val="0"/>
      <w:marRight w:val="0"/>
      <w:marTop w:val="0"/>
      <w:marBottom w:val="0"/>
      <w:divBdr>
        <w:top w:val="none" w:sz="0" w:space="0" w:color="auto"/>
        <w:left w:val="none" w:sz="0" w:space="0" w:color="auto"/>
        <w:bottom w:val="none" w:sz="0" w:space="0" w:color="auto"/>
        <w:right w:val="none" w:sz="0" w:space="0" w:color="auto"/>
      </w:divBdr>
    </w:div>
    <w:div w:id="16733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33E66E0D3F39F27E24BAB5D6FC2913B7F46DE994964DD76761E90F31A674AE4D50E6D39F7E6DA7432369E645ZDg7K" TargetMode="External"/><Relationship Id="rId18" Type="http://schemas.openxmlformats.org/officeDocument/2006/relationships/hyperlink" Target="consultantplus://offline/ref=4F33E66E0D3F39F27E24BAB5D6FC2913B7F46DE994964DD76761E90F31A674AE5F50BEDF9F7A76A244363FB70381557CAD79D0F6188F4223ZDg3K" TargetMode="External"/><Relationship Id="rId26" Type="http://schemas.openxmlformats.org/officeDocument/2006/relationships/hyperlink" Target="consultantplus://offline/ref=4F33E66E0D3F39F27E24A4B8C0907717BBFD31E7959B43893C3DEF586EF672FB1F10B88ACE3E26AA473975E643CA5A7CABZ6g4K" TargetMode="External"/><Relationship Id="rId39" Type="http://schemas.openxmlformats.org/officeDocument/2006/relationships/hyperlink" Target="consultantplus://offline/ref=4F33E66E0D3F39F27E24BAB5D6FC2913B7F46DE994964DD76761E90F31A674AE5F50BEDF9F7A75A441363FB70381557CAD79D0F6188F4223ZDg3K" TargetMode="External"/><Relationship Id="rId21" Type="http://schemas.openxmlformats.org/officeDocument/2006/relationships/hyperlink" Target="consultantplus://offline/ref=4F33E66E0D3F39F27E24BAB5D6FC2913B7F46DE994964DD76761E90F31A674AE5F50BEDF9F7A75A44F363FB70381557CAD79D0F6188F4223ZDg3K" TargetMode="External"/><Relationship Id="rId34" Type="http://schemas.openxmlformats.org/officeDocument/2006/relationships/hyperlink" Target="consultantplus://offline/ref=4F33E66E0D3F39F27E24BAB5D6FC2913B7F46DE994964DD76761E90F31A674AE5F50BEDF9F7A70AF43363FB70381557CAD79D0F6188F4223ZDg3K" TargetMode="External"/><Relationship Id="rId42" Type="http://schemas.openxmlformats.org/officeDocument/2006/relationships/hyperlink" Target="consultantplus://offline/ref=4F33E66E0D3F39F27E24BAB5D6FC2913B7F46DE994964DD76761E90F31A674AE5F50BEDF9F7B72AF40363FB70381557CAD79D0F6188F4223ZDg3K" TargetMode="External"/><Relationship Id="rId47" Type="http://schemas.openxmlformats.org/officeDocument/2006/relationships/hyperlink" Target="consultantplus://offline/ref=4F33E66E0D3F39F27E24BAB5D6FC2913B7F46DE994964DD76761E90F31A674AE5F50BEDF9F7B72A042363FB70381557CAD79D0F6188F4223ZDg3K" TargetMode="External"/><Relationship Id="rId50" Type="http://schemas.openxmlformats.org/officeDocument/2006/relationships/hyperlink" Target="consultantplus://offline/ref=4F33E66E0D3F39F27E24BAB5D6FC2913B7F46DE994964DD76761E90F31A674AE5F50BEDF9F7A7BAF4F363FB70381557CAD79D0F6188F4223ZDg3K" TargetMode="External"/><Relationship Id="rId55" Type="http://schemas.openxmlformats.org/officeDocument/2006/relationships/hyperlink" Target="consultantplus://offline/ref=4F33E66E0D3F39F27E24BAB5D6FC2913B7F46DE994964DD76761E90F31A674AE5F50BEDF9F7A7AAE4E363FB70381557CAD79D0F6188F4223ZDg3K"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4F33E66E0D3F39F27E24BAB5D6FC2913B0F16FEF959C4DD76761E90F31A674AE5F50BEDF9F7A73A646363FB70381557CAD79D0F6188F4223ZDg3K" TargetMode="External"/><Relationship Id="rId29" Type="http://schemas.openxmlformats.org/officeDocument/2006/relationships/hyperlink" Target="consultantplus://offline/ref=4F33E66E0D3F39F27E24A4B8C0907717BBFD31E7959B43893C3DEF586EF672FB1F10B88ADC3E7EA6473D6CE447DF0C2DED32DDF202934225CE683196Z0g4K" TargetMode="External"/><Relationship Id="rId11" Type="http://schemas.openxmlformats.org/officeDocument/2006/relationships/hyperlink" Target="consultantplus://offline/ref=4F33E66E0D3F39F27E24A4B8C0907717BBFD31E7959B4E813E34EF586EF672FB1F10B88ADC3E7EA6473C6EE24EDF0C2DED32DDF202934225CE683196Z0g4K" TargetMode="External"/><Relationship Id="rId24" Type="http://schemas.openxmlformats.org/officeDocument/2006/relationships/hyperlink" Target="consultantplus://offline/ref=4F33E66E0D3F39F27E24BAB5D6FC2913B7F46DE994964DD76761E90F31A674AE5F50BEDF9F7A70A54E363FB70381557CAD79D0F6188F4223ZDg3K" TargetMode="External"/><Relationship Id="rId32" Type="http://schemas.openxmlformats.org/officeDocument/2006/relationships/hyperlink" Target="consultantplus://offline/ref=4F33E66E0D3F39F27E24BAB5D6FC2913B7F46DE994964DD76761E90F31A674AE4D50E6D39F7E6DA7432369E645ZDg7K" TargetMode="External"/><Relationship Id="rId37" Type="http://schemas.openxmlformats.org/officeDocument/2006/relationships/hyperlink" Target="consultantplus://offline/ref=4F33E66E0D3F39F27E24BAB5D6FC2913B7F26DEE9C9C4DD76761E90F31A674AE5F50BEDF9F7A73A642363FB70381557CAD79D0F6188F4223ZDg3K" TargetMode="External"/><Relationship Id="rId40" Type="http://schemas.openxmlformats.org/officeDocument/2006/relationships/hyperlink" Target="consultantplus://offline/ref=4F33E66E0D3F39F27E24BAB5D6FC2913B7F46DE994964DD76761E90F31A674AE5F50BEDF9F7A75A44E363FB70381557CAD79D0F6188F4223ZDg3K" TargetMode="External"/><Relationship Id="rId45" Type="http://schemas.openxmlformats.org/officeDocument/2006/relationships/hyperlink" Target="consultantplus://offline/ref=4F33E66E0D3F39F27E24BAB5D6FC2913B7F46DE994964DD76761E90F31A674AE5F50BEDF9F7A75A441363FB70381557CAD79D0F6188F4223ZDg3K" TargetMode="External"/><Relationship Id="rId53" Type="http://schemas.openxmlformats.org/officeDocument/2006/relationships/hyperlink" Target="consultantplus://offline/ref=4F33E66E0D3F39F27E24BAB5D6FC2913B7F46DE994964DD76761E90F31A674AE5F50BEDF9F7B71A144363FB70381557CAD79D0F6188F4223ZDg3K" TargetMode="External"/><Relationship Id="rId58" Type="http://schemas.openxmlformats.org/officeDocument/2006/relationships/hyperlink" Target="consultantplus://offline/ref=4F33E66E0D3F39F27E24BAB5D6FC2913B7F66CED93994DD76761E90F31A674AE5F50BEDF9F7A73A740363FB70381557CAD79D0F6188F4223ZDg3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4F33E66E0D3F39F27E24BAB5D6FC2913B7F46DE994964DD76761E90F31A674AE5F50BEDF9F7A75A443363FB70381557CAD79D0F6188F4223ZDg3K" TargetMode="External"/><Relationship Id="rId14" Type="http://schemas.openxmlformats.org/officeDocument/2006/relationships/hyperlink" Target="consultantplus://offline/ref=4F33E66E0D3F39F27E24BAB5D6FC2913B7F46DE994964DD76761E90F31A674AE5F50BEDF9F7A75A141363FB70381557CAD79D0F6188F4223ZDg3K" TargetMode="External"/><Relationship Id="rId22" Type="http://schemas.openxmlformats.org/officeDocument/2006/relationships/hyperlink" Target="consultantplus://offline/ref=4F33E66E0D3F39F27E24BAB5D6FC2913B7F46DE994964DD76761E90F31A674AE5F50BEDF9F7B72A041363FB70381557CAD79D0F6188F4223ZDg3K" TargetMode="External"/><Relationship Id="rId27" Type="http://schemas.openxmlformats.org/officeDocument/2006/relationships/hyperlink" Target="consultantplus://offline/ref=4F33E66E0D3F39F27E24A4B8C0907717BBFD31E7959B43893C3DEF586EF672FB1F10B88ADC3E7EA6473D6CE44EDF0C2DED32DDF202934225CE683196Z0g4K" TargetMode="External"/><Relationship Id="rId30" Type="http://schemas.openxmlformats.org/officeDocument/2006/relationships/hyperlink" Target="consultantplus://offline/ref=4F33E66E0D3F39F27E24BAB5D6FC2913B7F46DE994964DD76761E90F31A674AE5F50BEDF9F7A70A641363FB70381557CAD79D0F6188F4223ZDg3K" TargetMode="External"/><Relationship Id="rId35" Type="http://schemas.openxmlformats.org/officeDocument/2006/relationships/hyperlink" Target="consultantplus://offline/ref=4F33E66E0D3F39F27E24BAB5D6FC2913B7F46DE994964DD76761E90F31A674AE5F50BEDF9F7B72A540363FB70381557CAD79D0F6188F4223ZDg3K" TargetMode="External"/><Relationship Id="rId43" Type="http://schemas.openxmlformats.org/officeDocument/2006/relationships/hyperlink" Target="consultantplus://offline/ref=4F33E66E0D3F39F27E24BAB5D6FC2913B7F46DE994964DD76761E90F31A674AE5F50BEDF9F7A7BA246363FB70381557CAD79D0F6188F4223ZDg3K" TargetMode="External"/><Relationship Id="rId48" Type="http://schemas.openxmlformats.org/officeDocument/2006/relationships/hyperlink" Target="consultantplus://offline/ref=4F33E66E0D3F39F27E24BAB5D6FC2913B7F46DE994964DD76761E90F31A674AE5F50BEDF9F7B72AF40363FB70381557CAD79D0F6188F4223ZDg3K" TargetMode="External"/><Relationship Id="rId56" Type="http://schemas.openxmlformats.org/officeDocument/2006/relationships/hyperlink" Target="consultantplus://offline/ref=4F33E66E0D3F39F27E24BAB5D6FC2913B7F46DE994964DD76761E90F31A674AE5F50BEDF9F7B73A747363FB70381557CAD79D0F6188F4223ZDg3K" TargetMode="External"/><Relationship Id="rId8" Type="http://schemas.openxmlformats.org/officeDocument/2006/relationships/image" Target="media/image1.png"/><Relationship Id="rId51" Type="http://schemas.openxmlformats.org/officeDocument/2006/relationships/hyperlink" Target="consultantplus://offline/ref=4F33E66E0D3F39F27E24BAB5D6FC2913B7F46DE994964DD76761E90F31A674AE5F50BEDF9F7A75A24E363FB70381557CAD79D0F6188F4223ZDg3K" TargetMode="External"/><Relationship Id="rId3" Type="http://schemas.microsoft.com/office/2007/relationships/stylesWithEffects" Target="stylesWithEffects.xml"/><Relationship Id="rId12" Type="http://schemas.openxmlformats.org/officeDocument/2006/relationships/hyperlink" Target="consultantplus://offline/ref=4F33E66E0D3F39F27E24BAB5D6FC2913B7F46DE994964DD76761E90F31A674AE4D50E6D39F7E6DA7432369E645ZDg7K" TargetMode="External"/><Relationship Id="rId17" Type="http://schemas.openxmlformats.org/officeDocument/2006/relationships/hyperlink" Target="consultantplus://offline/ref=4F33E66E0D3F39F27E24BAB5D6FC2913B0F76BE2969E4DD76761E90F31A674AE4D50E6D39F7E6DA7432369E645ZDg7K" TargetMode="External"/><Relationship Id="rId25" Type="http://schemas.openxmlformats.org/officeDocument/2006/relationships/hyperlink" Target="consultantplus://offline/ref=4F33E66E0D3F39F27E24A4B8C0907717BBFD31E7959B45853C34EF586EF672FB1F10B88ADC3E7EA6473D6BE74EDF0C2DED32DDF202934225CE683196Z0g4K" TargetMode="External"/><Relationship Id="rId33" Type="http://schemas.openxmlformats.org/officeDocument/2006/relationships/hyperlink" Target="consultantplus://offline/ref=4F33E66E0D3F39F27E24BAB5D6FC2913B7F46DE994964DD76761E90F31A674AE5F50BEDF9F7A70A142363FB70381557CAD79D0F6188F4223ZDg3K" TargetMode="External"/><Relationship Id="rId38" Type="http://schemas.openxmlformats.org/officeDocument/2006/relationships/hyperlink" Target="consultantplus://offline/ref=4F33E66E0D3F39F27E24BAB5D6FC2913B7F46DE994964DD76761E90F31A674AE5F50BEDF9F7A7BA644363FB70381557CAD79D0F6188F4223ZDg3K" TargetMode="External"/><Relationship Id="rId46" Type="http://schemas.openxmlformats.org/officeDocument/2006/relationships/hyperlink" Target="consultantplus://offline/ref=4F33E66E0D3F39F27E24BAB5D6FC2913B7F46DE994964DD76761E90F31A674AE5F50BEDF9F7A75A44E363FB70381557CAD79D0F6188F4223ZDg3K" TargetMode="External"/><Relationship Id="rId59" Type="http://schemas.openxmlformats.org/officeDocument/2006/relationships/hyperlink" Target="consultantplus://offline/ref=4F33E66E0D3F39F27E24BAB5D6FC2913B0F16FEF959C4DD76761E90F31A674AE5F50BEDF9F7A73A646363FB70381557CAD79D0F6188F4223ZDg3K" TargetMode="External"/><Relationship Id="rId20" Type="http://schemas.openxmlformats.org/officeDocument/2006/relationships/hyperlink" Target="consultantplus://offline/ref=4F33E66E0D3F39F27E24BAB5D6FC2913B7F46DE994964DD76761E90F31A674AE5F50BEDF9F7A75A441363FB70381557CAD79D0F6188F4223ZDg3K" TargetMode="External"/><Relationship Id="rId41" Type="http://schemas.openxmlformats.org/officeDocument/2006/relationships/hyperlink" Target="consultantplus://offline/ref=4F33E66E0D3F39F27E24BAB5D6FC2913B7F46DE994964DD76761E90F31A674AE5F50BEDF9F7B72A042363FB70381557CAD79D0F6188F4223ZDg3K" TargetMode="External"/><Relationship Id="rId54" Type="http://schemas.openxmlformats.org/officeDocument/2006/relationships/hyperlink" Target="consultantplus://offline/ref=4F33E66E0D3F39F27E24BAB5D6FC2913B7F46DE994964DD76761E90F31A674AE5F50BEDF9F7B71A345363FB70381557CAD79D0F6188F4223ZDg3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F33E66E0D3F39F27E24BAB5D6FC2913B7F46DE994964DD76761E90F31A674AE4D50E6D39F7E6DA7432369E645ZDg7K" TargetMode="External"/><Relationship Id="rId23" Type="http://schemas.openxmlformats.org/officeDocument/2006/relationships/hyperlink" Target="consultantplus://offline/ref=4F33E66E0D3F39F27E24BAB5D6FC2913B7F46DE994964DD76761E90F31A674AE5F50BEDF9F7A70AE4F363FB70381557CAD79D0F6188F4223ZDg3K" TargetMode="External"/><Relationship Id="rId28" Type="http://schemas.openxmlformats.org/officeDocument/2006/relationships/hyperlink" Target="consultantplus://offline/ref=4F33E66E0D3F39F27E24BAB5D6FC2913B7F26FED959D4DD76761E90F31A674AE4D50E6D39F7E6DA7432369E645ZDg7K" TargetMode="External"/><Relationship Id="rId36" Type="http://schemas.openxmlformats.org/officeDocument/2006/relationships/hyperlink" Target="consultantplus://offline/ref=4F33E66E0D3F39F27E24BAB5D6FC2913B7F46DE994964DD76761E90F31A674AE5F50BEDF9F7B72A54F363FB70381557CAD79D0F6188F4223ZDg3K" TargetMode="External"/><Relationship Id="rId49" Type="http://schemas.openxmlformats.org/officeDocument/2006/relationships/hyperlink" Target="consultantplus://offline/ref=4F33E66E0D3F39F27E24BAB5D6FC2913B7F46DE994964DD76761E90F31A674AE5F50BEDF9F7A71A542363FB70381557CAD79D0F6188F4223ZDg3K" TargetMode="External"/><Relationship Id="rId57" Type="http://schemas.openxmlformats.org/officeDocument/2006/relationships/hyperlink" Target="consultantplus://offline/ref=4F33E66E0D3F39F27E24BAB5D6FC2913B7F46DE994964DD76761E90F31A674AE5F50BEDF9F7B73A747363FB70381557CAD79D0F6188F4223ZDg3K" TargetMode="External"/><Relationship Id="rId10" Type="http://schemas.openxmlformats.org/officeDocument/2006/relationships/hyperlink" Target="consultantplus://offline/ref=4F33E66E0D3F39F27E24BAB5D6FC2913B7F566EB9D9A4DD76761E90F31A674AE5F50BEDA997F78F316793EEB47D0467CAD79D2F204Z8gEK" TargetMode="External"/><Relationship Id="rId31" Type="http://schemas.openxmlformats.org/officeDocument/2006/relationships/hyperlink" Target="consultantplus://offline/ref=4F33E66E0D3F39F27E24BAB5D6FC2913B7F46DE994964DD76761E90F31A674AE5F50BEDF9F7A77A741363FB70381557CAD79D0F6188F4223ZDg3K" TargetMode="External"/><Relationship Id="rId44" Type="http://schemas.openxmlformats.org/officeDocument/2006/relationships/hyperlink" Target="consultantplus://offline/ref=4F33E66E0D3F39F27E24BAB5D6FC2913B7F46DE994964DD76761E90F31A674AE5F50BEDF9F7A7BA143363FB70381557CAD79D0F6188F4223ZDg3K" TargetMode="External"/><Relationship Id="rId52" Type="http://schemas.openxmlformats.org/officeDocument/2006/relationships/hyperlink" Target="consultantplus://offline/ref=4F33E66E0D3F39F27E24BAB5D6FC2913B7F46DE994964DD76761E90F31A674AE5F50BEDF9F7A7AAE4E363FB70381557CAD79D0F6188F4223ZDg3K" TargetMode="External"/><Relationship Id="rId60" Type="http://schemas.openxmlformats.org/officeDocument/2006/relationships/hyperlink" Target="consultantplus://offline/ref=4F33E66E0D3F39F27E24BAB5D6FC2913B7F26FED959D4DD76761E90F31A674AE5F50BEDB9D7C74AC136C2FB34AD45C62A963CEF0068FZ4g1K" TargetMode="External"/><Relationship Id="rId4" Type="http://schemas.openxmlformats.org/officeDocument/2006/relationships/settings" Target="settings.xml"/><Relationship Id="rId9" Type="http://schemas.openxmlformats.org/officeDocument/2006/relationships/hyperlink" Target="consultantplus://offline/ref=4F33E66E0D3F39F27E24BAB5D6FC2913B7F46DE994964DD76761E90F31A674AE5F50BEDF9F7A73AF4F363FB70381557CAD79D0F6188F4223ZDg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F3A0-66C2-461E-AAAE-42B19317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18</Pages>
  <Words>9709</Words>
  <Characters>55346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Сандимирова Ольга Владимировна</dc:creator>
  <cp:keywords/>
  <dc:description/>
  <cp:lastModifiedBy>Быкова Анастасия Михайловна</cp:lastModifiedBy>
  <cp:revision>21</cp:revision>
  <cp:lastPrinted>2023-04-10T14:47:00Z</cp:lastPrinted>
  <dcterms:created xsi:type="dcterms:W3CDTF">2023-04-04T10:32:00Z</dcterms:created>
  <dcterms:modified xsi:type="dcterms:W3CDTF">2023-05-11T08:37:00Z</dcterms:modified>
</cp:coreProperties>
</file>