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978" w:rsidRPr="005E2978" w:rsidRDefault="005E2978" w:rsidP="005E2978">
      <w:pPr>
        <w:jc w:val="right"/>
        <w:rPr>
          <w:rFonts w:ascii="Times New Roman" w:eastAsia="Times New Roman" w:hAnsi="Times New Roman" w:cs="Times New Roman"/>
          <w:sz w:val="20"/>
          <w:szCs w:val="20"/>
          <w:lang w:eastAsia="ru-RU"/>
        </w:rPr>
      </w:pPr>
      <w:r w:rsidRPr="005E2978">
        <w:rPr>
          <w:rFonts w:ascii="Times New Roman" w:eastAsia="Times New Roman" w:hAnsi="Times New Roman" w:cs="Times New Roman"/>
          <w:sz w:val="20"/>
          <w:szCs w:val="20"/>
          <w:lang w:eastAsia="ru-RU"/>
        </w:rPr>
        <w:t>ПРОЕКТ</w:t>
      </w:r>
    </w:p>
    <w:tbl>
      <w:tblPr>
        <w:tblW w:w="9828" w:type="dxa"/>
        <w:tblLook w:val="04A0"/>
      </w:tblPr>
      <w:tblGrid>
        <w:gridCol w:w="3096"/>
        <w:gridCol w:w="3096"/>
        <w:gridCol w:w="3636"/>
      </w:tblGrid>
      <w:tr w:rsidR="005E2978" w:rsidRPr="005E2978" w:rsidTr="008D176E">
        <w:tc>
          <w:tcPr>
            <w:tcW w:w="3096" w:type="dxa"/>
            <w:hideMark/>
          </w:tcPr>
          <w:p w:rsidR="005E2978" w:rsidRPr="005E2978" w:rsidRDefault="005E2978" w:rsidP="005E2978">
            <w:pPr>
              <w:spacing w:after="0" w:line="240" w:lineRule="auto"/>
              <w:jc w:val="center"/>
              <w:rPr>
                <w:rFonts w:ascii="Times New Roman" w:eastAsia="Times New Roman" w:hAnsi="Times New Roman" w:cs="Times New Roman"/>
                <w:b/>
                <w:sz w:val="24"/>
                <w:szCs w:val="24"/>
                <w:lang w:eastAsia="ru-RU"/>
              </w:rPr>
            </w:pPr>
            <w:proofErr w:type="spellStart"/>
            <w:r w:rsidRPr="005E2978">
              <w:rPr>
                <w:rFonts w:ascii="Times New Roman" w:eastAsia="Times New Roman" w:hAnsi="Times New Roman" w:cs="Times New Roman"/>
                <w:b/>
                <w:sz w:val="24"/>
                <w:szCs w:val="24"/>
                <w:lang w:eastAsia="ru-RU"/>
              </w:rPr>
              <w:t>Чăваш</w:t>
            </w:r>
            <w:proofErr w:type="spellEnd"/>
            <w:r w:rsidRPr="005E2978">
              <w:rPr>
                <w:rFonts w:ascii="Times New Roman" w:eastAsia="Times New Roman" w:hAnsi="Times New Roman" w:cs="Times New Roman"/>
                <w:b/>
                <w:sz w:val="24"/>
                <w:szCs w:val="24"/>
                <w:lang w:eastAsia="ru-RU"/>
              </w:rPr>
              <w:t xml:space="preserve"> Республики</w:t>
            </w:r>
          </w:p>
          <w:p w:rsidR="005E2978" w:rsidRPr="005E2978" w:rsidRDefault="005E2978" w:rsidP="005E2978">
            <w:pPr>
              <w:spacing w:after="0" w:line="240" w:lineRule="auto"/>
              <w:jc w:val="center"/>
              <w:rPr>
                <w:rFonts w:ascii="Times New Roman" w:eastAsia="Times New Roman" w:hAnsi="Times New Roman" w:cs="Times New Roman"/>
                <w:b/>
                <w:sz w:val="24"/>
                <w:szCs w:val="24"/>
                <w:lang w:eastAsia="ru-RU"/>
              </w:rPr>
            </w:pPr>
            <w:proofErr w:type="spellStart"/>
            <w:r w:rsidRPr="005E2978">
              <w:rPr>
                <w:rFonts w:ascii="Times New Roman" w:eastAsia="Times New Roman" w:hAnsi="Times New Roman" w:cs="Times New Roman"/>
                <w:b/>
                <w:sz w:val="24"/>
                <w:szCs w:val="24"/>
                <w:lang w:eastAsia="ru-RU"/>
              </w:rPr>
              <w:t>Муркаш</w:t>
            </w:r>
            <w:proofErr w:type="spellEnd"/>
            <w:r w:rsidRPr="005E2978">
              <w:rPr>
                <w:rFonts w:ascii="Times New Roman" w:eastAsia="Times New Roman" w:hAnsi="Times New Roman" w:cs="Times New Roman"/>
                <w:b/>
                <w:sz w:val="24"/>
                <w:szCs w:val="24"/>
                <w:lang w:eastAsia="ru-RU"/>
              </w:rPr>
              <w:t xml:space="preserve"> </w:t>
            </w:r>
          </w:p>
          <w:p w:rsidR="005E2978" w:rsidRPr="005E2978" w:rsidRDefault="005E2978" w:rsidP="005E2978">
            <w:pPr>
              <w:spacing w:after="0" w:line="240" w:lineRule="auto"/>
              <w:jc w:val="center"/>
              <w:rPr>
                <w:rFonts w:ascii="Times New Roman" w:eastAsia="Times New Roman" w:hAnsi="Times New Roman" w:cs="Times New Roman"/>
                <w:b/>
                <w:sz w:val="24"/>
                <w:szCs w:val="24"/>
                <w:lang w:eastAsia="ru-RU"/>
              </w:rPr>
            </w:pPr>
            <w:proofErr w:type="spellStart"/>
            <w:r w:rsidRPr="005E2978">
              <w:rPr>
                <w:rFonts w:ascii="Times New Roman" w:eastAsia="Times New Roman" w:hAnsi="Times New Roman" w:cs="Times New Roman"/>
                <w:b/>
                <w:sz w:val="24"/>
                <w:szCs w:val="24"/>
                <w:lang w:eastAsia="ru-RU"/>
              </w:rPr>
              <w:t>муниципаллă</w:t>
            </w:r>
            <w:proofErr w:type="spellEnd"/>
            <w:r w:rsidRPr="005E2978">
              <w:rPr>
                <w:rFonts w:ascii="Times New Roman" w:eastAsia="Times New Roman" w:hAnsi="Times New Roman" w:cs="Times New Roman"/>
                <w:b/>
                <w:sz w:val="24"/>
                <w:szCs w:val="24"/>
                <w:lang w:eastAsia="ru-RU"/>
              </w:rPr>
              <w:t xml:space="preserve"> </w:t>
            </w:r>
            <w:proofErr w:type="spellStart"/>
            <w:r w:rsidRPr="005E2978">
              <w:rPr>
                <w:rFonts w:ascii="Times New Roman" w:eastAsia="Times New Roman" w:hAnsi="Times New Roman" w:cs="Times New Roman"/>
                <w:b/>
                <w:sz w:val="24"/>
                <w:szCs w:val="24"/>
                <w:lang w:eastAsia="ru-RU"/>
              </w:rPr>
              <w:t>округĕн</w:t>
            </w:r>
            <w:proofErr w:type="spellEnd"/>
          </w:p>
          <w:p w:rsidR="005E2978" w:rsidRPr="005E2978" w:rsidRDefault="005E2978" w:rsidP="005E2978">
            <w:pPr>
              <w:spacing w:after="0" w:line="240" w:lineRule="auto"/>
              <w:jc w:val="center"/>
              <w:rPr>
                <w:rFonts w:ascii="Times New Roman" w:eastAsia="Times New Roman" w:hAnsi="Times New Roman" w:cs="Times New Roman"/>
                <w:b/>
                <w:sz w:val="24"/>
                <w:szCs w:val="24"/>
                <w:lang w:eastAsia="ru-RU"/>
              </w:rPr>
            </w:pPr>
            <w:r w:rsidRPr="005E2978">
              <w:rPr>
                <w:rFonts w:ascii="Times New Roman" w:eastAsia="Times New Roman" w:hAnsi="Times New Roman" w:cs="Times New Roman"/>
                <w:b/>
                <w:sz w:val="24"/>
                <w:szCs w:val="24"/>
                <w:lang w:eastAsia="ru-RU"/>
              </w:rPr>
              <w:t xml:space="preserve"> </w:t>
            </w:r>
            <w:proofErr w:type="spellStart"/>
            <w:proofErr w:type="gramStart"/>
            <w:r w:rsidRPr="005E2978">
              <w:rPr>
                <w:rFonts w:ascii="Times New Roman" w:eastAsia="Times New Roman" w:hAnsi="Times New Roman" w:cs="Times New Roman"/>
                <w:b/>
                <w:sz w:val="24"/>
                <w:szCs w:val="24"/>
                <w:lang w:eastAsia="ru-RU"/>
              </w:rPr>
              <w:t>п</w:t>
            </w:r>
            <w:proofErr w:type="gramEnd"/>
            <w:r w:rsidRPr="005E2978">
              <w:rPr>
                <w:rFonts w:ascii="Times New Roman" w:eastAsia="Times New Roman" w:hAnsi="Times New Roman" w:cs="Times New Roman"/>
                <w:b/>
                <w:sz w:val="24"/>
                <w:szCs w:val="24"/>
                <w:lang w:eastAsia="ru-RU"/>
              </w:rPr>
              <w:t>ĕрремĕш</w:t>
            </w:r>
            <w:proofErr w:type="spellEnd"/>
            <w:r w:rsidRPr="005E2978">
              <w:rPr>
                <w:rFonts w:ascii="Times New Roman" w:eastAsia="Times New Roman" w:hAnsi="Times New Roman" w:cs="Times New Roman"/>
                <w:b/>
                <w:sz w:val="24"/>
                <w:szCs w:val="24"/>
                <w:lang w:eastAsia="ru-RU"/>
              </w:rPr>
              <w:t xml:space="preserve"> </w:t>
            </w:r>
            <w:proofErr w:type="spellStart"/>
            <w:r w:rsidRPr="005E2978">
              <w:rPr>
                <w:rFonts w:ascii="Times New Roman" w:eastAsia="Times New Roman" w:hAnsi="Times New Roman" w:cs="Times New Roman"/>
                <w:b/>
                <w:sz w:val="24"/>
                <w:szCs w:val="24"/>
                <w:lang w:eastAsia="ru-RU"/>
              </w:rPr>
              <w:t>суйлаври</w:t>
            </w:r>
            <w:proofErr w:type="spellEnd"/>
          </w:p>
          <w:p w:rsidR="005E2978" w:rsidRPr="005E2978" w:rsidRDefault="005E2978" w:rsidP="005E2978">
            <w:pPr>
              <w:spacing w:after="0" w:line="240" w:lineRule="auto"/>
              <w:jc w:val="center"/>
              <w:rPr>
                <w:rFonts w:ascii="Times New Roman" w:eastAsia="Times New Roman" w:hAnsi="Times New Roman" w:cs="Times New Roman"/>
                <w:b/>
                <w:sz w:val="24"/>
                <w:szCs w:val="24"/>
                <w:lang w:eastAsia="ru-RU"/>
              </w:rPr>
            </w:pPr>
            <w:r w:rsidRPr="005E2978">
              <w:rPr>
                <w:rFonts w:ascii="Times New Roman" w:eastAsia="Times New Roman" w:hAnsi="Times New Roman" w:cs="Times New Roman"/>
                <w:b/>
                <w:sz w:val="24"/>
                <w:szCs w:val="24"/>
                <w:lang w:eastAsia="ru-RU"/>
              </w:rPr>
              <w:t xml:space="preserve"> </w:t>
            </w:r>
            <w:proofErr w:type="spellStart"/>
            <w:r w:rsidRPr="005E2978">
              <w:rPr>
                <w:rFonts w:ascii="Times New Roman" w:eastAsia="Times New Roman" w:hAnsi="Times New Roman" w:cs="Times New Roman"/>
                <w:b/>
                <w:sz w:val="24"/>
                <w:szCs w:val="24"/>
                <w:lang w:eastAsia="ru-RU"/>
              </w:rPr>
              <w:t>депутатсен</w:t>
            </w:r>
            <w:proofErr w:type="spellEnd"/>
            <w:r w:rsidRPr="005E2978">
              <w:rPr>
                <w:rFonts w:ascii="Times New Roman" w:eastAsia="Times New Roman" w:hAnsi="Times New Roman" w:cs="Times New Roman"/>
                <w:b/>
                <w:sz w:val="24"/>
                <w:szCs w:val="24"/>
                <w:lang w:eastAsia="ru-RU"/>
              </w:rPr>
              <w:t xml:space="preserve"> </w:t>
            </w:r>
            <w:proofErr w:type="spellStart"/>
            <w:r w:rsidRPr="005E2978">
              <w:rPr>
                <w:rFonts w:ascii="Times New Roman" w:eastAsia="Times New Roman" w:hAnsi="Times New Roman" w:cs="Times New Roman"/>
                <w:b/>
                <w:sz w:val="24"/>
                <w:szCs w:val="24"/>
                <w:lang w:eastAsia="ru-RU"/>
              </w:rPr>
              <w:t>пухă</w:t>
            </w:r>
            <w:proofErr w:type="gramStart"/>
            <w:r w:rsidRPr="005E2978">
              <w:rPr>
                <w:rFonts w:ascii="Times New Roman" w:eastAsia="Times New Roman" w:hAnsi="Times New Roman" w:cs="Times New Roman"/>
                <w:b/>
                <w:sz w:val="24"/>
                <w:szCs w:val="24"/>
                <w:lang w:eastAsia="ru-RU"/>
              </w:rPr>
              <w:t>в</w:t>
            </w:r>
            <w:proofErr w:type="gramEnd"/>
            <w:r w:rsidRPr="005E2978">
              <w:rPr>
                <w:rFonts w:ascii="Times New Roman" w:eastAsia="Times New Roman" w:hAnsi="Times New Roman" w:cs="Times New Roman"/>
                <w:b/>
                <w:sz w:val="24"/>
                <w:szCs w:val="24"/>
                <w:lang w:eastAsia="ru-RU"/>
              </w:rPr>
              <w:t>ĕ</w:t>
            </w:r>
            <w:proofErr w:type="spellEnd"/>
          </w:p>
          <w:p w:rsidR="005E2978" w:rsidRPr="005E2978" w:rsidRDefault="005E2978" w:rsidP="005E2978">
            <w:pPr>
              <w:tabs>
                <w:tab w:val="center" w:pos="4536"/>
                <w:tab w:val="right" w:pos="9072"/>
              </w:tabs>
              <w:spacing w:after="0" w:line="240" w:lineRule="auto"/>
              <w:jc w:val="center"/>
              <w:rPr>
                <w:rFonts w:ascii="Arial Cyr Chuv" w:eastAsia="Times New Roman" w:hAnsi="Arial Cyr Chuv" w:cs="Times New Roman"/>
                <w:b/>
                <w:sz w:val="28"/>
                <w:szCs w:val="20"/>
                <w:lang w:eastAsia="ru-RU"/>
              </w:rPr>
            </w:pPr>
            <w:r w:rsidRPr="005E2978">
              <w:rPr>
                <w:rFonts w:ascii="Arial Cyr Chuv" w:eastAsia="Times New Roman" w:hAnsi="Arial Cyr Chuv" w:cs="Times New Roman"/>
                <w:b/>
                <w:sz w:val="24"/>
                <w:szCs w:val="20"/>
                <w:lang w:eastAsia="ru-RU"/>
              </w:rPr>
              <w:t xml:space="preserve">                                                      </w:t>
            </w:r>
            <w:r w:rsidRPr="005E2978">
              <w:rPr>
                <w:rFonts w:ascii="Arial Cyr Chuv" w:eastAsia="Times New Roman" w:hAnsi="Arial Cyr Chuv" w:cs="Times New Roman"/>
                <w:b/>
                <w:sz w:val="28"/>
                <w:szCs w:val="20"/>
                <w:lang w:eastAsia="ru-RU"/>
              </w:rPr>
              <w:t>ЙЫШАНУ</w:t>
            </w:r>
          </w:p>
          <w:p w:rsidR="005E2978" w:rsidRPr="005E2978" w:rsidRDefault="005E2978" w:rsidP="005E2978">
            <w:pPr>
              <w:tabs>
                <w:tab w:val="center" w:pos="4536"/>
                <w:tab w:val="right" w:pos="9072"/>
              </w:tabs>
              <w:spacing w:after="0" w:line="240" w:lineRule="auto"/>
              <w:jc w:val="center"/>
              <w:rPr>
                <w:rFonts w:ascii="Times New Roman" w:eastAsia="Times New Roman" w:hAnsi="Times New Roman" w:cs="Times New Roman"/>
                <w:b/>
                <w:sz w:val="24"/>
                <w:szCs w:val="20"/>
                <w:lang w:eastAsia="ru-RU"/>
              </w:rPr>
            </w:pPr>
            <w:r w:rsidRPr="005E2978">
              <w:rPr>
                <w:rFonts w:ascii="Times New Roman" w:eastAsia="Times New Roman" w:hAnsi="Times New Roman" w:cs="Times New Roman"/>
                <w:b/>
                <w:sz w:val="24"/>
                <w:szCs w:val="20"/>
                <w:lang w:eastAsia="ru-RU"/>
              </w:rPr>
              <w:t>.202</w:t>
            </w:r>
            <w:r>
              <w:rPr>
                <w:rFonts w:ascii="Times New Roman" w:eastAsia="Times New Roman" w:hAnsi="Times New Roman" w:cs="Times New Roman"/>
                <w:b/>
                <w:sz w:val="24"/>
                <w:szCs w:val="20"/>
                <w:lang w:eastAsia="ru-RU"/>
              </w:rPr>
              <w:t>4</w:t>
            </w:r>
            <w:r w:rsidRPr="005E2978">
              <w:rPr>
                <w:rFonts w:ascii="Times New Roman" w:eastAsia="Times New Roman" w:hAnsi="Times New Roman" w:cs="Times New Roman"/>
                <w:b/>
                <w:sz w:val="24"/>
                <w:szCs w:val="20"/>
                <w:lang w:eastAsia="ru-RU"/>
              </w:rPr>
              <w:t xml:space="preserve"> г. № </w:t>
            </w:r>
            <w:proofErr w:type="gramStart"/>
            <w:r w:rsidRPr="005E2978">
              <w:rPr>
                <w:rFonts w:ascii="Times New Roman" w:eastAsia="Times New Roman" w:hAnsi="Times New Roman" w:cs="Times New Roman"/>
                <w:b/>
                <w:sz w:val="24"/>
                <w:szCs w:val="20"/>
                <w:lang w:eastAsia="ru-RU"/>
              </w:rPr>
              <w:t>С</w:t>
            </w:r>
            <w:proofErr w:type="gramEnd"/>
            <w:r w:rsidRPr="005E2978">
              <w:rPr>
                <w:rFonts w:ascii="Times New Roman" w:eastAsia="Times New Roman" w:hAnsi="Times New Roman" w:cs="Times New Roman"/>
                <w:b/>
                <w:sz w:val="24"/>
                <w:szCs w:val="20"/>
                <w:lang w:eastAsia="ru-RU"/>
              </w:rPr>
              <w:t>-</w:t>
            </w:r>
          </w:p>
          <w:p w:rsidR="005E2978" w:rsidRPr="005E2978" w:rsidRDefault="005E2978" w:rsidP="005E2978">
            <w:pPr>
              <w:tabs>
                <w:tab w:val="center" w:pos="4536"/>
                <w:tab w:val="right" w:pos="9072"/>
              </w:tabs>
              <w:spacing w:after="0" w:line="240" w:lineRule="auto"/>
              <w:jc w:val="center"/>
              <w:rPr>
                <w:rFonts w:ascii="Arial Cyr Chuv" w:eastAsia="Times New Roman" w:hAnsi="Arial Cyr Chuv" w:cs="Times New Roman"/>
                <w:sz w:val="18"/>
                <w:szCs w:val="18"/>
                <w:lang w:eastAsia="ru-RU"/>
              </w:rPr>
            </w:pPr>
            <w:proofErr w:type="spellStart"/>
            <w:r w:rsidRPr="005E2978">
              <w:rPr>
                <w:rFonts w:ascii="Arial Cyr Chuv" w:eastAsia="Times New Roman" w:hAnsi="Arial Cyr Chuv" w:cs="Times New Roman"/>
                <w:b/>
                <w:sz w:val="18"/>
                <w:szCs w:val="18"/>
                <w:lang w:eastAsia="ru-RU"/>
              </w:rPr>
              <w:t>Муркаш</w:t>
            </w:r>
            <w:proofErr w:type="spellEnd"/>
            <w:r w:rsidRPr="005E2978">
              <w:rPr>
                <w:rFonts w:ascii="Arial Cyr Chuv" w:eastAsia="Times New Roman" w:hAnsi="Arial Cyr Chuv" w:cs="Times New Roman"/>
                <w:b/>
                <w:sz w:val="18"/>
                <w:szCs w:val="18"/>
                <w:lang w:eastAsia="ru-RU"/>
              </w:rPr>
              <w:t xml:space="preserve"> </w:t>
            </w:r>
            <w:proofErr w:type="spellStart"/>
            <w:r w:rsidRPr="005E2978">
              <w:rPr>
                <w:rFonts w:ascii="Arial Cyr Chuv" w:eastAsia="Times New Roman" w:hAnsi="Arial Cyr Chuv" w:cs="Times New Roman"/>
                <w:b/>
                <w:sz w:val="18"/>
                <w:szCs w:val="18"/>
                <w:lang w:eastAsia="ru-RU"/>
              </w:rPr>
              <w:t>сали</w:t>
            </w:r>
            <w:proofErr w:type="spellEnd"/>
            <w:r w:rsidRPr="005E2978">
              <w:rPr>
                <w:rFonts w:ascii="Arial Cyr Chuv" w:eastAsia="Times New Roman" w:hAnsi="Arial Cyr Chuv" w:cs="Times New Roman"/>
                <w:b/>
                <w:sz w:val="18"/>
                <w:szCs w:val="18"/>
                <w:lang w:eastAsia="ru-RU"/>
              </w:rPr>
              <w:t xml:space="preserve">                                                                      </w:t>
            </w:r>
            <w:r w:rsidRPr="005E2978">
              <w:rPr>
                <w:rFonts w:ascii="Times New Roman" w:eastAsia="Times New Roman" w:hAnsi="Times New Roman" w:cs="Times New Roman"/>
                <w:b/>
                <w:sz w:val="18"/>
                <w:szCs w:val="18"/>
                <w:lang w:eastAsia="ru-RU"/>
              </w:rPr>
              <w:t xml:space="preserve">                                                               </w:t>
            </w:r>
          </w:p>
        </w:tc>
        <w:tc>
          <w:tcPr>
            <w:tcW w:w="3096" w:type="dxa"/>
            <w:hideMark/>
          </w:tcPr>
          <w:p w:rsidR="005E2978" w:rsidRPr="005E2978" w:rsidRDefault="005E2978" w:rsidP="005E2978">
            <w:pPr>
              <w:tabs>
                <w:tab w:val="center" w:pos="4536"/>
                <w:tab w:val="right" w:pos="9072"/>
              </w:tabs>
              <w:spacing w:after="0" w:line="240" w:lineRule="auto"/>
              <w:jc w:val="center"/>
              <w:rPr>
                <w:rFonts w:ascii="Arial Cyr Chuv" w:eastAsia="Times New Roman" w:hAnsi="Arial Cyr Chuv"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simplePos x="0" y="0"/>
                  <wp:positionH relativeFrom="column">
                    <wp:posOffset>551180</wp:posOffset>
                  </wp:positionH>
                  <wp:positionV relativeFrom="paragraph">
                    <wp:posOffset>-839470</wp:posOffset>
                  </wp:positionV>
                  <wp:extent cx="824230" cy="852170"/>
                  <wp:effectExtent l="0" t="0" r="0" b="5080"/>
                  <wp:wrapTopAndBottom/>
                  <wp:docPr id="2" name="Рисунок 2"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H"/>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4230" cy="852170"/>
                          </a:xfrm>
                          <a:prstGeom prst="rect">
                            <a:avLst/>
                          </a:prstGeom>
                          <a:noFill/>
                          <a:ln>
                            <a:noFill/>
                          </a:ln>
                        </pic:spPr>
                      </pic:pic>
                    </a:graphicData>
                  </a:graphic>
                </wp:anchor>
              </w:drawing>
            </w:r>
          </w:p>
        </w:tc>
        <w:tc>
          <w:tcPr>
            <w:tcW w:w="3636" w:type="dxa"/>
          </w:tcPr>
          <w:p w:rsidR="005E2978" w:rsidRPr="005E2978" w:rsidRDefault="005E2978" w:rsidP="005E2978">
            <w:pPr>
              <w:spacing w:after="0" w:line="240" w:lineRule="auto"/>
              <w:jc w:val="center"/>
              <w:rPr>
                <w:rFonts w:ascii="Times New Roman" w:eastAsia="Times New Roman" w:hAnsi="Times New Roman" w:cs="Times New Roman"/>
                <w:b/>
                <w:sz w:val="24"/>
                <w:szCs w:val="24"/>
                <w:lang w:eastAsia="ru-RU"/>
              </w:rPr>
            </w:pPr>
            <w:r w:rsidRPr="005E2978">
              <w:rPr>
                <w:rFonts w:ascii="Times New Roman" w:eastAsia="Times New Roman" w:hAnsi="Times New Roman" w:cs="Times New Roman"/>
                <w:b/>
                <w:sz w:val="24"/>
                <w:szCs w:val="24"/>
                <w:lang w:eastAsia="ru-RU"/>
              </w:rPr>
              <w:t>Чувашская Республика</w:t>
            </w:r>
          </w:p>
          <w:p w:rsidR="005E2978" w:rsidRPr="005E2978" w:rsidRDefault="005E2978" w:rsidP="005E2978">
            <w:pPr>
              <w:spacing w:after="0" w:line="240" w:lineRule="auto"/>
              <w:jc w:val="center"/>
              <w:rPr>
                <w:rFonts w:ascii="Times New Roman" w:eastAsia="Times New Roman" w:hAnsi="Times New Roman" w:cs="Times New Roman"/>
                <w:b/>
                <w:sz w:val="24"/>
                <w:szCs w:val="24"/>
                <w:lang w:eastAsia="ru-RU"/>
              </w:rPr>
            </w:pPr>
            <w:r w:rsidRPr="005E2978">
              <w:rPr>
                <w:rFonts w:ascii="Times New Roman" w:eastAsia="Times New Roman" w:hAnsi="Times New Roman" w:cs="Times New Roman"/>
                <w:b/>
                <w:sz w:val="24"/>
                <w:szCs w:val="24"/>
                <w:lang w:eastAsia="ru-RU"/>
              </w:rPr>
              <w:t>Собрание депутатов</w:t>
            </w:r>
          </w:p>
          <w:p w:rsidR="005E2978" w:rsidRPr="005E2978" w:rsidRDefault="005E2978" w:rsidP="005E2978">
            <w:pPr>
              <w:spacing w:after="0" w:line="240" w:lineRule="auto"/>
              <w:jc w:val="center"/>
              <w:rPr>
                <w:rFonts w:ascii="Times New Roman" w:eastAsia="Times New Roman" w:hAnsi="Times New Roman" w:cs="Times New Roman"/>
                <w:b/>
                <w:sz w:val="24"/>
                <w:szCs w:val="24"/>
                <w:lang w:eastAsia="ru-RU"/>
              </w:rPr>
            </w:pPr>
            <w:r w:rsidRPr="005E2978">
              <w:rPr>
                <w:rFonts w:ascii="Times New Roman" w:eastAsia="Times New Roman" w:hAnsi="Times New Roman" w:cs="Times New Roman"/>
                <w:b/>
                <w:sz w:val="24"/>
                <w:szCs w:val="24"/>
                <w:lang w:eastAsia="ru-RU"/>
              </w:rPr>
              <w:t>Моргаушского муниципального округа</w:t>
            </w:r>
          </w:p>
          <w:p w:rsidR="005E2978" w:rsidRPr="005E2978" w:rsidRDefault="005E2978" w:rsidP="005E2978">
            <w:pPr>
              <w:spacing w:after="0" w:line="240" w:lineRule="auto"/>
              <w:jc w:val="center"/>
              <w:rPr>
                <w:rFonts w:ascii="Times New Roman" w:eastAsia="Times New Roman" w:hAnsi="Times New Roman" w:cs="Times New Roman"/>
                <w:b/>
                <w:sz w:val="24"/>
                <w:szCs w:val="24"/>
                <w:lang w:eastAsia="ru-RU"/>
              </w:rPr>
            </w:pPr>
            <w:r w:rsidRPr="005E2978">
              <w:rPr>
                <w:rFonts w:ascii="Times New Roman" w:eastAsia="Times New Roman" w:hAnsi="Times New Roman" w:cs="Times New Roman"/>
                <w:b/>
                <w:sz w:val="24"/>
                <w:szCs w:val="24"/>
                <w:lang w:eastAsia="ru-RU"/>
              </w:rPr>
              <w:t>первого созыва</w:t>
            </w:r>
          </w:p>
          <w:p w:rsidR="005E2978" w:rsidRPr="005E2978" w:rsidRDefault="005E2978" w:rsidP="005E2978">
            <w:pPr>
              <w:tabs>
                <w:tab w:val="center" w:pos="4536"/>
                <w:tab w:val="right" w:pos="9072"/>
              </w:tabs>
              <w:spacing w:after="0" w:line="240" w:lineRule="auto"/>
              <w:jc w:val="center"/>
              <w:rPr>
                <w:rFonts w:ascii="Arial Cyr Chuv" w:eastAsia="Times New Roman" w:hAnsi="Arial Cyr Chuv" w:cs="Times New Roman"/>
                <w:b/>
                <w:sz w:val="24"/>
                <w:szCs w:val="20"/>
                <w:lang w:eastAsia="ru-RU"/>
              </w:rPr>
            </w:pPr>
          </w:p>
          <w:p w:rsidR="005E2978" w:rsidRPr="005E2978" w:rsidRDefault="005E2978" w:rsidP="005E2978">
            <w:pPr>
              <w:tabs>
                <w:tab w:val="center" w:pos="4536"/>
                <w:tab w:val="right" w:pos="9072"/>
              </w:tabs>
              <w:spacing w:after="0" w:line="240" w:lineRule="auto"/>
              <w:jc w:val="center"/>
              <w:rPr>
                <w:rFonts w:ascii="Arial Cyr Chuv" w:eastAsia="Times New Roman" w:hAnsi="Arial Cyr Chuv" w:cs="Times New Roman"/>
                <w:b/>
                <w:sz w:val="28"/>
                <w:szCs w:val="20"/>
                <w:lang w:eastAsia="ru-RU"/>
              </w:rPr>
            </w:pPr>
            <w:r w:rsidRPr="005E2978">
              <w:rPr>
                <w:rFonts w:ascii="Arial Cyr Chuv" w:eastAsia="Times New Roman" w:hAnsi="Arial Cyr Chuv" w:cs="Times New Roman"/>
                <w:b/>
                <w:sz w:val="28"/>
                <w:szCs w:val="20"/>
                <w:lang w:eastAsia="ru-RU"/>
              </w:rPr>
              <w:t>РЕШЕНИЕ</w:t>
            </w:r>
          </w:p>
          <w:p w:rsidR="005E2978" w:rsidRPr="005E2978" w:rsidRDefault="005E2978" w:rsidP="005E2978">
            <w:pPr>
              <w:tabs>
                <w:tab w:val="center" w:pos="4536"/>
                <w:tab w:val="right" w:pos="9072"/>
              </w:tabs>
              <w:spacing w:after="0" w:line="240" w:lineRule="auto"/>
              <w:jc w:val="center"/>
              <w:rPr>
                <w:rFonts w:ascii="Times New Roman" w:eastAsia="Times New Roman" w:hAnsi="Times New Roman" w:cs="Times New Roman"/>
                <w:b/>
                <w:sz w:val="24"/>
                <w:szCs w:val="20"/>
                <w:lang w:eastAsia="ru-RU"/>
              </w:rPr>
            </w:pPr>
            <w:r w:rsidRPr="005E2978">
              <w:rPr>
                <w:rFonts w:ascii="Times New Roman" w:eastAsia="Times New Roman" w:hAnsi="Times New Roman" w:cs="Times New Roman"/>
                <w:b/>
                <w:sz w:val="24"/>
                <w:szCs w:val="20"/>
                <w:lang w:eastAsia="ru-RU"/>
              </w:rPr>
              <w:t>.202</w:t>
            </w:r>
            <w:r>
              <w:rPr>
                <w:rFonts w:ascii="Times New Roman" w:eastAsia="Times New Roman" w:hAnsi="Times New Roman" w:cs="Times New Roman"/>
                <w:b/>
                <w:sz w:val="24"/>
                <w:szCs w:val="20"/>
                <w:lang w:eastAsia="ru-RU"/>
              </w:rPr>
              <w:t>4</w:t>
            </w:r>
            <w:r w:rsidRPr="005E2978">
              <w:rPr>
                <w:rFonts w:ascii="Times New Roman" w:eastAsia="Times New Roman" w:hAnsi="Times New Roman" w:cs="Times New Roman"/>
                <w:b/>
                <w:sz w:val="24"/>
                <w:szCs w:val="20"/>
                <w:lang w:eastAsia="ru-RU"/>
              </w:rPr>
              <w:t xml:space="preserve"> г. № </w:t>
            </w:r>
            <w:proofErr w:type="gramStart"/>
            <w:r w:rsidRPr="005E2978">
              <w:rPr>
                <w:rFonts w:ascii="Times New Roman" w:eastAsia="Times New Roman" w:hAnsi="Times New Roman" w:cs="Times New Roman"/>
                <w:b/>
                <w:sz w:val="24"/>
                <w:szCs w:val="20"/>
                <w:lang w:eastAsia="ru-RU"/>
              </w:rPr>
              <w:t>С</w:t>
            </w:r>
            <w:proofErr w:type="gramEnd"/>
            <w:r w:rsidRPr="005E2978">
              <w:rPr>
                <w:rFonts w:ascii="Times New Roman" w:eastAsia="Times New Roman" w:hAnsi="Times New Roman" w:cs="Times New Roman"/>
                <w:b/>
                <w:sz w:val="24"/>
                <w:szCs w:val="20"/>
                <w:lang w:eastAsia="ru-RU"/>
              </w:rPr>
              <w:t>-</w:t>
            </w:r>
          </w:p>
          <w:p w:rsidR="005E2978" w:rsidRPr="005E2978" w:rsidRDefault="005E2978" w:rsidP="005E2978">
            <w:pPr>
              <w:tabs>
                <w:tab w:val="center" w:pos="4536"/>
                <w:tab w:val="right" w:pos="9072"/>
              </w:tabs>
              <w:spacing w:after="0" w:line="240" w:lineRule="auto"/>
              <w:jc w:val="center"/>
              <w:rPr>
                <w:rFonts w:ascii="Arial Cyr Chuv" w:eastAsia="Times New Roman" w:hAnsi="Arial Cyr Chuv" w:cs="Times New Roman"/>
                <w:b/>
                <w:bCs/>
                <w:sz w:val="18"/>
                <w:szCs w:val="18"/>
                <w:lang w:eastAsia="ru-RU"/>
              </w:rPr>
            </w:pPr>
            <w:r w:rsidRPr="005E2978">
              <w:rPr>
                <w:rFonts w:ascii="Arial Cyr Chuv" w:eastAsia="Times New Roman" w:hAnsi="Arial Cyr Chuv" w:cs="Times New Roman"/>
                <w:b/>
                <w:bCs/>
                <w:sz w:val="18"/>
                <w:szCs w:val="18"/>
                <w:lang w:eastAsia="ru-RU"/>
              </w:rPr>
              <w:t xml:space="preserve">село Моргауши                                                                         </w:t>
            </w:r>
          </w:p>
        </w:tc>
      </w:tr>
    </w:tbl>
    <w:p w:rsidR="005E2978" w:rsidRPr="005E2978" w:rsidRDefault="005E2978" w:rsidP="005E2978">
      <w:pPr>
        <w:spacing w:after="0" w:line="240" w:lineRule="auto"/>
        <w:rPr>
          <w:rFonts w:ascii="Times New Roman" w:eastAsia="Times New Roman" w:hAnsi="Times New Roman" w:cs="Times New Roman"/>
          <w:sz w:val="20"/>
          <w:szCs w:val="20"/>
          <w:lang w:eastAsia="ru-RU"/>
        </w:rPr>
      </w:pPr>
    </w:p>
    <w:p w:rsidR="005E2978" w:rsidRPr="005E2978" w:rsidRDefault="005E2978" w:rsidP="005E2978">
      <w:pPr>
        <w:spacing w:after="0" w:line="240" w:lineRule="auto"/>
        <w:rPr>
          <w:rFonts w:ascii="Times New Roman" w:eastAsia="Times New Roman" w:hAnsi="Times New Roman" w:cs="Times New Roman"/>
          <w:sz w:val="20"/>
          <w:szCs w:val="20"/>
          <w:lang w:eastAsia="ru-RU"/>
        </w:rPr>
      </w:pPr>
    </w:p>
    <w:p w:rsidR="005E2978" w:rsidRPr="005E2978" w:rsidRDefault="005E2978" w:rsidP="005E2978">
      <w:pPr>
        <w:spacing w:after="0" w:line="240" w:lineRule="auto"/>
        <w:ind w:right="4961"/>
        <w:jc w:val="both"/>
        <w:rPr>
          <w:rFonts w:ascii="Times New Roman" w:eastAsia="Times New Roman" w:hAnsi="Times New Roman" w:cs="Times New Roman"/>
          <w:b/>
          <w:sz w:val="24"/>
          <w:szCs w:val="24"/>
          <w:lang w:eastAsia="ru-RU"/>
        </w:rPr>
      </w:pPr>
      <w:r w:rsidRPr="005E2978">
        <w:rPr>
          <w:rFonts w:ascii="Times New Roman" w:eastAsia="Times New Roman" w:hAnsi="Times New Roman" w:cs="Times New Roman"/>
          <w:b/>
          <w:sz w:val="24"/>
          <w:szCs w:val="24"/>
          <w:lang w:eastAsia="ru-RU"/>
        </w:rPr>
        <w:t xml:space="preserve">Об утверждении </w:t>
      </w:r>
      <w:r>
        <w:rPr>
          <w:rFonts w:ascii="Times New Roman" w:eastAsia="Times New Roman" w:hAnsi="Times New Roman" w:cs="Times New Roman"/>
          <w:b/>
          <w:sz w:val="24"/>
          <w:szCs w:val="24"/>
          <w:lang w:eastAsia="ru-RU"/>
        </w:rPr>
        <w:t xml:space="preserve">правил благоустройства территории </w:t>
      </w:r>
      <w:r w:rsidRPr="005E2978">
        <w:rPr>
          <w:rFonts w:ascii="Times New Roman" w:eastAsia="Times New Roman" w:hAnsi="Times New Roman" w:cs="Times New Roman"/>
          <w:b/>
          <w:sz w:val="24"/>
          <w:szCs w:val="24"/>
          <w:lang w:eastAsia="ru-RU"/>
        </w:rPr>
        <w:t>Моргаушского муниципального округа Чувашской Республики</w:t>
      </w:r>
    </w:p>
    <w:p w:rsidR="005E2978" w:rsidRPr="005E2978" w:rsidRDefault="005E2978" w:rsidP="005E2978">
      <w:pPr>
        <w:spacing w:after="0" w:line="240" w:lineRule="auto"/>
        <w:ind w:firstLine="567"/>
        <w:jc w:val="right"/>
        <w:rPr>
          <w:rFonts w:ascii="Times New Roman" w:eastAsia="Times New Roman" w:hAnsi="Times New Roman" w:cs="Times New Roman"/>
          <w:b/>
          <w:sz w:val="24"/>
          <w:szCs w:val="24"/>
          <w:lang w:eastAsia="ru-RU"/>
        </w:rPr>
      </w:pPr>
    </w:p>
    <w:p w:rsidR="005E2978" w:rsidRPr="005E2978" w:rsidRDefault="005E2978" w:rsidP="005E2978">
      <w:pPr>
        <w:spacing w:after="0" w:line="240" w:lineRule="auto"/>
        <w:ind w:firstLine="567"/>
        <w:jc w:val="right"/>
        <w:rPr>
          <w:rFonts w:ascii="Times New Roman" w:eastAsia="Times New Roman" w:hAnsi="Times New Roman" w:cs="Times New Roman"/>
          <w:b/>
          <w:sz w:val="24"/>
          <w:szCs w:val="24"/>
          <w:lang w:eastAsia="ru-RU"/>
        </w:rPr>
      </w:pPr>
    </w:p>
    <w:p w:rsidR="005E2978" w:rsidRPr="004D10A6" w:rsidRDefault="005E2978" w:rsidP="005E2978">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В соответствии с Федеральным </w:t>
      </w:r>
      <w:hyperlink r:id="rId5">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от 6 октября 2003 г. N 131-ФЗ "Об общих принципах организации местного самоуправления в Российской Федерации", </w:t>
      </w:r>
      <w:hyperlink r:id="rId6">
        <w:r w:rsidRPr="004D10A6">
          <w:rPr>
            <w:rFonts w:ascii="Times New Roman" w:hAnsi="Times New Roman" w:cs="Times New Roman"/>
            <w:color w:val="0000FF"/>
            <w:sz w:val="24"/>
            <w:szCs w:val="24"/>
          </w:rPr>
          <w:t>приказом</w:t>
        </w:r>
      </w:hyperlink>
      <w:r w:rsidRPr="004D10A6">
        <w:rPr>
          <w:rFonts w:ascii="Times New Roman" w:hAnsi="Times New Roman" w:cs="Times New Roman"/>
          <w:sz w:val="24"/>
          <w:szCs w:val="24"/>
        </w:rPr>
        <w:t xml:space="preserve"> Министерства строительства и жилищно-коммунального хозяйства РФ от 29 декабря 2021 г. N 1042/</w:t>
      </w:r>
      <w:proofErr w:type="spellStart"/>
      <w:proofErr w:type="gramStart"/>
      <w:r w:rsidRPr="004D10A6">
        <w:rPr>
          <w:rFonts w:ascii="Times New Roman" w:hAnsi="Times New Roman" w:cs="Times New Roman"/>
          <w:sz w:val="24"/>
          <w:szCs w:val="24"/>
        </w:rPr>
        <w:t>пр</w:t>
      </w:r>
      <w:proofErr w:type="spellEnd"/>
      <w:proofErr w:type="gramEnd"/>
      <w:r w:rsidRPr="004D10A6">
        <w:rPr>
          <w:rFonts w:ascii="Times New Roman" w:hAnsi="Times New Roman" w:cs="Times New Roman"/>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 </w:t>
      </w:r>
      <w:hyperlink r:id="rId7">
        <w:r w:rsidRPr="004D10A6">
          <w:rPr>
            <w:rFonts w:ascii="Times New Roman" w:hAnsi="Times New Roman" w:cs="Times New Roman"/>
            <w:color w:val="0000FF"/>
            <w:sz w:val="24"/>
            <w:szCs w:val="24"/>
          </w:rPr>
          <w:t>Уставом</w:t>
        </w:r>
      </w:hyperlink>
      <w:r w:rsidRPr="004D10A6">
        <w:rPr>
          <w:rFonts w:ascii="Times New Roman" w:hAnsi="Times New Roman" w:cs="Times New Roman"/>
          <w:sz w:val="24"/>
          <w:szCs w:val="24"/>
        </w:rPr>
        <w:t xml:space="preserve"> Моргаушского муниципального округа Чувашской Республики Собрание депутатов Моргаушского муниципального округа Чувашской Республики решило:</w:t>
      </w:r>
    </w:p>
    <w:p w:rsidR="005E2978" w:rsidRPr="000F3477" w:rsidRDefault="005E2978" w:rsidP="000F3477">
      <w:pPr>
        <w:pStyle w:val="ConsPlusNormal"/>
        <w:ind w:firstLine="709"/>
        <w:jc w:val="both"/>
        <w:rPr>
          <w:rFonts w:ascii="Times New Roman" w:hAnsi="Times New Roman" w:cs="Times New Roman"/>
          <w:sz w:val="24"/>
          <w:szCs w:val="24"/>
        </w:rPr>
      </w:pPr>
      <w:r w:rsidRPr="000F3477">
        <w:rPr>
          <w:rFonts w:ascii="Times New Roman" w:hAnsi="Times New Roman" w:cs="Times New Roman"/>
          <w:sz w:val="24"/>
          <w:szCs w:val="24"/>
        </w:rPr>
        <w:t xml:space="preserve">1. Утвердить </w:t>
      </w:r>
      <w:hyperlink w:anchor="P87">
        <w:r w:rsidRPr="000F3477">
          <w:rPr>
            <w:rFonts w:ascii="Times New Roman" w:hAnsi="Times New Roman" w:cs="Times New Roman"/>
            <w:color w:val="0000FF"/>
            <w:sz w:val="24"/>
            <w:szCs w:val="24"/>
          </w:rPr>
          <w:t>Правила</w:t>
        </w:r>
      </w:hyperlink>
      <w:r w:rsidRPr="000F3477">
        <w:rPr>
          <w:rFonts w:ascii="Times New Roman" w:hAnsi="Times New Roman" w:cs="Times New Roman"/>
          <w:sz w:val="24"/>
          <w:szCs w:val="24"/>
        </w:rPr>
        <w:t xml:space="preserve"> благоустройства территорий Моргаушского муниципального округа Чувашской Республики, согласно приложению к настоящему решению.</w:t>
      </w:r>
    </w:p>
    <w:p w:rsidR="000F3477" w:rsidRPr="000F3477" w:rsidRDefault="005E2978" w:rsidP="000F3477">
      <w:pPr>
        <w:spacing w:after="0" w:line="240" w:lineRule="auto"/>
        <w:ind w:firstLine="708"/>
        <w:jc w:val="both"/>
        <w:rPr>
          <w:rFonts w:ascii="Times New Roman" w:hAnsi="Times New Roman" w:cs="Times New Roman"/>
          <w:sz w:val="24"/>
          <w:szCs w:val="24"/>
        </w:rPr>
      </w:pPr>
      <w:r w:rsidRPr="000F3477">
        <w:rPr>
          <w:rFonts w:ascii="Times New Roman" w:eastAsia="Times New Roman" w:hAnsi="Times New Roman" w:cs="Times New Roman"/>
          <w:sz w:val="24"/>
          <w:szCs w:val="24"/>
          <w:lang w:eastAsia="ru-RU"/>
        </w:rPr>
        <w:t>2.</w:t>
      </w:r>
      <w:r w:rsidR="008D176E" w:rsidRPr="000F3477">
        <w:rPr>
          <w:rFonts w:ascii="Times New Roman" w:hAnsi="Times New Roman" w:cs="Times New Roman"/>
          <w:sz w:val="24"/>
          <w:szCs w:val="24"/>
        </w:rPr>
        <w:t xml:space="preserve"> </w:t>
      </w:r>
      <w:proofErr w:type="gramStart"/>
      <w:r w:rsidR="008D176E" w:rsidRPr="000F3477">
        <w:rPr>
          <w:rFonts w:ascii="Times New Roman" w:hAnsi="Times New Roman" w:cs="Times New Roman"/>
          <w:sz w:val="24"/>
          <w:szCs w:val="24"/>
        </w:rPr>
        <w:t>Контроль за</w:t>
      </w:r>
      <w:proofErr w:type="gramEnd"/>
      <w:r w:rsidR="008D176E" w:rsidRPr="000F3477">
        <w:rPr>
          <w:rFonts w:ascii="Times New Roman" w:hAnsi="Times New Roman" w:cs="Times New Roman"/>
          <w:sz w:val="24"/>
          <w:szCs w:val="24"/>
        </w:rPr>
        <w:t xml:space="preserve"> выполнением настоящего решения возложить </w:t>
      </w:r>
      <w:r w:rsidR="000F3477" w:rsidRPr="000F3477">
        <w:rPr>
          <w:rFonts w:ascii="Times New Roman" w:eastAsia="Calibri" w:hAnsi="Times New Roman" w:cs="Times New Roman"/>
          <w:sz w:val="24"/>
          <w:szCs w:val="24"/>
        </w:rPr>
        <w:t>первого заместителя главы администрации Моргаушского муниципального округа – начальник</w:t>
      </w:r>
      <w:r w:rsidR="000F3477">
        <w:rPr>
          <w:rFonts w:ascii="Times New Roman" w:eastAsia="Calibri" w:hAnsi="Times New Roman" w:cs="Times New Roman"/>
          <w:sz w:val="24"/>
          <w:szCs w:val="24"/>
        </w:rPr>
        <w:t>а</w:t>
      </w:r>
      <w:r w:rsidR="000F3477" w:rsidRPr="000F3477">
        <w:rPr>
          <w:rFonts w:ascii="Times New Roman" w:eastAsia="Calibri" w:hAnsi="Times New Roman" w:cs="Times New Roman"/>
          <w:sz w:val="24"/>
          <w:szCs w:val="24"/>
        </w:rPr>
        <w:t xml:space="preserve"> Управления по благоустройству и развитию территорий</w:t>
      </w:r>
      <w:r w:rsidR="000F3477">
        <w:rPr>
          <w:rFonts w:ascii="Times New Roman" w:eastAsia="Calibri" w:hAnsi="Times New Roman" w:cs="Times New Roman"/>
          <w:sz w:val="24"/>
          <w:szCs w:val="24"/>
        </w:rPr>
        <w:t>.</w:t>
      </w:r>
    </w:p>
    <w:p w:rsidR="005E2978" w:rsidRPr="000F3477" w:rsidRDefault="005E2978" w:rsidP="000F3477">
      <w:pPr>
        <w:spacing w:after="0" w:line="240" w:lineRule="auto"/>
        <w:ind w:firstLine="709"/>
        <w:jc w:val="both"/>
        <w:rPr>
          <w:rFonts w:ascii="Times New Roman" w:eastAsia="Times New Roman" w:hAnsi="Times New Roman" w:cs="Times New Roman"/>
          <w:sz w:val="24"/>
          <w:szCs w:val="24"/>
          <w:lang w:eastAsia="ru-RU"/>
        </w:rPr>
      </w:pPr>
      <w:r w:rsidRPr="000F3477">
        <w:rPr>
          <w:rFonts w:ascii="Times New Roman" w:eastAsia="Times New Roman" w:hAnsi="Times New Roman" w:cs="Times New Roman"/>
          <w:sz w:val="24"/>
          <w:szCs w:val="24"/>
          <w:lang w:eastAsia="ru-RU"/>
        </w:rPr>
        <w:t xml:space="preserve">3. Настоящее решение вступает в силу после его официального опубликования в периодическом печатном издании «Вестник Моргаушского муниципального округа». </w:t>
      </w:r>
    </w:p>
    <w:p w:rsidR="005E2978" w:rsidRPr="005E2978" w:rsidRDefault="005E2978" w:rsidP="005E2978">
      <w:pPr>
        <w:tabs>
          <w:tab w:val="left" w:pos="7560"/>
        </w:tabs>
        <w:spacing w:after="0" w:line="240" w:lineRule="auto"/>
        <w:jc w:val="both"/>
        <w:rPr>
          <w:rFonts w:ascii="Times New Roman" w:eastAsia="Times New Roman" w:hAnsi="Times New Roman" w:cs="Times New Roman"/>
          <w:sz w:val="24"/>
          <w:szCs w:val="24"/>
          <w:lang w:eastAsia="ru-RU"/>
        </w:rPr>
      </w:pPr>
    </w:p>
    <w:p w:rsidR="000F3477" w:rsidRDefault="000F3477" w:rsidP="005E2978">
      <w:pPr>
        <w:spacing w:after="0" w:line="240" w:lineRule="auto"/>
        <w:jc w:val="both"/>
        <w:rPr>
          <w:rFonts w:ascii="Times New Roman" w:eastAsia="Times New Roman" w:hAnsi="Times New Roman" w:cs="Times New Roman"/>
          <w:bCs/>
          <w:sz w:val="24"/>
          <w:szCs w:val="24"/>
          <w:lang w:eastAsia="ru-RU"/>
        </w:rPr>
      </w:pPr>
    </w:p>
    <w:p w:rsidR="005E2978" w:rsidRPr="005E2978" w:rsidRDefault="005E2978" w:rsidP="005E2978">
      <w:pPr>
        <w:spacing w:after="0" w:line="240" w:lineRule="auto"/>
        <w:jc w:val="both"/>
        <w:rPr>
          <w:rFonts w:ascii="Times New Roman" w:eastAsia="Times New Roman" w:hAnsi="Times New Roman" w:cs="Times New Roman"/>
          <w:bCs/>
          <w:sz w:val="24"/>
          <w:szCs w:val="24"/>
          <w:lang w:eastAsia="ru-RU"/>
        </w:rPr>
      </w:pPr>
      <w:r w:rsidRPr="005E2978">
        <w:rPr>
          <w:rFonts w:ascii="Times New Roman" w:eastAsia="Times New Roman" w:hAnsi="Times New Roman" w:cs="Times New Roman"/>
          <w:bCs/>
          <w:sz w:val="24"/>
          <w:szCs w:val="24"/>
          <w:lang w:eastAsia="ru-RU"/>
        </w:rPr>
        <w:t>Председатель Собрания депутатов</w:t>
      </w:r>
    </w:p>
    <w:p w:rsidR="005E2978" w:rsidRPr="005E2978" w:rsidRDefault="005E2978" w:rsidP="005E2978">
      <w:pPr>
        <w:spacing w:after="0" w:line="240" w:lineRule="auto"/>
        <w:jc w:val="both"/>
        <w:rPr>
          <w:rFonts w:ascii="Times New Roman" w:eastAsia="Times New Roman" w:hAnsi="Times New Roman" w:cs="Times New Roman"/>
          <w:bCs/>
          <w:sz w:val="24"/>
          <w:szCs w:val="24"/>
          <w:lang w:eastAsia="ru-RU"/>
        </w:rPr>
      </w:pPr>
      <w:r w:rsidRPr="005E2978">
        <w:rPr>
          <w:rFonts w:ascii="Times New Roman" w:eastAsia="Times New Roman" w:hAnsi="Times New Roman" w:cs="Times New Roman"/>
          <w:bCs/>
          <w:sz w:val="24"/>
          <w:szCs w:val="24"/>
          <w:lang w:eastAsia="ru-RU"/>
        </w:rPr>
        <w:t xml:space="preserve">Моргаушского муниципального </w:t>
      </w:r>
    </w:p>
    <w:p w:rsidR="005E2978" w:rsidRPr="005E2978" w:rsidRDefault="005E2978" w:rsidP="005E2978">
      <w:pPr>
        <w:spacing w:after="0" w:line="240" w:lineRule="auto"/>
        <w:jc w:val="both"/>
        <w:rPr>
          <w:rFonts w:ascii="Times New Roman" w:eastAsia="Times New Roman" w:hAnsi="Times New Roman" w:cs="Times New Roman"/>
          <w:sz w:val="24"/>
          <w:szCs w:val="24"/>
          <w:lang w:eastAsia="ru-RU"/>
        </w:rPr>
      </w:pPr>
      <w:r w:rsidRPr="005E2978">
        <w:rPr>
          <w:rFonts w:ascii="Times New Roman" w:eastAsia="Times New Roman" w:hAnsi="Times New Roman" w:cs="Times New Roman"/>
          <w:bCs/>
          <w:sz w:val="24"/>
          <w:szCs w:val="24"/>
          <w:lang w:eastAsia="ru-RU"/>
        </w:rPr>
        <w:t>округа Чувашской Республики                                                                         А.В.Иванов</w:t>
      </w:r>
    </w:p>
    <w:p w:rsidR="005E2978" w:rsidRPr="005E2978" w:rsidRDefault="005E2978" w:rsidP="005E2978">
      <w:pPr>
        <w:spacing w:after="0" w:line="240" w:lineRule="auto"/>
        <w:rPr>
          <w:rFonts w:ascii="Times New Roman" w:eastAsia="Times New Roman" w:hAnsi="Times New Roman" w:cs="Times New Roman"/>
          <w:sz w:val="24"/>
          <w:szCs w:val="24"/>
          <w:lang w:eastAsia="ru-RU"/>
        </w:rPr>
      </w:pPr>
    </w:p>
    <w:p w:rsidR="005E2978" w:rsidRPr="005E2978" w:rsidRDefault="005E2978" w:rsidP="005E2978">
      <w:pPr>
        <w:spacing w:after="0" w:line="240" w:lineRule="auto"/>
        <w:rPr>
          <w:rFonts w:ascii="Times New Roman" w:eastAsia="Times New Roman" w:hAnsi="Times New Roman" w:cs="Times New Roman"/>
          <w:sz w:val="24"/>
          <w:szCs w:val="24"/>
          <w:lang w:eastAsia="ru-RU"/>
        </w:rPr>
      </w:pPr>
      <w:r w:rsidRPr="005E2978">
        <w:rPr>
          <w:rFonts w:ascii="Times New Roman" w:eastAsia="Times New Roman" w:hAnsi="Times New Roman" w:cs="Times New Roman"/>
          <w:sz w:val="24"/>
          <w:szCs w:val="24"/>
          <w:lang w:eastAsia="ru-RU"/>
        </w:rPr>
        <w:t xml:space="preserve">Глава Моргаушского </w:t>
      </w:r>
      <w:proofErr w:type="gramStart"/>
      <w:r w:rsidRPr="005E2978">
        <w:rPr>
          <w:rFonts w:ascii="Times New Roman" w:eastAsia="Times New Roman" w:hAnsi="Times New Roman" w:cs="Times New Roman"/>
          <w:sz w:val="24"/>
          <w:szCs w:val="24"/>
          <w:lang w:eastAsia="ru-RU"/>
        </w:rPr>
        <w:t>муниципального</w:t>
      </w:r>
      <w:proofErr w:type="gramEnd"/>
      <w:r w:rsidRPr="005E2978">
        <w:rPr>
          <w:rFonts w:ascii="Times New Roman" w:eastAsia="Times New Roman" w:hAnsi="Times New Roman" w:cs="Times New Roman"/>
          <w:sz w:val="24"/>
          <w:szCs w:val="24"/>
          <w:lang w:eastAsia="ru-RU"/>
        </w:rPr>
        <w:t xml:space="preserve"> </w:t>
      </w:r>
    </w:p>
    <w:p w:rsidR="005E2978" w:rsidRPr="005E2978" w:rsidRDefault="005E2978" w:rsidP="005E2978">
      <w:pPr>
        <w:spacing w:after="0" w:line="240" w:lineRule="auto"/>
        <w:rPr>
          <w:rFonts w:ascii="Times New Roman" w:eastAsia="Times New Roman" w:hAnsi="Times New Roman" w:cs="Times New Roman"/>
          <w:sz w:val="24"/>
          <w:szCs w:val="24"/>
          <w:lang w:eastAsia="ru-RU"/>
        </w:rPr>
      </w:pPr>
      <w:r w:rsidRPr="005E2978">
        <w:rPr>
          <w:rFonts w:ascii="Times New Roman" w:eastAsia="Times New Roman" w:hAnsi="Times New Roman" w:cs="Times New Roman"/>
          <w:sz w:val="24"/>
          <w:szCs w:val="24"/>
          <w:lang w:eastAsia="ru-RU"/>
        </w:rPr>
        <w:t>округа Чувашской Республики                                                                       А.Н.Матросов</w:t>
      </w:r>
    </w:p>
    <w:p w:rsidR="005E2978" w:rsidRDefault="005E2978">
      <w:pPr>
        <w:rPr>
          <w:rFonts w:ascii="Times New Roman" w:eastAsiaTheme="minorEastAsia" w:hAnsi="Times New Roman" w:cs="Times New Roman"/>
          <w:sz w:val="24"/>
          <w:szCs w:val="24"/>
          <w:lang w:eastAsia="ru-RU"/>
        </w:rPr>
      </w:pPr>
    </w:p>
    <w:p w:rsidR="00D56E3A" w:rsidRPr="004D10A6" w:rsidRDefault="00D56E3A" w:rsidP="004D10A6">
      <w:pPr>
        <w:pStyle w:val="ConsPlusNormal"/>
        <w:ind w:firstLine="709"/>
        <w:jc w:val="both"/>
        <w:outlineLvl w:val="0"/>
        <w:rPr>
          <w:rFonts w:ascii="Times New Roman" w:hAnsi="Times New Roman" w:cs="Times New Roman"/>
          <w:sz w:val="24"/>
          <w:szCs w:val="24"/>
        </w:rPr>
      </w:pPr>
    </w:p>
    <w:p w:rsidR="00D56E3A" w:rsidRPr="004D10A6" w:rsidRDefault="00D56E3A" w:rsidP="004D10A6">
      <w:pPr>
        <w:pStyle w:val="ConsPlusNormal"/>
        <w:ind w:firstLine="709"/>
        <w:jc w:val="right"/>
        <w:rPr>
          <w:rFonts w:ascii="Times New Roman" w:hAnsi="Times New Roman" w:cs="Times New Roman"/>
          <w:sz w:val="24"/>
          <w:szCs w:val="24"/>
        </w:rPr>
      </w:pP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Normal"/>
        <w:ind w:firstLine="709"/>
        <w:jc w:val="both"/>
        <w:rPr>
          <w:rFonts w:ascii="Times New Roman" w:hAnsi="Times New Roman" w:cs="Times New Roman"/>
          <w:sz w:val="24"/>
          <w:szCs w:val="24"/>
        </w:rPr>
      </w:pPr>
    </w:p>
    <w:p w:rsidR="000F3477" w:rsidRPr="004D10A6" w:rsidRDefault="000F3477" w:rsidP="004D10A6">
      <w:pPr>
        <w:pStyle w:val="ConsPlusNormal"/>
        <w:ind w:firstLine="709"/>
        <w:jc w:val="both"/>
        <w:rPr>
          <w:rFonts w:ascii="Times New Roman" w:hAnsi="Times New Roman" w:cs="Times New Roman"/>
          <w:sz w:val="24"/>
          <w:szCs w:val="24"/>
        </w:rPr>
      </w:pPr>
    </w:p>
    <w:p w:rsidR="004D10A6" w:rsidRPr="004D10A6" w:rsidRDefault="004D10A6" w:rsidP="004D10A6">
      <w:pPr>
        <w:spacing w:after="0" w:line="240" w:lineRule="auto"/>
        <w:ind w:firstLine="709"/>
        <w:rPr>
          <w:rFonts w:ascii="Times New Roman" w:eastAsiaTheme="minorEastAsia" w:hAnsi="Times New Roman" w:cs="Times New Roman"/>
          <w:sz w:val="24"/>
          <w:szCs w:val="24"/>
          <w:lang w:eastAsia="ru-RU"/>
        </w:rPr>
      </w:pPr>
      <w:r w:rsidRPr="004D10A6">
        <w:rPr>
          <w:rFonts w:ascii="Times New Roman" w:hAnsi="Times New Roman" w:cs="Times New Roman"/>
          <w:sz w:val="24"/>
          <w:szCs w:val="24"/>
        </w:rPr>
        <w:br w:type="page"/>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Normal"/>
        <w:ind w:firstLine="709"/>
        <w:jc w:val="right"/>
        <w:outlineLvl w:val="0"/>
        <w:rPr>
          <w:rFonts w:ascii="Times New Roman" w:hAnsi="Times New Roman" w:cs="Times New Roman"/>
          <w:sz w:val="24"/>
          <w:szCs w:val="24"/>
        </w:rPr>
      </w:pPr>
      <w:r w:rsidRPr="004D10A6">
        <w:rPr>
          <w:rFonts w:ascii="Times New Roman" w:hAnsi="Times New Roman" w:cs="Times New Roman"/>
          <w:sz w:val="24"/>
          <w:szCs w:val="24"/>
        </w:rPr>
        <w:t>Приложение</w:t>
      </w:r>
    </w:p>
    <w:p w:rsidR="00D56E3A" w:rsidRPr="004D10A6" w:rsidRDefault="00D56E3A" w:rsidP="004D10A6">
      <w:pPr>
        <w:pStyle w:val="ConsPlusNormal"/>
        <w:ind w:firstLine="709"/>
        <w:jc w:val="right"/>
        <w:rPr>
          <w:rFonts w:ascii="Times New Roman" w:hAnsi="Times New Roman" w:cs="Times New Roman"/>
          <w:sz w:val="24"/>
          <w:szCs w:val="24"/>
        </w:rPr>
      </w:pPr>
      <w:r w:rsidRPr="004D10A6">
        <w:rPr>
          <w:rFonts w:ascii="Times New Roman" w:hAnsi="Times New Roman" w:cs="Times New Roman"/>
          <w:sz w:val="24"/>
          <w:szCs w:val="24"/>
        </w:rPr>
        <w:t>к решению Собрания депутатов</w:t>
      </w:r>
    </w:p>
    <w:p w:rsidR="00D56E3A" w:rsidRPr="004D10A6" w:rsidRDefault="004D10A6" w:rsidP="004D10A6">
      <w:pPr>
        <w:pStyle w:val="ConsPlusNormal"/>
        <w:ind w:firstLine="709"/>
        <w:jc w:val="right"/>
        <w:rPr>
          <w:rFonts w:ascii="Times New Roman" w:hAnsi="Times New Roman" w:cs="Times New Roman"/>
          <w:sz w:val="24"/>
          <w:szCs w:val="24"/>
        </w:rPr>
      </w:pPr>
      <w:r w:rsidRPr="004D10A6">
        <w:rPr>
          <w:rFonts w:ascii="Times New Roman" w:hAnsi="Times New Roman" w:cs="Times New Roman"/>
          <w:sz w:val="24"/>
          <w:szCs w:val="24"/>
        </w:rPr>
        <w:t>Моргауш</w:t>
      </w:r>
      <w:r w:rsidR="00D56E3A"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right"/>
        <w:rPr>
          <w:rFonts w:ascii="Times New Roman" w:hAnsi="Times New Roman" w:cs="Times New Roman"/>
          <w:sz w:val="24"/>
          <w:szCs w:val="24"/>
        </w:rPr>
      </w:pPr>
      <w:r w:rsidRPr="004D10A6">
        <w:rPr>
          <w:rFonts w:ascii="Times New Roman" w:hAnsi="Times New Roman" w:cs="Times New Roman"/>
          <w:sz w:val="24"/>
          <w:szCs w:val="24"/>
        </w:rPr>
        <w:t xml:space="preserve">от </w:t>
      </w:r>
      <w:r w:rsidR="004D10A6" w:rsidRPr="004D10A6">
        <w:rPr>
          <w:rFonts w:ascii="Times New Roman" w:hAnsi="Times New Roman" w:cs="Times New Roman"/>
          <w:sz w:val="24"/>
          <w:szCs w:val="24"/>
        </w:rPr>
        <w:t xml:space="preserve"> </w:t>
      </w:r>
      <w:r w:rsidRPr="004D10A6">
        <w:rPr>
          <w:rFonts w:ascii="Times New Roman" w:hAnsi="Times New Roman" w:cs="Times New Roman"/>
          <w:sz w:val="24"/>
          <w:szCs w:val="24"/>
        </w:rPr>
        <w:t>202</w:t>
      </w:r>
      <w:r w:rsidR="004D10A6" w:rsidRPr="004D10A6">
        <w:rPr>
          <w:rFonts w:ascii="Times New Roman" w:hAnsi="Times New Roman" w:cs="Times New Roman"/>
          <w:sz w:val="24"/>
          <w:szCs w:val="24"/>
        </w:rPr>
        <w:t>4</w:t>
      </w:r>
      <w:r w:rsidR="000F3477">
        <w:rPr>
          <w:rFonts w:ascii="Times New Roman" w:hAnsi="Times New Roman" w:cs="Times New Roman"/>
          <w:sz w:val="24"/>
          <w:szCs w:val="24"/>
        </w:rPr>
        <w:t xml:space="preserve"> </w:t>
      </w:r>
      <w:proofErr w:type="gramStart"/>
      <w:r w:rsidR="000F3477">
        <w:rPr>
          <w:rFonts w:ascii="Times New Roman" w:hAnsi="Times New Roman" w:cs="Times New Roman"/>
          <w:sz w:val="24"/>
          <w:szCs w:val="24"/>
        </w:rPr>
        <w:t>N</w:t>
      </w:r>
      <w:proofErr w:type="gramEnd"/>
      <w:r w:rsidR="000F3477">
        <w:rPr>
          <w:rFonts w:ascii="Times New Roman" w:hAnsi="Times New Roman" w:cs="Times New Roman"/>
          <w:sz w:val="24"/>
          <w:szCs w:val="24"/>
        </w:rPr>
        <w:t>С-</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Title"/>
        <w:ind w:firstLine="709"/>
        <w:jc w:val="center"/>
        <w:rPr>
          <w:rFonts w:ascii="Times New Roman" w:hAnsi="Times New Roman" w:cs="Times New Roman"/>
          <w:sz w:val="24"/>
          <w:szCs w:val="24"/>
        </w:rPr>
      </w:pPr>
      <w:bookmarkStart w:id="0" w:name="P87"/>
      <w:bookmarkEnd w:id="0"/>
      <w:r w:rsidRPr="004D10A6">
        <w:rPr>
          <w:rFonts w:ascii="Times New Roman" w:hAnsi="Times New Roman" w:cs="Times New Roman"/>
          <w:sz w:val="24"/>
          <w:szCs w:val="24"/>
        </w:rPr>
        <w:t>ПРАВИЛА</w:t>
      </w:r>
    </w:p>
    <w:p w:rsidR="00D56E3A" w:rsidRPr="004D10A6" w:rsidRDefault="00D56E3A" w:rsidP="004D10A6">
      <w:pPr>
        <w:pStyle w:val="ConsPlusTitle"/>
        <w:ind w:firstLine="709"/>
        <w:jc w:val="center"/>
        <w:rPr>
          <w:rFonts w:ascii="Times New Roman" w:hAnsi="Times New Roman" w:cs="Times New Roman"/>
          <w:sz w:val="24"/>
          <w:szCs w:val="24"/>
        </w:rPr>
      </w:pPr>
      <w:r w:rsidRPr="004D10A6">
        <w:rPr>
          <w:rFonts w:ascii="Times New Roman" w:hAnsi="Times New Roman" w:cs="Times New Roman"/>
          <w:sz w:val="24"/>
          <w:szCs w:val="24"/>
        </w:rPr>
        <w:t xml:space="preserve">БЛАГОУСТРОЙСТВА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w:t>
      </w:r>
    </w:p>
    <w:p w:rsidR="00D56E3A" w:rsidRPr="004D10A6" w:rsidRDefault="00D56E3A" w:rsidP="004D10A6">
      <w:pPr>
        <w:pStyle w:val="ConsPlusTitle"/>
        <w:ind w:firstLine="709"/>
        <w:jc w:val="center"/>
        <w:rPr>
          <w:rFonts w:ascii="Times New Roman" w:hAnsi="Times New Roman" w:cs="Times New Roman"/>
          <w:sz w:val="24"/>
          <w:szCs w:val="24"/>
        </w:rPr>
      </w:pPr>
      <w:r w:rsidRPr="004D10A6">
        <w:rPr>
          <w:rFonts w:ascii="Times New Roman" w:hAnsi="Times New Roman" w:cs="Times New Roman"/>
          <w:sz w:val="24"/>
          <w:szCs w:val="24"/>
        </w:rPr>
        <w:t>МУНИЦИПАЛЬНОГО ОКРУГА ЧУВАШСКОЙ РЕСПУБЛИКИ</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Title"/>
        <w:ind w:firstLine="709"/>
        <w:jc w:val="center"/>
        <w:outlineLvl w:val="1"/>
        <w:rPr>
          <w:rFonts w:ascii="Times New Roman" w:hAnsi="Times New Roman" w:cs="Times New Roman"/>
          <w:sz w:val="24"/>
          <w:szCs w:val="24"/>
        </w:rPr>
      </w:pPr>
      <w:r w:rsidRPr="004D10A6">
        <w:rPr>
          <w:rFonts w:ascii="Times New Roman" w:hAnsi="Times New Roman" w:cs="Times New Roman"/>
          <w:sz w:val="24"/>
          <w:szCs w:val="24"/>
        </w:rPr>
        <w:t>I. Общие положения</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1.1. Настоящие Правила благоустройства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ский муниципального округа Чувашской Республики (далее - Правила,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ский муниципальный округ) разработаны в соответствии с Гражданским </w:t>
      </w:r>
      <w:hyperlink r:id="rId8">
        <w:r w:rsidRPr="004D10A6">
          <w:rPr>
            <w:rFonts w:ascii="Times New Roman" w:hAnsi="Times New Roman" w:cs="Times New Roman"/>
            <w:color w:val="0000FF"/>
            <w:sz w:val="24"/>
            <w:szCs w:val="24"/>
          </w:rPr>
          <w:t>кодексом</w:t>
        </w:r>
      </w:hyperlink>
      <w:r w:rsidRPr="004D10A6">
        <w:rPr>
          <w:rFonts w:ascii="Times New Roman" w:hAnsi="Times New Roman" w:cs="Times New Roman"/>
          <w:sz w:val="24"/>
          <w:szCs w:val="24"/>
        </w:rPr>
        <w:t xml:space="preserve"> Российской Федерации, Земельным </w:t>
      </w:r>
      <w:hyperlink r:id="rId9">
        <w:r w:rsidRPr="004D10A6">
          <w:rPr>
            <w:rFonts w:ascii="Times New Roman" w:hAnsi="Times New Roman" w:cs="Times New Roman"/>
            <w:color w:val="0000FF"/>
            <w:sz w:val="24"/>
            <w:szCs w:val="24"/>
          </w:rPr>
          <w:t>кодексом</w:t>
        </w:r>
      </w:hyperlink>
      <w:r w:rsidRPr="004D10A6">
        <w:rPr>
          <w:rFonts w:ascii="Times New Roman" w:hAnsi="Times New Roman" w:cs="Times New Roman"/>
          <w:sz w:val="24"/>
          <w:szCs w:val="24"/>
        </w:rPr>
        <w:t xml:space="preserve"> Российской Федерации, Градостроительным </w:t>
      </w:r>
      <w:hyperlink r:id="rId10">
        <w:r w:rsidRPr="004D10A6">
          <w:rPr>
            <w:rFonts w:ascii="Times New Roman" w:hAnsi="Times New Roman" w:cs="Times New Roman"/>
            <w:color w:val="0000FF"/>
            <w:sz w:val="24"/>
            <w:szCs w:val="24"/>
          </w:rPr>
          <w:t>кодексом</w:t>
        </w:r>
      </w:hyperlink>
      <w:r w:rsidRPr="004D10A6">
        <w:rPr>
          <w:rFonts w:ascii="Times New Roman" w:hAnsi="Times New Roman" w:cs="Times New Roman"/>
          <w:sz w:val="24"/>
          <w:szCs w:val="24"/>
        </w:rPr>
        <w:t xml:space="preserve"> Российской Федерации, Жилищным </w:t>
      </w:r>
      <w:hyperlink r:id="rId11">
        <w:r w:rsidRPr="004D10A6">
          <w:rPr>
            <w:rFonts w:ascii="Times New Roman" w:hAnsi="Times New Roman" w:cs="Times New Roman"/>
            <w:color w:val="0000FF"/>
            <w:sz w:val="24"/>
            <w:szCs w:val="24"/>
          </w:rPr>
          <w:t>кодексом</w:t>
        </w:r>
      </w:hyperlink>
      <w:r w:rsidRPr="004D10A6">
        <w:rPr>
          <w:rFonts w:ascii="Times New Roman" w:hAnsi="Times New Roman" w:cs="Times New Roman"/>
          <w:sz w:val="24"/>
          <w:szCs w:val="24"/>
        </w:rPr>
        <w:t xml:space="preserve"> Российской Федерации, Федеральным </w:t>
      </w:r>
      <w:hyperlink r:id="rId12">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от 24 июня 1998 г. N 89-ФЗ "Об отходах производства и потребления", Федеральным </w:t>
      </w:r>
      <w:hyperlink r:id="rId13">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от 10 января 2002 г. N 7-ФЗ "Об охране окружающей среды", Федеральным </w:t>
      </w:r>
      <w:hyperlink r:id="rId14">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от 13 марта 2006 г. N 38-ФЗ "О рекламе", в рамках реализации полномочий, предусмотренных Федеральным </w:t>
      </w:r>
      <w:hyperlink r:id="rId15">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от 6 октября 2003 г. N 131-ФЗ "Об общих принципах организации местного самоуправления в Российской Федерации", Федеральным </w:t>
      </w:r>
      <w:hyperlink r:id="rId16">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17">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от 31 июля 2020 г. N 247-ФЗ "Об обязательных требованиях в Российской Федерации", Федеральным </w:t>
      </w:r>
      <w:hyperlink r:id="rId18">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от 31 июля 2020 г. N 248-ФЗ "О государственном контроле (надзоре) и муниципальном контроле в Российской Федерации", </w:t>
      </w:r>
      <w:hyperlink r:id="rId19">
        <w:r w:rsidRPr="004D10A6">
          <w:rPr>
            <w:rFonts w:ascii="Times New Roman" w:hAnsi="Times New Roman" w:cs="Times New Roman"/>
            <w:color w:val="0000FF"/>
            <w:sz w:val="24"/>
            <w:szCs w:val="24"/>
          </w:rPr>
          <w:t>приказом</w:t>
        </w:r>
      </w:hyperlink>
      <w:r w:rsidRPr="004D10A6">
        <w:rPr>
          <w:rFonts w:ascii="Times New Roman" w:hAnsi="Times New Roman" w:cs="Times New Roman"/>
          <w:sz w:val="24"/>
          <w:szCs w:val="24"/>
        </w:rPr>
        <w:t xml:space="preserve"> Министерства строительства и жилищно-коммунального хозяйства РФ от 29 декабря 2021 г. N 1042/</w:t>
      </w:r>
      <w:proofErr w:type="spellStart"/>
      <w:proofErr w:type="gramStart"/>
      <w:r w:rsidRPr="004D10A6">
        <w:rPr>
          <w:rFonts w:ascii="Times New Roman" w:hAnsi="Times New Roman" w:cs="Times New Roman"/>
          <w:sz w:val="24"/>
          <w:szCs w:val="24"/>
        </w:rPr>
        <w:t>пр</w:t>
      </w:r>
      <w:proofErr w:type="spellEnd"/>
      <w:proofErr w:type="gramEnd"/>
      <w:r w:rsidRPr="004D10A6">
        <w:rPr>
          <w:rFonts w:ascii="Times New Roman" w:hAnsi="Times New Roman" w:cs="Times New Roman"/>
          <w:sz w:val="24"/>
          <w:szCs w:val="24"/>
        </w:rPr>
        <w:t xml:space="preserve"> "Об утверждении методических рекомендаций по разработке норм и правил по благоустройству </w:t>
      </w:r>
      <w:proofErr w:type="gramStart"/>
      <w:r w:rsidRPr="004D10A6">
        <w:rPr>
          <w:rFonts w:ascii="Times New Roman" w:hAnsi="Times New Roman" w:cs="Times New Roman"/>
          <w:sz w:val="24"/>
          <w:szCs w:val="24"/>
        </w:rPr>
        <w:t xml:space="preserve">территорий муниципальных образований", </w:t>
      </w:r>
      <w:hyperlink r:id="rId20">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Чувашской Республики от 18 октября 2004 г. N 19 "Об организации местного самоуправления в Чувашской Республике", </w:t>
      </w:r>
      <w:hyperlink r:id="rId21">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Чувашской Республики от 23 июля 2003 г. N 22 "Об административных правонарушениях в Чувашской Республике", </w:t>
      </w:r>
      <w:hyperlink r:id="rId22">
        <w:r w:rsidRPr="004D10A6">
          <w:rPr>
            <w:rFonts w:ascii="Times New Roman" w:hAnsi="Times New Roman" w:cs="Times New Roman"/>
            <w:color w:val="0000FF"/>
            <w:sz w:val="24"/>
            <w:szCs w:val="24"/>
          </w:rPr>
          <w:t>Уставом</w:t>
        </w:r>
      </w:hyperlink>
      <w:r w:rsidRPr="004D10A6">
        <w:rPr>
          <w:rFonts w:ascii="Times New Roman" w:hAnsi="Times New Roman" w:cs="Times New Roman"/>
          <w:sz w:val="24"/>
          <w:szCs w:val="24"/>
        </w:rPr>
        <w:t xml:space="preserve">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на основании иных нормативных правовых актов Российской Федерации и Чувашской Республики, муниципальных правовых актов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w:t>
      </w:r>
      <w:r w:rsidR="00115F52">
        <w:rPr>
          <w:rFonts w:ascii="Times New Roman" w:hAnsi="Times New Roman" w:cs="Times New Roman"/>
          <w:sz w:val="24"/>
          <w:szCs w:val="24"/>
        </w:rPr>
        <w:t>Ч</w:t>
      </w:r>
      <w:r w:rsidRPr="004D10A6">
        <w:rPr>
          <w:rFonts w:ascii="Times New Roman" w:hAnsi="Times New Roman" w:cs="Times New Roman"/>
          <w:sz w:val="24"/>
          <w:szCs w:val="24"/>
        </w:rPr>
        <w:t>увашской Республики.</w:t>
      </w:r>
      <w:proofErr w:type="gramEnd"/>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1.2. </w:t>
      </w:r>
      <w:proofErr w:type="gramStart"/>
      <w:r w:rsidRPr="004D10A6">
        <w:rPr>
          <w:rFonts w:ascii="Times New Roman" w:hAnsi="Times New Roman" w:cs="Times New Roman"/>
          <w:sz w:val="24"/>
          <w:szCs w:val="24"/>
        </w:rPr>
        <w:t>Настоящие Правила устанавливают единые и обязательные к исполнению требований в сфере благоустройства, обеспечению доступности городской среды, в том числе для маломобильных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 порядок контроля за соблюдением Правил, порядок и</w:t>
      </w:r>
      <w:proofErr w:type="gramEnd"/>
      <w:r w:rsidRPr="004D10A6">
        <w:rPr>
          <w:rFonts w:ascii="Times New Roman" w:hAnsi="Times New Roman" w:cs="Times New Roman"/>
          <w:sz w:val="24"/>
          <w:szCs w:val="24"/>
        </w:rPr>
        <w:t xml:space="preserve"> механизмы общественного участия в процессе благоустройства, в целях формирования комфортной, современной, безопасной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w:t>
      </w:r>
      <w:proofErr w:type="gramStart"/>
      <w:r w:rsidRPr="004D10A6">
        <w:rPr>
          <w:rFonts w:ascii="Times New Roman" w:hAnsi="Times New Roman" w:cs="Times New Roman"/>
          <w:sz w:val="24"/>
          <w:szCs w:val="24"/>
        </w:rPr>
        <w:t>характеризующих</w:t>
      </w:r>
      <w:proofErr w:type="gramEnd"/>
      <w:r w:rsidRPr="004D10A6">
        <w:rPr>
          <w:rFonts w:ascii="Times New Roman" w:hAnsi="Times New Roman" w:cs="Times New Roman"/>
          <w:sz w:val="24"/>
          <w:szCs w:val="24"/>
        </w:rPr>
        <w:t xml:space="preserve"> среду обитания в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ском муниципальном округе и определяющих комфортность проживания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Настоящие Правила действуют на всей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Инструкции, регламенты, положения и иные локальные акты, в том числе ведомственные, регулирующие вопросы благоустройства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w:t>
      </w:r>
      <w:r w:rsidRPr="004D10A6">
        <w:rPr>
          <w:rFonts w:ascii="Times New Roman" w:hAnsi="Times New Roman" w:cs="Times New Roman"/>
          <w:sz w:val="24"/>
          <w:szCs w:val="24"/>
        </w:rPr>
        <w:lastRenderedPageBreak/>
        <w:t>округа, не должны противоречить требованиям настоящих Правил.</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Задачами настоящих Правил являются: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обеспечение и повышение комфортности условий проживания граждан;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2) установление единого порядка содержания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 привлечение к осуществлению мероприятий по содержанию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физических и юридических лиц;</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 усиление контроля за использованием, охраной и благоустройством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Чувашской Республики;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5) повышение ответственности физических и юридических лиц за соблюдение чистоты и порядка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roofErr w:type="gramStart"/>
      <w:r w:rsidRPr="004D10A6">
        <w:rPr>
          <w:rFonts w:ascii="Times New Roman" w:hAnsi="Times New Roman" w:cs="Times New Roman"/>
          <w:sz w:val="24"/>
          <w:szCs w:val="24"/>
        </w:rPr>
        <w:t xml:space="preserve"> ;</w:t>
      </w:r>
      <w:proofErr w:type="gramEnd"/>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D56E3A"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1.3. К объектам благоустройства в настоящих Правилах относятся</w:t>
      </w:r>
      <w:r w:rsidR="00AF5622">
        <w:rPr>
          <w:rFonts w:ascii="Times New Roman" w:hAnsi="Times New Roman" w:cs="Times New Roman"/>
          <w:sz w:val="24"/>
          <w:szCs w:val="24"/>
        </w:rPr>
        <w:t xml:space="preserve"> </w:t>
      </w:r>
      <w:r w:rsidRPr="004D10A6">
        <w:rPr>
          <w:rFonts w:ascii="Times New Roman" w:hAnsi="Times New Roman" w:cs="Times New Roman"/>
          <w:sz w:val="24"/>
          <w:szCs w:val="24"/>
        </w:rPr>
        <w:t>территории различного функционального назначения</w:t>
      </w:r>
      <w:r w:rsidR="00B610C3">
        <w:rPr>
          <w:rFonts w:ascii="Times New Roman" w:hAnsi="Times New Roman" w:cs="Times New Roman"/>
          <w:sz w:val="24"/>
          <w:szCs w:val="24"/>
        </w:rPr>
        <w:t xml:space="preserve">, </w:t>
      </w:r>
      <w:r w:rsidRPr="004D10A6">
        <w:rPr>
          <w:rFonts w:ascii="Times New Roman" w:hAnsi="Times New Roman" w:cs="Times New Roman"/>
          <w:sz w:val="24"/>
          <w:szCs w:val="24"/>
        </w:rPr>
        <w:t>на которых осуществляется деятельность по благоустройству:</w:t>
      </w:r>
    </w:p>
    <w:p w:rsidR="00AF5622" w:rsidRPr="004D10A6" w:rsidRDefault="00AF5622" w:rsidP="004D10A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территории общего пользования;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территории общественного назначения;</w:t>
      </w:r>
    </w:p>
    <w:p w:rsidR="00D56E3A"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территории жилого назначения;</w:t>
      </w:r>
    </w:p>
    <w:p w:rsidR="00B610C3" w:rsidRPr="004D10A6" w:rsidRDefault="00B610C3" w:rsidP="004D10A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территории производственного назначения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территории рекреационного назначения;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 том числе: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детские площадки, спортивные площадки, другие площадки для отдыха и досуга;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площадки для выгула и дрессировки собак;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площадки автостоянок;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улицы и дороги;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парки, скверы, иные зеленые зоны;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площади и другие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технические зоны транспортных и инженерных коммуникаций, </w:t>
      </w:r>
      <w:proofErr w:type="spellStart"/>
      <w:r w:rsidRPr="004D10A6">
        <w:rPr>
          <w:rFonts w:ascii="Times New Roman" w:hAnsi="Times New Roman" w:cs="Times New Roman"/>
          <w:sz w:val="24"/>
          <w:szCs w:val="24"/>
        </w:rPr>
        <w:t>водоохранные</w:t>
      </w:r>
      <w:proofErr w:type="spellEnd"/>
      <w:r w:rsidRPr="004D10A6">
        <w:rPr>
          <w:rFonts w:ascii="Times New Roman" w:hAnsi="Times New Roman" w:cs="Times New Roman"/>
          <w:sz w:val="24"/>
          <w:szCs w:val="24"/>
        </w:rPr>
        <w:t xml:space="preserve"> зоны.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1.4. К элементам благоустройства в настоящих Правилах относятся, в том числе: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элементы озеленения;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покрытия;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ограждения (заборы);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водные устройства;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уличное коммунально-бытовое и техническое оборудование;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игровое и спортивное оборудование;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элементы освещения;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средства размещения информации и рекламные конструкции;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малые архитектурные формы и уличная мебель;</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некапитальные нестационарные сооружения;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элементы объектов капитального строительства;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контейнерные площадки и площадки для складирования отдельных видов коммунальных отходов;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парковки;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пешеходные коммуникации;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фасады зданий, строений, сооружений их конструктивные и внешние элементы;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элементы декоративно-монументального искусства;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сезонные летние кафе.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1.5. К объектам благоустройства на территориях общественного назначения относятся </w:t>
      </w:r>
      <w:r w:rsidRPr="004D10A6">
        <w:rPr>
          <w:rFonts w:ascii="Times New Roman" w:hAnsi="Times New Roman" w:cs="Times New Roman"/>
          <w:sz w:val="24"/>
          <w:szCs w:val="24"/>
        </w:rPr>
        <w:lastRenderedPageBreak/>
        <w:t xml:space="preserve">общественные пространства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roofErr w:type="gramStart"/>
      <w:r w:rsidRPr="004D10A6">
        <w:rPr>
          <w:rFonts w:ascii="Times New Roman" w:hAnsi="Times New Roman" w:cs="Times New Roman"/>
          <w:sz w:val="24"/>
          <w:szCs w:val="24"/>
        </w:rPr>
        <w:t xml:space="preserve"> ,</w:t>
      </w:r>
      <w:proofErr w:type="gramEnd"/>
      <w:r w:rsidRPr="004D10A6">
        <w:rPr>
          <w:rFonts w:ascii="Times New Roman" w:hAnsi="Times New Roman" w:cs="Times New Roman"/>
          <w:sz w:val="24"/>
          <w:szCs w:val="24"/>
        </w:rPr>
        <w:t xml:space="preserve"> участки и зоны общественной застройки, которые в различных сочетаниях формируют все разновидности общественных территорий </w:t>
      </w:r>
      <w:r w:rsidR="004D10A6" w:rsidRPr="004D10A6">
        <w:rPr>
          <w:rFonts w:ascii="Times New Roman" w:hAnsi="Times New Roman" w:cs="Times New Roman"/>
          <w:sz w:val="24"/>
          <w:szCs w:val="24"/>
        </w:rPr>
        <w:t>Моргауш</w:t>
      </w:r>
      <w:r w:rsidR="00F70E57">
        <w:rPr>
          <w:rFonts w:ascii="Times New Roman" w:hAnsi="Times New Roman" w:cs="Times New Roman"/>
          <w:sz w:val="24"/>
          <w:szCs w:val="24"/>
        </w:rPr>
        <w:t>ского муниципального округа</w:t>
      </w:r>
      <w:r w:rsidRPr="004D10A6">
        <w:rPr>
          <w:rFonts w:ascii="Times New Roman" w:hAnsi="Times New Roman" w:cs="Times New Roman"/>
          <w:sz w:val="24"/>
          <w:szCs w:val="24"/>
        </w:rPr>
        <w:t xml:space="preserve">, в том числе многофункциональные и специализированные общественные зоны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1.6. Понятия и термины, используемые в настоящих Правилах, по своему значению соответствуют понятиям и терминам, применяемым в следующих законодательных и нормативных правов</w:t>
      </w:r>
      <w:r w:rsidR="00F70E57">
        <w:rPr>
          <w:rFonts w:ascii="Times New Roman" w:hAnsi="Times New Roman" w:cs="Times New Roman"/>
          <w:sz w:val="24"/>
          <w:szCs w:val="24"/>
        </w:rPr>
        <w:t>ых актах Российской Федерации и</w:t>
      </w:r>
      <w:r w:rsidRPr="004D10A6">
        <w:rPr>
          <w:rFonts w:ascii="Times New Roman" w:hAnsi="Times New Roman" w:cs="Times New Roman"/>
          <w:sz w:val="24"/>
          <w:szCs w:val="24"/>
        </w:rPr>
        <w:t>, в том числе: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Градостроительный </w:t>
      </w:r>
      <w:hyperlink r:id="rId23">
        <w:r w:rsidRPr="004D10A6">
          <w:rPr>
            <w:rFonts w:ascii="Times New Roman" w:hAnsi="Times New Roman" w:cs="Times New Roman"/>
            <w:color w:val="0000FF"/>
            <w:sz w:val="24"/>
            <w:szCs w:val="24"/>
          </w:rPr>
          <w:t>кодекс</w:t>
        </w:r>
      </w:hyperlink>
      <w:r w:rsidRPr="004D10A6">
        <w:rPr>
          <w:rFonts w:ascii="Times New Roman" w:hAnsi="Times New Roman" w:cs="Times New Roman"/>
          <w:sz w:val="24"/>
          <w:szCs w:val="24"/>
        </w:rPr>
        <w:t xml:space="preserve"> Российской Федерации;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Федеральный </w:t>
      </w:r>
      <w:hyperlink r:id="rId24">
        <w:r w:rsidRPr="004D10A6">
          <w:rPr>
            <w:rFonts w:ascii="Times New Roman" w:hAnsi="Times New Roman" w:cs="Times New Roman"/>
            <w:color w:val="0000FF"/>
            <w:sz w:val="24"/>
            <w:szCs w:val="24"/>
          </w:rPr>
          <w:t>закон</w:t>
        </w:r>
      </w:hyperlink>
      <w:r w:rsidRPr="004D10A6">
        <w:rPr>
          <w:rFonts w:ascii="Times New Roman" w:hAnsi="Times New Roman" w:cs="Times New Roman"/>
          <w:sz w:val="24"/>
          <w:szCs w:val="24"/>
        </w:rPr>
        <w:t xml:space="preserve"> от 24 июня 1998 г. N 89-ФЗ "Об отходах производства и потребления";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Федеральный </w:t>
      </w:r>
      <w:hyperlink r:id="rId25">
        <w:r w:rsidRPr="004D10A6">
          <w:rPr>
            <w:rFonts w:ascii="Times New Roman" w:hAnsi="Times New Roman" w:cs="Times New Roman"/>
            <w:color w:val="0000FF"/>
            <w:sz w:val="24"/>
            <w:szCs w:val="24"/>
          </w:rPr>
          <w:t>закон</w:t>
        </w:r>
      </w:hyperlink>
      <w:r w:rsidRPr="004D10A6">
        <w:rPr>
          <w:rFonts w:ascii="Times New Roman" w:hAnsi="Times New Roman" w:cs="Times New Roman"/>
          <w:sz w:val="24"/>
          <w:szCs w:val="24"/>
        </w:rPr>
        <w:t xml:space="preserve"> от 29 декабря 2017 г. N 443-ФЗ "Об организации дорожного движения в Российской Федерации и о внесении изменений в отдельные законодательные акты Российской Федерации";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Федеральный </w:t>
      </w:r>
      <w:hyperlink r:id="rId26">
        <w:r w:rsidRPr="004D10A6">
          <w:rPr>
            <w:rFonts w:ascii="Times New Roman" w:hAnsi="Times New Roman" w:cs="Times New Roman"/>
            <w:color w:val="0000FF"/>
            <w:sz w:val="24"/>
            <w:szCs w:val="24"/>
          </w:rPr>
          <w:t>закон</w:t>
        </w:r>
      </w:hyperlink>
      <w:r w:rsidRPr="004D10A6">
        <w:rPr>
          <w:rFonts w:ascii="Times New Roman" w:hAnsi="Times New Roman" w:cs="Times New Roman"/>
          <w:sz w:val="24"/>
          <w:szCs w:val="24"/>
        </w:rPr>
        <w:t xml:space="preserve"> от 31 декабря 2017 г. N 503-ФЗ "О внесении изменений в Федеральный закон "Об отходах производства и потребления" и отдельные законодательные акты Российской Федерации";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w:t>
      </w:r>
      <w:hyperlink r:id="rId27">
        <w:r w:rsidRPr="004D10A6">
          <w:rPr>
            <w:rFonts w:ascii="Times New Roman" w:hAnsi="Times New Roman" w:cs="Times New Roman"/>
            <w:color w:val="0000FF"/>
            <w:sz w:val="24"/>
            <w:szCs w:val="24"/>
          </w:rPr>
          <w:t>постановление</w:t>
        </w:r>
      </w:hyperlink>
      <w:r w:rsidRPr="004D10A6">
        <w:rPr>
          <w:rFonts w:ascii="Times New Roman" w:hAnsi="Times New Roman" w:cs="Times New Roman"/>
          <w:sz w:val="24"/>
          <w:szCs w:val="24"/>
        </w:rPr>
        <w:t xml:space="preserve"> Правительства Российской Федерации от 12 ноября 2016 г. N 1156 "Об обращении с твердыми коммунальными отходами и внесении изменения в постановления Правительства Российской Федерации от 25 августа 2008 года N 641";</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w:t>
      </w:r>
      <w:hyperlink r:id="rId28">
        <w:r w:rsidRPr="004D10A6">
          <w:rPr>
            <w:rFonts w:ascii="Times New Roman" w:hAnsi="Times New Roman" w:cs="Times New Roman"/>
            <w:color w:val="0000FF"/>
            <w:sz w:val="24"/>
            <w:szCs w:val="24"/>
          </w:rPr>
          <w:t>Правила</w:t>
        </w:r>
      </w:hyperlink>
      <w:r w:rsidRPr="004D10A6">
        <w:rPr>
          <w:rFonts w:ascii="Times New Roman" w:hAnsi="Times New Roman" w:cs="Times New Roman"/>
          <w:sz w:val="24"/>
          <w:szCs w:val="24"/>
        </w:rPr>
        <w:t xml:space="preserve"> обустройства мест (площадок) накопления твердых коммунальных отходов и ведения их реестра, утвержденные постановлением Правительства Российской Федерации от 31 августа 2018 г. N 1039;</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w:t>
      </w:r>
      <w:hyperlink r:id="rId29">
        <w:r w:rsidRPr="004D10A6">
          <w:rPr>
            <w:rFonts w:ascii="Times New Roman" w:hAnsi="Times New Roman" w:cs="Times New Roman"/>
            <w:color w:val="0000FF"/>
            <w:sz w:val="24"/>
            <w:szCs w:val="24"/>
          </w:rPr>
          <w:t>Закон</w:t>
        </w:r>
      </w:hyperlink>
      <w:r w:rsidRPr="004D10A6">
        <w:rPr>
          <w:rFonts w:ascii="Times New Roman" w:hAnsi="Times New Roman" w:cs="Times New Roman"/>
          <w:sz w:val="24"/>
          <w:szCs w:val="24"/>
        </w:rPr>
        <w:t xml:space="preserve"> от 21 декабря 2018 года N 102 "О порядке определения границ прилегающих территорий в Чувашской Республике".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1.7. Применительно к настоящим Правилам используются также следующие понятия: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благоустройство территории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D56E3A" w:rsidRPr="004D10A6" w:rsidRDefault="00D56E3A" w:rsidP="004D10A6">
      <w:pPr>
        <w:pStyle w:val="ConsPlusNormal"/>
        <w:ind w:firstLine="709"/>
        <w:jc w:val="both"/>
        <w:rPr>
          <w:rFonts w:ascii="Times New Roman" w:hAnsi="Times New Roman" w:cs="Times New Roman"/>
          <w:sz w:val="24"/>
          <w:szCs w:val="24"/>
        </w:rPr>
      </w:pPr>
      <w:proofErr w:type="gramStart"/>
      <w:r w:rsidRPr="004D10A6">
        <w:rPr>
          <w:rFonts w:ascii="Times New Roman" w:hAnsi="Times New Roman" w:cs="Times New Roman"/>
          <w:sz w:val="24"/>
          <w:szCs w:val="24"/>
        </w:rPr>
        <w:t>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w:t>
      </w:r>
      <w:proofErr w:type="gramEnd"/>
      <w:r w:rsidRPr="004D10A6">
        <w:rPr>
          <w:rFonts w:ascii="Times New Roman" w:hAnsi="Times New Roman" w:cs="Times New Roman"/>
          <w:sz w:val="24"/>
          <w:szCs w:val="24"/>
        </w:rPr>
        <w:t xml:space="preserve">, эксплуатируемые кровли и озелененные участки крыш, линейные объекты дорожной сети, объекты ландшафтной архитектуры, другие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озеленение - элемент благоустройства и ландшафтной организации территории, </w:t>
      </w:r>
      <w:r w:rsidRPr="004D10A6">
        <w:rPr>
          <w:rFonts w:ascii="Times New Roman" w:hAnsi="Times New Roman" w:cs="Times New Roman"/>
          <w:sz w:val="24"/>
          <w:szCs w:val="24"/>
        </w:rPr>
        <w:lastRenderedPageBreak/>
        <w:t xml:space="preserve">обеспечивающий формирование среды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содержание территории - комплекс мероприятий, проводимых на предоставленном земельном участке, связанных с уборкой территорий открытого грунта, уборкой и своевременным ремонтом искусственного покрытия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находящихся на земельном участке объектов недвижимости, в соответствии с действующим законодательством;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уборка территории - комплекс мероприятий, связанных с регулярной очисткой территорий открытого грунта и территорий с твердым покрытием от грязи, мусора, снега, льда, газонов - от мусора, а также со сбором и вывозом в специально отведенные для этого места отходов производства и потребления, листвы, иного мусора; иные мероприятия, направленные на обеспечение экологического и санитарно-эпидемиологического благополучия населения;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территории муниципального образования и определяющих комфортность проживания на этой территории. В целях настоящего документа понятие "городская среда" применяется ко всем населенным пунктам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комплексное развитие городской среды - улучшение, обновление, трансформация, использование лучших практик и технологий на всех уровнях жизни округа, в том числе развитие инфраструктуры, системы управления, технологий, коммуникаций между населением и сообществами;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критерии качества городской среды - количественные и поддающиеся измерению параметры качества городской среды;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пешеходные зоны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фасад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(строения, сооружения);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малые архитектурные формы (далее - МАФ) - искусственные элементы городской и садово-парковой среды (урны, скамьи, садовая и парковая мебель, декоративные ограждения, светильники, фонтаны, беседки, вазы для цветов, декоративные скульптуры, </w:t>
      </w:r>
      <w:r w:rsidRPr="004D10A6">
        <w:rPr>
          <w:rFonts w:ascii="Times New Roman" w:hAnsi="Times New Roman" w:cs="Times New Roman"/>
          <w:sz w:val="24"/>
          <w:szCs w:val="24"/>
        </w:rPr>
        <w:lastRenderedPageBreak/>
        <w:t>оборудование детских игровых, спортивных площадок, площадок для отдыха и т.п.),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техническое и осветительное оборудование, средства наружной рекламы и информации;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некапитальные нестационарные сооружения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(хозяйственные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общественного питания, остановочные павильоны, наземные туалетные кабины (биотуалеты), боксовые гаражи и иные объекты некапитального характера);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общественные пространства -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Статус общественного пространства предполагает отсутствие платы за посещение;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w:t>
      </w:r>
      <w:hyperlink r:id="rId30">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от 21 декабря 2018 года N 102 "О порядке определения границ прилегающих территорий в Чувашской Республике";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размещению (изменению) объектов благоустройства территории, направленных на обеспечение и повышение комфортности условий проживания граждан и комфортности городской среды, поддержание и улучшение санитарного и эстетического состояния территории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уличное коммунально-бытовое оборудование - это контейнерные площадки, контейнеры, бункеры-накопители, урны;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урны - емкости, предназначенные для сбора в них отходов (мусора) и устанавливаемые на улицах, площадях, остановках общественного транспорта, у входа в административные и общественные здания, объекты торговли, школы, поликлиники, некапитальные нестационарные объекты, в парках, скверах, на бульварах, а также у других объектов;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контейнер - емкость для сбора твердых коммунальных (бытовых) отходов;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контейнерные площадки - специальные площадки для установки контейнеров;</w:t>
      </w:r>
    </w:p>
    <w:p w:rsidR="00D56E3A" w:rsidRPr="004D10A6" w:rsidRDefault="00D56E3A" w:rsidP="004D10A6">
      <w:pPr>
        <w:pStyle w:val="ConsPlusNormal"/>
        <w:ind w:firstLine="709"/>
        <w:jc w:val="both"/>
        <w:rPr>
          <w:rFonts w:ascii="Times New Roman" w:hAnsi="Times New Roman" w:cs="Times New Roman"/>
          <w:sz w:val="24"/>
          <w:szCs w:val="24"/>
        </w:rPr>
      </w:pPr>
      <w:proofErr w:type="gramStart"/>
      <w:r w:rsidRPr="004D10A6">
        <w:rPr>
          <w:rFonts w:ascii="Times New Roman" w:hAnsi="Times New Roman" w:cs="Times New Roman"/>
          <w:sz w:val="24"/>
          <w:szCs w:val="24"/>
        </w:rPr>
        <w:t xml:space="preserve">уполномоченный орган по созданию мест (площадок) накопления твердых коммунальных отходов - структурное подразделение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Чувашской Республики, ответственное за создание мест (площадок) </w:t>
      </w:r>
      <w:r w:rsidRPr="004D10A6">
        <w:rPr>
          <w:rFonts w:ascii="Times New Roman" w:hAnsi="Times New Roman" w:cs="Times New Roman"/>
          <w:sz w:val="24"/>
          <w:szCs w:val="24"/>
        </w:rPr>
        <w:lastRenderedPageBreak/>
        <w:t xml:space="preserve">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а также по ведению реестра мест (площадок) накопления твердых коммунальных отходов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roofErr w:type="gramEnd"/>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конструктивные и внешние элементы фасадов зданий - балконы, лоджии, эркеры,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w:t>
      </w:r>
      <w:proofErr w:type="spellStart"/>
      <w:r w:rsidRPr="004D10A6">
        <w:rPr>
          <w:rFonts w:ascii="Times New Roman" w:hAnsi="Times New Roman" w:cs="Times New Roman"/>
          <w:sz w:val="24"/>
          <w:szCs w:val="24"/>
        </w:rPr>
        <w:t>отмостки</w:t>
      </w:r>
      <w:proofErr w:type="spellEnd"/>
      <w:r w:rsidRPr="004D10A6">
        <w:rPr>
          <w:rFonts w:ascii="Times New Roman" w:hAnsi="Times New Roman" w:cs="Times New Roman"/>
          <w:sz w:val="24"/>
          <w:szCs w:val="24"/>
        </w:rPr>
        <w:t xml:space="preserve"> для отвода дождевых и талых вод, входные двери и окна;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декоративно-художественное оформление - элементы декоративно-монументального искусства в виде монументальной или декоративной скульптуры, монументальной или декоративной живописи, </w:t>
      </w:r>
      <w:proofErr w:type="spellStart"/>
      <w:r w:rsidRPr="004D10A6">
        <w:rPr>
          <w:rFonts w:ascii="Times New Roman" w:hAnsi="Times New Roman" w:cs="Times New Roman"/>
          <w:sz w:val="24"/>
          <w:szCs w:val="24"/>
        </w:rPr>
        <w:t>мурала</w:t>
      </w:r>
      <w:proofErr w:type="spellEnd"/>
      <w:r w:rsidRPr="004D10A6">
        <w:rPr>
          <w:rFonts w:ascii="Times New Roman" w:hAnsi="Times New Roman" w:cs="Times New Roman"/>
          <w:sz w:val="24"/>
          <w:szCs w:val="24"/>
        </w:rPr>
        <w:t xml:space="preserve">, мозаики, орнамента, </w:t>
      </w:r>
      <w:proofErr w:type="spellStart"/>
      <w:r w:rsidRPr="004D10A6">
        <w:rPr>
          <w:rFonts w:ascii="Times New Roman" w:hAnsi="Times New Roman" w:cs="Times New Roman"/>
          <w:sz w:val="24"/>
          <w:szCs w:val="24"/>
        </w:rPr>
        <w:t>стрит-арта</w:t>
      </w:r>
      <w:proofErr w:type="spellEnd"/>
      <w:r w:rsidRPr="004D10A6">
        <w:rPr>
          <w:rFonts w:ascii="Times New Roman" w:hAnsi="Times New Roman" w:cs="Times New Roman"/>
          <w:sz w:val="24"/>
          <w:szCs w:val="24"/>
        </w:rPr>
        <w:t>, инсталляции, барельефа, художественного металла и иных видов, влияющие на повышение выразительности и имиджа объекта;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архитектурно-градостроительный облик объекта - авторский замысел архитектурного объекта, выраженный его внешним архитектурным и художественным, объемно-пространственным, композиционным, функционально-планировочным решением, увязанный с окружающей градостроительной средой, зафиксированный в архитектурной части документации для строительства, реконструкции, ремонта, благоустройства и художественного оформления объекта, в том числе в виде эскизного предложения, реализованный для эксплуатации;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информационная конструкция - элемент объекта внешнего благоустройства, представляющий из себя как отдельно стоящую, так и размещаемую на опорах, фасадах, крышах, на (в) витринах или на иных внешних поверхностях зданий, строений, сооружений конструкцию, не содержащую сведений рекламного характера, и выполняющую функцию информирования граждан;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мемориальная доска - плита из долговечного камня (мрамор, гранит) или металлического сплава (бронза, чугун, медь) с надписью и изображением (рельефом), увековечивающая память о выдающейся личности или историческом событии, установленная на здании, сооружении или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парковка (парковочное место, паркинг, стоянка) - специально обозначенное и при необходимости обустроенное и оборудованное место, предназначенное для хранения (стоянки) автомобилей и </w:t>
      </w:r>
      <w:proofErr w:type="spellStart"/>
      <w:r w:rsidRPr="004D10A6">
        <w:rPr>
          <w:rFonts w:ascii="Times New Roman" w:hAnsi="Times New Roman" w:cs="Times New Roman"/>
          <w:sz w:val="24"/>
          <w:szCs w:val="24"/>
        </w:rPr>
        <w:t>мототранспортных</w:t>
      </w:r>
      <w:proofErr w:type="spellEnd"/>
      <w:r w:rsidRPr="004D10A6">
        <w:rPr>
          <w:rFonts w:ascii="Times New Roman" w:hAnsi="Times New Roman" w:cs="Times New Roman"/>
          <w:sz w:val="24"/>
          <w:szCs w:val="24"/>
        </w:rPr>
        <w:t xml:space="preserve"> средств на платной основе или без взимания платы по решению собственника или иного владельца автомобильной дороги, земельного участка либо соответствующей части здания, строения или сооружения, на которых размещена такая парковка;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парковка общего пользования - объект благоустройства, который может быть размещен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4D10A6">
        <w:rPr>
          <w:rFonts w:ascii="Times New Roman" w:hAnsi="Times New Roman" w:cs="Times New Roman"/>
          <w:sz w:val="24"/>
          <w:szCs w:val="24"/>
        </w:rPr>
        <w:t>подэстакадных</w:t>
      </w:r>
      <w:proofErr w:type="spellEnd"/>
      <w:r w:rsidRPr="004D10A6">
        <w:rPr>
          <w:rFonts w:ascii="Times New Roman" w:hAnsi="Times New Roman" w:cs="Times New Roman"/>
          <w:sz w:val="24"/>
          <w:szCs w:val="24"/>
        </w:rPr>
        <w:t xml:space="preserve"> или </w:t>
      </w:r>
      <w:proofErr w:type="spellStart"/>
      <w:r w:rsidRPr="004D10A6">
        <w:rPr>
          <w:rFonts w:ascii="Times New Roman" w:hAnsi="Times New Roman" w:cs="Times New Roman"/>
          <w:sz w:val="24"/>
          <w:szCs w:val="24"/>
        </w:rPr>
        <w:t>подмостовых</w:t>
      </w:r>
      <w:proofErr w:type="spellEnd"/>
      <w:r w:rsidRPr="004D10A6">
        <w:rPr>
          <w:rFonts w:ascii="Times New Roman" w:hAnsi="Times New Roman" w:cs="Times New Roman"/>
          <w:sz w:val="24"/>
          <w:szCs w:val="24"/>
        </w:rPr>
        <w:t xml:space="preserve"> пространств, площадей и иных объектов улично-дорожной сети, а также в здании, строении или сооружении либо части здания, строения, сооружения. 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w:t>
      </w:r>
      <w:r w:rsidRPr="004D10A6">
        <w:rPr>
          <w:rFonts w:ascii="Times New Roman" w:hAnsi="Times New Roman" w:cs="Times New Roman"/>
          <w:sz w:val="24"/>
          <w:szCs w:val="24"/>
        </w:rPr>
        <w:lastRenderedPageBreak/>
        <w:t>принимаются в соответствии с жилищным законодательством и земельным законодательством;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гарантирующая организация - организация, осуществляющая водоснабжение и водоотведение в централизованную систему водоотведения в границах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определенная решением органа местного самоуправления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придомовая территория - земельный участок, на котором расположен многоквартирный дом, с элементами озеленения и благоустройства, иного предназначения для обслуживания, эксплуатации и благоустройства данного дома и расположенные на указанном участке объекты;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проезд - дорога, примыкающая к проезжим частям жилых и магистральных улиц, разворотным площадкам;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проезжая часть - элемент дороги, предназначенный для движения безрельсовых транспортных средств;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обочина - элемент дороги, примыкающий непосредственно к проезжей части на одном уровне с ней, отличающийся типом покрытия или выделенный с помощью разметки, используемый для движения, остановки и стоянки в соответствии с Правилами дорожного движения;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земельный участок, образованный под многоквартирным домом - земельный участок, в отношении которого проведен государственный кадастровый учет и границы которого определены в соответствии с законодательством, предназначенный только для эксплуатации данного многоквартирного дома и иных объектов недвижимости, которые являются общедомовым имуществом.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1.8.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Title"/>
        <w:ind w:firstLine="709"/>
        <w:jc w:val="center"/>
        <w:outlineLvl w:val="1"/>
        <w:rPr>
          <w:rFonts w:ascii="Times New Roman" w:hAnsi="Times New Roman" w:cs="Times New Roman"/>
          <w:sz w:val="24"/>
          <w:szCs w:val="24"/>
        </w:rPr>
      </w:pPr>
      <w:r w:rsidRPr="004D10A6">
        <w:rPr>
          <w:rFonts w:ascii="Times New Roman" w:hAnsi="Times New Roman" w:cs="Times New Roman"/>
          <w:sz w:val="24"/>
          <w:szCs w:val="24"/>
        </w:rPr>
        <w:t>II. Общие принципы и подходы</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2.1. К деятельности по благоустройству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относятся: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разработка проектной документации по благоустройству территорий;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выполнение мероприятий по благоустройству территорий и содержанию объектов благоустройства.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2.2. Под проектной документацией по благоустройству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w:t>
      </w:r>
      <w:r w:rsidRPr="004D10A6">
        <w:rPr>
          <w:rFonts w:ascii="Times New Roman" w:hAnsi="Times New Roman" w:cs="Times New Roman"/>
          <w:sz w:val="24"/>
          <w:szCs w:val="24"/>
        </w:rPr>
        <w:lastRenderedPageBreak/>
        <w:t xml:space="preserve">муниципального округа понимается пакет документации, основанной на стратегии развития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и концепции, отражающей потребности жителей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который содержит материалы в текстовой и графической форме и определяет проектные решения по благоустройству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Состав данной документации может быть различным в зависимости от того, к какому объекту благоустройства он относится.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Решения в проектной документации по благоустройству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2.5. Участниками деятельности по благоустройству выступают: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1) население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Чувашской Республики,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2) администрация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Чувашской Республики, которая формирует техническое задание, выбирает исполнителей и обеспечивает финансирование в пределах своих полномочий;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 хозяйствующие субъекты, осуществляющие деятельность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Чувашской Республики, которые могут участвовать в формировании запроса на благоустройство, а также в финансировании мероприятий по благоустройству;</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 исполнители работ, специалисты по благоустройству и озеленению, в том числе возведению малых архитектурных форм;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 иные лица.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2.6.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2.8. Обеспечение качества городской среды при реализации проектов благоустройства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достигается путем реализации следующих принципов: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2.8.1.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2.8.2. Принцип комфортной организации пешеходной среды - создание в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w:t>
      </w:r>
      <w:r w:rsidR="00D34D55">
        <w:rPr>
          <w:rFonts w:ascii="Times New Roman" w:hAnsi="Times New Roman" w:cs="Times New Roman"/>
          <w:sz w:val="24"/>
          <w:szCs w:val="24"/>
        </w:rPr>
        <w:t>ом</w:t>
      </w:r>
      <w:r w:rsidRPr="004D10A6">
        <w:rPr>
          <w:rFonts w:ascii="Times New Roman" w:hAnsi="Times New Roman" w:cs="Times New Roman"/>
          <w:sz w:val="24"/>
          <w:szCs w:val="24"/>
        </w:rPr>
        <w:t xml:space="preserve"> муниципальном округе 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 условиях.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2.8.3. Принцип комфортной мобильности - наличие у жителей сопоставимых по скорости и уровню комфорта возможностей доступа к основным точкам притяжения в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ском муниципальном округе и за его пределами при помощи различных видов транспорта (личный автотранспорт, различные виды общественного транспорта, велосипед).</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2.8.4. </w:t>
      </w:r>
      <w:proofErr w:type="gramStart"/>
      <w:r w:rsidRPr="004D10A6">
        <w:rPr>
          <w:rFonts w:ascii="Times New Roman" w:hAnsi="Times New Roman" w:cs="Times New Roman"/>
          <w:sz w:val="24"/>
          <w:szCs w:val="24"/>
        </w:rPr>
        <w:t xml:space="preserve">Принцип комфортной среды для общения - гармоничное размещение в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ском муниципальном округе пространств,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пространств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2.9.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формированию современной городской среды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(далее - муниципальная программа).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2.12. В рамках разработки муниципальной программы </w:t>
      </w:r>
      <w:proofErr w:type="gramStart"/>
      <w:r w:rsidRPr="004D10A6">
        <w:rPr>
          <w:rFonts w:ascii="Times New Roman" w:hAnsi="Times New Roman" w:cs="Times New Roman"/>
          <w:sz w:val="24"/>
          <w:szCs w:val="24"/>
        </w:rPr>
        <w:t xml:space="preserve">проводится инвентаризация объектов благоустройства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и разрабатываются</w:t>
      </w:r>
      <w:proofErr w:type="gramEnd"/>
      <w:r w:rsidRPr="004D10A6">
        <w:rPr>
          <w:rFonts w:ascii="Times New Roman" w:hAnsi="Times New Roman" w:cs="Times New Roman"/>
          <w:sz w:val="24"/>
          <w:szCs w:val="24"/>
        </w:rPr>
        <w:t xml:space="preserve"> паспорта объектов благоустройства.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2.13. В паспорте отображается следующая информация: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 собственниках (пользователях, владельцах) и границах земельных участков, формирующих территорию объекта благоустройства;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ситуационный план;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элементы благоустройства, с указанием, в том числе, их конструктивных размеров;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сведения о текущем состоянии;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нарушения требований установленных правил, иных нормативных правовых актов в сфере благоустройства;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запреты на использование объекта благоустройства с нарушением установленных правил, иных нормативных правовых актов в сфере благоустройства;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сведения о необходимых и планируемых мероприятиях по благоустройству территорий и приведению в надлежащее состояние объекта благоустройства;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иные сведения, при необходимости.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2.14. При разработке муниципальных нормативных правовых актов в сфере благоустройства, проектов благоустройства, паспортов объекта благоустройства необходимо обеспечивать соблюдение норм, указанных в правилах, сводах правил, национальных стандартах, в том числе в следующих: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 82.13330.2016 "СНиП III-10-75. Благоустройство территорий";</w:t>
      </w:r>
    </w:p>
    <w:p w:rsidR="00D56E3A" w:rsidRPr="004D10A6" w:rsidRDefault="00802AF3" w:rsidP="004D10A6">
      <w:pPr>
        <w:pStyle w:val="ConsPlusNormal"/>
        <w:ind w:firstLine="709"/>
        <w:jc w:val="both"/>
        <w:rPr>
          <w:rFonts w:ascii="Times New Roman" w:hAnsi="Times New Roman" w:cs="Times New Roman"/>
          <w:sz w:val="24"/>
          <w:szCs w:val="24"/>
        </w:rPr>
      </w:pPr>
      <w:hyperlink r:id="rId31">
        <w:r w:rsidR="00D56E3A" w:rsidRPr="004D10A6">
          <w:rPr>
            <w:rFonts w:ascii="Times New Roman" w:hAnsi="Times New Roman" w:cs="Times New Roman"/>
            <w:color w:val="0000FF"/>
            <w:sz w:val="24"/>
            <w:szCs w:val="24"/>
          </w:rPr>
          <w:t>Приказ</w:t>
        </w:r>
      </w:hyperlink>
      <w:r w:rsidR="00D56E3A" w:rsidRPr="004D10A6">
        <w:rPr>
          <w:rFonts w:ascii="Times New Roman" w:hAnsi="Times New Roman" w:cs="Times New Roman"/>
          <w:sz w:val="24"/>
          <w:szCs w:val="24"/>
        </w:rPr>
        <w:t xml:space="preserve"> Министерства строительства и жилищно-коммунального хозяйства РФ от 29 декабря 2021 г. N 1042/</w:t>
      </w:r>
      <w:proofErr w:type="spellStart"/>
      <w:r w:rsidR="00D56E3A" w:rsidRPr="004D10A6">
        <w:rPr>
          <w:rFonts w:ascii="Times New Roman" w:hAnsi="Times New Roman" w:cs="Times New Roman"/>
          <w:sz w:val="24"/>
          <w:szCs w:val="24"/>
        </w:rPr>
        <w:t>пр</w:t>
      </w:r>
      <w:proofErr w:type="spellEnd"/>
      <w:r w:rsidR="00D56E3A" w:rsidRPr="004D10A6">
        <w:rPr>
          <w:rFonts w:ascii="Times New Roman" w:hAnsi="Times New Roman" w:cs="Times New Roman"/>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МДК 11-01.2002 "Рекомендации о порядке похорон и содержании кладбищ в Российской Федерации";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 48.13330.2019 "СНиП 12-01-2004. Организация строительства";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58967-2020 "Ограждения инвентарные строительных площадок и участков производства строительно-монтажных работ. Технические условия";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 118.13330.2012 "СНиП 31-06-2009. Общественные здания и сооружения";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 54.13330.2016 "Здания жилые многоквартирные";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 59.13330.2016 "СНиП 35-01-2001. Доступность зданий и сооружений для маломобильных групп населения";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 140.13330.2012 "Городская среда. Правила проектирования для маломобильных групп населения";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 136.13330.2012 "Здания и сооружения. Общие положения проектирования с учетом доступности для маломобильных групп населения";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 138.13330.2012 "Общественные здания и сооружения, доступные маломобильным группам населения. Правила проектирования";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 137.13330.2012 "Жилая среда с планировочными элементами, доступными инвалидам. Правила проектирования";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Методические </w:t>
      </w:r>
      <w:hyperlink r:id="rId32">
        <w:r w:rsidRPr="004D10A6">
          <w:rPr>
            <w:rFonts w:ascii="Times New Roman" w:hAnsi="Times New Roman" w:cs="Times New Roman"/>
            <w:color w:val="0000FF"/>
            <w:sz w:val="24"/>
            <w:szCs w:val="24"/>
          </w:rPr>
          <w:t>рекомендации</w:t>
        </w:r>
      </w:hyperlink>
      <w:r w:rsidRPr="004D10A6">
        <w:rPr>
          <w:rFonts w:ascii="Times New Roman" w:hAnsi="Times New Roman" w:cs="Times New Roman"/>
          <w:sz w:val="24"/>
          <w:szCs w:val="24"/>
        </w:rPr>
        <w:t xml:space="preserve"> по благоустройству общественных и дворовых территорий средствами спортивной и детской игровой инфраструктуры (утверждены совместным приказом Минстроя России N 897/</w:t>
      </w:r>
      <w:proofErr w:type="spellStart"/>
      <w:r w:rsidRPr="004D10A6">
        <w:rPr>
          <w:rFonts w:ascii="Times New Roman" w:hAnsi="Times New Roman" w:cs="Times New Roman"/>
          <w:sz w:val="24"/>
          <w:szCs w:val="24"/>
        </w:rPr>
        <w:t>пр</w:t>
      </w:r>
      <w:proofErr w:type="spellEnd"/>
      <w:r w:rsidRPr="004D10A6">
        <w:rPr>
          <w:rFonts w:ascii="Times New Roman" w:hAnsi="Times New Roman" w:cs="Times New Roman"/>
          <w:sz w:val="24"/>
          <w:szCs w:val="24"/>
        </w:rPr>
        <w:t xml:space="preserve">, </w:t>
      </w:r>
      <w:proofErr w:type="spellStart"/>
      <w:r w:rsidRPr="004D10A6">
        <w:rPr>
          <w:rFonts w:ascii="Times New Roman" w:hAnsi="Times New Roman" w:cs="Times New Roman"/>
          <w:sz w:val="24"/>
          <w:szCs w:val="24"/>
        </w:rPr>
        <w:t>Минспорта</w:t>
      </w:r>
      <w:proofErr w:type="spellEnd"/>
      <w:r w:rsidRPr="004D10A6">
        <w:rPr>
          <w:rFonts w:ascii="Times New Roman" w:hAnsi="Times New Roman" w:cs="Times New Roman"/>
          <w:sz w:val="24"/>
          <w:szCs w:val="24"/>
        </w:rPr>
        <w:t xml:space="preserve"> России N 1128 от 27 декабря 2019 года (ред. от 28.06.2021));</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52024-2003 "Услуги физкультурно-оздоровительные и спортивные. Общие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33602-2015 "Оборудование детских игровых площадок. Термины и определения";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52167-2012 "Оборудование детских игровых площадок. Безопасность конструкции и методы испытаний качелей. Общие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52168-2012 "Оборудование детских игровых площадок. Безопасность конструкции и методы испытаний горок. Общие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52299-2013 "Оборудование детских игровых площадок. Безопасность конструкции и методы испытаний качалок. Общие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52300-2013 "Оборудование детских игровых площадок. Безопасность конструкции и методы испытаний каруселей. Общие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52301-2013 "Оборудование детских игровых площадок. Безопасность при эксплуатации. Общие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ГОСТ Р ЕН 1177-2013 "Покрытия игровых площадок </w:t>
      </w:r>
      <w:proofErr w:type="spellStart"/>
      <w:r w:rsidRPr="004D10A6">
        <w:rPr>
          <w:rFonts w:ascii="Times New Roman" w:hAnsi="Times New Roman" w:cs="Times New Roman"/>
          <w:sz w:val="24"/>
          <w:szCs w:val="24"/>
        </w:rPr>
        <w:t>ударопоглощающие</w:t>
      </w:r>
      <w:proofErr w:type="spellEnd"/>
      <w:r w:rsidRPr="004D10A6">
        <w:rPr>
          <w:rFonts w:ascii="Times New Roman" w:hAnsi="Times New Roman" w:cs="Times New Roman"/>
          <w:sz w:val="24"/>
          <w:szCs w:val="24"/>
        </w:rPr>
        <w:t>. Определение критической высоты падения";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ГОСТ Р 55677-2013 "Оборудование детских спортивных площадок. Безопасность </w:t>
      </w:r>
      <w:r w:rsidRPr="004D10A6">
        <w:rPr>
          <w:rFonts w:ascii="Times New Roman" w:hAnsi="Times New Roman" w:cs="Times New Roman"/>
          <w:sz w:val="24"/>
          <w:szCs w:val="24"/>
        </w:rPr>
        <w:lastRenderedPageBreak/>
        <w:t>конструкций и методы испытания. Общие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55678-2013 "Оборудование детских спортивных площадок. Безопасность конструкций и методы испытания спортивно-развивающего оборудования";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55679-2013 "Оборудование детских спортивных площадок. Безопасность при эксплуатации".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 102.13330.2012 "СНиП 2.06.09-84. Туннели гидротехнические";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 122.13330.2012 "СНиП 32-04-97. Тоннели железнодорожные и автодорожные";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52766-2007 "Дороги автомобильные общего пользования. Элементы обустройства";</w:t>
      </w:r>
    </w:p>
    <w:p w:rsidR="00D56E3A" w:rsidRPr="004D10A6" w:rsidRDefault="00802AF3" w:rsidP="004D10A6">
      <w:pPr>
        <w:pStyle w:val="ConsPlusNormal"/>
        <w:ind w:firstLine="709"/>
        <w:jc w:val="both"/>
        <w:rPr>
          <w:rFonts w:ascii="Times New Roman" w:hAnsi="Times New Roman" w:cs="Times New Roman"/>
          <w:sz w:val="24"/>
          <w:szCs w:val="24"/>
        </w:rPr>
      </w:pPr>
      <w:hyperlink r:id="rId33">
        <w:r w:rsidR="00D56E3A" w:rsidRPr="004D10A6">
          <w:rPr>
            <w:rFonts w:ascii="Times New Roman" w:hAnsi="Times New Roman" w:cs="Times New Roman"/>
            <w:color w:val="0000FF"/>
            <w:sz w:val="24"/>
            <w:szCs w:val="24"/>
          </w:rPr>
          <w:t>ГОСТ Р 52289-2019</w:t>
        </w:r>
      </w:hyperlink>
      <w:r w:rsidR="00D56E3A" w:rsidRPr="004D10A6">
        <w:rPr>
          <w:rFonts w:ascii="Times New Roman" w:hAnsi="Times New Roman" w:cs="Times New Roman"/>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33127-2014 "Дороги автомобильные общего пользования. Ограждения дорожные. Классификация";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 113.13330.2016 "СНиП 21-02-99*. Стоянки автомобилей".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 45.13330.2017 "Земляные сооружения, основания и фундаменты";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 116.13330.2012 "СНиП 22-02-2003. Инженерная защита территорий, зданий и сооружений от опасных геологических процессов. Основные положения";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 104.13330.2016 "СНиП 2.06.15-85. Инженерная защита территории от затопления и подтопления";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17.4.3.04-85 "Охрана природы. Почвы. Общие требования к контролю и охране от загрязнения";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17.5.3.06-85 "Охрана природы. Земли. Требования к определению норм снятия плодородного слоя почвы при производстве земляных работ";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28329-89 "Озеленение городов. Термины и определения";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Типовые </w:t>
      </w:r>
      <w:hyperlink r:id="rId34">
        <w:r w:rsidRPr="004D10A6">
          <w:rPr>
            <w:rFonts w:ascii="Times New Roman" w:hAnsi="Times New Roman" w:cs="Times New Roman"/>
            <w:color w:val="0000FF"/>
            <w:sz w:val="24"/>
            <w:szCs w:val="24"/>
          </w:rPr>
          <w:t>правила</w:t>
        </w:r>
      </w:hyperlink>
      <w:r w:rsidRPr="004D10A6">
        <w:rPr>
          <w:rFonts w:ascii="Times New Roman" w:hAnsi="Times New Roman" w:cs="Times New Roman"/>
          <w:sz w:val="24"/>
          <w:szCs w:val="24"/>
        </w:rPr>
        <w:t xml:space="preserve"> охраны коммунальных тепловых сетей, утвержденные приказом Минстроя России от 17 августа 1992 года N 197;</w:t>
      </w:r>
    </w:p>
    <w:p w:rsidR="00D56E3A" w:rsidRPr="004D10A6" w:rsidRDefault="00802AF3" w:rsidP="004D10A6">
      <w:pPr>
        <w:pStyle w:val="ConsPlusNormal"/>
        <w:ind w:firstLine="709"/>
        <w:jc w:val="both"/>
        <w:rPr>
          <w:rFonts w:ascii="Times New Roman" w:hAnsi="Times New Roman" w:cs="Times New Roman"/>
          <w:sz w:val="24"/>
          <w:szCs w:val="24"/>
        </w:rPr>
      </w:pPr>
      <w:hyperlink r:id="rId35">
        <w:r w:rsidR="00D56E3A" w:rsidRPr="004D10A6">
          <w:rPr>
            <w:rFonts w:ascii="Times New Roman" w:hAnsi="Times New Roman" w:cs="Times New Roman"/>
            <w:color w:val="0000FF"/>
            <w:sz w:val="24"/>
            <w:szCs w:val="24"/>
          </w:rPr>
          <w:t>Правила</w:t>
        </w:r>
      </w:hyperlink>
      <w:r w:rsidR="00D56E3A" w:rsidRPr="004D10A6">
        <w:rPr>
          <w:rFonts w:ascii="Times New Roman" w:hAnsi="Times New Roman" w:cs="Times New Roman"/>
          <w:sz w:val="24"/>
          <w:szCs w:val="24"/>
        </w:rP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N 160;</w:t>
      </w:r>
    </w:p>
    <w:p w:rsidR="00D56E3A" w:rsidRPr="004D10A6" w:rsidRDefault="00802AF3" w:rsidP="004D10A6">
      <w:pPr>
        <w:pStyle w:val="ConsPlusNormal"/>
        <w:ind w:firstLine="709"/>
        <w:jc w:val="both"/>
        <w:rPr>
          <w:rFonts w:ascii="Times New Roman" w:hAnsi="Times New Roman" w:cs="Times New Roman"/>
          <w:sz w:val="24"/>
          <w:szCs w:val="24"/>
        </w:rPr>
      </w:pPr>
      <w:hyperlink r:id="rId36">
        <w:r w:rsidR="00D56E3A" w:rsidRPr="004D10A6">
          <w:rPr>
            <w:rFonts w:ascii="Times New Roman" w:hAnsi="Times New Roman" w:cs="Times New Roman"/>
            <w:color w:val="0000FF"/>
            <w:sz w:val="24"/>
            <w:szCs w:val="24"/>
          </w:rPr>
          <w:t>Правила</w:t>
        </w:r>
      </w:hyperlink>
      <w:r w:rsidR="00D56E3A" w:rsidRPr="004D10A6">
        <w:rPr>
          <w:rFonts w:ascii="Times New Roman" w:hAnsi="Times New Roman" w:cs="Times New Roman"/>
          <w:sz w:val="24"/>
          <w:szCs w:val="24"/>
        </w:rPr>
        <w:t xml:space="preserve"> охраны газораспределительных сетей, утвержденные постановлением Правительства Российской Федерации от 20 ноября 2000 года N 878;</w:t>
      </w:r>
    </w:p>
    <w:p w:rsidR="00D56E3A" w:rsidRPr="004D10A6" w:rsidRDefault="00802AF3" w:rsidP="004D10A6">
      <w:pPr>
        <w:pStyle w:val="ConsPlusNormal"/>
        <w:ind w:firstLine="709"/>
        <w:jc w:val="both"/>
        <w:rPr>
          <w:rFonts w:ascii="Times New Roman" w:hAnsi="Times New Roman" w:cs="Times New Roman"/>
          <w:sz w:val="24"/>
          <w:szCs w:val="24"/>
        </w:rPr>
      </w:pPr>
      <w:hyperlink r:id="rId37">
        <w:r w:rsidR="00D56E3A" w:rsidRPr="004D10A6">
          <w:rPr>
            <w:rFonts w:ascii="Times New Roman" w:hAnsi="Times New Roman" w:cs="Times New Roman"/>
            <w:color w:val="0000FF"/>
            <w:sz w:val="24"/>
            <w:szCs w:val="24"/>
          </w:rPr>
          <w:t>Правила</w:t>
        </w:r>
      </w:hyperlink>
      <w:r w:rsidR="00D56E3A" w:rsidRPr="004D10A6">
        <w:rPr>
          <w:rFonts w:ascii="Times New Roman" w:hAnsi="Times New Roman" w:cs="Times New Roman"/>
          <w:sz w:val="24"/>
          <w:szCs w:val="24"/>
        </w:rPr>
        <w:t xml:space="preserve"> охраны линий и сооружений связи Российской Федерации, утвержденные постановлением Правительства Российской Федерации от 9 июня 1995 года N 578.</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2.15.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с учетом объективной потребности в развитии тех или иных общественных пространств, экономической эффективности реализации и планов развития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Title"/>
        <w:ind w:firstLine="709"/>
        <w:jc w:val="center"/>
        <w:outlineLvl w:val="1"/>
        <w:rPr>
          <w:rFonts w:ascii="Times New Roman" w:hAnsi="Times New Roman" w:cs="Times New Roman"/>
          <w:sz w:val="24"/>
          <w:szCs w:val="24"/>
        </w:rPr>
      </w:pPr>
      <w:r w:rsidRPr="004D10A6">
        <w:rPr>
          <w:rFonts w:ascii="Times New Roman" w:hAnsi="Times New Roman" w:cs="Times New Roman"/>
          <w:sz w:val="24"/>
          <w:szCs w:val="24"/>
        </w:rPr>
        <w:t>III. Общие требования к состоянию общественных пространств,</w:t>
      </w:r>
    </w:p>
    <w:p w:rsidR="00D56E3A" w:rsidRPr="004D10A6" w:rsidRDefault="00D56E3A" w:rsidP="004D10A6">
      <w:pPr>
        <w:pStyle w:val="ConsPlusTitle"/>
        <w:ind w:firstLine="709"/>
        <w:jc w:val="center"/>
        <w:rPr>
          <w:rFonts w:ascii="Times New Roman" w:hAnsi="Times New Roman" w:cs="Times New Roman"/>
          <w:sz w:val="24"/>
          <w:szCs w:val="24"/>
        </w:rPr>
      </w:pPr>
      <w:r w:rsidRPr="004D10A6">
        <w:rPr>
          <w:rFonts w:ascii="Times New Roman" w:hAnsi="Times New Roman" w:cs="Times New Roman"/>
          <w:sz w:val="24"/>
          <w:szCs w:val="24"/>
        </w:rPr>
        <w:t>состоянию и облику зданий, объектам благоустройства</w:t>
      </w:r>
    </w:p>
    <w:p w:rsidR="00D56E3A" w:rsidRPr="004D10A6" w:rsidRDefault="00D56E3A" w:rsidP="004D10A6">
      <w:pPr>
        <w:pStyle w:val="ConsPlusTitle"/>
        <w:ind w:firstLine="709"/>
        <w:jc w:val="center"/>
        <w:rPr>
          <w:rFonts w:ascii="Times New Roman" w:hAnsi="Times New Roman" w:cs="Times New Roman"/>
          <w:sz w:val="24"/>
          <w:szCs w:val="24"/>
        </w:rPr>
      </w:pPr>
      <w:r w:rsidRPr="004D10A6">
        <w:rPr>
          <w:rFonts w:ascii="Times New Roman" w:hAnsi="Times New Roman" w:cs="Times New Roman"/>
          <w:sz w:val="24"/>
          <w:szCs w:val="24"/>
        </w:rPr>
        <w:t>и их элементам</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 Общие требования к состоянию общественных пространств.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3.1.1. Территории общественного назначения.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3.1.1.1. Объектами благоустройства на территориях общего пользования являются: общественные пространства населенного пункта, участки и зоны общественной застройки, многофункциональные и специализированные общественные зоны, пешеходные зоны, участки активно посещаемой общественной застройки, участки озеленения, расположенные в составе населенных пунктов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Многофункциональная общественная зона предназначена для размещения многофункциональной общественно-деловой застройки, включая объекты административного, делового, торгового и жилого назначения, в зоне допускается размещение объектов инженерной и транспортной инфраструктуры, связанных с обслуживанием объектов, расположенных в зоне и не оказывающих на них негативного воздействия.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Специализированная общественная зона предназначена для размещения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4D10A6">
        <w:rPr>
          <w:rFonts w:ascii="Times New Roman" w:hAnsi="Times New Roman" w:cs="Times New Roman"/>
          <w:sz w:val="24"/>
          <w:szCs w:val="24"/>
        </w:rPr>
        <w:t>приобъектной</w:t>
      </w:r>
      <w:proofErr w:type="spellEnd"/>
      <w:r w:rsidRPr="004D10A6">
        <w:rPr>
          <w:rFonts w:ascii="Times New Roman" w:hAnsi="Times New Roman" w:cs="Times New Roman"/>
          <w:sz w:val="24"/>
          <w:szCs w:val="24"/>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3.1.1.2. На территориях общественного назначения при разработке проектных мероприятий по благоустройству необходимо обеспечивать:</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открытость и проницаемость территорий для визуального восприятия (отсутствие глухих оград);</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условия беспрепятственного передвижения населения (включая маломобильные группы);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приемы поддержки исторически сложившейся планировочной структуры и масштаба застройки;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достижение стилевого единства элементов благоустройства с окружающей средой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3.1.1.3. Проекты благоустройства территорий общественных пространств разрабатываются на основании предварительных </w:t>
      </w:r>
      <w:proofErr w:type="spellStart"/>
      <w:r w:rsidRPr="004D10A6">
        <w:rPr>
          <w:rFonts w:ascii="Times New Roman" w:hAnsi="Times New Roman" w:cs="Times New Roman"/>
          <w:sz w:val="24"/>
          <w:szCs w:val="24"/>
        </w:rPr>
        <w:t>предпроектных</w:t>
      </w:r>
      <w:proofErr w:type="spellEnd"/>
      <w:r w:rsidRPr="004D10A6">
        <w:rPr>
          <w:rFonts w:ascii="Times New Roman" w:hAnsi="Times New Roman" w:cs="Times New Roman"/>
          <w:sz w:val="24"/>
          <w:szCs w:val="24"/>
        </w:rPr>
        <w:t xml:space="preserve"> исследований, определяющих потребности жителей и возможные виды деятельности на данной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3.1.1.4. Перечень конструктивных элементов благоустройства на территории общественных пространств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3.1.1.5. При благоустройстве на территории общественных пространств допускается размещение произведений декоративно-прикладного искусства, декоративных водных устройств.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3.1.2. Территории жилого назначения.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3.1.2.1. Объектами благоустройства на территории жилого назначения являются: общественные пространства, земельные участки многоквартирных домов, детских садов, школ, постоянного и временного хранения транспортных средств, которые в различных сочетаниях формируют жилые группы, микрорайоны.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3.1.2.2. Общественные пространства на территориях жилого назначения включают в </w:t>
      </w:r>
      <w:r w:rsidRPr="004D10A6">
        <w:rPr>
          <w:rFonts w:ascii="Times New Roman" w:hAnsi="Times New Roman" w:cs="Times New Roman"/>
          <w:sz w:val="24"/>
          <w:szCs w:val="24"/>
        </w:rPr>
        <w:lastRenderedPageBreak/>
        <w:t>себя систему пешеходных коммуникаций, участки учреждений обслуживания жилых групп, микрорайонов и озелененные территории общего пользования.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3.1.2.4. Территория общественных пространств на территории жилого назначения, при наличии возможности, разделяется на зоны, предназначенные для выполнения определенных функций: рекреационная, транспортная, хозяйственная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территорий отдается рекреационной функции. При этом для решения транспортной функции применяются специальные инженерно-технические сооружения (подземные или надземные паркинги).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3.1.2.6. Безопасность общественных пространств на территориях жилого назначения обеспечивается освещенностью.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3.1.2.7. Проектирование благоустройства участков жилой застройки следует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3.1.2.8. 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транспортный проезд (проезды),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пешеходные коммуникации (основные, второстепенные),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площадки (для игр детей дошкольного возраста, отдыха взрослых, установки мусоросборников, гостевых автостоянок, при входных группах),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озелененные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3.1.2.9. В перечень элементов благоустройства на территории участка жилой застройки коллективного пользования включаются твердые виды покрытия проездов, различные виды покрытия площадок, элементы сопряжения поверхностей, оборудование площадок, озеленение, осветительное оборудование.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3.1.2.10. При озеленении территории детских садов и школ запрещается использовать растения с ядовитыми плодами, а также с колючками и шипами.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3.1.2.11. В перечень элементов благоустройства на участке длительного и кратковременного хранения 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Допускается использование мобильного озеленения, уличного технического оборудования, скамей.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3.1.3. Территории рекреационного назначения.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3.1.3.1.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Оборудование и оснащение территории парка элементами благоустройства </w:t>
      </w:r>
      <w:r w:rsidRPr="004D10A6">
        <w:rPr>
          <w:rFonts w:ascii="Times New Roman" w:hAnsi="Times New Roman" w:cs="Times New Roman"/>
          <w:sz w:val="24"/>
          <w:szCs w:val="24"/>
        </w:rPr>
        <w:lastRenderedPageBreak/>
        <w:t>проектируются в соответствии с историко-культурным регламентом территории, на которой он расположен (при его наличии).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3.1.3.2. При реконструкции объектов рекреации предусматривается: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для парков: реконструкция планировочной структуры (например, изменение плотности </w:t>
      </w:r>
      <w:proofErr w:type="spellStart"/>
      <w:r w:rsidRPr="004D10A6">
        <w:rPr>
          <w:rFonts w:ascii="Times New Roman" w:hAnsi="Times New Roman" w:cs="Times New Roman"/>
          <w:sz w:val="24"/>
          <w:szCs w:val="24"/>
        </w:rPr>
        <w:t>дорожно-тропиночной</w:t>
      </w:r>
      <w:proofErr w:type="spellEnd"/>
      <w:r w:rsidRPr="004D10A6">
        <w:rPr>
          <w:rFonts w:ascii="Times New Roman" w:hAnsi="Times New Roman" w:cs="Times New Roman"/>
          <w:sz w:val="24"/>
          <w:szCs w:val="24"/>
        </w:rPr>
        <w:t xml:space="preserve"> сети), </w:t>
      </w:r>
      <w:proofErr w:type="spellStart"/>
      <w:r w:rsidRPr="004D10A6">
        <w:rPr>
          <w:rFonts w:ascii="Times New Roman" w:hAnsi="Times New Roman" w:cs="Times New Roman"/>
          <w:sz w:val="24"/>
          <w:szCs w:val="24"/>
        </w:rPr>
        <w:t>разреживание</w:t>
      </w:r>
      <w:proofErr w:type="spellEnd"/>
      <w:r w:rsidRPr="004D10A6">
        <w:rPr>
          <w:rFonts w:ascii="Times New Roman" w:hAnsi="Times New Roman" w:cs="Times New Roman"/>
          <w:sz w:val="24"/>
          <w:szCs w:val="24"/>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для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3.1.3.3. 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проездов, комбинированные виды покрытия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3.1.3.4. При проектировании озеленения территории объектов: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производится оценка существующей растительности, состояния древесных растений и травянистого покрова;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производится выявление сухих поврежденных вредителями древесных растений, разрабатываются мероприятия по их удалению с объектов;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обеспечивается сохранение травяного покрова, древесно-кустарниковой и прибрежной растительности не менее чем на 80% общей площади зоны отдыха;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обеспечивается недопущение использования территории зоны отдыха для иных целей (выгула собак, устройства игровых городков, аттракционов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3.1.3.5. Возможно размещение ограждения, уличного технического оборудования, некапитальных нестационарных сооружений мелкорозничной торговли и питания (торговые тележки "вода", "мороженое"), туалетных кабин.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3.1.3.6.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организуются следующие виды парков: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специализированные (предназначены для организации специализированных видов отдыха).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3.1.3.7.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Применяются различных видов и приемов озеленения: вертикального (</w:t>
      </w:r>
      <w:proofErr w:type="spellStart"/>
      <w:r w:rsidRPr="004D10A6">
        <w:rPr>
          <w:rFonts w:ascii="Times New Roman" w:hAnsi="Times New Roman" w:cs="Times New Roman"/>
          <w:sz w:val="24"/>
          <w:szCs w:val="24"/>
        </w:rPr>
        <w:t>перголы</w:t>
      </w:r>
      <w:proofErr w:type="spellEnd"/>
      <w:r w:rsidRPr="004D10A6">
        <w:rPr>
          <w:rFonts w:ascii="Times New Roman" w:hAnsi="Times New Roman" w:cs="Times New Roman"/>
          <w:sz w:val="24"/>
          <w:szCs w:val="24"/>
        </w:rPr>
        <w:t>, трельяжи, шпалеры), мобильного (контейнеры, вазоны), декоративные композиции из деревьев, кустарников, цветочного оформления, экзотических видов растений.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3.1.3.8.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3.1.3.9.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w:t>
      </w:r>
      <w:r w:rsidRPr="004D10A6">
        <w:rPr>
          <w:rFonts w:ascii="Times New Roman" w:hAnsi="Times New Roman" w:cs="Times New Roman"/>
          <w:sz w:val="24"/>
          <w:szCs w:val="24"/>
        </w:rPr>
        <w:lastRenderedPageBreak/>
        <w:t>оборудование, оборудование архитектурно-декоративного освещения.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3.1.4. Территории транспортной и инженерной инфраструктуры.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3.1.4.2.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3.1.4.3. Проектирование комплексного благоустройства на территориях транспортных и инженерных коммуникаций следует вести с учетом СНиП 35-01-2001, СНиП 2.05.02-85, </w:t>
      </w:r>
      <w:hyperlink r:id="rId38">
        <w:r w:rsidRPr="004D10A6">
          <w:rPr>
            <w:rFonts w:ascii="Times New Roman" w:hAnsi="Times New Roman" w:cs="Times New Roman"/>
            <w:color w:val="0000FF"/>
            <w:sz w:val="24"/>
            <w:szCs w:val="24"/>
          </w:rPr>
          <w:t>ГОСТ Р 52289-2004</w:t>
        </w:r>
      </w:hyperlink>
      <w:r w:rsidRPr="004D10A6">
        <w:rPr>
          <w:rFonts w:ascii="Times New Roman" w:hAnsi="Times New Roman" w:cs="Times New Roman"/>
          <w:sz w:val="24"/>
          <w:szCs w:val="24"/>
        </w:rPr>
        <w:t xml:space="preserve">, </w:t>
      </w:r>
      <w:hyperlink r:id="rId39">
        <w:r w:rsidRPr="004D10A6">
          <w:rPr>
            <w:rFonts w:ascii="Times New Roman" w:hAnsi="Times New Roman" w:cs="Times New Roman"/>
            <w:color w:val="0000FF"/>
            <w:sz w:val="24"/>
            <w:szCs w:val="24"/>
          </w:rPr>
          <w:t>ГОСТ Р 52290-2004</w:t>
        </w:r>
      </w:hyperlink>
      <w:r w:rsidRPr="004D10A6">
        <w:rPr>
          <w:rFonts w:ascii="Times New Roman" w:hAnsi="Times New Roman" w:cs="Times New Roman"/>
          <w:sz w:val="24"/>
          <w:szCs w:val="24"/>
        </w:rPr>
        <w:t>, ГОСТ Р 51256-2011,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рекомендуется вести преимущественно в проходных коллекторах.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3.1.4.4.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3.1.4.5. Виды и конструкции дорожного покрытия проектируются с учетом категории улицы и обеспечением безопасности движения.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3.1.4.6.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3.1.5. Территории зон отдыха.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3.1.5.1. Зоны отдыха - территории, предназначенные и обустроенные для организации активного массового отдыха, купания и рекреации.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3.1.5.2.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урны, малые контейнеры для мусора. При проектировании озеленения территории объектов рекомендуется обеспечивать:</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произвести оценку существующей растительности, состояния древесных растений и травянистого покрова;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произвести выявление сухих поврежденных вредителями древесных растений, разработать мероприятия по их удалению с объектов;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сохранение травяного покрова, древесно-кустарниковой и прибрежной растительности не менее чем на 80% общей площади зоны отдыха;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недопущение использования территории зоны отдыха для иных целей (выгуливания собак, устройства игровых городков, аттракционов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3.1.6. Уличное коммунально-бытовое оборудование.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3.1.6.1. 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w:t>
      </w:r>
      <w:r w:rsidRPr="004D10A6">
        <w:rPr>
          <w:rFonts w:ascii="Times New Roman" w:hAnsi="Times New Roman" w:cs="Times New Roman"/>
          <w:sz w:val="24"/>
          <w:szCs w:val="24"/>
        </w:rPr>
        <w:lastRenderedPageBreak/>
        <w:t>негативного воздействия на окружающую среду и здоровье людей.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3.1.6.2. Состав коммунально-бытового оборудования включает в себя различные виды мусоросборников - контейнеров и урн.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(отсутствие острых углов и т.п.); удобства пользования; эргономичности; эстетической привлекательности (привлекательный внешний вид); сочетания с механизмами, обеспечивающими удаление накопленных отходов (легкость очистки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3.1.6.3. На площадях, улицах, вокзалах, рынках, пляжах, стадионах, на территориях лечебно-профилактических учреждений, учреждений образования, здравоохранения, в парках, скверах, садах, зонах отдыха и других местах массового посещения населением, у подъездов многоквартирных домов, на остановочных пунктах общественного пассажирского транспорта, у входов в торговые объекты размещаются урны.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Расстояние между урнами устанавливается в зависимости от интенсивности использования территории, но не более чем через 40 м на оживленных территориях и 100 м - на малолюдных.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 остановках общественного транспорта и у входа в торговые объекты количество урн должно быть не менее двух.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Установка урн осуществляется с учетом обеспечения беспрепятственного передвижения пешеходов, проезда инвалидов и детских колясок.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3.1.6.4. Количество и объем контейнеров определяется в соответствии с требованиями законодательства об отходах производства и потребления.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3.1.7. Уличное техническое оборудование.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3.1.7.1. К уличному техническому оборудованию относятся: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укрытия таксофонов, почтовые ящики;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банкоматы, интерактивные информационные терминалы;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автоматы по продаже воды, </w:t>
      </w:r>
      <w:proofErr w:type="spellStart"/>
      <w:r w:rsidRPr="004D10A6">
        <w:rPr>
          <w:rFonts w:ascii="Times New Roman" w:hAnsi="Times New Roman" w:cs="Times New Roman"/>
          <w:sz w:val="24"/>
          <w:szCs w:val="24"/>
        </w:rPr>
        <w:t>вендинговые</w:t>
      </w:r>
      <w:proofErr w:type="spellEnd"/>
      <w:r w:rsidRPr="004D10A6">
        <w:rPr>
          <w:rFonts w:ascii="Times New Roman" w:hAnsi="Times New Roman" w:cs="Times New Roman"/>
          <w:sz w:val="24"/>
          <w:szCs w:val="24"/>
        </w:rPr>
        <w:t xml:space="preserve"> автоматы, торговые палатки;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элементы инженерного оборудования;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подъемные площадки для инвалидных колясок;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смотровые люки, решетки </w:t>
      </w:r>
      <w:proofErr w:type="spellStart"/>
      <w:r w:rsidRPr="004D10A6">
        <w:rPr>
          <w:rFonts w:ascii="Times New Roman" w:hAnsi="Times New Roman" w:cs="Times New Roman"/>
          <w:sz w:val="24"/>
          <w:szCs w:val="24"/>
        </w:rPr>
        <w:t>дождеприемных</w:t>
      </w:r>
      <w:proofErr w:type="spellEnd"/>
      <w:r w:rsidRPr="004D10A6">
        <w:rPr>
          <w:rFonts w:ascii="Times New Roman" w:hAnsi="Times New Roman" w:cs="Times New Roman"/>
          <w:sz w:val="24"/>
          <w:szCs w:val="24"/>
        </w:rPr>
        <w:t xml:space="preserve"> колодцев;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вентиляционные шахты подземных коммуникаций;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шкафы телефонной связи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3.1.7.2. В 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3.1.7.3. Установка уличного технического оборудования должна обеспечивать удобный подход к оборудованию.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3.1.7.4. При установке таксофонов на территориях общественного, жилого, рекреационного назначения предусматривается их электрическое освещение. 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3.1.7.5. Оформление элементов инженерного оборудования выполняется без нарушения уровня благоустройства формируемой среды и ухудшения условий передвижения с осуществлением проектирования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3.1.8. Малые архитектурные формы и уличная мебель.</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3.1.8.1. </w:t>
      </w:r>
      <w:proofErr w:type="gramStart"/>
      <w:r w:rsidRPr="004D10A6">
        <w:rPr>
          <w:rFonts w:ascii="Times New Roman" w:hAnsi="Times New Roman" w:cs="Times New Roman"/>
          <w:sz w:val="24"/>
          <w:szCs w:val="24"/>
        </w:rPr>
        <w:t xml:space="preserve">В рамках решения задачи обеспечения качества городской среды при создании </w:t>
      </w:r>
      <w:r w:rsidRPr="004D10A6">
        <w:rPr>
          <w:rFonts w:ascii="Times New Roman" w:hAnsi="Times New Roman" w:cs="Times New Roman"/>
          <w:sz w:val="24"/>
          <w:szCs w:val="24"/>
        </w:rPr>
        <w:lastRenderedPageBreak/>
        <w:t xml:space="preserve">и благоустройстве малых архитектурных форм (далее - МАФ)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различных видов социальной активности и коммуникаций между людьми, применения </w:t>
      </w:r>
      <w:proofErr w:type="spellStart"/>
      <w:r w:rsidRPr="004D10A6">
        <w:rPr>
          <w:rFonts w:ascii="Times New Roman" w:hAnsi="Times New Roman" w:cs="Times New Roman"/>
          <w:sz w:val="24"/>
          <w:szCs w:val="24"/>
        </w:rPr>
        <w:t>экологичных</w:t>
      </w:r>
      <w:proofErr w:type="spellEnd"/>
      <w:r w:rsidRPr="004D10A6">
        <w:rPr>
          <w:rFonts w:ascii="Times New Roman" w:hAnsi="Times New Roman" w:cs="Times New Roman"/>
          <w:sz w:val="24"/>
          <w:szCs w:val="24"/>
        </w:rPr>
        <w:t xml:space="preserve"> материалов, привлечения людей к активному и здоровому времяпрепровождению на территории с зелеными насаждениями.</w:t>
      </w:r>
      <w:proofErr w:type="gramEnd"/>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3.1.8.2.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При проектировании и выборе малых архитектурных форм следует пользоваться каталогами сертифицированных изделий.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Малые архитектурные формы должны проектироваться на основании индивидуальных проектных разработок в зависимости от мест их размещения.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3.1.8.3. При проектировании, выборе МАФ необходимо учитывать:</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соответствие материалов и конструкции МАФ климату и назначению МАФ;</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антивандальную защищенность - от разрушения, оклейки, нанесения надписей и изображений;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возможность ремонта или замены деталей МАФ;</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защиту от образования наледи и снежных заносов, обеспечение стока воды;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 удобство обслуживания, а также механизированной и ручной очистки территории рядом с МАФ и под конструкцией;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 эргономичность конструкций (высоту и наклон спинки, высоту урн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7) расцветку, не диссонирующую с окружением;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8) безопасность для потенциальных пользователей;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 стилистическое сочетание с другими МАФ и окружающей архитектурой;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3.1.8.4. При установке МАФ учитывается: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расположение, не создающее препятствий для пешеходов;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компактная установка на минимальной площади в местах большого скопления людей;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устойчивость конструкции;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надежная фиксация или обеспечение возможности перемещения в зависимости от условий расположения;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 наличие в каждой конкретной зоне МАФ типов МАФ для такой зоны.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3.1.8.5. При установке урн учитывается: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достаточная высота (максимальная до 100 см) и объем;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наличие рельефного </w:t>
      </w:r>
      <w:proofErr w:type="spellStart"/>
      <w:r w:rsidRPr="004D10A6">
        <w:rPr>
          <w:rFonts w:ascii="Times New Roman" w:hAnsi="Times New Roman" w:cs="Times New Roman"/>
          <w:sz w:val="24"/>
          <w:szCs w:val="24"/>
        </w:rPr>
        <w:t>текстурирования</w:t>
      </w:r>
      <w:proofErr w:type="spellEnd"/>
      <w:r w:rsidRPr="004D10A6">
        <w:rPr>
          <w:rFonts w:ascii="Times New Roman" w:hAnsi="Times New Roman" w:cs="Times New Roman"/>
          <w:sz w:val="24"/>
          <w:szCs w:val="24"/>
        </w:rPr>
        <w:t xml:space="preserve"> или перфорирования для защиты от графического вандализма;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защита от дождя и снега;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использование и аккуратное расположение вставных ведер и мусорных мешков.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3.1.8.6.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уличную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 следует устанавливать с учетом следующих требований: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скамьи (стационарные, переносные, встроенные)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 Поверхности скамьи выполняются из дерева с водоустойчивой обработкой;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3) на особо охраняемых природных территориях возможно выполнять скамьи и столы из древесных пней-срубов, бревен и плах, не имеющих сколов и острых углов;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высота цветочниц (вазонов), в том числе навесных, должна обеспечивать предотвращение случайного наезда автомобилей и попадания мусора;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 дизайн (цвет, форма) цветочниц (вазонов) не должен отвлекать внимание от растений.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3.1.8.7. При установке ограждений учитывается следующее: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прочность, обеспечивающая защиту пешеходов от наезда автомобилей;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модульность, позволяющая создавать конструкции любой формы;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наличие светоотражающих элементов, в местах возможного наезда автомобиля;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расположение ограды не далее 10 см от края газона;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использование нейтральных цветов или естественного цвета используемого материала.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3.1.8.8. Для пешеходных зон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используются следующие МАФ:</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уличные фонари, высота которых соотносима с ростом человека;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скамейки, предполагающие длительное сидение;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цветочницы и кашпо (вазоны);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информационные стенды;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защитные ограждения.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3.1.8.9. При проектировании и размещении оборудования необходимо предусматривать его </w:t>
      </w:r>
      <w:proofErr w:type="spellStart"/>
      <w:r w:rsidRPr="004D10A6">
        <w:rPr>
          <w:rFonts w:ascii="Times New Roman" w:hAnsi="Times New Roman" w:cs="Times New Roman"/>
          <w:sz w:val="24"/>
          <w:szCs w:val="24"/>
        </w:rPr>
        <w:t>вандалозащищенность</w:t>
      </w:r>
      <w:proofErr w:type="spellEnd"/>
      <w:r w:rsidRPr="004D10A6">
        <w:rPr>
          <w:rFonts w:ascii="Times New Roman" w:hAnsi="Times New Roman" w:cs="Times New Roman"/>
          <w:sz w:val="24"/>
          <w:szCs w:val="24"/>
        </w:rPr>
        <w:t>, в том числе: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использовать легко очищающиеся и не боящиеся абразивных и растворяющих веществ материалы;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использовать на плоских поверхностях оборудования и МАФ перфорирование или рельефное </w:t>
      </w:r>
      <w:proofErr w:type="spellStart"/>
      <w:r w:rsidRPr="004D10A6">
        <w:rPr>
          <w:rFonts w:ascii="Times New Roman" w:hAnsi="Times New Roman" w:cs="Times New Roman"/>
          <w:sz w:val="24"/>
          <w:szCs w:val="24"/>
        </w:rPr>
        <w:t>текстурирование</w:t>
      </w:r>
      <w:proofErr w:type="spellEnd"/>
      <w:r w:rsidRPr="004D10A6">
        <w:rPr>
          <w:rFonts w:ascii="Times New Roman" w:hAnsi="Times New Roman" w:cs="Times New Roman"/>
          <w:sz w:val="24"/>
          <w:szCs w:val="24"/>
        </w:rPr>
        <w:t>, которое мешает расклейке объявлений и разрисовыванию поверхности и облегчает очистку;</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выполнять большинство объектов в максимально нейтральном к среде виде;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учитывать все сторонние элементы и процессы использования, например, процессы уборки и ремонта.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3.2. Общие требования к состоянию и облику зданий.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3.2.1. Эксплуатацию зданий и сооружений, их ремонт необходимо производить в соответствии с установленными правилами и нормами технической эксплуатации.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3.2.2. К зданиям и сооружениям, фасады которых определяют архитектурный облик населенных пунктов, относятся все расположенные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(эксплуатируемые, строящиеся, реконструируемые или капитально ремонтируемые):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здания административного, общественно-культурного, образовательного назначения; жилые здания;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здания и сооружения производственного и иного назначения;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постройки облегченного типа (торговые павильоны, киоски, гаражи и прочие аналогичные объекты);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ограды и другие стационарные архитектурные формы, размещенные на прилегающих к зданиям земельных участках.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3.2.3. На всех жилых (нежилых), административных, производственных и общественных зданиях в соответствии с установленным порядком адресации в населенных пунктах должен быть вывешен указатель с наименованием улицы и номера здания. Он должен быть на видном месте, содержаться в чистоте и в исправном состоянии, а на угловых домах - указатели с наименованием пересекающихся улиц. Ответственность за выполнение </w:t>
      </w:r>
      <w:r w:rsidRPr="004D10A6">
        <w:rPr>
          <w:rFonts w:ascii="Times New Roman" w:hAnsi="Times New Roman" w:cs="Times New Roman"/>
          <w:sz w:val="24"/>
          <w:szCs w:val="24"/>
        </w:rPr>
        <w:lastRenderedPageBreak/>
        <w:t>данных требований возлагается на владельцев зданий, сооружений и других объектов.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3.2.4. При содержании фасадов зданий и сооружений не допускается: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повреждение (загрязнение) выступающих элементов фасадов зданий и сооружений: балконов, лоджий, эркеров, тамбуров, карнизов, козырьков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разрушение (отсутствие, загрязнение) ограждений балконов, лоджий, парапетов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3.2.5.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 собственником здания (управляющей компанией). Ремонт аварийного состояния фасадов должен выполняться незамедлительно при выявлении этого состояния.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3.2.6.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3.2.7.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запрещается: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наносить надписи, рисунки, расклеивать и развешивать какие-либо объявления, афиши, агитационный материал и другие информационные сообщения на здания, строения, сооружения, остановочные пункты, стены, столбы, заборы (ограждения) и иные не предусмотренные для этих целей объекты;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изменять фасады зданий - ликвидировать или изменять отдельные детали, а также устраивать новые и реконструировать существующие оконные и дверные проемы, выходящие на главный фасад, без согласования с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производить какие-либо изменения балконов, лоджий без получения соответствующего разрешения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а также загромождать их разными предметами домашнего обихода;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сбрасывать жидкие бытовые отходы, складировать мусор (отходы) во дворы, на придомовые территории, прилегающие к зданиям, строениям, сооружениям территории, проезжую часть дорог, лесополосу, а также закапывать и размещать его на указанных территориях;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самовольно возводить хозяйственные и вспомогательные постройки (дровяные сараи, будки, гаражи, теплицы и т.п.) без получения соответствующего разрешения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самовольно ограждать придомовые территории общего пользования в частном секторе, примыкающие к жилым домам (частям жилых домов), различными материалами, в том числе колючей проволокой;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переносить заборы (ограждения) в частном секторе за красную линию;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собственникам (арендаторам, пользователям) жилых домов (частей жилых домов) запрещается складировать на прилегающей территории вне землеотвода строительные сыпучие материалы, грунт, топливо, удобрения, тару, различные </w:t>
      </w:r>
      <w:proofErr w:type="spellStart"/>
      <w:r w:rsidRPr="004D10A6">
        <w:rPr>
          <w:rFonts w:ascii="Times New Roman" w:hAnsi="Times New Roman" w:cs="Times New Roman"/>
          <w:sz w:val="24"/>
          <w:szCs w:val="24"/>
        </w:rPr>
        <w:t>автомотомеханизмы</w:t>
      </w:r>
      <w:proofErr w:type="spellEnd"/>
      <w:r w:rsidRPr="004D10A6">
        <w:rPr>
          <w:rFonts w:ascii="Times New Roman" w:hAnsi="Times New Roman" w:cs="Times New Roman"/>
          <w:sz w:val="24"/>
          <w:szCs w:val="24"/>
        </w:rPr>
        <w:t xml:space="preserve">, сырье, </w:t>
      </w:r>
      <w:r w:rsidRPr="004D10A6">
        <w:rPr>
          <w:rFonts w:ascii="Times New Roman" w:hAnsi="Times New Roman" w:cs="Times New Roman"/>
          <w:sz w:val="24"/>
          <w:szCs w:val="24"/>
        </w:rPr>
        <w:lastRenderedPageBreak/>
        <w:t xml:space="preserve">оборудование, прицепы, телеги и иные движимые вещи. Все подвозимые и выгруженные на прилегающей территории вне землеотвода строительные сыпучие материалы, грунт, топливо, удобрения, тара, различные </w:t>
      </w:r>
      <w:proofErr w:type="spellStart"/>
      <w:r w:rsidRPr="004D10A6">
        <w:rPr>
          <w:rFonts w:ascii="Times New Roman" w:hAnsi="Times New Roman" w:cs="Times New Roman"/>
          <w:sz w:val="24"/>
          <w:szCs w:val="24"/>
        </w:rPr>
        <w:t>автомотомеханизмы</w:t>
      </w:r>
      <w:proofErr w:type="spellEnd"/>
      <w:r w:rsidRPr="004D10A6">
        <w:rPr>
          <w:rFonts w:ascii="Times New Roman" w:hAnsi="Times New Roman" w:cs="Times New Roman"/>
          <w:sz w:val="24"/>
          <w:szCs w:val="24"/>
        </w:rPr>
        <w:t>, сырье, оборудование, прицепы, телеги и иные движимые вещи и материалы должны быть убраны собственниками (арендаторами, пользователями) жилых домов (частей жилых домов) в течение 30 (тридцати) календарных дней с момента выгрузки.</w:t>
      </w:r>
    </w:p>
    <w:p w:rsidR="00D56E3A" w:rsidRPr="004D10A6" w:rsidRDefault="00D56E3A" w:rsidP="004D10A6">
      <w:pPr>
        <w:pStyle w:val="ConsPlusNormal"/>
        <w:ind w:firstLine="709"/>
        <w:jc w:val="both"/>
        <w:rPr>
          <w:rFonts w:ascii="Times New Roman" w:hAnsi="Times New Roman" w:cs="Times New Roman"/>
          <w:sz w:val="24"/>
          <w:szCs w:val="24"/>
        </w:rPr>
      </w:pPr>
      <w:bookmarkStart w:id="1" w:name="P451"/>
      <w:bookmarkEnd w:id="1"/>
      <w:r w:rsidRPr="004D10A6">
        <w:rPr>
          <w:rFonts w:ascii="Times New Roman" w:hAnsi="Times New Roman" w:cs="Times New Roman"/>
          <w:sz w:val="24"/>
          <w:szCs w:val="24"/>
        </w:rPr>
        <w:t>3.2.8. Собственники (арендаторы, пользователи) жилых домов (частей жилых домов) в частном секторе обязаны: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содержать в порядке земельный участок в пределах землеотвода и обеспечивать надлежащее санитарное состояние придомового земельного участка, производить уборку его от мусора до края проезжей части, содержать кювет, обеспечивая водопропускную способность;</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своевременно производить выкос сорной и карантинной растительности и благоустройство своих земельных участков и придомового земельного участка;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оборудовать в соответствии с санитарными нормами в пределах землеотвода при отсутствии централизованной канализации и водоотведения местную канализацию, помойную яму, туалет, содержать их в чистоте и порядке, регулярно производить их очистку и дезинфекцию.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3.2.9. 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улиц и площадей со своевременным вывозом мусора из населенных пунктов в специально отведенные места, в зимнее время расчистку от снега дорог и пешеходных дорожек.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3.2.10. Определение границ уборки территорий, закрепленных за юридическими и физическими лицами, осуществляется правовыми актами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своих земельных участков и прилегающих к ним территорий.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3.2.11. Уборка территорий многоквартирных домов (за исключением нежилых помещений в многоквартирных домах) осуществляется</w:t>
      </w:r>
      <w:proofErr w:type="gramStart"/>
      <w:r w:rsidRPr="004D10A6">
        <w:rPr>
          <w:rFonts w:ascii="Times New Roman" w:hAnsi="Times New Roman" w:cs="Times New Roman"/>
          <w:sz w:val="24"/>
          <w:szCs w:val="24"/>
        </w:rPr>
        <w:t xml:space="preserve"> </w:t>
      </w:r>
      <w:r w:rsidR="00C94CE1">
        <w:rPr>
          <w:rFonts w:ascii="Times New Roman" w:hAnsi="Times New Roman" w:cs="Times New Roman"/>
          <w:sz w:val="24"/>
          <w:szCs w:val="24"/>
        </w:rPr>
        <w:t xml:space="preserve"> </w:t>
      </w:r>
      <w:r w:rsidRPr="004D10A6">
        <w:rPr>
          <w:rFonts w:ascii="Times New Roman" w:hAnsi="Times New Roman" w:cs="Times New Roman"/>
          <w:sz w:val="24"/>
          <w:szCs w:val="24"/>
        </w:rPr>
        <w:t>,</w:t>
      </w:r>
      <w:proofErr w:type="gramEnd"/>
      <w:r w:rsidRPr="004D10A6">
        <w:rPr>
          <w:rFonts w:ascii="Times New Roman" w:hAnsi="Times New Roman" w:cs="Times New Roman"/>
          <w:sz w:val="24"/>
          <w:szCs w:val="24"/>
        </w:rPr>
        <w:t xml:space="preserve"> установленных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Чувашской Республики, в соответствии с закрепленной территорией, сформированной с учетом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3.2.12. Для нежилых зданий (помещений) многоквартирного дома, не относящихся к общему имуществу, в том числе встроенных и пристроенных нежилых зданий (помещений): по длине - на длину здания плюс половина ширины разрыва с соседними зданиями, в случае отсутствия соседних зданий - 25 метров; по ширине - от фасада здания до края проезжей части дороги.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w:t>
      </w:r>
      <w:r w:rsidRPr="004D10A6">
        <w:rPr>
          <w:rFonts w:ascii="Times New Roman" w:hAnsi="Times New Roman" w:cs="Times New Roman"/>
          <w:sz w:val="24"/>
          <w:szCs w:val="24"/>
        </w:rPr>
        <w:lastRenderedPageBreak/>
        <w:t>иной деятельности (дорожки, тротуары для входа в нежилое помещение, малые архитектурные формы, парковки и другие объекты).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3.2.13. Хранение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3.2.14.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3.2.15. Собственники помещений в многоквартирных домах или лица, осуществляющие по договору управление/эксплуатацию многоквартирных домов, обеспечивают в темное время суток наружное освещение фасадов, подъездов, строений и адресных таблиц (указатель наименования улицы, номера дома, подъезда, квартир) на домах.</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Title"/>
        <w:ind w:firstLine="709"/>
        <w:jc w:val="center"/>
        <w:outlineLvl w:val="1"/>
        <w:rPr>
          <w:rFonts w:ascii="Times New Roman" w:hAnsi="Times New Roman" w:cs="Times New Roman"/>
          <w:sz w:val="24"/>
          <w:szCs w:val="24"/>
        </w:rPr>
      </w:pPr>
      <w:r w:rsidRPr="004D10A6">
        <w:rPr>
          <w:rFonts w:ascii="Times New Roman" w:hAnsi="Times New Roman" w:cs="Times New Roman"/>
          <w:sz w:val="24"/>
          <w:szCs w:val="24"/>
        </w:rPr>
        <w:t>IV. Порядок содержания и эксплуатации</w:t>
      </w:r>
    </w:p>
    <w:p w:rsidR="00D56E3A" w:rsidRPr="004D10A6" w:rsidRDefault="00D56E3A" w:rsidP="004D10A6">
      <w:pPr>
        <w:pStyle w:val="ConsPlusTitle"/>
        <w:ind w:firstLine="709"/>
        <w:jc w:val="center"/>
        <w:rPr>
          <w:rFonts w:ascii="Times New Roman" w:hAnsi="Times New Roman" w:cs="Times New Roman"/>
          <w:sz w:val="24"/>
          <w:szCs w:val="24"/>
        </w:rPr>
      </w:pPr>
      <w:r w:rsidRPr="004D10A6">
        <w:rPr>
          <w:rFonts w:ascii="Times New Roman" w:hAnsi="Times New Roman" w:cs="Times New Roman"/>
          <w:sz w:val="24"/>
          <w:szCs w:val="24"/>
        </w:rPr>
        <w:t>объектов благоустройства и их отдельных элементов</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 Содержание и эксплуатация дорог.</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4.1.1. </w:t>
      </w:r>
      <w:proofErr w:type="gramStart"/>
      <w:r w:rsidRPr="004D10A6">
        <w:rPr>
          <w:rFonts w:ascii="Times New Roman" w:hAnsi="Times New Roman" w:cs="Times New Roman"/>
          <w:sz w:val="24"/>
          <w:szCs w:val="24"/>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Чувашской Республики.</w:t>
      </w:r>
      <w:proofErr w:type="gramEnd"/>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4.1.2.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Чувашской Республики.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4.1.3.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4.1.4. С целью сохранения дорожных покрытий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запрещается: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подвоз груза волоком;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сбрасывание при погрузочно-разгрузочных работах на улицах рельсов, бревен, железных балок, труб, кирпича, других тяжелых предметов и складирование их в местах общего пользования;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перегон по улицам населенных пунктов, имеющим твердое покрытие, машин на гусеничном ходу.</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4.2. Содержание и эксплуатация пешеходных коммуникаций.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4.2.1. Пешеходные коммуникации обеспечивают пешеходные связи и передвижения на территории населенных пунктов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К пешеходным коммуникациям относят: тротуары, аллеи, дорожки, тропинки.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4.2.2.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4.2.3. Покрытие пешеходных дорожек должно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4.2.4.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 Необходимо предусмотреть,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1,2 м.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4.2.5.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4.2.6. При планировании пешеходных маршрутов должно быть предусмотрено достаточное количество мест кратковременного отдыха (скамейки, урны, малые архитектурные формы и пр.) для маломобильных граждан, с учетом интенсивности пешеходного движения.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4.2.7. Пешеходные маршруты должны быть озеленены и хорошо освещены.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4.2.8.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4.2.9. В системе пешеходных коммуникаций выделяются основные и второстепенные пешеходные связи.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Трассировка основных пешеходных коммуникаций может осуществляться вдоль улиц и дорог (тротуары) или независимо от них.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4.2.10. Перечень элементов благоустройства на территории основных пешеходных коммуникаций включает: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твердые виды покрытия;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элементы сопряжения поверхностей: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урны для мусора;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осветительное оборудование;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скамьи (на территории рекреаций).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4.2.11.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4.2.12. Перечень элементов благоустройства на территории второстепенных пешеходных коммуникаций включает различные виды покрытия.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 дорожках скверов, парков предусмотрены твердые виды покрытия с элементами сопряжения.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4.2.13. При организации объектов велосипедной инфраструктуры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создаются условия для обеспечения безопасности, связности, прямолинейности, комфортности.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4.2.14. Перечень элементов комплексного благоустройства велодорожек включает: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твердый тип покрытия;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элементы сопряжения поверхности велодорожки с прилегающими территориями.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4.2.15. Для эффективного использования велосипедного передвижения применяются следующие меры: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маршруты велодорожек, интегрированные в единую замкнутую систему;</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комфортные и безопасные пересечения </w:t>
      </w:r>
      <w:proofErr w:type="spellStart"/>
      <w:r w:rsidRPr="004D10A6">
        <w:rPr>
          <w:rFonts w:ascii="Times New Roman" w:hAnsi="Times New Roman" w:cs="Times New Roman"/>
          <w:sz w:val="24"/>
          <w:szCs w:val="24"/>
        </w:rPr>
        <w:t>веломаршрутов</w:t>
      </w:r>
      <w:proofErr w:type="spellEnd"/>
      <w:r w:rsidRPr="004D10A6">
        <w:rPr>
          <w:rFonts w:ascii="Times New Roman" w:hAnsi="Times New Roman" w:cs="Times New Roman"/>
          <w:sz w:val="24"/>
          <w:szCs w:val="24"/>
        </w:rPr>
        <w:t xml:space="preserve"> на перекрестках пешеходного и автомобильного движения (например, проезды под интенсивными автомобильными перекрестками);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организация </w:t>
      </w:r>
      <w:proofErr w:type="spellStart"/>
      <w:r w:rsidRPr="004D10A6">
        <w:rPr>
          <w:rFonts w:ascii="Times New Roman" w:hAnsi="Times New Roman" w:cs="Times New Roman"/>
          <w:sz w:val="24"/>
          <w:szCs w:val="24"/>
        </w:rPr>
        <w:t>безбарьерной</w:t>
      </w:r>
      <w:proofErr w:type="spellEnd"/>
      <w:r w:rsidRPr="004D10A6">
        <w:rPr>
          <w:rFonts w:ascii="Times New Roman" w:hAnsi="Times New Roman" w:cs="Times New Roman"/>
          <w:sz w:val="24"/>
          <w:szCs w:val="24"/>
        </w:rPr>
        <w:t xml:space="preserve"> среды в зонах перепада высот на маршруте.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4.3. Содержание и эксплуатация детских площадок.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4.3.1. Детские площадки обычно предназначены для игр и активного отдыха детей разных возрастов: </w:t>
      </w:r>
      <w:proofErr w:type="spellStart"/>
      <w:r w:rsidRPr="004D10A6">
        <w:rPr>
          <w:rFonts w:ascii="Times New Roman" w:hAnsi="Times New Roman" w:cs="Times New Roman"/>
          <w:sz w:val="24"/>
          <w:szCs w:val="24"/>
        </w:rPr>
        <w:t>преддошкольного</w:t>
      </w:r>
      <w:proofErr w:type="spellEnd"/>
      <w:r w:rsidRPr="004D10A6">
        <w:rPr>
          <w:rFonts w:ascii="Times New Roman" w:hAnsi="Times New Roman" w:cs="Times New Roman"/>
          <w:sz w:val="24"/>
          <w:szCs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rsidRPr="004D10A6">
        <w:rPr>
          <w:rFonts w:ascii="Times New Roman" w:hAnsi="Times New Roman" w:cs="Times New Roman"/>
          <w:sz w:val="24"/>
          <w:szCs w:val="24"/>
        </w:rPr>
        <w:t>микро-скалодромы</w:t>
      </w:r>
      <w:proofErr w:type="spellEnd"/>
      <w:r w:rsidRPr="004D10A6">
        <w:rPr>
          <w:rFonts w:ascii="Times New Roman" w:hAnsi="Times New Roman" w:cs="Times New Roman"/>
          <w:sz w:val="24"/>
          <w:szCs w:val="24"/>
        </w:rPr>
        <w:t>, велодромы и т.п.) и оборудование специальных мест для катания на самокатах, роликовых досках и коньках.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4.3.2. Площадки детей </w:t>
      </w:r>
      <w:proofErr w:type="spellStart"/>
      <w:r w:rsidRPr="004D10A6">
        <w:rPr>
          <w:rFonts w:ascii="Times New Roman" w:hAnsi="Times New Roman" w:cs="Times New Roman"/>
          <w:sz w:val="24"/>
          <w:szCs w:val="24"/>
        </w:rPr>
        <w:t>преддошкольного</w:t>
      </w:r>
      <w:proofErr w:type="spellEnd"/>
      <w:r w:rsidRPr="004D10A6">
        <w:rPr>
          <w:rFonts w:ascii="Times New Roman" w:hAnsi="Times New Roman" w:cs="Times New Roman"/>
          <w:sz w:val="24"/>
          <w:szCs w:val="24"/>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4.3.3.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4.3.4. При эксплуатации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4.3.5.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4.3.6.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4.3.7. На всех видах детских площадок не допускать применение растений с ядовитыми плодами.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4.3.8. Размещение игрового оборудования следует проектировать с учетом нормативных параметров безопасности.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Спортивно-игровое оборудование должно соответствовать общим требованиям безопасности по следующим стандартам: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55677-2013 "Оборудование детских спортивных площадок. Безопасность конструкции и методы испытания. Общие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55678-2013 "Оборудование детских спортивных площадок. Безопасность конструкции и методы испытания спортивно-развивающего оборудования";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55679-2013 "Оборудование детских спортивных площадок. Безопасность при эксплуатации";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53102-2015 "Оборудование детских игровых площадок. Термины и определения";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52167-2012 "Оборудование детских игровых площадок. Безопасность конструкции и методы испытаний качелей. Общие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52168-2012 "Оборудование детских игровых площадок. Безопасность конструкции и методы испытаний горок. Общие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52299-2013 "Оборудование детских игровых площадок. Безопасность конструкции и методы испытаний качалок. Общие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52300-2013 "Оборудование детских игровых площадок. Безопасность конструкции и методы испытаний каруселей. Общие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52301-2013 "Оборудование детских игровых площадок. Безопасность при эксплуатации. Общие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ЕН 1177-2013 "</w:t>
      </w:r>
      <w:proofErr w:type="spellStart"/>
      <w:r w:rsidRPr="004D10A6">
        <w:rPr>
          <w:rFonts w:ascii="Times New Roman" w:hAnsi="Times New Roman" w:cs="Times New Roman"/>
          <w:sz w:val="24"/>
          <w:szCs w:val="24"/>
        </w:rPr>
        <w:t>Ударопоглощающие</w:t>
      </w:r>
      <w:proofErr w:type="spellEnd"/>
      <w:r w:rsidRPr="004D10A6">
        <w:rPr>
          <w:rFonts w:ascii="Times New Roman" w:hAnsi="Times New Roman" w:cs="Times New Roman"/>
          <w:sz w:val="24"/>
          <w:szCs w:val="24"/>
        </w:rPr>
        <w:t xml:space="preserve"> покрытия детских игровых площадок. Требования безопасности и методы испытаний".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4.3.9. Осветительное оборудование обычно должно функционировать в режиме освещения территории, на которой расположена площадка. Не допускать размещения осветительного оборудования на высоте менее 2,5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4.4. Содержание и эксплуатация спортивных площадок.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4.4.1. Спортивные площадки, предназначенные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40">
        <w:r w:rsidRPr="004D10A6">
          <w:rPr>
            <w:rFonts w:ascii="Times New Roman" w:hAnsi="Times New Roman" w:cs="Times New Roman"/>
            <w:color w:val="0000FF"/>
            <w:sz w:val="24"/>
            <w:szCs w:val="24"/>
          </w:rPr>
          <w:t>СанПиН 2.2.1/2.1.1.1200-03</w:t>
        </w:r>
      </w:hyperlink>
      <w:r w:rsidRPr="004D10A6">
        <w:rPr>
          <w:rFonts w:ascii="Times New Roman" w:hAnsi="Times New Roman" w:cs="Times New Roman"/>
          <w:sz w:val="24"/>
          <w:szCs w:val="24"/>
        </w:rPr>
        <w:t>. Размещение и проектирование благоустройства спортивных площадок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4.4.2.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4.4.3. Озеленение можно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4.4.4. 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4.5. Содержание и эксплуатация контейнерных площадок.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4.5.1. Контейнерная площадка - место (площадка) накопления (в том числе раздельного накопления), сбора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Площадки должны не допускать разлета мусора по территории и быть выполнены эстетически.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удобству для образователей отходов.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Размещение контейнерных площадок для сбора</w:t>
      </w:r>
      <w:r w:rsidR="00E541DE">
        <w:rPr>
          <w:rFonts w:ascii="Times New Roman" w:hAnsi="Times New Roman" w:cs="Times New Roman"/>
          <w:sz w:val="24"/>
          <w:szCs w:val="24"/>
        </w:rPr>
        <w:t xml:space="preserve"> </w:t>
      </w:r>
      <w:r w:rsidR="00E541DE" w:rsidRPr="00E541DE">
        <w:rPr>
          <w:rFonts w:ascii="Times New Roman" w:hAnsi="Times New Roman" w:cs="Times New Roman"/>
          <w:sz w:val="24"/>
          <w:szCs w:val="24"/>
        </w:rPr>
        <w:t xml:space="preserve">твердых коммунальных отходов (далее - </w:t>
      </w:r>
      <w:r w:rsidRPr="004D10A6">
        <w:rPr>
          <w:rFonts w:ascii="Times New Roman" w:hAnsi="Times New Roman" w:cs="Times New Roman"/>
          <w:sz w:val="24"/>
          <w:szCs w:val="24"/>
        </w:rPr>
        <w:t>ТКО</w:t>
      </w:r>
      <w:r w:rsidR="00E541DE">
        <w:rPr>
          <w:rFonts w:ascii="Times New Roman" w:hAnsi="Times New Roman" w:cs="Times New Roman"/>
          <w:sz w:val="24"/>
          <w:szCs w:val="24"/>
        </w:rPr>
        <w:t>)</w:t>
      </w:r>
      <w:r w:rsidRPr="004D10A6">
        <w:rPr>
          <w:rFonts w:ascii="Times New Roman" w:hAnsi="Times New Roman" w:cs="Times New Roman"/>
          <w:sz w:val="24"/>
          <w:szCs w:val="24"/>
        </w:rPr>
        <w:t xml:space="preserve"> и </w:t>
      </w:r>
      <w:r w:rsidR="00E541DE">
        <w:rPr>
          <w:rFonts w:ascii="Times New Roman" w:hAnsi="Times New Roman" w:cs="Times New Roman"/>
          <w:sz w:val="24"/>
          <w:szCs w:val="24"/>
        </w:rPr>
        <w:t xml:space="preserve">крупногабаритного мусора (далее – </w:t>
      </w:r>
      <w:r w:rsidRPr="004D10A6">
        <w:rPr>
          <w:rFonts w:ascii="Times New Roman" w:hAnsi="Times New Roman" w:cs="Times New Roman"/>
          <w:sz w:val="24"/>
          <w:szCs w:val="24"/>
        </w:rPr>
        <w:t>КГМ</w:t>
      </w:r>
      <w:r w:rsidR="00E541DE">
        <w:rPr>
          <w:rFonts w:ascii="Times New Roman" w:hAnsi="Times New Roman" w:cs="Times New Roman"/>
          <w:sz w:val="24"/>
          <w:szCs w:val="24"/>
        </w:rPr>
        <w:t>)</w:t>
      </w:r>
      <w:r w:rsidRPr="004D10A6">
        <w:rPr>
          <w:rFonts w:ascii="Times New Roman" w:hAnsi="Times New Roman" w:cs="Times New Roman"/>
          <w:sz w:val="24"/>
          <w:szCs w:val="24"/>
        </w:rPr>
        <w:t xml:space="preserve"> предусматривается на придомовых территориях и (или) отведенных юридическим лицам или индивидуальным предпринимателям в установленном порядке земельных участках.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этом не допускается образование совмещенных, укрупненных для нескольких управляющих организаций, ТСЖ, юридических лиц, индивидуальных предпринимателей контейнерных площадок.</w:t>
      </w:r>
    </w:p>
    <w:p w:rsidR="00D56E3A" w:rsidRPr="004D10A6" w:rsidRDefault="00D56E3A" w:rsidP="004D10A6">
      <w:pPr>
        <w:pStyle w:val="ConsPlusNormal"/>
        <w:ind w:firstLine="709"/>
        <w:jc w:val="both"/>
        <w:rPr>
          <w:rFonts w:ascii="Times New Roman" w:hAnsi="Times New Roman" w:cs="Times New Roman"/>
          <w:sz w:val="24"/>
          <w:szCs w:val="24"/>
        </w:rPr>
      </w:pPr>
      <w:proofErr w:type="gramStart"/>
      <w:r w:rsidRPr="004D10A6">
        <w:rPr>
          <w:rFonts w:ascii="Times New Roman" w:hAnsi="Times New Roman" w:cs="Times New Roman"/>
          <w:sz w:val="24"/>
          <w:szCs w:val="24"/>
        </w:rPr>
        <w:t xml:space="preserve">В случае невозможности размещения контейнерных площадок на придомовых территориях и (или) отведенных земельных участках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предоставляются управляющим организациям, ТСЖ, юридическим лицам, индивидуальным предпринимателям земельные участки на праве аренды либо на ином предусмотренном действующим законодательством праве пользования для размещения и обслуживания контейнерных площадок, с исключением при этом образования совмещенных, укрупненных контейнерных площадок.</w:t>
      </w:r>
      <w:proofErr w:type="gramEnd"/>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Места накопления твердых коммунальных отходов определяются уполномоченным органом с участием всех заинтересованных лиц в установленном порядке.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обеспечивает на таких площадках размещение информации об обслуживаемых объектах потребителей и собственнике площадок.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4.5.2.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и иных объектов должно соответствовать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4.5.3. Количество площадок, контейнеров и бункеров-накопителей на них должно соответствовать нормам накопления ТКО.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Размер контейнерной площадки определяется исходя из задач, габаритов и количества </w:t>
      </w:r>
      <w:r w:rsidRPr="004D10A6">
        <w:rPr>
          <w:rFonts w:ascii="Times New Roman" w:hAnsi="Times New Roman" w:cs="Times New Roman"/>
          <w:sz w:val="24"/>
          <w:szCs w:val="24"/>
        </w:rPr>
        <w:lastRenderedPageBreak/>
        <w:t>контейнеров, используемых для складирования отходов, но не более предусмотренного санитарно-эпидемиологическими требованиями.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4.5.4. Накопление (в том числе раздельное накопление), сбор крупногабаритного мусора (КГМ) должен производиться в бункеры-накопители, вывоз крупногабаритных отходов (КГО) производится по мере их образования, но не реже 1 раза в месяц.</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4.5.5. Допускается изготовление контейнерных площадок закрытого типа по индивидуальным проектам (эскизам).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4.5.6. Запрещается устанавливать контейнеры и бункеры-накопители на проезжей части, тротуарах, газонах и в проездах дворов.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4.5.7. Для установки контейнеров должна быть оборудована специальная площадка с бетонным или асфальтовым покрытием, имеющая подъездной путь для автотранспорта.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4.5.8. Территория вокруг контейнерной площадки и бункера-накопителя в радиусе 5 метров должна содержаться в чистоте.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4.5.9. При временном хранении отходов в дворовых сборниках должна быть исключена возможность их загнивания и разложения. Вывоз ТКО осуществляется в соответствии с утвержденными графиками. Переполнение контейнеров и бункеров-накопителей мусором не допускается. Уборку мусора, просыпавшегося при выгрузке из контейнеров в мусоровоз, загрузке бункера и при его транспортировке, производят работники организации, осуществляющей вывоз ТКО.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4.5.10. В местах (площадках) накопления (в том числе раздельного накопления), сбора твердых коммунальных отходов складирование твердых коммунальных отходов осуществляется потребителями в контейнеры, бункеры, расположенные на контейнерных площадках.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4.5.11. Стороны - заказчик и региональный оператор самостоятельно на договорной основе определяют периодичность вывоза ТКО.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4.5.12. Накопление отработанных ртутьсодержащих ламп населением и их передача в специализированные организации, имеющие лицензии на осуществление деятельности по обезвреживанию и размещению отходов I - IV классов опасности, осуществляются в порядке, установленном действующим законодательством, муниципальными правовыми актами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Чувашской Республики. Вывоз опасных отходов осуществляется указанными организациями в соответствии с действующим законодательством.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4.5.13. Содержание имущества осуществляет собственник этого имущества, т.е. собственник земельного участка, на котором расположена контейнерная площадка. Если контейнерная площадка расположена за пределами придомовой территории (сформированного земельного участка), содержать ее обязан орган местного самоуправления.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4.5.14. Региональный оператор по обращению с твердыми коммунальными отходами на территории несет ответственность за обращение с твердыми коммунальными отходами с момента погрузки таких отходов в мусоровоз.</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Погрузка твердых коммунальных отходов включает в себя уборку мест погрузки твердых коммунальных отходов (действия по подбору оброненных (просыпавшихся и др.) при погрузке твердых коммунальных отходов и перемещению их в мусоровоз).</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4.5.15. Места (площадки) накопления твердых коммунальных отходов создаются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в лице уполномоченного ею органа, за исключением установленных законодательством Российской Федерации случаев, когда такая обязанность лежит на других лицах.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Уполномоченный орган: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согласовывает создание места (площадки) накопления (в том числе раздельного накопления), сбора твердых коммунальных отходов в случае, если в соответствии с </w:t>
      </w:r>
      <w:r w:rsidRPr="004D10A6">
        <w:rPr>
          <w:rFonts w:ascii="Times New Roman" w:hAnsi="Times New Roman" w:cs="Times New Roman"/>
          <w:sz w:val="24"/>
          <w:szCs w:val="24"/>
        </w:rPr>
        <w:lastRenderedPageBreak/>
        <w:t>законодательством Российской Федерации обязанность по созданию места (площадки) накопления твердых коммунальных отходов лежит на других лицах;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ведет реестр мест (площадок) накопления (в том числе раздельного накопления), сбора твердых коммунальных отходов в соответствии с </w:t>
      </w:r>
      <w:hyperlink r:id="rId41">
        <w:r w:rsidRPr="004D10A6">
          <w:rPr>
            <w:rFonts w:ascii="Times New Roman" w:hAnsi="Times New Roman" w:cs="Times New Roman"/>
            <w:color w:val="0000FF"/>
            <w:sz w:val="24"/>
            <w:szCs w:val="24"/>
          </w:rPr>
          <w:t>Правилами</w:t>
        </w:r>
      </w:hyperlink>
      <w:r w:rsidRPr="004D10A6">
        <w:rPr>
          <w:rFonts w:ascii="Times New Roman" w:hAnsi="Times New Roman" w:cs="Times New Roman"/>
          <w:sz w:val="24"/>
          <w:szCs w:val="24"/>
        </w:rPr>
        <w:t xml:space="preserve">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года N 1039;</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определяет схему размещения мест (площадок) накопления (в том числе раздельного накопления), сбора твердых коммунальных отходов;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рассматривает заявки о включении сведений о месте (площадке) накопления (в том числе раздельного накопления), сбора твердых коммунальных отходов в реестр и подготавливает проекты постановлений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о включении сведений о месте (площадке) накопления (в том числе раздельного накопления), сбора твердых коммунальных отходов в реестр (уведомлений об отказе во включении таких сведений в реестр).</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В случае если в соответствии с законодательством Российской Федерации обязанность по созданию места (площадки) накопления (в том числе раздельного накопления), сбора твердых коммунальных отходов лежит на других лицах, такие лица согласовывают создание места (площадки) накопления (в том числе раздельного накопления), сбора твердых коммунальных отходов с уполномоченным органом на основании письменной заявки, форма которой устанавливается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4.5.16. Для создания нового места (площадки) накопления (в том числе раздельного накопления), сбора твердых коммунальных отходов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и для внесения сведений в реестр мест (площадок) накопления (в том числе раздельного накопления), сбора твердых коммунальных отходов физическим и юридическим лицам независимо от формы собственности следует подать в уполномоченный орган заявку на согласование создания места (площадки) накопления (в том числе раздельного накопления), сбора твердых коммунальных отходов и заявку о включении сведений о месте (площадке) накопления (в том числе раздельного накопления), сбора твердых коммунальных отходов в реестр мест (площадок) накопления (в том числе раздельного накопления), сбора твердых коммунальных отходов.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4.5.17. Размещение контейнерных площадок для накопления (в том числе раздельного накопления), сбора ТКО и КГО в охранных зонах тепловых и газораспределительных сетей, объектов централизованных систем водоснабжения и водоотведения, объектов электросетевого хозяйства, других подземных коммуникаций, </w:t>
      </w:r>
      <w:proofErr w:type="spellStart"/>
      <w:r w:rsidRPr="004D10A6">
        <w:rPr>
          <w:rFonts w:ascii="Times New Roman" w:hAnsi="Times New Roman" w:cs="Times New Roman"/>
          <w:sz w:val="24"/>
          <w:szCs w:val="24"/>
        </w:rPr>
        <w:t>водоохранных</w:t>
      </w:r>
      <w:proofErr w:type="spellEnd"/>
      <w:r w:rsidRPr="004D10A6">
        <w:rPr>
          <w:rFonts w:ascii="Times New Roman" w:hAnsi="Times New Roman" w:cs="Times New Roman"/>
          <w:sz w:val="24"/>
          <w:szCs w:val="24"/>
        </w:rPr>
        <w:t xml:space="preserve"> зонах запрещается.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4.6. Содержание и эксплуатация площадок для выгула и дрессировки животных.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4.6.1. Площадки для выгула собак рекомендуется размещать на территориях общего пользования, свободных от зеленых насаждений, в технических зонах, под линиями электропередач с напряжением не более 110 кВт, за пределами санитарной зоны источников водоснабжения первого и второго поясов. Площадки для дрессировки собак рекомендуется размещать на удалении от застройки жилого и общественного назначения не менее чем на 50 м. Размещение площадок на территориях природного комплекса необходимо согласовывать с органами природопользования и охраны окружающей среды.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4.6.2.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4.6.3.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 xml:space="preserve">4.6.4. Ограждения площадок для выгула и дрессировки собак должны соответствовать требованиям правовых актов по проектированию и внешнему виду ограждений, для создания визуально благоприятного облика застройки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внедрения единых стандартов внешнего оформления ограждений зданий, сооружений и иных объектов, заборов и оград.</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4.7. Содержание и эксплуатация площадок автостоянок, размещение и хранение транспортных средств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4.7.1.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рекомендуется предусматривать следующие виды автостоянок: для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w:t>
      </w:r>
      <w:proofErr w:type="spellStart"/>
      <w:r w:rsidRPr="004D10A6">
        <w:rPr>
          <w:rFonts w:ascii="Times New Roman" w:hAnsi="Times New Roman" w:cs="Times New Roman"/>
          <w:sz w:val="24"/>
          <w:szCs w:val="24"/>
        </w:rPr>
        <w:t>микрорайонные</w:t>
      </w:r>
      <w:proofErr w:type="spellEnd"/>
      <w:r w:rsidRPr="004D10A6">
        <w:rPr>
          <w:rFonts w:ascii="Times New Roman" w:hAnsi="Times New Roman" w:cs="Times New Roman"/>
          <w:sz w:val="24"/>
          <w:szCs w:val="24"/>
        </w:rPr>
        <w:t xml:space="preserve">), </w:t>
      </w:r>
      <w:proofErr w:type="spellStart"/>
      <w:r w:rsidRPr="004D10A6">
        <w:rPr>
          <w:rFonts w:ascii="Times New Roman" w:hAnsi="Times New Roman" w:cs="Times New Roman"/>
          <w:sz w:val="24"/>
          <w:szCs w:val="24"/>
        </w:rPr>
        <w:t>приобъектные</w:t>
      </w:r>
      <w:proofErr w:type="spellEnd"/>
      <w:r w:rsidRPr="004D10A6">
        <w:rPr>
          <w:rFonts w:ascii="Times New Roman" w:hAnsi="Times New Roman" w:cs="Times New Roman"/>
          <w:sz w:val="24"/>
          <w:szCs w:val="24"/>
        </w:rPr>
        <w:t xml:space="preserve"> (у объекта или группы объектов).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4.7.2. Следует учитывать, что расстояние от границ автостоянок до окон жилых и общественных заданий принимается в соответствии с </w:t>
      </w:r>
      <w:hyperlink r:id="rId42">
        <w:r w:rsidRPr="004D10A6">
          <w:rPr>
            <w:rFonts w:ascii="Times New Roman" w:hAnsi="Times New Roman" w:cs="Times New Roman"/>
            <w:color w:val="0000FF"/>
            <w:sz w:val="24"/>
            <w:szCs w:val="24"/>
          </w:rPr>
          <w:t>СанПиН 2.2.1/2.1.1.1200-03</w:t>
        </w:r>
      </w:hyperlink>
      <w:r w:rsidRPr="004D10A6">
        <w:rPr>
          <w:rFonts w:ascii="Times New Roman" w:hAnsi="Times New Roman" w:cs="Times New Roman"/>
          <w:sz w:val="24"/>
          <w:szCs w:val="24"/>
        </w:rPr>
        <w:t xml:space="preserve">. На площадках </w:t>
      </w:r>
      <w:proofErr w:type="spellStart"/>
      <w:r w:rsidRPr="004D10A6">
        <w:rPr>
          <w:rFonts w:ascii="Times New Roman" w:hAnsi="Times New Roman" w:cs="Times New Roman"/>
          <w:sz w:val="24"/>
          <w:szCs w:val="24"/>
        </w:rPr>
        <w:t>приобъектных</w:t>
      </w:r>
      <w:proofErr w:type="spellEnd"/>
      <w:r w:rsidRPr="004D10A6">
        <w:rPr>
          <w:rFonts w:ascii="Times New Roman" w:hAnsi="Times New Roman" w:cs="Times New Roman"/>
          <w:sz w:val="24"/>
          <w:szCs w:val="24"/>
        </w:rPr>
        <w:t xml:space="preserve"> автостоянок долю мест для автомобилей инвалидов рекомендуется проектировать согласно СНиП 35-01-2001, блокировать по два или более места без объемных разделителей, а лишь с обозначением границы прохода при помощи ярко-желтой разметки. Следует учитывать, что не допускается проектировать размещение площадок автостоянок в зоне остановок пассажирского транспорта.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4.7.3. Обязательный перечень элементов благоустройства территории на площадках автостоянок включает: твердые виды покрытия, разделительные элементы, осветительное и информационное оборудование, урны.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4.7.4.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4.8. Содержание и эксплуатация элементов освещения.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4.8.1.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предусматривается функциональное, архитектурное и информационное освещение с целью решения утилитарных, </w:t>
      </w:r>
      <w:proofErr w:type="spellStart"/>
      <w:r w:rsidRPr="004D10A6">
        <w:rPr>
          <w:rFonts w:ascii="Times New Roman" w:hAnsi="Times New Roman" w:cs="Times New Roman"/>
          <w:sz w:val="24"/>
          <w:szCs w:val="24"/>
        </w:rPr>
        <w:t>светопланировочных</w:t>
      </w:r>
      <w:proofErr w:type="spellEnd"/>
      <w:r w:rsidRPr="004D10A6">
        <w:rPr>
          <w:rFonts w:ascii="Times New Roman" w:hAnsi="Times New Roman" w:cs="Times New Roman"/>
          <w:sz w:val="24"/>
          <w:szCs w:val="24"/>
        </w:rPr>
        <w:t xml:space="preserve"> и </w:t>
      </w:r>
      <w:proofErr w:type="spellStart"/>
      <w:r w:rsidRPr="004D10A6">
        <w:rPr>
          <w:rFonts w:ascii="Times New Roman" w:hAnsi="Times New Roman" w:cs="Times New Roman"/>
          <w:sz w:val="24"/>
          <w:szCs w:val="24"/>
        </w:rPr>
        <w:t>светокомпозиционных</w:t>
      </w:r>
      <w:proofErr w:type="spellEnd"/>
      <w:r w:rsidRPr="004D10A6">
        <w:rPr>
          <w:rFonts w:ascii="Times New Roman" w:hAnsi="Times New Roman" w:cs="Times New Roman"/>
          <w:sz w:val="24"/>
          <w:szCs w:val="24"/>
        </w:rPr>
        <w:t xml:space="preserve"> задач, в том числе светоцветового зонирования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и формирования системы </w:t>
      </w:r>
      <w:proofErr w:type="spellStart"/>
      <w:r w:rsidRPr="004D10A6">
        <w:rPr>
          <w:rFonts w:ascii="Times New Roman" w:hAnsi="Times New Roman" w:cs="Times New Roman"/>
          <w:sz w:val="24"/>
          <w:szCs w:val="24"/>
        </w:rPr>
        <w:t>светопространственных</w:t>
      </w:r>
      <w:proofErr w:type="spellEnd"/>
      <w:r w:rsidRPr="004D10A6">
        <w:rPr>
          <w:rFonts w:ascii="Times New Roman" w:hAnsi="Times New Roman" w:cs="Times New Roman"/>
          <w:sz w:val="24"/>
          <w:szCs w:val="24"/>
        </w:rPr>
        <w:t xml:space="preserve"> ансамблей.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4.8.2.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23-05-95);</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экономичность и </w:t>
      </w:r>
      <w:proofErr w:type="spellStart"/>
      <w:r w:rsidRPr="004D10A6">
        <w:rPr>
          <w:rFonts w:ascii="Times New Roman" w:hAnsi="Times New Roman" w:cs="Times New Roman"/>
          <w:sz w:val="24"/>
          <w:szCs w:val="24"/>
        </w:rPr>
        <w:t>энергоэффективность</w:t>
      </w:r>
      <w:proofErr w:type="spellEnd"/>
      <w:r w:rsidRPr="004D10A6">
        <w:rPr>
          <w:rFonts w:ascii="Times New Roman" w:hAnsi="Times New Roman" w:cs="Times New Roman"/>
          <w:sz w:val="24"/>
          <w:szCs w:val="24"/>
        </w:rPr>
        <w:t xml:space="preserve"> применяемых установок, рациональное распределение и использование электроэнергии;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эстетику элементов осветительных установок, их дизайн, качество материалов и изделий с учетом восприятия в дневное и ночное время;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удобство обслуживания и управления при разных режимах работы установок.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4.8.3. Функциональное освещение (ФО) осуществляется стационарными установками </w:t>
      </w:r>
      <w:r w:rsidRPr="004D10A6">
        <w:rPr>
          <w:rFonts w:ascii="Times New Roman" w:hAnsi="Times New Roman" w:cs="Times New Roman"/>
          <w:sz w:val="24"/>
          <w:szCs w:val="24"/>
        </w:rPr>
        <w:lastRenderedPageBreak/>
        <w:t>освещения дорожных покрытий и пространств в транспортных и пешеходных зонах.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4.8.4. Архитектурное освещение (АО) рекомендуется применять для формирования художественно выразительной визуальной среды в вечернее и ночное время, выявления из темноты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4.8.5. Световая информация (СИ), в том числе световая реклама, как правило, должна помогать ориентации пешеходов и водителей автотранспорта в дорожном пространстве и участвовать в решении </w:t>
      </w:r>
      <w:proofErr w:type="spellStart"/>
      <w:r w:rsidRPr="004D10A6">
        <w:rPr>
          <w:rFonts w:ascii="Times New Roman" w:hAnsi="Times New Roman" w:cs="Times New Roman"/>
          <w:sz w:val="24"/>
          <w:szCs w:val="24"/>
        </w:rPr>
        <w:t>светокомпозиционных</w:t>
      </w:r>
      <w:proofErr w:type="spellEnd"/>
      <w:r w:rsidRPr="004D10A6">
        <w:rPr>
          <w:rFonts w:ascii="Times New Roman" w:hAnsi="Times New Roman" w:cs="Times New Roman"/>
          <w:sz w:val="24"/>
          <w:szCs w:val="24"/>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4.8.6. В стационарных установках ФО и АО необходимо применять </w:t>
      </w:r>
      <w:proofErr w:type="spellStart"/>
      <w:r w:rsidRPr="004D10A6">
        <w:rPr>
          <w:rFonts w:ascii="Times New Roman" w:hAnsi="Times New Roman" w:cs="Times New Roman"/>
          <w:sz w:val="24"/>
          <w:szCs w:val="24"/>
        </w:rPr>
        <w:t>энергоэффективные</w:t>
      </w:r>
      <w:proofErr w:type="spellEnd"/>
      <w:r w:rsidRPr="004D10A6">
        <w:rPr>
          <w:rFonts w:ascii="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4.8.7.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4D10A6">
        <w:rPr>
          <w:rFonts w:ascii="Times New Roman" w:hAnsi="Times New Roman" w:cs="Times New Roman"/>
          <w:sz w:val="24"/>
          <w:szCs w:val="24"/>
        </w:rPr>
        <w:t>двухконсольные</w:t>
      </w:r>
      <w:proofErr w:type="spellEnd"/>
      <w:r w:rsidRPr="004D10A6">
        <w:rPr>
          <w:rFonts w:ascii="Times New Roman" w:hAnsi="Times New Roman" w:cs="Times New Roman"/>
          <w:sz w:val="24"/>
          <w:szCs w:val="24"/>
        </w:rPr>
        <w:t xml:space="preserve"> опоры.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4.8.8.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4D10A6">
        <w:rPr>
          <w:rFonts w:ascii="Times New Roman" w:hAnsi="Times New Roman" w:cs="Times New Roman"/>
          <w:sz w:val="24"/>
          <w:szCs w:val="24"/>
        </w:rPr>
        <w:t>светопространств</w:t>
      </w:r>
      <w:proofErr w:type="spellEnd"/>
      <w:r w:rsidRPr="004D10A6">
        <w:rPr>
          <w:rFonts w:ascii="Times New Roman" w:hAnsi="Times New Roman" w:cs="Times New Roman"/>
          <w:sz w:val="24"/>
          <w:szCs w:val="24"/>
        </w:rPr>
        <w:t>. Над проезжей частью улиц, дорог и площадей светильники на опорах рекомендуется устанавливать на высоте не менее 8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4.8.9. 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Опоры на пересечениях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4.8.10. Режимы работы осветительных установок: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городской среды в темное время суток применяются следующие режимы их работы: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вечерний будничный режим, когда функционируют все стационарные установки ФО, АО и СИ, за исключением систем праздничного освещения;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ночной дежурный режим, когда в установках ФО, АО и СИ может отключаться часть осветительных приборов, допускаемая распоряжениями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4.9. Содержание и эксплуатация средств размещения информации и рекламных </w:t>
      </w:r>
      <w:r w:rsidRPr="004D10A6">
        <w:rPr>
          <w:rFonts w:ascii="Times New Roman" w:hAnsi="Times New Roman" w:cs="Times New Roman"/>
          <w:sz w:val="24"/>
          <w:szCs w:val="24"/>
        </w:rPr>
        <w:lastRenderedPageBreak/>
        <w:t>конструкций.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4.9.1. Размещение рекламных, информационных конструкций с использованием щитов, стендов, проекционного и иного, предназначенного для проекции рекламы или информации на любые поверхности, оборудования, монтируемых и располагаемых на внешних стенах, крышах и иных конструктивных элементах зданий, строений, сооружений или вне их, а также на остановочных пунктах общественного пассажирского транспорта, осуществляется владельцами рекламных, информационных конструкций.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4.9.2. Типы и виды стационарных рекламных конструкций, допустимых к установке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типы: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рекламные конструкции малого формата (рекламные конструкции, площадь одной информационной поверхности которых не превышает 6 кв.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рекламные конструкции среднего формата (рекламные конструкции, площадь одной информационной поверхности которых от 6 до 15 кв.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рекламные конструкции большого формата (рекламные конструкции, площадь одной информационной поверхности которых от 15 до 18 кв.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рекламные конструкции крупного формата (рекламные конструкции, площадь одной информационной поверхности которых больше 18 кв.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виды: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Пилон - это отдельно стоящее средство наружной рекламы, состоящее из фундамента, несущего элемента, каркаса и информационного поля размером 1,2 x 1,8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рекламная конструкция должна иметь внутренний подсвет;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подводка электрического кабеля осуществляется подземным способом.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Пилон (в составе остановочного павильона) - отдельно стоящая стальная конструкция с заглубленным основанием, имеющая крышу и заднюю стенку, выполненная из безопасного каленого стекла или безопасного пластика. Конструкция оснащена внешними поверхностями для размещения коммерческой информации (от 1 до 4), информационной панелью для размещения некоммерческой информации и скамейкой: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размер информационного поля - от 1,2 x 1,8 м до 1,3 x 2,1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размер информационного поля для некоммерческой информации - 0,85 x 1,1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рекламная конструкция должна иметь внутренний подсвет;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подводка электрического кабеля осуществляется подземным способом.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Концертно-афишный стенд - типовая отдельно стоящая рекламная конструкция, состоящая из фундамента, каркаса, рамки и информационного поля: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размер информационного поля - 1,5 x 1,5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не допускается деление информационного поля на отдельные самостоятельные части для размещения нескольких информационных сообщений;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возможно выполнение конструкции в одностороннем и двустороннем вариантах;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фундамент рекламной конструкции должен быть заглублен.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Концертно-афишный стенд предназначен для размещения рекламы и информации исключительно о спортивных или иных массовых мероприятиях, событиях общественного, культурно-развлекательного, спортивно-оздоровительного характера, репертуарах кинотеатра, театра.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Афишная тумба - типа отдельно стоящая рекламная конструкция с внутренним подсветом, стоящая из фундамента, каркаса и информационного поля: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размер информационного поля - 1,2 x 2,2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рекламная конструкция должна иметь внутренний подсвет;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подводка электрического кабеля осуществляется подземным способом;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рекламная конструкция должна быть оборудована системой аварийного отключения от системы электропитания и соответствовать требованиям пожарной безопасности;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допускается установка конструкции без фундамента, если это предусмотрено конструктивным решением.</w:t>
      </w:r>
    </w:p>
    <w:p w:rsidR="00D56E3A" w:rsidRPr="004D10A6" w:rsidRDefault="00D56E3A" w:rsidP="004D10A6">
      <w:pPr>
        <w:pStyle w:val="ConsPlusNormal"/>
        <w:ind w:firstLine="709"/>
        <w:jc w:val="both"/>
        <w:rPr>
          <w:rFonts w:ascii="Times New Roman" w:hAnsi="Times New Roman" w:cs="Times New Roman"/>
          <w:sz w:val="24"/>
          <w:szCs w:val="24"/>
        </w:rPr>
      </w:pPr>
      <w:proofErr w:type="spellStart"/>
      <w:r w:rsidRPr="004D10A6">
        <w:rPr>
          <w:rFonts w:ascii="Times New Roman" w:hAnsi="Times New Roman" w:cs="Times New Roman"/>
          <w:sz w:val="24"/>
          <w:szCs w:val="24"/>
        </w:rPr>
        <w:lastRenderedPageBreak/>
        <w:t>Пилларс</w:t>
      </w:r>
      <w:proofErr w:type="spellEnd"/>
      <w:r w:rsidRPr="004D10A6">
        <w:rPr>
          <w:rFonts w:ascii="Times New Roman" w:hAnsi="Times New Roman" w:cs="Times New Roman"/>
          <w:sz w:val="24"/>
          <w:szCs w:val="24"/>
        </w:rPr>
        <w:t xml:space="preserve"> - это отдельно стоящее средство наружной рекламы, состоящее из фундамента, несущего элемента, каркаса и информационного поля: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размер информационного поля - 1,4 x 3,0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рекламная конструкция должна иметь внутренний подсвет;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подводка электрического кабеля осуществляется подземным способом.</w:t>
      </w:r>
    </w:p>
    <w:p w:rsidR="00D56E3A" w:rsidRPr="004D10A6" w:rsidRDefault="00D56E3A" w:rsidP="004D10A6">
      <w:pPr>
        <w:pStyle w:val="ConsPlusNormal"/>
        <w:ind w:firstLine="709"/>
        <w:jc w:val="both"/>
        <w:rPr>
          <w:rFonts w:ascii="Times New Roman" w:hAnsi="Times New Roman" w:cs="Times New Roman"/>
          <w:sz w:val="24"/>
          <w:szCs w:val="24"/>
        </w:rPr>
      </w:pPr>
      <w:proofErr w:type="spellStart"/>
      <w:r w:rsidRPr="004D10A6">
        <w:rPr>
          <w:rFonts w:ascii="Times New Roman" w:hAnsi="Times New Roman" w:cs="Times New Roman"/>
          <w:sz w:val="24"/>
          <w:szCs w:val="24"/>
        </w:rPr>
        <w:t>Ситиборд</w:t>
      </w:r>
      <w:proofErr w:type="spellEnd"/>
      <w:r w:rsidRPr="004D10A6">
        <w:rPr>
          <w:rFonts w:ascii="Times New Roman" w:hAnsi="Times New Roman" w:cs="Times New Roman"/>
          <w:sz w:val="24"/>
          <w:szCs w:val="24"/>
        </w:rPr>
        <w:t xml:space="preserve"> - это отдельно стоящее средство наружной рекламы и информации, состоящее из фундамента, несущего элемента, каркаса и информационного поля размером 2,7 x 3,7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рекламная конструкция должна иметь внутренний подсвет;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подводка электрического кабеля осуществляется подземным способом.</w:t>
      </w:r>
    </w:p>
    <w:p w:rsidR="00D56E3A" w:rsidRPr="004D10A6" w:rsidRDefault="00D56E3A" w:rsidP="004D10A6">
      <w:pPr>
        <w:pStyle w:val="ConsPlusNormal"/>
        <w:ind w:firstLine="709"/>
        <w:jc w:val="both"/>
        <w:rPr>
          <w:rFonts w:ascii="Times New Roman" w:hAnsi="Times New Roman" w:cs="Times New Roman"/>
          <w:sz w:val="24"/>
          <w:szCs w:val="24"/>
        </w:rPr>
      </w:pPr>
      <w:proofErr w:type="spellStart"/>
      <w:r w:rsidRPr="004D10A6">
        <w:rPr>
          <w:rFonts w:ascii="Times New Roman" w:hAnsi="Times New Roman" w:cs="Times New Roman"/>
          <w:sz w:val="24"/>
          <w:szCs w:val="24"/>
        </w:rPr>
        <w:t>Еврощит</w:t>
      </w:r>
      <w:proofErr w:type="spellEnd"/>
      <w:r w:rsidRPr="004D10A6">
        <w:rPr>
          <w:rFonts w:ascii="Times New Roman" w:hAnsi="Times New Roman" w:cs="Times New Roman"/>
          <w:sz w:val="24"/>
          <w:szCs w:val="24"/>
        </w:rPr>
        <w:t xml:space="preserve"> (</w:t>
      </w:r>
      <w:proofErr w:type="spellStart"/>
      <w:r w:rsidRPr="004D10A6">
        <w:rPr>
          <w:rFonts w:ascii="Times New Roman" w:hAnsi="Times New Roman" w:cs="Times New Roman"/>
          <w:sz w:val="24"/>
          <w:szCs w:val="24"/>
        </w:rPr>
        <w:t>билборд</w:t>
      </w:r>
      <w:proofErr w:type="spellEnd"/>
      <w:r w:rsidRPr="004D10A6">
        <w:rPr>
          <w:rFonts w:ascii="Times New Roman" w:hAnsi="Times New Roman" w:cs="Times New Roman"/>
          <w:sz w:val="24"/>
          <w:szCs w:val="24"/>
        </w:rPr>
        <w:t>) - это отдельно стоящее средство наружной рекламы и информации, состоящее из фундамента, несущего элемента, каркаса и информационного поля размером 3 x 6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рекламная конструкция должна иметь внешний или внутренний подсвет;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внешний подсвет выполняется двумя либо четырьмя точечными светильниками, закрепленными на верхнем торце каркаса информационного поля.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4.9.3. Рекламные конструкции и места их установки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должны соответствовать документам территориального планирования, внешнему архитектурному облику сложившейся застройки, требованиям градостроительных норм и правил, требованиям безопасности.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4.9.4. Рекламные конструкции не должны препятствовать восприятию рекламы или информации, размещенной на другой конструкции, здании или ином недвижимом имуществе.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4.9.5. Рекламные конструкции должны соответствовать техническим нормам и требованиям к конструкциям соответствующего типа и вида, должны быть безопасны, спроектированы, изготовлены и установлены в соответствии с действующими строительными нормами и правилами, государственными стандартами, техническими регламентами и другими нормативными актами, содержащими требования для конструкций данного типа.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установке и эксплуатации рекламной конструкции не могут нарушаться требования соответствующих санитарных норм и правил, в том числе требований к освещенности, электромагнитному излучению, уровню шума и вибраций, безопасности.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4.9.6. Конструктивные элементы жесткости и крепления (болтовые соединения, элементы опор, технологические косынки и т.п.) рекламных конструкций должны быть закрыты декоративными элементами.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Фундаменты рекламных конструкций должны быть заглублены, не должны выступать над уровнем покрытия тротуара, дорожного покрытия, грунта.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4.9.7. Рекламные конструкции, оборудованные внешним или внутренним подсветом, должны иметь систему аварийного отключения от сети электропитания и соответствовать требованиям пожарной безопасности.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4.9.8. Установка рекламной конструкции осуществляется на основании разрешения, выданного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4.9.9. Рекламные конструкции, устанавливаемые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не должны нарушать требования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4.9.10.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запрещается устанавливать рекламные конструкции, являющиеся источниками шума, вибрации, мощных световых, электромагнитных и иных излучений и полей, вблизи жилых помещений с превышением гигиенических нормативов.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4.9.11. Рекламные конструкции, установленные на зданиях, не должны создавать помех для очистки кровель от снега и льда, а также во время проведения ремонта и </w:t>
      </w:r>
      <w:r w:rsidRPr="004D10A6">
        <w:rPr>
          <w:rFonts w:ascii="Times New Roman" w:hAnsi="Times New Roman" w:cs="Times New Roman"/>
          <w:sz w:val="24"/>
          <w:szCs w:val="24"/>
        </w:rPr>
        <w:lastRenderedPageBreak/>
        <w:t>реконструкции зданий, строений и сооружений.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4.9.12. Размещение рекламных конструкций в пределах улично-дорожной сети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осуществляется в соответствии с Федеральным </w:t>
      </w:r>
      <w:hyperlink r:id="rId43">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от 8 ноября 2007 г.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4.9.13. Рекламные конструкции должны соответствовать требованиям ГОСТ Р 52044-2003 "Наружная реклама на автомобильных дорогах и территориях городских и сельских поселений".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4.9.14. Рекламные конструкции должны эксплуатироваться в соответствии с требованиями технической документации на соответствующие конструкции. Не допускается наличие ржавчины, сколов и иных повреждений на элементах конструкции, влияющих на ее прочность.</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4.9.15. Рекламные конструкции должны создавать равноценное информационное пространство в интересах всего населения.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4.9.16. В целях сохранения внешнего архитектурного облика сложившейся застройки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не допускается: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устанавливать рекламные конструкции на ограждениях парков, скверов, дворовых территорий, территорий организаций, автостоянок, торговых и спортивных комплексов, перильных ограждениях, а также на ограждениях газонов;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размещать рекламные конструкции на фасадах зданий и сооружений (за исключением </w:t>
      </w:r>
      <w:proofErr w:type="spellStart"/>
      <w:r w:rsidRPr="004D10A6">
        <w:rPr>
          <w:rFonts w:ascii="Times New Roman" w:hAnsi="Times New Roman" w:cs="Times New Roman"/>
          <w:sz w:val="24"/>
          <w:szCs w:val="24"/>
        </w:rPr>
        <w:t>медиафасадов</w:t>
      </w:r>
      <w:proofErr w:type="spellEnd"/>
      <w:r w:rsidRPr="004D10A6">
        <w:rPr>
          <w:rFonts w:ascii="Times New Roman" w:hAnsi="Times New Roman" w:cs="Times New Roman"/>
          <w:sz w:val="24"/>
          <w:szCs w:val="24"/>
        </w:rPr>
        <w:t>, настенных конструкций для размещения исключительно социальной рекламы), сооружениях инженерной инфраструктуры;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размещать рекламу в виде надписей, рисунков, нанесенных непосредственно на фасады зданий, на поверхность тротуаров, пешеходных дорожек, площадей, проезжей части автодорог;</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запрещается размещать средства наружной рекламы: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 знаке дорожного движения, его опоре или любом приспособлении, предназначенном для регулирования дорожного движения;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 границах коридора безопасности;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 железнодорожных переездах, в туннелях и под путепроводами;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над въездами в туннели и выездами из туннелей;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над проезжей частью;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 клумбах, тротуарах;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 ограждающих конструкциях (заборах, шлагбаумах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 оконных проемах, витражах;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 внешней стороне витрин;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запрещается размещать в информационном поле рекламной конструкции надписи: "сдается", "аренда", "здесь может быть ваша реклама", "свободное поле"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4.9.17. Установка информационных конструкций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осуществляется после согласования дизайн-проекта размещения информационных конструкций с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Чувашской Республики.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4.9.18.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осуществляется размещение информационных конструкций следующих видов: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настенные конструкции (плоские информационные конструкции, световые короба);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консольные конструкции (общие указатели);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крышные конструкции;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витринные конструкции;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 отдельно стоящие конструкции (панель на опоре, меню, информационный стенд, информационная стела).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4.9.19. На фасадах зданий, сооружений запрещается: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1) нарушение установленных требований к местам размещения информационных конструкций;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нарушение геометрических параметров (размеров) информационных конструкций;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размещение плоских информационных конструкций длиной более 12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размещение плоских информационных конструкций на ограждении, торце козырька и внутренних плоскостях лестничного проема длиной более 1,5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 размещение информационных конструкций на кровлях лоджий и балконов, лоджиях и балконах, если это не предусмотрено проектной документацией на объект;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 размещение информационных конструкций на ограждающих конструкциях (заборах, шлагбаумах, ограждениях, перилах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7) полное перекрытие (закрытие) оконных и дверных проемов, а также витражей и витрин;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8) перекрытие (закрытие) указателей наименований улиц, и номеров домов, оконных и дверных проемов;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 размещение информационных конструкций на расстоянии ближе 1,5 м от мемориальных досок;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10) размещение информационных конструкций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11) размещение информационных конструкций в виде отдельно стоящих сборно-разборных (складных) конструкций - </w:t>
      </w:r>
      <w:proofErr w:type="spellStart"/>
      <w:r w:rsidRPr="004D10A6">
        <w:rPr>
          <w:rFonts w:ascii="Times New Roman" w:hAnsi="Times New Roman" w:cs="Times New Roman"/>
          <w:sz w:val="24"/>
          <w:szCs w:val="24"/>
        </w:rPr>
        <w:t>штендеров</w:t>
      </w:r>
      <w:proofErr w:type="spellEnd"/>
      <w:r w:rsidRPr="004D10A6">
        <w:rPr>
          <w:rFonts w:ascii="Times New Roman" w:hAnsi="Times New Roman" w:cs="Times New Roman"/>
          <w:sz w:val="24"/>
          <w:szCs w:val="24"/>
        </w:rPr>
        <w:t>;</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12) размещение информационных конструкций с использованием картона, ткани, баннерной ткани (за исключением афиш; информации социального характера);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13) размещение консольной конструкции на уровне цокольного этажа;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14) размещение информационных конструкций в границах жилых помещений, за исключением конструкций, размещенных между первым и вторым этажом, непосредственно над занимаемым нежилым помещением;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15) замена остекления витрин световыми коробами.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4.9.20.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площадей внешних поверхностей объекта, занимаемых данными организациями, индивидуальными предпринимателями (правообладателями данных помещений).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4.9.21.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перечисленных типов конструкций.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Организации, индивидуальные предприниматели, осуществляющие деятельность по оказанию услуг общественного питания и торговли, дополнительно к информационной конструкции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или отдельно стоящей конструкции.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4.9.22. Информационные конструкции могут быть размещены в виде единичной конструкции и (или) комплекса идентичных и (или) взаимосвязанных элементов одной информационной конструкции.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размещении на одном фасаде объекта одновременно информационных конструкций нескольких организаций, индивидуальных предпринимателей указанные информационные конструкции размещаются в один высотный ряд на единой горизонтальной линии (на одном уровне, высоте).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4.9.23. Информационные конструкции могут состоять из следующих элементов: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1) информационное поле (текстовая часть) - буквы, буквенные символы, </w:t>
      </w:r>
      <w:r w:rsidRPr="004D10A6">
        <w:rPr>
          <w:rFonts w:ascii="Times New Roman" w:hAnsi="Times New Roman" w:cs="Times New Roman"/>
          <w:sz w:val="24"/>
          <w:szCs w:val="24"/>
        </w:rPr>
        <w:lastRenderedPageBreak/>
        <w:t>аббревиатура, цифры;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декоративно-художественные элементы - логотипы, знаки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элементы крепления;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подложка.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4.9.24. На информационной конструкции может быть организована подсветка.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Подсветка информационной конструкции должна иметь немерцающий, приглушенный свет, не создавать прямых направленных лучей в окна жилых помещений.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4.9.25. Информационные конструкции (вывески) предназначены для размещения на них исключительно регламентируемых сведений об этих организациях и индивидуальных предпринимателях, а именно: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для информации о размещении в данном здании, строении, на котором они устанавливаются, органов государственной власти Российской Федерации, Чувашской Республики, федеральных, государственных учреждений и предприятий, органов местного самоуправления, муниципальных учреждений и предприятий, юридических лиц и индивидуальных предпринимателей;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для информации об объектах потребительского рынка и услуг, обязательной к донесению до потребителей сведений о фирменном наименовании (наименовании), месте нахождения и режиме работы.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Одна организация, один индивидуальный предприниматель вправе установить только одну информационную конструкцию.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размещении информационных конструкций рекомендуется: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не превышать максимальный размер 0,8 кв.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в случае размещения более трех объединять их в единый информационный блок;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верхний край информационных блоков должен находиться не ниже 1,6 м от уровня входа в здание, нижний - не ниже 0,8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выделять местоположение с учетом расположения центральных осей между архитектурными элементами фасада. Центральную ось конструкции расположить на расстоянии не более 1,0 м от края входного проема.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Информационные конструкции могут быть размещены на дверях входных групп, в том числе методом нанесения при помощи трафаретной печатной формы или иным аналогичным методом, на остеклении дверей, на остеклении витрин, также методом нанесения при помощи трафаретной печатной формы или иным аналогичным методом.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4.9.26. Настенные конструкции, размещаемые на внешних поверхностях зданий, строений, сооружений, должны соответствовать следующим требованиям: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настенные конструкции размещаются на поверхности стен над входами в здания, витринами и окнами первых этажей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в случае расположения организации или индивидуального предпринимателя на втором этаже возможно размещение настенной конструкции над окнами второго этажа;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в случае расположения организации или индивидуального предпринимателя на цокольном этаже с отдельным входом ниже уровня первого этажа возможно размещение настенной конструкции над входом в здание и над окнами цокольного этажа;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в случае расположения организации или индивидуального предпринимателя на подвальном этаже с отдельным входом ниже уровня улицы возможно размещение настенной конструкции над входом в здание, торцах козырька над лестничным проемом и ограждением лестничного проема со стороны улицы;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 в случае расположения организации или индивидуального предпринимателя в арке возможно размещение настенной конструкции на внутренних плоскостях арочного проема;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 высота информационной конструкции для зданий и сооружений на исторических улицах (за исключением торговых (торгово-развлекательных) и развлекательных центров (комплексов), кинотеатров, театров, цирков, музеев, а также автозаправочных станций) </w:t>
      </w:r>
      <w:r w:rsidRPr="004D10A6">
        <w:rPr>
          <w:rFonts w:ascii="Times New Roman" w:hAnsi="Times New Roman" w:cs="Times New Roman"/>
          <w:sz w:val="24"/>
          <w:szCs w:val="24"/>
        </w:rPr>
        <w:lastRenderedPageBreak/>
        <w:t>должна быть не более 0,50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7) высота информационной конструкции для зданий и сооружений на типовых улицах (за исключением торговых (торгово-развлекательных) и развлекательных центров (комплексов), кинотеатров, театров, цирков, музеев, а также автозаправочных станций) должна быть не более 0,70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8) в случае если помещения располагаются в подвальных или цокольных этажах объектов, информационные конструкции могут быть размещены не ниже 0,60 м от уровня земли до нижнего края настенной конструкции. При этом информационная конструкция не должна выступать от плоскости фасада более чем на 0,10 м, высота информационной конструкции должна быть не более 0,50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 по длине 70 процентов от длины фасада, соответствующей занимаемым данными организациями, индивидуальными предпринимателями помещениям, но не более 12,0 м для единичной конструкции;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10)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10,0 м в длину;</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11) крайняя точка элементов настенной конструкции не должна находиться на расстоянии более чем 0,20 м от плоскости фасада;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12) в особых случаях настенная конструкция может быть установлена на углу здания, строения или на глухой (торцевой) стене, только между первым и вторым этажами;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13) в случае если организация (индивидуальный предприниматель) является единственным собственником (правообладателем), здания, строения, сооружения, допускается установка информационной конструкции выше окон последнего этажа, при этом на конструкции может содержаться информация только о наименовании данной организации (индивидуальный предприниматель).</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4.9.27. Витринные конструкции являются одним из способов оформления витрин, размещаются в витрине на внешней и (или) с внутренней стороны остекления витрины в соответствии со следующими требованиями: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допускается размещение в витринах и окнах первых и вторых этажей;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зеленую зону следует выделять с учетом формы витрины;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высота информационных конструкций, размещенных на внешней стороне витрины для зданий и сооружений на исторических улицах не должна превышать 0,40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высота информационных конструкции, размещенных на внешней стороне витрины для зданий и сооружений на типовых улицах не более 0,60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 ширина конструкции определяется габаритами проема витрины.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4.9.28. Максимальный размер витринных конструкций (включая электронные носители-экраны (телевизоры)), размещаемых в витрине, не должен превышать половины размера остекления витрины (при наличии переплетов (импостов) половины размера остекления в границах переплетов (импостов)) по высоте и по длине.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4.9.29. Непосредственно на остеклении витрины допускается размещение информационной конструкции в виде отдельных букв и декоративных элементов, в том числе методом нанесения трафаретной печати или иными аналогичными методами.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4.9.30. Допускается размещение информации об </w:t>
      </w:r>
      <w:proofErr w:type="spellStart"/>
      <w:r w:rsidRPr="004D10A6">
        <w:rPr>
          <w:rFonts w:ascii="Times New Roman" w:hAnsi="Times New Roman" w:cs="Times New Roman"/>
          <w:sz w:val="24"/>
          <w:szCs w:val="24"/>
        </w:rPr>
        <w:t>акционных</w:t>
      </w:r>
      <w:proofErr w:type="spellEnd"/>
      <w:r w:rsidRPr="004D10A6">
        <w:rPr>
          <w:rFonts w:ascii="Times New Roman" w:hAnsi="Times New Roman" w:cs="Times New Roman"/>
          <w:sz w:val="24"/>
          <w:szCs w:val="24"/>
        </w:rPr>
        <w:t xml:space="preserve"> мероприятиях (акциях) с внутренней стороны витрины (не более трех строк по 0,15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размещении информационной конструкции в витрине (с ее внутренней стороны) расстояние от остекления витрины до витринной конструкции должно составлять не менее 0,15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Не допускается замена остекления витрин световыми коробами.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4.9.31. Отдельно стоящие конструкции, размещаемые на элементах благоустройства.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К отдельно стоящим конструкциям относятся: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панель на опоре;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2) меню;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информационный стенд;</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информационная стела.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4.9.32. Размещение информационных конструкций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 либо обязательственном.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4.9.33. Панель на опоре располагается у входа в подвальное помещение, параллельно или перпендикулярно плоскости фасада, вдоль длины лестничного проема по центральной оси ограждения.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4.9.34. Информация может размещаться с обеих сторон. Рекомендуется размещать логотип, наименование компании, при необходимости - указатель:</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максимальная разрешенная глубина информационной конструкции - 0,12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разрешенная ширина и высота панели не более 0,5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высота опоры - не более 2,0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4.9.35. Информационные стенды устанавливаются органами государственной власти и органами местного самоуправления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4.9.36. Установка информационной стелы осуществляется исключительно в целях размещения информации, не относящейся в соответствии с действующим законодательством к рекламе и предусмотренной для размещения информации делового оборота.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4.9.37. Меню может быть выполнено в виде </w:t>
      </w:r>
      <w:proofErr w:type="spellStart"/>
      <w:r w:rsidRPr="004D10A6">
        <w:rPr>
          <w:rFonts w:ascii="Times New Roman" w:hAnsi="Times New Roman" w:cs="Times New Roman"/>
          <w:sz w:val="24"/>
          <w:szCs w:val="24"/>
        </w:rPr>
        <w:t>штендера</w:t>
      </w:r>
      <w:proofErr w:type="spellEnd"/>
      <w:r w:rsidRPr="004D10A6">
        <w:rPr>
          <w:rFonts w:ascii="Times New Roman" w:hAnsi="Times New Roman" w:cs="Times New Roman"/>
          <w:sz w:val="24"/>
          <w:szCs w:val="24"/>
        </w:rPr>
        <w:t xml:space="preserve"> либо иметь индивидуальный дизайн-проект.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4.9.38. Не допускается: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наклеивание, развешивание, крепление, нанесение краской, размещение иным способом вывесок, информационных конструкций, указателей, листовок и объявлений в не установленных для этих целей местах;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самовольное нанесение надписей, рисунков на стены зданий, строений и сооружений и в иных не предусмотренных для этих целей местах, выразившееся в совершении указанных действий без необходимых разрешений (согласований), если эти действия не содержат состава уголовно наказуемого деяния.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4.9.39. Очистка информационных конструкций от грязи и мусора проводится по мере необходимости (по мере загрязнения информационной конструкции).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4.9.40. Обязанность по соблюдению требований настоящих Правил к содержанию и размещению информационных конструкций, в том числе в части безопасности размещаемых конструкций и проведения работ по их размещению, несут собственники информационных конструкций.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4.10. Содержание и эксплуатация ограждений (заборов).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4.10.1.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4D10A6">
        <w:rPr>
          <w:rFonts w:ascii="Times New Roman" w:hAnsi="Times New Roman" w:cs="Times New Roman"/>
          <w:sz w:val="24"/>
          <w:szCs w:val="24"/>
        </w:rPr>
        <w:t>полуприватных</w:t>
      </w:r>
      <w:proofErr w:type="spellEnd"/>
      <w:r w:rsidRPr="004D10A6">
        <w:rPr>
          <w:rFonts w:ascii="Times New Roman" w:hAnsi="Times New Roman" w:cs="Times New Roman"/>
          <w:sz w:val="24"/>
          <w:szCs w:val="24"/>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газонов и зеленых насаждений общего пользования от негативного воздействия с учетом требований безопасности.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Также учитывается необходимость:</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разграничения зеленой зоны (газоны, клумбы, парки) с маршрутами пешеходов и </w:t>
      </w:r>
      <w:r w:rsidRPr="004D10A6">
        <w:rPr>
          <w:rFonts w:ascii="Times New Roman" w:hAnsi="Times New Roman" w:cs="Times New Roman"/>
          <w:sz w:val="24"/>
          <w:szCs w:val="24"/>
        </w:rPr>
        <w:lastRenderedPageBreak/>
        <w:t>транспорта;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проектирования дорожек и тротуаров с учетом потоков людей и маршрутов;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разграничения зеленых зон и транзитных путей посредством применения </w:t>
      </w:r>
      <w:proofErr w:type="spellStart"/>
      <w:r w:rsidRPr="004D10A6">
        <w:rPr>
          <w:rFonts w:ascii="Times New Roman" w:hAnsi="Times New Roman" w:cs="Times New Roman"/>
          <w:sz w:val="24"/>
          <w:szCs w:val="24"/>
        </w:rPr>
        <w:t>разноуровневой</w:t>
      </w:r>
      <w:proofErr w:type="spellEnd"/>
      <w:r w:rsidRPr="004D10A6">
        <w:rPr>
          <w:rFonts w:ascii="Times New Roman" w:hAnsi="Times New Roman" w:cs="Times New Roman"/>
          <w:sz w:val="24"/>
          <w:szCs w:val="24"/>
        </w:rPr>
        <w:t xml:space="preserve"> высоты или создания зеленых кустовых ограждений;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проектирования изменения высоты и геометрии бордюрного камня с учетом сезонных снежных отвалов;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использования бордюрного камня;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использования (в особенности на границах зеленых зон) многолетних всесезонных кустистых растений;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использования по возможности светоотражающих фасадных конструкций для затененных участков газонов.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4.10.2. В целях благоустройства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применяются различные виды ограждений.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Ограждения различаются по: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назначению (декоративные, защитные, их сочетание);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высоте (низкие - 0,3 - 1,0 м, средние - 1,1 - 1,7 м, высокие - 1,8 - 3,0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виду материала (металлические, железобетонные и др.);</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степени проницаемости для взгляда (прозрачные, глухие);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степени стационарности (постоянные, временные, передвижные).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4.10.3.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используются следующие типы ограждений: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глухое ограждение - металлический лист или профиль, деревянная доска и другие экологически чистые непрозрачные строительные материалы;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комбинированное ограждение - сочетание глухих и прозрачных плоскостей с применением отдельных декоративных элементов;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живая изгородь - изгородь, представляющая собой рядовую посадку (1 - 3 ряда) кустарников и деревьев специальных пород, хорошо поддающихся формировке (стрижке).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4.10.4. Применение ограждений: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прозрачное ограждение: для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и придомовых территорий индивидуальных жилых домов, выходящих на улицы города, земельных участков, используемых для садоводства и огородничества;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глухое ограждение: для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части территорий предприятий и придомовых территорий индивидуальных жилых домов, не имеющих выхода на улицы;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комбинированное ограждение: для территорий учреждений культуры, спортивных объектов с контролируемым входом, территорий земельных участков, предназначенных для индивидуального жилищного строительства;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живая изгородь: для ограждения земельных участков, используемых для садоводства и огородничества, а также территорий земельных участков, предназначенных для индивидуального жилищного строительства.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4.10.5. Ограждения должны выполняться из высококачественных материалов, иметь </w:t>
      </w:r>
      <w:r w:rsidRPr="004D10A6">
        <w:rPr>
          <w:rFonts w:ascii="Times New Roman" w:hAnsi="Times New Roman" w:cs="Times New Roman"/>
          <w:sz w:val="24"/>
          <w:szCs w:val="24"/>
        </w:rPr>
        <w:lastRenderedPageBreak/>
        <w:t>единый характер в границах объекта благоустройства территории и соответствовать архитектурно-художественному решению элементов окружающей среды.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4.10.6. Ограждения объектов, расположенных на территориях с ценной исторической застройкой, положительно формирующей городскую среду, выполняются по индивидуальным проектам, с применением художественного литья из высокопрочного чугуна, декоративной решетки, элементов ажурных оград из железобетонных конструкций и других высококачественных материалов.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4.10.7. Ограждения территорий объектов культурного наследия выполняются в соответствии с градостроительными регламентами, установленными для данной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4.10.8. В местах примыкания газонов и территорий с зелеными насаждениями к проездам, стоянкам, парковкам транспортных средств, возможного наезда транспортных средств на газон и территории с зелеными насаждениями и </w:t>
      </w:r>
      <w:proofErr w:type="spellStart"/>
      <w:r w:rsidRPr="004D10A6">
        <w:rPr>
          <w:rFonts w:ascii="Times New Roman" w:hAnsi="Times New Roman" w:cs="Times New Roman"/>
          <w:sz w:val="24"/>
          <w:szCs w:val="24"/>
        </w:rPr>
        <w:t>вытаптывания</w:t>
      </w:r>
      <w:proofErr w:type="spellEnd"/>
      <w:r w:rsidRPr="004D10A6">
        <w:rPr>
          <w:rFonts w:ascii="Times New Roman" w:hAnsi="Times New Roman" w:cs="Times New Roman"/>
          <w:sz w:val="24"/>
          <w:szCs w:val="24"/>
        </w:rPr>
        <w:t xml:space="preserve"> троп через газон и территории с зелеными насаждениями устанавливаются (размещаются) защитные металлические ограждения высотой не менее 0,5 м. Ограждения размещаются с отступом от границы примыкания на 0,2 - 0,3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4.10.9. Ограждения участков, расположенных на фасадной части улиц, размещаются в пределах красных линий улиц.</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4.10.10. Высота ограждений всех типов не должна превышать 3 м, если иное не установлено действующим законодательством, настоящими Правилами.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Высота и вид ограждения принимается в зависимости от категории улицы, на которой размещено ограждение: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улицы и дороги местного значения на территориях с многоэтажной застройкой - 0,5 - 2,0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улицы и дороги местного значения на территориях с малоэтажной застройкой - 1,0 - 2,0 м. Ограждение может быть прозрачное, комбинированное или глухое;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дороги и проезды промышленных и складских зон - не более 3,0 м. Ограждение предусматривается глухое;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Ограждение индивидуального земельного участка со стороны смежного домовладения принимается прозрачное, комбинированное или глухое, высота не более 2,0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4.10.11. Высота и вид ограждений для зданий, сооружений и предприятий принимается: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образовательные организации (школы и т.п.) - не более 1,2 м. Ограждение прозрачное;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детские сады, ясли - не более 1,6 м. Ограждение прозрачное;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спортивные комплексы, стадионы, катки и другие спортивные сооружения (при контролируемом входе посетителей) - не более 3,0 м. Ограждение прозрачное либо комбинированное;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летние сооружения в парках при контролируемом входе посетителей (танцевальные площадки, аттракционы и т.п.) - 1,6 м. Ограждение прозрачное (при необходимости охраны) или живая изгородь;</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5)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4D10A6">
        <w:rPr>
          <w:rFonts w:ascii="Times New Roman" w:hAnsi="Times New Roman" w:cs="Times New Roman"/>
          <w:sz w:val="24"/>
          <w:szCs w:val="24"/>
        </w:rPr>
        <w:t>артскважины</w:t>
      </w:r>
      <w:proofErr w:type="spellEnd"/>
      <w:r w:rsidRPr="004D10A6">
        <w:rPr>
          <w:rFonts w:ascii="Times New Roman" w:hAnsi="Times New Roman" w:cs="Times New Roman"/>
          <w:sz w:val="24"/>
          <w:szCs w:val="24"/>
        </w:rPr>
        <w:t>, водозаборы и т.п.) - 1,6 - 2,0 м. Ограждение прозрачное, комбинированное либо глухое;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 хозяйственные зоны предприятий общественного питания и бытового обслуживания населения, магазинов, санаториев, домов отдыха, гостиниц и т.п. - не более 1,6 м. Ограждение - живая изгородь, прозрачное или комбинированное (при необходимости охраны).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4.11. Содержание и эксплуатация некапитальных нестационарных сооружений.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 xml:space="preserve">4.11.1.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w:t>
      </w:r>
      <w:proofErr w:type="spellStart"/>
      <w:r w:rsidRPr="004D10A6">
        <w:rPr>
          <w:rFonts w:ascii="Times New Roman" w:hAnsi="Times New Roman" w:cs="Times New Roman"/>
          <w:sz w:val="24"/>
          <w:szCs w:val="24"/>
        </w:rPr>
        <w:t>мини-маркетов</w:t>
      </w:r>
      <w:proofErr w:type="spellEnd"/>
      <w:r w:rsidRPr="004D10A6">
        <w:rPr>
          <w:rFonts w:ascii="Times New Roman" w:hAnsi="Times New Roman" w:cs="Times New Roman"/>
          <w:sz w:val="24"/>
          <w:szCs w:val="24"/>
        </w:rPr>
        <w:t>, мини-рынков, торговых рядов рекомендуется применение быстровозводимых модульных комплексов, выполняемых из легких конструкций.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4.11.2. Размещение некапитальных нестационарных сооружений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4.11.3. Не допускается размещение некапитальных нестационарных сооружений под козырьками вестибюлей,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4.11.4. Сооружения предприятий мелкорозничной торговли, бытового обслуживания и питания рекомендуется размещать на территориях пешеходных зон, в парках населенных пунктов.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4.11.5. Размещение остановочных павильонов рекомендуется предусматривать в местах остановок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4.11.6.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АЗС, на автостоянках, а также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4.11.7. Владельцы некапитальных нестационарных сооружений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4.11.8. Обязательным для владельцев некапитальных нестационарных сооружений </w:t>
      </w:r>
      <w:r w:rsidRPr="004D10A6">
        <w:rPr>
          <w:rFonts w:ascii="Times New Roman" w:hAnsi="Times New Roman" w:cs="Times New Roman"/>
          <w:sz w:val="24"/>
          <w:szCs w:val="24"/>
        </w:rPr>
        <w:lastRenderedPageBreak/>
        <w:t>является установка емкостей для сбора бытовых отходов и заключение договора со специализированной организацией на их вывоз.</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4.12. Содержание и эксплуатация зеленых насаждений.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4.12.1. Работы по озеленению следует планировать в комплексе и в контексте общего зеленого "каркаса"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Чувашской Республики, обеспечивающего для всех жителей доступ к </w:t>
      </w:r>
      <w:proofErr w:type="spellStart"/>
      <w:r w:rsidRPr="004D10A6">
        <w:rPr>
          <w:rFonts w:ascii="Times New Roman" w:hAnsi="Times New Roman" w:cs="Times New Roman"/>
          <w:sz w:val="24"/>
          <w:szCs w:val="24"/>
        </w:rPr>
        <w:t>неурбанизированным</w:t>
      </w:r>
      <w:proofErr w:type="spellEnd"/>
      <w:r w:rsidRPr="004D10A6">
        <w:rPr>
          <w:rFonts w:ascii="Times New Roman" w:hAnsi="Times New Roman" w:cs="Times New Roman"/>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4.12.2. Основными типами насаждений и озеленения могут являться: рядовые посадки, аллеи, живые изгороди, группы, шпалеры, газоны, цветники (клумбы),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населенных пунктов.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4.12.3.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4.12.4. Для обеспечения жизнеспособности зеленых насаждений и озеленяемых территорий в целом населенного пункта необходимо учитывать:</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степень техногенных нагрузок от прилегающих территорий;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осуществлять для посадок подбор адаптированные виды древесных растений (пород) с учетом характеристик их устойчивости к воздействию антропогенных факторов.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4.12.5. Все зеленые насаждения, расположенные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за исключением земель лесного фонда, составляют неприкосновенный зеленый фонд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4.12.6. Все граждане и юридические лица обязаны 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4.12.7. У зданий и сооружений свободные земельные участки (газоны, площадки и т.п.) должны иметь летом травяной покров или зеленые насаждения. Текущее содержание объектов зеленого хозяйства возлагается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4.12.8.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w:t>
      </w:r>
      <w:r w:rsidRPr="004D10A6">
        <w:rPr>
          <w:rFonts w:ascii="Times New Roman" w:hAnsi="Times New Roman" w:cs="Times New Roman"/>
          <w:sz w:val="24"/>
          <w:szCs w:val="24"/>
        </w:rPr>
        <w:lastRenderedPageBreak/>
        <w:t xml:space="preserve">производится в соответствии с Государственным каталогом пестицидов и </w:t>
      </w:r>
      <w:proofErr w:type="spellStart"/>
      <w:r w:rsidRPr="004D10A6">
        <w:rPr>
          <w:rFonts w:ascii="Times New Roman" w:hAnsi="Times New Roman" w:cs="Times New Roman"/>
          <w:sz w:val="24"/>
          <w:szCs w:val="24"/>
        </w:rPr>
        <w:t>агрохимикатов</w:t>
      </w:r>
      <w:proofErr w:type="spellEnd"/>
      <w:r w:rsidRPr="004D10A6">
        <w:rPr>
          <w:rFonts w:ascii="Times New Roman" w:hAnsi="Times New Roman" w:cs="Times New Roman"/>
          <w:sz w:val="24"/>
          <w:szCs w:val="24"/>
        </w:rPr>
        <w:t>, разрешенных к применению на территории Российской Федерации.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4.12.9. На улицах, скверах, парках, в населенных пунктах и лесополосах категорически запрещается самовольная вырубка зеленых насаждений.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на снос зеленых насаждений выдается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4.12.10. В секторе индивидуальной и многоэтажной жилой застройки посадка зеленых насаждений от кювета или жилого дома разрешается: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для среднерослых деревьев - не ближе 2 метров;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для высокорослых деревьев - не ближе 4 метров;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для кустарников - не ближе 1 метра.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4.12.11. В скверах, парках, лесополосах категорически запрещается: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4.12.12. Ответственность за сохранность зеленых насаждений и уход за ними возлагается: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вдоль улиц и автомагистралей - на организации, эксплуатирующие указанные объекты, либо закрепленные за ними;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у домов по фасаду вдоль проезжей части улиц и во дворах - на владельцев (пользователей) домовладений, зданий и строений;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на территориях предприятий, учреждений, школ, больниц и т.д. и прилегающих к ним территориях - на администрации предприятий и организаций.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4.12.13.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4.12.14. Засохшие деревья и кустарники должны быть своевременно убраны.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4D10A6">
        <w:rPr>
          <w:rFonts w:ascii="Times New Roman" w:hAnsi="Times New Roman" w:cs="Times New Roman"/>
          <w:sz w:val="24"/>
          <w:szCs w:val="24"/>
        </w:rPr>
        <w:t>токонесущих</w:t>
      </w:r>
      <w:proofErr w:type="spellEnd"/>
      <w:r w:rsidRPr="004D10A6">
        <w:rPr>
          <w:rFonts w:ascii="Times New Roman" w:hAnsi="Times New Roman" w:cs="Times New Roman"/>
          <w:sz w:val="24"/>
          <w:szCs w:val="24"/>
        </w:rPr>
        <w:t xml:space="preserve"> проводов, фасадов жилых и производственных зданий, а с других территорий - в течение 6 часов с момента обнаружения.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4.12.15. При производстве </w:t>
      </w:r>
      <w:proofErr w:type="spellStart"/>
      <w:r w:rsidRPr="004D10A6">
        <w:rPr>
          <w:rFonts w:ascii="Times New Roman" w:hAnsi="Times New Roman" w:cs="Times New Roman"/>
          <w:sz w:val="24"/>
          <w:szCs w:val="24"/>
        </w:rPr>
        <w:t>рубочных</w:t>
      </w:r>
      <w:proofErr w:type="spellEnd"/>
      <w:r w:rsidRPr="004D10A6">
        <w:rPr>
          <w:rFonts w:ascii="Times New Roman" w:hAnsi="Times New Roman" w:cs="Times New Roman"/>
          <w:sz w:val="24"/>
          <w:szCs w:val="24"/>
        </w:rPr>
        <w:t xml:space="preserve"> или </w:t>
      </w:r>
      <w:proofErr w:type="spellStart"/>
      <w:r w:rsidRPr="004D10A6">
        <w:rPr>
          <w:rFonts w:ascii="Times New Roman" w:hAnsi="Times New Roman" w:cs="Times New Roman"/>
          <w:sz w:val="24"/>
          <w:szCs w:val="24"/>
        </w:rPr>
        <w:t>уходных</w:t>
      </w:r>
      <w:proofErr w:type="spellEnd"/>
      <w:r w:rsidRPr="004D10A6">
        <w:rPr>
          <w:rFonts w:ascii="Times New Roman" w:hAnsi="Times New Roman" w:cs="Times New Roman"/>
          <w:sz w:val="24"/>
          <w:szCs w:val="24"/>
        </w:rPr>
        <w:t xml:space="preserve"> работ производитель работ обязан очистить территорию от остатков обрезков стволов и веток в течение суток.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4.12.16.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3 - 5 см периодически при достижении травяным покровом высоты 10 - 15 см. Скошенная трава должна быть убрана в течение 3-х суток.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4.12.17. На площадях зеленых насаждений запрещается: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ходить и лежать на газонах и в молодых лесных посадках;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ломать деревья, кустарники, сучья и ветви, срывать листья и цветы;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разбивать палатки и разводить костры;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засорять газоны, цветники, дорожки и водоемы;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портить урны, скамейки, ограды;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 ездить на велосипедах, мотоциклах, лошадях, тракторах и автомашинах;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парковать автотранспортные средства на газонах;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пасти скот;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устраивать ледяные катки и снежные горки, кататься на коньках, санях, организовывать игры, танцы, за исключением мест, отведенных для этих целей;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производить строительные и ремонтные работы без ограждений насаждений щитами, гарантирующими защиту их от повреждений;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добывать растительную землю, песок и производить другие раскопки;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выгуливать и отпускать с поводка собак в парках, лесопарках, скверах и на иных территориях зеленых насаждений.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4.13. Содержание и эксплуатация уличного коммунально-бытового и технического оборудования.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4.13.1. Улично-коммунальное оборудование представлено различными видами мусоросборников-контейнеров и урн. Основными требованиями при выборе того или иного вида коммунально-бытового оборудования является: обеспечение безопасности среды обитания для здоровья человека, экологическая безопасность,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 К уличному техническому оборудованию относятся: укрытия таксофонов, почтовые ящики, торговые палатки, элементы инженерного оборудования (подъемные площадки для инвалидных колясок, смотровые (тепловые, канализационные) люки, решетки </w:t>
      </w:r>
      <w:proofErr w:type="spellStart"/>
      <w:r w:rsidRPr="004D10A6">
        <w:rPr>
          <w:rFonts w:ascii="Times New Roman" w:hAnsi="Times New Roman" w:cs="Times New Roman"/>
          <w:sz w:val="24"/>
          <w:szCs w:val="24"/>
        </w:rPr>
        <w:t>дождеприемных</w:t>
      </w:r>
      <w:proofErr w:type="spellEnd"/>
      <w:r w:rsidRPr="004D10A6">
        <w:rPr>
          <w:rFonts w:ascii="Times New Roman" w:hAnsi="Times New Roman" w:cs="Times New Roman"/>
          <w:sz w:val="24"/>
          <w:szCs w:val="24"/>
        </w:rPr>
        <w:t xml:space="preserve"> колодцев, вентиляционные шахты подземных коммуникаций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4.13.2.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Урны должны быть заметными, их размер и количество определяются потоком людей на территории.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4.13.3.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4.13.4. Установка уличного технического оборудования должна обеспечивать удобный подход к оборудованию и соответствовать разделу 3 СНиП 35-01-2001. Уровень приемного отверстия почтового ящика рекомендуется располагать от уровня покрытия на </w:t>
      </w:r>
      <w:r w:rsidRPr="004D10A6">
        <w:rPr>
          <w:rFonts w:ascii="Times New Roman" w:hAnsi="Times New Roman" w:cs="Times New Roman"/>
          <w:sz w:val="24"/>
          <w:szCs w:val="24"/>
        </w:rPr>
        <w:lastRenderedPageBreak/>
        <w:t>высоте 1,3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4.13.5. Необходимо выполнять оформление элементов инженерного оборудования, не нарушающее уровень благоустройства формируемой среды, не ухудшающее условия передвижения, не противоречащее техническим условиям, в том числе: крышки люков смотровых колодцев, расположенных на территории пешеходных коммуникаций, следует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 вентиляционные шахты оборудовать решетками.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4.13.6. Владельцы подземных инженерных коммуникаций: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содержат и ремонтируют подземные коммуникации, а также своевременно производят очистку колодцев и коллекторов;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обеспечивают безопасность движения транспортных средств и пешеходов в период ремонта и ликвидации аварий подземных коммуникаций, колодцев,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обеспечивают предотвращение аварийных и плановых сливов воды и иных жидкостей в ливневую канализацию, на проезжую часть дорог и улиц;</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4.13.7. Размещение инженерных сетей под проезжей частью улиц и дорог осуществляется в тоннелях и проходных каналах.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4.13.8. Профилактическое обследование смотровых колодцев канализации округа и их очистка производятся специализированными организациями, обслуживающими эти сооружения, по утвержденным графикам.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4.13.9. Присоединение к системе канализации только в установленном порядке, с получением соответствующих разрешений в рамках действующего законодательства от администрации округа и балансодержателей канализации.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4.14. Содержание и эксплуатация водных устройств.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4.14.1. К водным устройствам относятся фонтаны, питьевые фонтанчики,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4.14.2. Фонтаны рекомендуется проектировать на основании индивидуальных проектных разработок.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4.14.3.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4.14.4.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4.14.5. Родники на территории муниципального образования должны соответствовать качеству воды согласно требованиям СанПиН и иметь положительное заключение органов санитарно-эпидемиологического надзора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4.15. Содержание и эксплуатация покрытий.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4.15.1. Покрытия поверхности обеспечивают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w:t>
      </w:r>
      <w:r w:rsidRPr="004D10A6">
        <w:rPr>
          <w:rFonts w:ascii="Times New Roman" w:hAnsi="Times New Roman" w:cs="Times New Roman"/>
          <w:sz w:val="24"/>
          <w:szCs w:val="24"/>
        </w:rPr>
        <w:lastRenderedPageBreak/>
        <w:t>муниципального округа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твердые (капитальные) - монолитные или сборные, выполняемые из асфальтобетона, </w:t>
      </w:r>
      <w:proofErr w:type="spellStart"/>
      <w:r w:rsidRPr="004D10A6">
        <w:rPr>
          <w:rFonts w:ascii="Times New Roman" w:hAnsi="Times New Roman" w:cs="Times New Roman"/>
          <w:sz w:val="24"/>
          <w:szCs w:val="24"/>
        </w:rPr>
        <w:t>цементобетона</w:t>
      </w:r>
      <w:proofErr w:type="spellEnd"/>
      <w:r w:rsidRPr="004D10A6">
        <w:rPr>
          <w:rFonts w:ascii="Times New Roman" w:hAnsi="Times New Roman" w:cs="Times New Roman"/>
          <w:sz w:val="24"/>
          <w:szCs w:val="24"/>
        </w:rPr>
        <w:t>, природного камня и т.п. материалов;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газонные, выполняемые по специальным технологиям подготовки и посадки травяного покрова;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комбинированные, представляющие сочетания покрытий, указанных выше (например, плитка, утопленная в газон,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4.15.2.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не рекомендуется допускать наличия участков почвы без перечисленных видов покрытий, за исключением участков территории в процессе реконструкции и строительства.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4.15.3. Применяемый в проекте вид покрытия рекомендуется устанавливать прочным, </w:t>
      </w:r>
      <w:proofErr w:type="spellStart"/>
      <w:r w:rsidRPr="004D10A6">
        <w:rPr>
          <w:rFonts w:ascii="Times New Roman" w:hAnsi="Times New Roman" w:cs="Times New Roman"/>
          <w:sz w:val="24"/>
          <w:szCs w:val="24"/>
        </w:rPr>
        <w:t>ремонтопригодным</w:t>
      </w:r>
      <w:proofErr w:type="spellEnd"/>
      <w:r w:rsidRPr="004D10A6">
        <w:rPr>
          <w:rFonts w:ascii="Times New Roman" w:hAnsi="Times New Roman" w:cs="Times New Roman"/>
          <w:sz w:val="24"/>
          <w:szCs w:val="24"/>
        </w:rPr>
        <w:t xml:space="preserve">, </w:t>
      </w:r>
      <w:proofErr w:type="spellStart"/>
      <w:r w:rsidRPr="004D10A6">
        <w:rPr>
          <w:rFonts w:ascii="Times New Roman" w:hAnsi="Times New Roman" w:cs="Times New Roman"/>
          <w:sz w:val="24"/>
          <w:szCs w:val="24"/>
        </w:rPr>
        <w:t>экологичным</w:t>
      </w:r>
      <w:proofErr w:type="spellEnd"/>
      <w:r w:rsidRPr="004D10A6">
        <w:rPr>
          <w:rFonts w:ascii="Times New Roman" w:hAnsi="Times New Roman" w:cs="Times New Roman"/>
          <w:sz w:val="24"/>
          <w:szCs w:val="24"/>
        </w:rPr>
        <w:t xml:space="preserve">,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4D10A6">
        <w:rPr>
          <w:rFonts w:ascii="Times New Roman" w:hAnsi="Times New Roman" w:cs="Times New Roman"/>
          <w:sz w:val="24"/>
          <w:szCs w:val="24"/>
        </w:rPr>
        <w:t>экологичных</w:t>
      </w:r>
      <w:proofErr w:type="spellEnd"/>
      <w:r w:rsidRPr="004D10A6">
        <w:rPr>
          <w:rFonts w:ascii="Times New Roman" w:hAnsi="Times New Roman" w:cs="Times New Roman"/>
          <w:sz w:val="24"/>
          <w:szCs w:val="24"/>
        </w:rPr>
        <w:t>.</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4.15.4. Не допускается применение в качестве покрытия кафельной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4.15.5. Необходимо предусматривать уклон поверхности твердых видов покрытия, обеспечивающий отвод поверхностных вод: на водоразделах при наличии системы дождевой канализации -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4.15.6. На стыке тротуара и проезжей части необходимо устанавливать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населенных пунктов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а также площадках автостоянок при крупных объектах обслуживания.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4.15.7. К элементам сопряжения поверхностей обычно относят различные виды бортовых камней, пандусы, ступени, лестницы.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4.15.8. При проектировании открытых лестниц на перепадах рельефа высоту ступеней рекомендуется назначать не более 120 мм, ширину - не менее 400 мм и уклон - 10 - 20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w:t>
      </w:r>
      <w:r w:rsidRPr="004D10A6">
        <w:rPr>
          <w:rFonts w:ascii="Times New Roman" w:hAnsi="Times New Roman" w:cs="Times New Roman"/>
          <w:sz w:val="24"/>
          <w:szCs w:val="24"/>
        </w:rPr>
        <w:lastRenderedPageBreak/>
        <w:t>мм, а ширина ступеней и длина площадки - уменьшена до 300 мм и 1,0 м соответственно.</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Title"/>
        <w:ind w:firstLine="709"/>
        <w:jc w:val="center"/>
        <w:outlineLvl w:val="1"/>
        <w:rPr>
          <w:rFonts w:ascii="Times New Roman" w:hAnsi="Times New Roman" w:cs="Times New Roman"/>
          <w:sz w:val="24"/>
          <w:szCs w:val="24"/>
        </w:rPr>
      </w:pPr>
      <w:r w:rsidRPr="004D10A6">
        <w:rPr>
          <w:rFonts w:ascii="Times New Roman" w:hAnsi="Times New Roman" w:cs="Times New Roman"/>
          <w:sz w:val="24"/>
          <w:szCs w:val="24"/>
        </w:rPr>
        <w:t>V. Особые требования к доступности среды</w:t>
      </w:r>
    </w:p>
    <w:p w:rsidR="00D56E3A" w:rsidRPr="004D10A6" w:rsidRDefault="004D10A6" w:rsidP="004D10A6">
      <w:pPr>
        <w:pStyle w:val="ConsPlusTitle"/>
        <w:ind w:firstLine="709"/>
        <w:jc w:val="center"/>
        <w:rPr>
          <w:rFonts w:ascii="Times New Roman" w:hAnsi="Times New Roman" w:cs="Times New Roman"/>
          <w:sz w:val="24"/>
          <w:szCs w:val="24"/>
        </w:rPr>
      </w:pPr>
      <w:r w:rsidRPr="004D10A6">
        <w:rPr>
          <w:rFonts w:ascii="Times New Roman" w:hAnsi="Times New Roman" w:cs="Times New Roman"/>
          <w:sz w:val="24"/>
          <w:szCs w:val="24"/>
        </w:rPr>
        <w:t>Моргауш</w:t>
      </w:r>
      <w:r w:rsidR="00D56E3A" w:rsidRPr="004D10A6">
        <w:rPr>
          <w:rFonts w:ascii="Times New Roman" w:hAnsi="Times New Roman" w:cs="Times New Roman"/>
          <w:sz w:val="24"/>
          <w:szCs w:val="24"/>
        </w:rPr>
        <w:t>ского муниципального округа Чувашской Республики</w:t>
      </w:r>
    </w:p>
    <w:p w:rsidR="00D56E3A" w:rsidRPr="004D10A6" w:rsidRDefault="00D56E3A" w:rsidP="004D10A6">
      <w:pPr>
        <w:pStyle w:val="ConsPlusTitle"/>
        <w:ind w:firstLine="709"/>
        <w:jc w:val="center"/>
        <w:rPr>
          <w:rFonts w:ascii="Times New Roman" w:hAnsi="Times New Roman" w:cs="Times New Roman"/>
          <w:sz w:val="24"/>
          <w:szCs w:val="24"/>
        </w:rPr>
      </w:pPr>
      <w:r w:rsidRPr="004D10A6">
        <w:rPr>
          <w:rFonts w:ascii="Times New Roman" w:hAnsi="Times New Roman" w:cs="Times New Roman"/>
          <w:sz w:val="24"/>
          <w:szCs w:val="24"/>
        </w:rPr>
        <w:t>для маломобильных групп населения</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5.1. Проектные решения по обеспечению доступности среды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для маломобильных групп населения,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среды жизнедеятельности по критериям доступности, безопасности, комфортности и информативности.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5.2. Основными принципами формирования среды жизнедеятельности при реконструкции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т.п.), а также обеспечение безопасности и комфортности городской среды.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5.3. При создании доступной для маломобильных групп населения, включая инвалидов, среды жизнедеятельности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необходимо обеспечивать возможность беспрепятственного передвижения: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инвалидов с нарушениями зрения и слуха с использованием информационных сигнальных устройств и сре</w:t>
      </w:r>
      <w:proofErr w:type="gramStart"/>
      <w:r w:rsidRPr="004D10A6">
        <w:rPr>
          <w:rFonts w:ascii="Times New Roman" w:hAnsi="Times New Roman" w:cs="Times New Roman"/>
          <w:sz w:val="24"/>
          <w:szCs w:val="24"/>
        </w:rPr>
        <w:t>дств св</w:t>
      </w:r>
      <w:proofErr w:type="gramEnd"/>
      <w:r w:rsidRPr="004D10A6">
        <w:rPr>
          <w:rFonts w:ascii="Times New Roman" w:hAnsi="Times New Roman" w:cs="Times New Roman"/>
          <w:sz w:val="24"/>
          <w:szCs w:val="24"/>
        </w:rPr>
        <w:t>язи, доступных для инвалидов.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5.4. Основу доступной для маломобильных групп населения среды жизнедеятельности должен составлять </w:t>
      </w:r>
      <w:proofErr w:type="spellStart"/>
      <w:r w:rsidRPr="004D10A6">
        <w:rPr>
          <w:rFonts w:ascii="Times New Roman" w:hAnsi="Times New Roman" w:cs="Times New Roman"/>
          <w:sz w:val="24"/>
          <w:szCs w:val="24"/>
        </w:rPr>
        <w:t>безбарьерный</w:t>
      </w:r>
      <w:proofErr w:type="spellEnd"/>
      <w:r w:rsidRPr="004D10A6">
        <w:rPr>
          <w:rFonts w:ascii="Times New Roman" w:hAnsi="Times New Roman" w:cs="Times New Roman"/>
          <w:sz w:val="24"/>
          <w:szCs w:val="24"/>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5.5. Принципы формирования </w:t>
      </w:r>
      <w:proofErr w:type="spellStart"/>
      <w:r w:rsidRPr="004D10A6">
        <w:rPr>
          <w:rFonts w:ascii="Times New Roman" w:hAnsi="Times New Roman" w:cs="Times New Roman"/>
          <w:sz w:val="24"/>
          <w:szCs w:val="24"/>
        </w:rPr>
        <w:t>безбарьерного</w:t>
      </w:r>
      <w:proofErr w:type="spellEnd"/>
      <w:r w:rsidRPr="004D10A6">
        <w:rPr>
          <w:rFonts w:ascii="Times New Roman" w:hAnsi="Times New Roman" w:cs="Times New Roman"/>
          <w:sz w:val="24"/>
          <w:szCs w:val="24"/>
        </w:rPr>
        <w:t xml:space="preserve"> каркаса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должны основываться на принципах универсального дизайна и обеспечивать:</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равенство в использовании среды жизнедеятельности всеми категориями населения;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гибкость в использовании и возможность выбора всеми категориями населения способов передвижения;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простоту, легкость и интуитивность понимания предоставляемой о городских объектах и территориях информации, выделение главной информации;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возможность восприятия информации;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минимальность возникновения опасностей и ошибок восприятия информации.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5.6.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5.7.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заказчиком в соответствии с утвержденной проектной документацией при новом строительстве.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В проектной документации должны быть предусмотрены условия беспрепятственного </w:t>
      </w:r>
      <w:r w:rsidRPr="004D10A6">
        <w:rPr>
          <w:rFonts w:ascii="Times New Roman" w:hAnsi="Times New Roman" w:cs="Times New Roman"/>
          <w:sz w:val="24"/>
          <w:szCs w:val="24"/>
        </w:rPr>
        <w:lastRenderedPageBreak/>
        <w:t>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5.8. В общественном или производственном здании (сооружении) должен быть как минимум один вход, доступный для маломобильных групп населения с поверхности земли и из каждого доступного для них подземного или надземного уровня, соединенного с этим зданием.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 многоквартирном доме доступными должны быть все подъезды.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5.10. Пандус обычно выполняется из нескользкого материала с шероховатой текстурой поверхности без горизонтальных канавок, предусматриваются ограждающий бортик высотой не менее 75 мм и поручни. Зависимость уклона пандуса от высоты подъема рекомендуется, как правило, принимать 1:12. В качестве поверхности пандуса допускается использовать рифленую поверхность или металлические решетки.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отличающимися от окружающих поверхностей текстурой и цветом.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уклонах пешеходных коммуникаций более 60 градусов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градусов,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5.11. Населенные пункты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и их улично-дорожную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5.13.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СНиП 35-01-2001. Доступность зданий и сооружений для маломобильных групп населения".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5.14. 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5.15.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 граждан из числа инвалидов III группы распространяются нормы настоящей части в порядке, определяемом Правительством Российской Федерации.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5.16. Места для стоянки (парковки) транспортных средств, управляемых инвалидами или перевозящих инвалидов, следует размещать на расстоянии: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не далее 50,0 м от доступного для инвалидов входа в предприятие, организацию или учреждение;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не далее 100,0 м от входа в жилое здание.</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Title"/>
        <w:ind w:firstLine="709"/>
        <w:jc w:val="center"/>
        <w:outlineLvl w:val="1"/>
        <w:rPr>
          <w:rFonts w:ascii="Times New Roman" w:hAnsi="Times New Roman" w:cs="Times New Roman"/>
          <w:sz w:val="24"/>
          <w:szCs w:val="24"/>
        </w:rPr>
      </w:pPr>
      <w:r w:rsidRPr="004D10A6">
        <w:rPr>
          <w:rFonts w:ascii="Times New Roman" w:hAnsi="Times New Roman" w:cs="Times New Roman"/>
          <w:sz w:val="24"/>
          <w:szCs w:val="24"/>
        </w:rPr>
        <w:t>VI. Организация содержания и благоустройства территории</w:t>
      </w:r>
    </w:p>
    <w:p w:rsidR="00D56E3A" w:rsidRPr="004D10A6" w:rsidRDefault="004D10A6" w:rsidP="004D10A6">
      <w:pPr>
        <w:pStyle w:val="ConsPlusTitle"/>
        <w:ind w:firstLine="709"/>
        <w:jc w:val="center"/>
        <w:rPr>
          <w:rFonts w:ascii="Times New Roman" w:hAnsi="Times New Roman" w:cs="Times New Roman"/>
          <w:sz w:val="24"/>
          <w:szCs w:val="24"/>
        </w:rPr>
      </w:pPr>
      <w:r w:rsidRPr="004D10A6">
        <w:rPr>
          <w:rFonts w:ascii="Times New Roman" w:hAnsi="Times New Roman" w:cs="Times New Roman"/>
          <w:sz w:val="24"/>
          <w:szCs w:val="24"/>
        </w:rPr>
        <w:t>Моргауш</w:t>
      </w:r>
      <w:r w:rsidR="00D56E3A" w:rsidRPr="004D10A6">
        <w:rPr>
          <w:rFonts w:ascii="Times New Roman" w:hAnsi="Times New Roman" w:cs="Times New Roman"/>
          <w:sz w:val="24"/>
          <w:szCs w:val="24"/>
        </w:rPr>
        <w:t xml:space="preserve">ского муниципального округа </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6.1. Требования к содержанию и благоустройству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6.1.1. Физические лица,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в том числе и на территориях жилых домов индивидуальной застройки (частных домовладений).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6.1.2. Содержание и благоустройство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заключается в проведении мероприятий, обеспечивающих: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размещение площадок, контейнеров, урн для накопления (в том числе раздельного накопления), сбора и временного хранения отходов и мусора, соблюдение режимов уборки, мытья и дезинфекции данных объектов, своевременное транспортирование отходов на объекты размещения отходов физическими и юридическими лицами всех организационно-правовых форм;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благоустройство объектов улично-дорожной сети, инженерных сооружений (мостов, дамб, путепроводов и т.п.), объектов уличного освещения, малых архитектурных форм и других объектов благоустройства;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поддержание в чистоте и исправном состоянии зданий, строений, сооружений и их элементов;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соблюдение установленных санитарных норм в лечебно-профилактических учреждениях, местах захоронения (погребения), парках, на пляжах, рынках и других местах во время проведения массовых мероприятий;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5) уборку, полив, подметание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в зимнее время года - уборку и вывоз снега, обработку объектов улично-дорожной сети </w:t>
      </w:r>
      <w:proofErr w:type="spellStart"/>
      <w:r w:rsidRPr="004D10A6">
        <w:rPr>
          <w:rFonts w:ascii="Times New Roman" w:hAnsi="Times New Roman" w:cs="Times New Roman"/>
          <w:sz w:val="24"/>
          <w:szCs w:val="24"/>
        </w:rPr>
        <w:t>противогололедными</w:t>
      </w:r>
      <w:proofErr w:type="spellEnd"/>
      <w:r w:rsidRPr="004D10A6">
        <w:rPr>
          <w:rFonts w:ascii="Times New Roman" w:hAnsi="Times New Roman" w:cs="Times New Roman"/>
          <w:sz w:val="24"/>
          <w:szCs w:val="24"/>
        </w:rPr>
        <w:t xml:space="preserve"> препаратами, очистку от мусора родников, ручьев, канав, лотков, ливневой канализации и других водопроводных устройств;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 озеленение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а также содержание зеленых насаждений, в том числе покос травы, обрезку деревьев и кустарников;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7) предотвращение загрязнения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w:t>
      </w:r>
      <w:r w:rsidRPr="004D10A6">
        <w:rPr>
          <w:rFonts w:ascii="Times New Roman" w:hAnsi="Times New Roman" w:cs="Times New Roman"/>
          <w:sz w:val="24"/>
          <w:szCs w:val="24"/>
        </w:rPr>
        <w:lastRenderedPageBreak/>
        <w:t xml:space="preserve">жидкими, сыпучими и иными веществами при их транспортировке, выноса грязи на улицы населенных пунктов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машинами, механизмами, иной техникой с территории производства работ и грунтовых дорог, организацию мойки транспортных сре</w:t>
      </w:r>
      <w:proofErr w:type="gramStart"/>
      <w:r w:rsidRPr="004D10A6">
        <w:rPr>
          <w:rFonts w:ascii="Times New Roman" w:hAnsi="Times New Roman" w:cs="Times New Roman"/>
          <w:sz w:val="24"/>
          <w:szCs w:val="24"/>
        </w:rPr>
        <w:t>дств в сп</w:t>
      </w:r>
      <w:proofErr w:type="gramEnd"/>
      <w:r w:rsidRPr="004D10A6">
        <w:rPr>
          <w:rFonts w:ascii="Times New Roman" w:hAnsi="Times New Roman" w:cs="Times New Roman"/>
          <w:sz w:val="24"/>
          <w:szCs w:val="24"/>
        </w:rPr>
        <w:t>ециально оборудованных местах;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8) содержание прилегающих территорий, границы которых определяются в соответствии с порядком, установленном </w:t>
      </w:r>
      <w:hyperlink r:id="rId44">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Чувашской Республики от 21 декабря 2018 г. N 102 "О порядке определения границ прилегающих территорий в Чувашской Республике", в случаях и порядке, предусмотренных разделом настоящих Правил.</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6.1.3. Благоустройство земельных участков, на которых расположены вводимые в эксплуатацию здания, сооружения, осуществляется согласно проектной документации объектов капитального строительства.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6.1.4. Не допускается: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нарушение порядка деятельности общественных кладбищ, правил содержания мест погребения, установленных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самовольное (без выданного уполномоченным органом разрешения) захоронение на общественных кладбищах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6.1.5. Работы по содержанию элементов благоустройства включают: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подсветки и т.п.),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исправление повреждений отдельных элементов благоустройства при необходимости;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мероприятия по уходу за деревьями и кустарниками, газонами, цветниками (полив, стрижка газонов и т.п.) по установленным нормативам;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 очистку, окраску и (или) побелку малых архитектурных форм и элементов внешнего благоустройства (оград, заборов, газонных ограждений, опор уличного освещения и т.п.) по мере необходимости с учетом технического и эстетического состояния данных объектов, но не реже одного раза в год;</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 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8) накопление (в том числе раздельное накопление), сбор и транспортирование отходов по планово-регулярной системе согласно утвержденным графикам.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6.1.6. Работы по содержанию и ремонту (текущему, капитальному) объектов благоустройства включают: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восстановление и замену покрытий дорог, проездов, тротуаров и их конструктивных элементов по мере необходимости;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установку, замену, восстановление малых архитектурных форм и их отдельных элементов по мере необходимости;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текущие работы по уходу за зелеными насаждениями по мере необходимости;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5) ремонт и восстановление разрушенных ограждений и оборудования спортивных, </w:t>
      </w:r>
      <w:r w:rsidRPr="004D10A6">
        <w:rPr>
          <w:rFonts w:ascii="Times New Roman" w:hAnsi="Times New Roman" w:cs="Times New Roman"/>
          <w:sz w:val="24"/>
          <w:szCs w:val="24"/>
        </w:rPr>
        <w:lastRenderedPageBreak/>
        <w:t>хозяйственных площадок и площадок для отдыха граждан по мере необходимости;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 восстановление объектов наружного освещения по мере необходимости, окраску опор наружного освещения не реже одного раза в год;</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7) вырубку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4D10A6">
        <w:rPr>
          <w:rFonts w:ascii="Times New Roman" w:hAnsi="Times New Roman" w:cs="Times New Roman"/>
          <w:sz w:val="24"/>
          <w:szCs w:val="24"/>
        </w:rPr>
        <w:t>кронирование</w:t>
      </w:r>
      <w:proofErr w:type="spellEnd"/>
      <w:r w:rsidRPr="004D10A6">
        <w:rPr>
          <w:rFonts w:ascii="Times New Roman" w:hAnsi="Times New Roman" w:cs="Times New Roman"/>
          <w:sz w:val="24"/>
          <w:szCs w:val="24"/>
        </w:rPr>
        <w:t xml:space="preserve"> живой изгороди, лечение ран при необходимости.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6.1.7. Работы по созданию новых объектов благоустройства включают: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т.п.) и элементов внешнего благоустройства (оград, заборов, газонных ограждений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 мероприятия по созданию объектов наружного освещения и художественно-светового оформления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6.1.8. Виды работ по капитальному ремонту, ремонту и содержанию автодорог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определяются в соответствии с </w:t>
      </w:r>
      <w:hyperlink r:id="rId45">
        <w:r w:rsidRPr="004D10A6">
          <w:rPr>
            <w:rFonts w:ascii="Times New Roman" w:hAnsi="Times New Roman" w:cs="Times New Roman"/>
            <w:color w:val="0000FF"/>
            <w:sz w:val="24"/>
            <w:szCs w:val="24"/>
          </w:rPr>
          <w:t>Классификацией</w:t>
        </w:r>
      </w:hyperlink>
      <w:r w:rsidRPr="004D10A6">
        <w:rPr>
          <w:rFonts w:ascii="Times New Roman" w:hAnsi="Times New Roman" w:cs="Times New Roman"/>
          <w:sz w:val="24"/>
          <w:szCs w:val="24"/>
        </w:rPr>
        <w:t xml:space="preserve"> работ по капитальному ремонту, ремонту и содержанию автомобильных дорог, утвержденной Приказом Минтранса России от 16 ноября 2012 г. N 402.</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6.1.9. Вывоз скола асфальта при проведении дорожно-ремонтных работ производится организациями, проводящими работы: на основных улицах и дорогах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 незамедлительно (в ходе работ), на улицах второстепенного значения и дворовых территориях - в течение суток.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6.1.10. Уборка улиц и дорог с интенсивным движением транспорта проводится с 05 часов до 08 часов, а в случае обстоятельств непреодолимой силы (чрезвычайные ситуации, стихийные бедствия и др.) - круглосуточно.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Уборка территорий и мест массового пребывания людей (подходы к вокзалам, территории рынков, торговые зоны и т.п.) производится в течение рабочего дня.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6.1.11. Не допускается ненадлежащее содержание строительных площадок и мест, на которых производятся земляные работы, прокладка и переустройство инженерных сетей и коммуникаций, выраженное в отсутствии необходимых заграждений, освещения, указателей, мест для размещения отходов, необеспечение безопасности движения пешеходов и транспорта на объектах строительства, в отношении проектной документации которых не проводится государственная (негосударственная) экспертиза и которые не подпадают под действие норм об обязательном государственном строительном надзоре в соответствии со </w:t>
      </w:r>
      <w:hyperlink r:id="rId46">
        <w:r w:rsidRPr="004D10A6">
          <w:rPr>
            <w:rFonts w:ascii="Times New Roman" w:hAnsi="Times New Roman" w:cs="Times New Roman"/>
            <w:color w:val="0000FF"/>
            <w:sz w:val="24"/>
            <w:szCs w:val="24"/>
          </w:rPr>
          <w:t>статьей 54</w:t>
        </w:r>
      </w:hyperlink>
      <w:r w:rsidRPr="004D10A6">
        <w:rPr>
          <w:rFonts w:ascii="Times New Roman" w:hAnsi="Times New Roman" w:cs="Times New Roman"/>
          <w:sz w:val="24"/>
          <w:szCs w:val="24"/>
        </w:rPr>
        <w:t xml:space="preserve"> Градостроительного кодекса Российской Федерации.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6.1.12. Не допускается самовольное изменение, перемещение, снос или ненадлежащее содержание ограждений, скамей, контейнеров, урн, оборудования детских площадок, спортивных и других площадок отдыха и досуга, иных элементов благоустройства на объектах благоустройства, не относящихся к жилищному фонду.</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6.2. Организация содержания и благоустройства строительных объектов.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6.2.1. Настоящий подраздел регулирует правоотношения, связанные с содержанием путей подъезда к строительным площадкам и территории, предоставленной в установленном порядке под строительство.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Требования, изложенные в настоящем подразделе,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w:t>
      </w:r>
      <w:r w:rsidRPr="004D10A6">
        <w:rPr>
          <w:rFonts w:ascii="Times New Roman" w:hAnsi="Times New Roman" w:cs="Times New Roman"/>
          <w:sz w:val="24"/>
          <w:szCs w:val="24"/>
        </w:rPr>
        <w:lastRenderedPageBreak/>
        <w:t>застройщиком (далее - подрядчик), в случае возложения на них соответствующих договорных обязательств.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Застройщик выполняет требования настоящего подраздела Правил за свой счет самостоятельно или путем возложения соответствующих обязанностей на подрядчика.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6.2.2. Подъездные пути к строительной площадке должны иметь твердое не пылящее покрытие.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6.2.3. Строительная площадка должна быть оборудована пунктом мойки колес автотранспорта. Мойка должна иметь твердое покрытие и систему сбора грязной воды. При отсутствии временного подключения к канализации мойка должна иметь систему регенерации воды или бак-накопитель грязной воды. Выезд автотранспорта допускается только через пункт мойки колес.</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6.3. Организация содержания объектов наружного освещения и контактных сетей.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6.3.1. Настоящий подраздел регулирует правоотношения, связанные с содержанием конструктивных элементов сетей наружного освещения и контактных сетей электротранспорта, а также зданий (сооружений), связанных с эксплуатацией данных сетей (подстанции, распределительные пункты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6.3.2. Собственники сетей наружного освещения и контактных сетей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текущего и капитального ремонта.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Бездействующие элементы сетей должны демонтироваться в течение месяца со дня их вывода из эксплуатации.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Вывоз поврежденных (сбитых) опор наружного (уличного) освещения и контактной сети электрифицированного транспорта осуществляется собственниками или эксплуатирующими опоры организациями: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 основных магистралях - незамедлительно;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 остальных территориях, а также демонтируемые опоры - в течение суток с момента обнаружения (демонтажа).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Запрещается самовольное подсоединение и подключение проводов и кабелей к сетям и устройствам наружного освещения.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6.3.3. Металлические опоры, кронштейны, шкафы подлежат окраске не реже чем один раз в пять лет.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6.3.4. Запрещается крепление к опорам сетей наружного освещения и контактных сетей различных растяжек, подвесок, проводов и кабелей, не связанных с эксплуатацией сетей, без согласования с собственником сетей или эксплуатирующей сети организацией.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6.3.5. Запрещается использовать объекты сетей наружного освещения и контактных сетей (столбы, щиты, шкафы и т.п.) для организации торговли, размещения рекламы, вывесок, афиш, объявлений с нарушением установленного порядка.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6.3.6. Высота размещения светильников наружного освещения должна составлять не менее 2,5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6.3.7. </w:t>
      </w:r>
      <w:proofErr w:type="gramStart"/>
      <w:r w:rsidRPr="004D10A6">
        <w:rPr>
          <w:rFonts w:ascii="Times New Roman" w:hAnsi="Times New Roman" w:cs="Times New Roman"/>
          <w:sz w:val="24"/>
          <w:szCs w:val="24"/>
        </w:rPr>
        <w:t xml:space="preserve">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об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ском муниципальном округе должны быть освещены в темное время суток по расписанию, утвержденному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roofErr w:type="gramEnd"/>
      <w:r w:rsidRPr="004D10A6">
        <w:rPr>
          <w:rFonts w:ascii="Times New Roman" w:hAnsi="Times New Roman" w:cs="Times New Roman"/>
          <w:sz w:val="24"/>
          <w:szCs w:val="24"/>
        </w:rPr>
        <w:t xml:space="preserve"> Допускается частичное отключение освещения в ночное время.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6.4. Организация содержания и благоустройства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при проведении земляных работ при строительстве, ремонте, </w:t>
      </w:r>
      <w:r w:rsidRPr="004D10A6">
        <w:rPr>
          <w:rFonts w:ascii="Times New Roman" w:hAnsi="Times New Roman" w:cs="Times New Roman"/>
          <w:sz w:val="24"/>
          <w:szCs w:val="24"/>
        </w:rPr>
        <w:lastRenderedPageBreak/>
        <w:t>реконструкции коммуникаций и сооружений.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6.4.1. Работы, связанные с разрытием грунта или вскрытием дорожных покрытий и тротуаров (прокладка, реконструкция или ремонт подземных коммуникаций и сооружений, забивка свай и шпунта, планировка грунта, геологоразведочные и буровые работы и т.п.) производят только при наличии разработанной и согласованной в установленном порядке технической документации и ордера-разрешения на производство земляных работ.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Основным способом прокладки и переустройства подземных сооружений на магистральных улицах, дорогах общегородского значения и площадях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является закрытый способ без вскрытия благоустроенной поверхности.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6.4.2. Прокладка открытым способом подземных коммуникаций под проезжей частью улиц, проездами, а также тротуарами допускается по согласованию с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Запрещается применение кирпича в конструкциях, подземных коммуникациях, расположенных под проезжей частью.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6.4.3. Не допускается прокладка напорных коммуникаций под проезжей частью магистральных улиц.</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6.4.4. При реконструкции действующих подземных коммуникаций необходимо предусматривать их вынос из-под проезжей части магистральных улиц.</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6.4.5. При необходимости прокладки подземных коммуникаций в стесненных условиях должны быть сооружены переходные коллекторы.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Проектирование коллекторов осуществляется с учетом перспективы развития сетей.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6.4.6. </w:t>
      </w:r>
      <w:proofErr w:type="gramStart"/>
      <w:r w:rsidRPr="004D10A6">
        <w:rPr>
          <w:rFonts w:ascii="Times New Roman" w:hAnsi="Times New Roman" w:cs="Times New Roman"/>
          <w:sz w:val="24"/>
          <w:szCs w:val="24"/>
        </w:rPr>
        <w:t xml:space="preserve">В целях исключения возможного разрытия вновь построенных (реконструированных) дорог, улиц, скверов организациям, которые в предстоящем году должны осуществлять работы по строительству и реконструкции подземных сетей, в срок до 31 декабря предшествующего строительству года следует сообщать в администрацию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о намеченных работах по прокладке коммуникаций с указанием предполагаемых сроков производства работ.</w:t>
      </w:r>
      <w:proofErr w:type="gramEnd"/>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6.4.7. При обучении и производственном инструктаже рабочих и инженерно-технических работников, занятых на проектировании, производстве земляных работ и обслуживании подземных сооружений необходимо доводить до их сведения требования настоящих Правил.</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6.4.8. Порядок выдачи ордера-разрешения на производство земляных работ: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6.4.8.1. Ордер-разрешение на производство земляных работ (далее - ордер-разрешение) при строительстве, ремонте, реконструкции коммуникаций и сооружений выдает администрация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Чувашской Республики.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6.4.8.2. В ордере-разрешении указываются порядок и сроки производства работ, фамилия и должность лица, ответственного за производство работ, наименование организаций, на которые возлагаются работы по восстановлению дорожных покрытий и зеленых насаждений, и сроки выполнения восстановительных работ.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6.4.8.3. При выдаче ордера-разрешения юридическим и физическим лицам учитываются сроки и качество выполнения работ по ранее выданным ордерам-разрешениям.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6.4.8.4. В случае невыполнения условий, указанных в ордере-разрешении, выдача таким юридическим и физическим лицам ордера-разрешения в дальнейшем прекращается.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Новые ордера-разрешения выдаются после полного завершения работ и сдачи восстановленного благоустройства по ранее выданным и незакрытым по причине низкого качества работ ордерам-разрешениям.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6.4.8.5. Ордер-разрешение выдается при предоставлении следующих документов: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заявки установленного образца на получение ордера-разрешения за подписью заказчика и подрядчика;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 проектной документации (генплан, ситуационный план, план организации строительной площадки, сводный план инженерных сетей, план благоустройства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паспорта места размещения средства наружной рекламы в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ском муниципальном округе (в случае установки рекламной конструкции);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съемки текущих изменений (в случае изменения текущего состояния);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правоустанавливающих документов на земельный участок (в случае выдачи их не органом местного самоуправления);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графика производства работ и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Ордер-разрешение выдается в течение 10 рабочих дней со дня предоставления полного пакета документов.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6.4.8.6. Ордер-разрешение на производство аварийных работ для устранения аварии на подземных инженерных коммуникациях выдается при предоставлении следующих документов: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заявки установленного образца;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исполнительной съемки с указанием места аварии.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Ордер-разрешение на производство аварийных работ выдается в течение 1 (одного) дня с момента предоставления полного пакета документов.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Нормативные сроки выполнения аварийных работ с восстановлением благоустройства в летнее время (с 16 апреля по 14 октября) составляют не более 5 суток, в зимнее время (с 15 октября по 15 апреля) - не более 7 суток.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В случае возникновения аварийных ситуаций на подземных коммуникациях владельцы коммуникаций обязаны телефонограммой сообщить в единую дежурно-диспетчерскую службу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о начале работ и в течение суток оформить ордер-разрешение на производство аварийных работ в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Чувашской Республики.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6.4.8.7. Администрация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при выдаче ордера-разрешения устанавливает сроки производства работ, полного восстановления нарушенного покрытия, зеленых насаждений и других элементов благоустройства с учетом действующих норм продолжительности строительства и особых условий производства работ.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производстве работ на трассах большой протяженности (более 100 м) трассу необходимо делить на участки. В ордере-разрешении устанавливаются сроки производства работ на каждый участок отдельно.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 Порядок производства работ: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 Разбивку осей трасс подземных сооружений на улицах, проездах и площадях следует производить только силами геодезических служб за счет собственных средств производителя работ и оформлять актом.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производстве земляных работ необходимо обеспечивать надлежащее санитарное состояние прилегающей территории, безопасность движения пешеходов и транспорта, подъезды и подходы ко всем жилым и нежилым помещениям. Ответственность за организацию безопасности движения и выполнение установленных требований несет лицо, ответственное за производство земляных работ, в соответствии с действующим законодательством.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6.4.9.2. При выполнении земляных работ ответственность за вынимаемый грунт несет заказчик совместно с подрядчиком.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Места складирования грунта определяет администрация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с обязательным согласованием организаций, эксплуатирующих инженерные сети и коммуникации, в охранной зоне которых будет складироваться грунт.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6.4.9.3. Во время выполнения земляных работ лицо, ответственное за производство земляных работ, обязано находиться на месте производства работ, имея при себе следующие документы: ордер-разрешение, проект производства работ, предписания владельцев </w:t>
      </w:r>
      <w:r w:rsidRPr="004D10A6">
        <w:rPr>
          <w:rFonts w:ascii="Times New Roman" w:hAnsi="Times New Roman" w:cs="Times New Roman"/>
          <w:sz w:val="24"/>
          <w:szCs w:val="24"/>
        </w:rPr>
        <w:lastRenderedPageBreak/>
        <w:t>подземных сооружений, которые предъявляет по первому требованию лиц, осуществляющих контроль за выполнением настоящих Правил.</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6.4.9.4. Для принятия мер предосторожности и предупреждения повреждений подземных сооружений ответственное лицо не позднее чем за сутки до начала работ вызывает на место представителей организаций, имеющих в данном месте подземные коммуникации и согласовавших проект, и устанавливает совместно с ними точное расположение подземных сооружений и принимает необходимые меры, обеспечивающие их полную сохранность.</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Производство земляных работ вблизи существующего подземного сооружения осуществляется под наблюдением производителя работ или мастера.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 случае неявки представителя владельца инженерных коммуникаций или его отказа указать точное расположение коммуникаций составляется соответствующий акт. При этом организация, ведущая работы, руководствуется месторасположением коммуникаций, указанных на топографической съемке.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 случае обнаружения подземных сооружений и коммуникаций, не указанных в проекте, запрещается производить работы до определения собственника, даже если они не мешают производству работ.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6.4.9.5. Запрещается при производстве земляных работ вблизи существующих подземных сооружений (трубопроводы, колодцы, кабели, фундаменты и т.п.) использование экскаваторов на расстояниях менее предусмотренных проектом организации работ. В этих случаях земляные работы выполняются только вручную.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6.4.9.6. Запрещается при производстве земляных работ в мерзлых и твердых грунтах применение падающих клиновых приспособлений на расстояниях до газопроводов всех давлений и диаметров, напорных трубопроводов, </w:t>
      </w:r>
      <w:proofErr w:type="spellStart"/>
      <w:r w:rsidRPr="004D10A6">
        <w:rPr>
          <w:rFonts w:ascii="Times New Roman" w:hAnsi="Times New Roman" w:cs="Times New Roman"/>
          <w:sz w:val="24"/>
          <w:szCs w:val="24"/>
        </w:rPr>
        <w:t>электрокабеля</w:t>
      </w:r>
      <w:proofErr w:type="spellEnd"/>
      <w:r w:rsidRPr="004D10A6">
        <w:rPr>
          <w:rFonts w:ascii="Times New Roman" w:hAnsi="Times New Roman" w:cs="Times New Roman"/>
          <w:sz w:val="24"/>
          <w:szCs w:val="24"/>
        </w:rPr>
        <w:t xml:space="preserve"> ближе 5,0 м и других подземных коммуникаций или объектов ближе 3,0 м. Запрещается применение падающих клиновых приспособлений в заселенных жилых районах.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6.4.9.7. Юридическое лицо, производящее земляные работы, ограждает место вскрытия типовым ограждением с указанием наименования организации, номера телефона и фамилии производителя работ.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Физические лица, производящие земляные работы, ограждают место производства работ типовым ограждением с указанием номера телефона производителя работ.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Ограждение содержится в опрятном виде. При производстве работ вблизи проезжей части обеспечивается видимость для водителей и пешеходов.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 вечернее и ночное время на ограждениях необходимо устанавливать световые предупреждающие знаки.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Ограждение следует выполнять сплошным и надежным, предотвращающим попадание посторонних лиц на площадку где ведутся работы.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6.4.9.8. При производстве земляных работ, требующих закрытия проезда, устанавливаются дорожные знаки, по схеме, согласованной с ГИБДД МВД по Чувашии, ограждается место производства работ в соответствии с требованиями действующих норм и правил, и ясно обозначаются направления объездов.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 наступлением темноты места производства земляных работ должны быть освещены.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В случаях, когда производство работ связано с закрытием, изменением маршрутов пассажирского транспорта администрация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готовит проект соответствующего постановления и размещает информацию об ограничении движения в СМИ с указанием сроков производства работ.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6.4.9.9. Во всех случаях вырубка, снос и пересадка зеленых насаждений, изменение планировки сети дорожек, площадок, газонов, происходящих при строительстве, ремонте, реконструкции коммуникаций и сооружений, производится на основании правового акта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В случаях, когда при ремонте или реконструкции подземных коммуникаций </w:t>
      </w:r>
      <w:r w:rsidRPr="004D10A6">
        <w:rPr>
          <w:rFonts w:ascii="Times New Roman" w:hAnsi="Times New Roman" w:cs="Times New Roman"/>
          <w:sz w:val="24"/>
          <w:szCs w:val="24"/>
        </w:rPr>
        <w:lastRenderedPageBreak/>
        <w:t>возникает необходимость в сносе зеленых насаждений, высаженных после прокладки коммуникаций на расстоянии до них меньше допустимого, компенсационная стоимость этих насаждений не возмещается.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6.4.9.10. Места установки типового ограждения при производстве земляных работ в случае строительства, ремонта и переустройства подземных сооружений определяются в проекте производства работ. Разобранное дорожное покрытие, грунт и снесенные зеленые насаждения немедленно вывозятся. Строительные материалы и механизмы должны находиться в пределах огражденного участка. Ограждения мест производства работ снимаются только после полного восстановления дорожного покрытия, зеленых насаждений и сдачи участка балансодержателю объекта или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6.4.9.11. На улицах, площадях других благоустроенных территориях при производстве земляных работ, работы ведутся с соблюдением следующих условий: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6.4.9.11.1. Работы выполняются короткими участками в соответствии с проектом производства работ. Работы на последующих участках разрешаются после завершения всех работ, включая восстановительные работы и уборку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6.4.9.11.2. Ширина траншеи должна быть минимальной в зависимости от внешних габаритов сооружений.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6.4.9.11.3. Траншеи и котлованы крепятся в соответствии с действующими правилами и нормами.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6.4.9.11.4. Траншеи и котлованы следует засыпать слоями толщиной не свыше 0,2 м с тщательным уплотнением каждого слоя. В зимнее время траншеи и котлованы засыпаются песком или талым грунтом.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6.4.9.11.5. Во избежание просадок после восстановления асфальтобетонных покрытий проезжей части дорог и тротуаров, траншеи и котлованы необходимо засыпать песком с уплотнением и поливкой водой.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6.4.9.11.6. В местах пересечения траншей с существующими подземными инженерными коммуникациями засыпка траншей должна производиться в присутствии представителей организаций, эксплуатирующих эти коммуникации.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Лицо, ответственное за производство работ, своевременно извещает соответствующие организации о времени начала засыпки траншей и котлованов.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Пропуск ливневых и талых вод в местах вскрытий и с прилегающих к ним территорий обеспечивает производитель работ. Воду направляют в существующую ливневую канализацию.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Для защиты колодцев, </w:t>
      </w:r>
      <w:proofErr w:type="spellStart"/>
      <w:r w:rsidRPr="004D10A6">
        <w:rPr>
          <w:rFonts w:ascii="Times New Roman" w:hAnsi="Times New Roman" w:cs="Times New Roman"/>
          <w:sz w:val="24"/>
          <w:szCs w:val="24"/>
        </w:rPr>
        <w:t>дождеприемных</w:t>
      </w:r>
      <w:proofErr w:type="spellEnd"/>
      <w:r w:rsidRPr="004D10A6">
        <w:rPr>
          <w:rFonts w:ascii="Times New Roman" w:hAnsi="Times New Roman" w:cs="Times New Roman"/>
          <w:sz w:val="24"/>
          <w:szCs w:val="24"/>
        </w:rPr>
        <w:t xml:space="preserve"> решеток и лотков должны применяться деревянные щиты и короба, обеспечивающие доступ к ним.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6.4.9.11.7. Строительные площадки и прилегающие к ним территории содержатся в чистоте (п.п. 7.1, 7.14 "СП 48.13330.2019. Свод правил. Организация строительства. СНиП 12-01-2004"). К строительной площадке и на самой площадке устраивают проезды с твердым покрытием.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6.4.9.11.8. Организация, производящая земляные работы, обеспечивает сохранность разобранного дорожного и тротуарного бортового камня, а также ступеней и плит покрытия, и в первую очередь из естественного камня (гранит, базальт, известняк).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6.4.9.11.9. Смотровые колодцы и дождеприемники на улицах и проездах восстанавливают на одном уровне с дорожным покрытием.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6.4.9.12. Юридическое лицо, производящее земляные работы, должно восстановить нарушенные газоны, зеленые насаждения, детские и спортивные площадки, малые архитектурные формы, бортовой камень и асфальтовое покрытие качественно.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пересечении улицы траншеями производит обратную засыпку с тщательным уплотнением всех конструктивных слоев.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 процессе восстановления покрытия края существующего асфальтобетонного покрытия обрубают на 10 - 15 см в обе стороны от траншеи.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Обрубленные края старого покрытия и верх основания обрабатывают битумом и </w:t>
      </w:r>
      <w:r w:rsidRPr="004D10A6">
        <w:rPr>
          <w:rFonts w:ascii="Times New Roman" w:hAnsi="Times New Roman" w:cs="Times New Roman"/>
          <w:sz w:val="24"/>
          <w:szCs w:val="24"/>
        </w:rPr>
        <w:lastRenderedPageBreak/>
        <w:t>восстанавливаются согласно СНиП 2.05.02-85 "Автомобильные дороги".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После выполнения восстановительных работ грунт, материалы, конструкции и ограждения вывозят юридические и физические лица, получившие ордер-разрешение, строительный мусор вывозится на полигон твердых бытовых отходов.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6.4.9.13. В период с 15 октября по 15 апреля восстановление благоустройства после производства земляных работ производят по временной схеме: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траншеи и котлованы на асфальтовых покрытиях заделывают одним слоем мелкозернистого асфальтобетона на ширину вскрытия;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вскрытия на газонах и пустырях засыпают грунтом, выполняют вертикальную планировку, вывозят лишний грунт, строительные конструкции и строительный мусор.</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выполнении этих условий ордер-разрешение считается временно закрытым.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Восстанавливают благоустройство в полном объеме по таким ордерам-разрешениям при наступлении благоприятных погодных условий - не позднее 30 апреля по центральным улицам населенных пунктов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по остальным адресам в соответствии с графиком, согласованным с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6.4.9.14. После завершения работ при строительстве, ремонте, реконструкции коммуникаций и сооружений заказчик совместно с подрядной организацией сдает представителям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восстановленные дорожные покрытия, газоны и другие элементы благоустройства.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Датой окончания работ и закрытия ордера-разрешения считается дата подписания контрольного талона ордера-разрешения.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Провалы, просадки грунта или дорожного покрытия, появившиеся как в местах проведения ремонтно-восстановительных работ, так и других местах, где не проводились эти работы, но в их результате образовавшиеся в течение 4-х лет после проведения ремонтно-восстановительных работ, устраняют в течение суток организации, получившие ордер-разрешение.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Наледи, образовавшиеся из-за аварий на подземных коммуникациях, ликвидируют организации, получившие ордер-разрешение, либо специализированные организации за счет средств владельцев коммуникаций.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6.4.9.15. При обоюдном согласии организация, производившая земляные работы, может заблаговременно оплатить организации, взявшей на себя обязательства восстановить разрушенное благоустройство за повторную заделку просевшего вскрытия (провалы, просадки грунта или дорожного покрытия), официально уведомив об этом администрацию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6.4.9.16. Ордер-разрешение действителен на указанные в нем вид, объем, срок и место проведения работ. Работы по просроченному ордеру-разрешению признаются самовольным проведением земляных работ.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В случае возникновения причин, не позволяющих закончить земляные работы в сроки, указанные в ордере-разрешении, производитель работ обращается в администрацию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с письмом о продлении сроков выполнения работ.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6.4.9.17. Земляные работы производит организация, которой выдан ордер-разрешение или субподрядная организация, указанная в графике производства работ.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 случае замены ответственного производителя, передачи объекта другой организации, производитель работ, которому выдан ордер-разрешение, переоформляет его на другую организацию.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Производство работ без переоформления ордера-разрешения запрещается. Изменения и дополнения в действующий ордер-разрешение вносят только по месту его выдачи.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6.4.9.18. Восстановительные работы по ликвидации аварии: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6.4.9.18.1. Ответственность за повреждение существующих подземных сооружений, коммуникаций во время производства земляных работ, несут организации, выполняющие работы, и персонально лицо, ответственное за их производство.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 xml:space="preserve">6.4.9.18.2. При повреждении подземных сооружений и коммуникаций производитель работ обязан немедленно приостановить работы и сообщить об этом владельцу сооружения или коммуникации и в единую дежурно-диспетчерскую службу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своему руководителю, оградить место аварии щитами, обеспечить безопасный проход пешеходов и проезд транспорта, а также принять меры для организации ликвидации аварии.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6.4.9.18.3. При повреждении кабельных силовых линий, кабелей связи, водопроводных, канализационных, газораспределительных, теплофикационных и других сооружений руководители организаций, в ведении которых находятся эти сооружения, обязаны немедленно после получения сигнала об аварии: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выслать для ликвидации аварии аварийную бригаду под руководством ответственного лица, имеющего при себе служебное удостоверение;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сообщить об аварии заинтересованным организациям для принятия мер по ликвидации ее последствий;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в течение суток получить ордер-разрешение на производство аварийных работ.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6.4.9.19. Ликвидацию недействующих и временных подземных и наземных зданий, сооружений и коммуникаций осуществляет их владелец. Недействующие и ветхие подземные или наземные сооружения и коммуникации удаляются из грунта или сносятся с поверхности.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значительной стоимости работ по извлечению недействующих подземных сооружений они могут быть оставлены в грунте при обязательном выполнении следующих условий: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колодцы и камеры разбирают на глубину не менее одного метра и засыпают песком с тщательным уплотнением, а крышки, решетки и другое оборудование снимают;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входные и выходные отверстия трубопроводов в колодцах и камерах заделывают и герметизируют;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кирпичные и бетонные подземные сооружения больших диаметров и размеров плотно закладывают каменными материалами и замывают песком.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После завершения работ по сносу недействующих или временных подземных и наземных зданий, сооружений и коммуникаций весь участок очищают от строительного мусора и благоустраивают.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6.4.9.20. В случае обнаружения нарушения требований настоящих Правил при производстве земляных работ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лица, уполномоченные действующим законодательством, составляют протокол об административном правонарушении в соответствии с </w:t>
      </w:r>
      <w:hyperlink r:id="rId47">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Чувашской Республики от 23 июля 2003 г. N 22 "Об административных правонарушениях в Чувашской Республике" для привлечения виновных к административной ответственности или предписание об устранении нарушений Правил благоустройства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6.5. Организация содержания и благоустройства территорий частных домовладений.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6.5.1. Собственники частных жилых домов, если иное не предусмотрено законом или договором: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обеспечивают надлежащее состояние фасадов зданий, заборов и ограждений, а также прочих сооружений в пределах землеотвода, своевременно производят поддерживающий их ремонт и окраску;</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прикрепляют к дому табличку с названием улицы и номер дома, поддерживают их в исправном состоянии;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не допускают посадок деревьев в охранной зоне газопроводов, кабельных и воздушных линий электропередачи и других инженерных сетей;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 производят очистку прилегающей территории, с учетом требований </w:t>
      </w:r>
      <w:hyperlink w:anchor="P451">
        <w:r w:rsidRPr="004D10A6">
          <w:rPr>
            <w:rFonts w:ascii="Times New Roman" w:hAnsi="Times New Roman" w:cs="Times New Roman"/>
            <w:color w:val="0000FF"/>
            <w:sz w:val="24"/>
            <w:szCs w:val="24"/>
          </w:rPr>
          <w:t>пункта 3.2.8</w:t>
        </w:r>
      </w:hyperlink>
      <w:r w:rsidRPr="004D10A6">
        <w:rPr>
          <w:rFonts w:ascii="Times New Roman" w:hAnsi="Times New Roman" w:cs="Times New Roman"/>
          <w:sz w:val="24"/>
          <w:szCs w:val="24"/>
        </w:rPr>
        <w:t xml:space="preserve"> настоящих Правил.</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6.5.2. Собственникам частных жилых домов запрещается складировать на придомовой </w:t>
      </w:r>
      <w:r w:rsidRPr="004D10A6">
        <w:rPr>
          <w:rFonts w:ascii="Times New Roman" w:hAnsi="Times New Roman" w:cs="Times New Roman"/>
          <w:sz w:val="24"/>
          <w:szCs w:val="24"/>
        </w:rPr>
        <w:lastRenderedPageBreak/>
        <w:t>территории вне землеотвода строительные материалы, топливо, удобрения и иные движимые вещи.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6.6. Сбор и вывоз жидких бытовых отходов.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6.6.1. Сбор и вывоз жидких бытовых отходов осуществляется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иными нормативными правовыми актами Российской Федерации и Чувашской Республики, муниципальными правовыми актами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6.6.2. При этом прием жидких бытовых отходов на очистные сооружения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производится в следующем порядке, обязательном для всех юридических лиц и индивидуальных предпринимателей, осуществляющих свою деятельность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и физических лиц, проживающих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6.6.2.1. Заключение договора водоотведения (приема жидких бытовых отходов) с гарантирующей организацией для всех Абонентов является обязательным.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6.6.2.2. Водоотведение жидких бытовых отходов Абонента в централизованную систему водоотведения осуществляется гарантирующей организацией путем приема жидких бытовых отходов со специализированной автотранспортной техники Абонента на очистные сооружения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6.6.2.3. Вывоз и слив жидких бытовых отходов на поля, огороды и в другие неустановленные места, в том числе колодцы канализационной сети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запрещен.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6.6.2.4. На очистные сооружения могут быть приняты жидкие бытовые отходы, которые не вызывают нарушений в ее работе, обеспечивают безопасность работы очистных сооружений канализации и удовлетворяют требованиям, установленным законодательством Российской Федерации и Чувашской Республики.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6.6.2.5. Жидкие бытовые отходы, принимаемые на очистные сооружения, должны соответствовать нормативам по составу и свойствам сточных вод, которые устанавливаются для централизованной системы водоотведения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с учетом требуемого перевода жидких бытовых отходов в хозяйственно-бытовые сточные воды путем нормативного разбавления жидких бытовых отходов водопроводной водой в соотношении 1:1,2 и утверждаются правовым актом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6.6.2.6. На очистные сооружения запрещается сбрасывать жидкие бытовые отходы, содержащие запрещенные к сбросу в централизованные системы водоотведения вещества, перечень которых установлен </w:t>
      </w:r>
      <w:hyperlink r:id="rId48">
        <w:r w:rsidRPr="004D10A6">
          <w:rPr>
            <w:rFonts w:ascii="Times New Roman" w:hAnsi="Times New Roman" w:cs="Times New Roman"/>
            <w:color w:val="0000FF"/>
            <w:sz w:val="24"/>
            <w:szCs w:val="24"/>
          </w:rPr>
          <w:t>Правилами</w:t>
        </w:r>
      </w:hyperlink>
      <w:r w:rsidRPr="004D10A6">
        <w:rPr>
          <w:rFonts w:ascii="Times New Roman" w:hAnsi="Times New Roman" w:cs="Times New Roman"/>
          <w:sz w:val="24"/>
          <w:szCs w:val="24"/>
        </w:rPr>
        <w:t xml:space="preserve"> холодного водоснабжения и водоотведения, утвержденными постановлением Правительства Российской Федерации от 29 июля 2013 г. N 644 (далее - Правила холодного водоснабжения и водоотведения).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6.6.2.7. Прием жидких бытовых отходов на очистные сооружения может производиться со специализированного транспортного средства только при наличии талона на водоотведение жидких бытовых отходов, выдаваемого гарантирующей организацией, и наличия договора на прием жидких бытовых отходов на очистные сооружения, заключенного с гарантирующей организацией.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6.6.2.8. Прием жидких бытовых отходов на очистные сооружения оплачивается Абонентом по тарифам на водоотведение (прием жидких бытовых отходов), устанавливаемым в соответствии с законодательством Российской Федерации о государственном регулировании цен (тарифов) для гарантирующей организации.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6.6.2.9. Кроме оплаты водоотведения жидких бытовых отходов Абоненты обязаны вносить плату за сброс загрязняющих веществ в систему водоотведения и плату за </w:t>
      </w:r>
      <w:r w:rsidRPr="004D10A6">
        <w:rPr>
          <w:rFonts w:ascii="Times New Roman" w:hAnsi="Times New Roman" w:cs="Times New Roman"/>
          <w:sz w:val="24"/>
          <w:szCs w:val="24"/>
        </w:rPr>
        <w:lastRenderedPageBreak/>
        <w:t>негативное воздействие на работу централизованной системы водоотведения, которые рассчитываются в соответствии с требованиями действующего законодательства.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6.6.2.10. Абонент обязан организовать доставку жидких бытовых отходов специализированным транспортным средством в соответствии с графиком работы очистных сооружений или индивидуальным графиком приема сточных вод, если таковой установлен гарантирующей организацией для Абонента.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6.6.2.11. Абонент обязан осуществлять постоянный контроль за количеством и качественным составом сточных вод, вывозимых на очистные сооружения.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Анализы должны проводиться в аккредитованной лаборатории.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6.6.2.12. Контроль за соблюдением Абонентом нормативов по составу и свойствам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осуществляется гарантирующей организацией путем выполнения анализов контрольных проб жидких бытовых отходов, доставленных специализированным транспортным средством Абонента на очистные сооружения, в момент слива жидких бытовых отходов.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этом результаты отобранной пробы распространяются на весь объем фактически сброшенных Абонентом жидких бытовых отходов на очистные сооружения, который исчисляется за период со дня, в котором проводился отбор, до дня, в котором будет произведен повторный отбор проб представителем гарантирующей организации, но не более одного квартала.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Результаты повторного отбора проб распространяются на следующий период сброса Абонентом сточных вод.</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6.6.2.13. Периодичность планового контроля состава и свойств жидких бытовых отходов, доставляемых Абонентом на очистные сооружения, устанавливается гарантирующей организацией в зависимости от результатов предыдущего контроля, но не реже одного раза в квартал.</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6.6.2.14. В случае выявления сверхнормативного сброса загрязняющих веществ результаты данного планового контроля распространяются на весь объем фактически сброшенных Абонентом жидких бытовых отходов на очистные сооружения, который исчисляется за период со дня, следующего за днем, в котором проводился отбор, и качество сточных вод не соответствовало установленным нормативам водоотведения по качеству сточных вод, до момента предоставления сведений, подтверждающих, что качество сточных вод соответствует установленным нормативам и требованиям.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Внеплановый контроль по заявке Абонента оплачивается им в полном объеме.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6.6.2.15. Ответственность Абонента за несоблюдение настоящих Правил определяется Федеральным </w:t>
      </w:r>
      <w:hyperlink r:id="rId49">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от 10 января 2002 г. N 7-ФЗ "Об охране окружающей среды", другими федеральными законами, а также принимаемыми в соответствии с ними нормативными правовыми актами Российской Федерации, законами и нормативными правовыми актами Чувашской Республики, муниципальными правовыми актами.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6.6.2.16. Абонент должен принимать все меры, необходимые для предупреждения нарушений требований настоящих Правил.</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6.6.2.17. Отказ от выполнения требований и условий настоящих Правил рассматривается как факт загрязнения окружающей среды отходами и влечет за собой уголовную, административную ответственность в соответствии с действующим законодательством.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Привлечение нарушителя настоящих Правил к ответственности не освобождает его от обязанностей по устранению допущенных нарушений и возмещения нанесенного вреда, если таковой имел место.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6.6.2.18. Гарантирующая организация, осуществляющая прием жидких бытовых отходов на очистные сооружения, имеет право проводить контроль за выполнением Абонентами требований настоящих Правил.</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 xml:space="preserve">6.6.2.19. В случае несанкционированного слива жидких бытовых отходов в канализационные колодцы системы водоотведения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подтвержденного любыми средствами фото-, </w:t>
      </w:r>
      <w:proofErr w:type="spellStart"/>
      <w:r w:rsidRPr="004D10A6">
        <w:rPr>
          <w:rFonts w:ascii="Times New Roman" w:hAnsi="Times New Roman" w:cs="Times New Roman"/>
          <w:sz w:val="24"/>
          <w:szCs w:val="24"/>
        </w:rPr>
        <w:t>видеофиксации</w:t>
      </w:r>
      <w:proofErr w:type="spellEnd"/>
      <w:r w:rsidRPr="004D10A6">
        <w:rPr>
          <w:rFonts w:ascii="Times New Roman" w:hAnsi="Times New Roman" w:cs="Times New Roman"/>
          <w:sz w:val="24"/>
          <w:szCs w:val="24"/>
        </w:rPr>
        <w:t xml:space="preserve">, факт слива приравнивается к сбросу отходов и сточных вод, запрещенных к сбросу в централизованные системы водоотведения, что влечет за собой обязанность по оплате нанесенного негативного воздействия на систему водоотведения гарантирующей организации в соответствии с </w:t>
      </w:r>
      <w:hyperlink r:id="rId50">
        <w:r w:rsidRPr="004D10A6">
          <w:rPr>
            <w:rFonts w:ascii="Times New Roman" w:hAnsi="Times New Roman" w:cs="Times New Roman"/>
            <w:color w:val="0000FF"/>
            <w:sz w:val="24"/>
            <w:szCs w:val="24"/>
          </w:rPr>
          <w:t>пунктом 120</w:t>
        </w:r>
      </w:hyperlink>
      <w:r w:rsidRPr="004D10A6">
        <w:rPr>
          <w:rFonts w:ascii="Times New Roman" w:hAnsi="Times New Roman" w:cs="Times New Roman"/>
          <w:sz w:val="24"/>
          <w:szCs w:val="24"/>
        </w:rPr>
        <w:t xml:space="preserve"> Правил холодного водоснабжения и водоотведения.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6.6.2.20. При выявлении Абонента, допустившего нарушение настоящих Правил, гарантирующая организация имеет право применять меры воздействия, изложенные в настоящих Правилах, а также направлять материалы о нарушении в органы санитарно-эпидемиологического контроля, прокуратуры, полиции, Управление </w:t>
      </w:r>
      <w:proofErr w:type="spellStart"/>
      <w:r w:rsidRPr="004D10A6">
        <w:rPr>
          <w:rFonts w:ascii="Times New Roman" w:hAnsi="Times New Roman" w:cs="Times New Roman"/>
          <w:sz w:val="24"/>
          <w:szCs w:val="24"/>
        </w:rPr>
        <w:t>Роспотребнадзора</w:t>
      </w:r>
      <w:proofErr w:type="spellEnd"/>
      <w:r w:rsidRPr="004D10A6">
        <w:rPr>
          <w:rFonts w:ascii="Times New Roman" w:hAnsi="Times New Roman" w:cs="Times New Roman"/>
          <w:sz w:val="24"/>
          <w:szCs w:val="24"/>
        </w:rPr>
        <w:t xml:space="preserve"> по Чувашской Республике - Чувашии, Управление </w:t>
      </w:r>
      <w:proofErr w:type="spellStart"/>
      <w:r w:rsidRPr="004D10A6">
        <w:rPr>
          <w:rFonts w:ascii="Times New Roman" w:hAnsi="Times New Roman" w:cs="Times New Roman"/>
          <w:sz w:val="24"/>
          <w:szCs w:val="24"/>
        </w:rPr>
        <w:t>Росприроднадзора</w:t>
      </w:r>
      <w:proofErr w:type="spellEnd"/>
      <w:r w:rsidRPr="004D10A6">
        <w:rPr>
          <w:rFonts w:ascii="Times New Roman" w:hAnsi="Times New Roman" w:cs="Times New Roman"/>
          <w:sz w:val="24"/>
          <w:szCs w:val="24"/>
        </w:rPr>
        <w:t xml:space="preserve"> по Чувашской Республике.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6.6.2.21. Гарантирующая организация вправе осуществить временное прекращение или ограничение приема сточных вод Абонента в случаях, установленных Федеральным </w:t>
      </w:r>
      <w:hyperlink r:id="rId51">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от 7 декабря 2011 г. N 416-ФЗ "О водоснабжении и водоотведении", </w:t>
      </w:r>
      <w:hyperlink r:id="rId52">
        <w:r w:rsidRPr="004D10A6">
          <w:rPr>
            <w:rFonts w:ascii="Times New Roman" w:hAnsi="Times New Roman" w:cs="Times New Roman"/>
            <w:color w:val="0000FF"/>
            <w:sz w:val="24"/>
            <w:szCs w:val="24"/>
          </w:rPr>
          <w:t>Правилами</w:t>
        </w:r>
      </w:hyperlink>
      <w:r w:rsidRPr="004D10A6">
        <w:rPr>
          <w:rFonts w:ascii="Times New Roman" w:hAnsi="Times New Roman" w:cs="Times New Roman"/>
          <w:sz w:val="24"/>
          <w:szCs w:val="24"/>
        </w:rPr>
        <w:t xml:space="preserve"> холодного водоснабжения и водоотведения, при проведении ремонтных работ на очистных сооружениях, а также наличии у Абонента задолженности перед гарантирующей организацией по плате за негативное воздействие на работу централизованной системы водоотведения и (или) плате за сброс загрязняющих веществ со сточными водами в централизованную систему водоотведения за два и более расчетных периода.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 Организация содержания и уборки территорий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6.7.1. Основные положения.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6.7.1.1.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 участком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6.7.1.2.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для их содержания и уборки физическими и юридическими лицами, индивидуальными предпринимателями устанавливаются в соответствии </w:t>
      </w:r>
      <w:proofErr w:type="gramStart"/>
      <w:r w:rsidRPr="004D10A6">
        <w:rPr>
          <w:rFonts w:ascii="Times New Roman" w:hAnsi="Times New Roman" w:cs="Times New Roman"/>
          <w:sz w:val="24"/>
          <w:szCs w:val="24"/>
        </w:rPr>
        <w:t>с</w:t>
      </w:r>
      <w:proofErr w:type="gramEnd"/>
      <w:r w:rsidRPr="004D10A6">
        <w:rPr>
          <w:rFonts w:ascii="Times New Roman" w:hAnsi="Times New Roman" w:cs="Times New Roman"/>
          <w:sz w:val="24"/>
          <w:szCs w:val="24"/>
        </w:rPr>
        <w:t>:</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границами, определенными кадастровыми планами принадлежащих им земельных участков;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границами прилегающих территорий, установленных настоящими Правилами.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Размер прилегающей территории, определенный настоящими Правилами, может быть увеличен по соглашению сторон.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6.7.1.3. Собственники зданий (помещений в них) и сооружений, включая временные сооружения, должны принимать участие в благоустройстве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в порядке, установленном настоящими Правилами.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6.7.1.4. Администрация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Чувашской Республики за счет средств бюджета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Чувашской Республики обеспечивает: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содержание (уборку и ремонт) проезжей части улиц, площадей, скверов, парков, остановок общественного транспорта, пешеходных территорий и иных территорий, за исключением территорий, содержание и уборку которых обязаны осуществлять юридические и физические лица в соответствии с действующим законодательством и настоящими Правилами;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содержание объектов внешнего благоустройства, являющихся собственностью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а также иных объектов благоустройства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находящихся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w:t>
      </w:r>
      <w:r w:rsidRPr="004D10A6">
        <w:rPr>
          <w:rFonts w:ascii="Times New Roman" w:hAnsi="Times New Roman" w:cs="Times New Roman"/>
          <w:sz w:val="24"/>
          <w:szCs w:val="24"/>
        </w:rPr>
        <w:lastRenderedPageBreak/>
        <w:t>муниципального округа, до определения их принадлежности и оформления права собственности;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организацию мероприятий по озеленению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проведение иных мероприятий по благоустройству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в соответствии с законодательством и настоящими Правилами.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6.7.1.5. На всей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включая частные домовладения и территории предприятий, организаций и учреждений, кроме специально отведенных мест, запрещается сброс или складирование бытового мусора, крупногабаритного или строительного мусора, производственных отходов, жидких отходов, отходов спила деревьев, листвы, пустой тары, снега.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6.7.1.6. На всей территории </w:t>
      </w:r>
      <w:r w:rsidR="004D10A6" w:rsidRPr="004D10A6">
        <w:rPr>
          <w:rFonts w:ascii="Times New Roman" w:hAnsi="Times New Roman" w:cs="Times New Roman"/>
          <w:sz w:val="24"/>
          <w:szCs w:val="24"/>
        </w:rPr>
        <w:t>Моргауш</w:t>
      </w:r>
      <w:r w:rsidR="00A764CA">
        <w:rPr>
          <w:rFonts w:ascii="Times New Roman" w:hAnsi="Times New Roman" w:cs="Times New Roman"/>
          <w:sz w:val="24"/>
          <w:szCs w:val="24"/>
        </w:rPr>
        <w:t>ского муниципального округа</w:t>
      </w:r>
      <w:r w:rsidRPr="004D10A6">
        <w:rPr>
          <w:rFonts w:ascii="Times New Roman" w:hAnsi="Times New Roman" w:cs="Times New Roman"/>
          <w:sz w:val="24"/>
          <w:szCs w:val="24"/>
        </w:rPr>
        <w:t>, включая территории, прилегающие к частным домовладениям и подлежащие содержанию и уборке собственниками (владельцами) домовладений, запрещается складирование строительных и (или) сельскохозяйственных материалов, заготовленного топлива, за исключением территорий частных домовладений и строительных площадок.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6.7.1.7. Временное складирование вывозимого грунта, образующегося при производстве строительных или ремонтных работ, разрешается осуществлять в специальных местах, определенных правовым актом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Чувашской Республики.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6.7.1.8. Общественные здания, торговые объекты, территории массового посещения населения должны быть оснащены урнами с соблюдением требований по эксплуатации и очистке урн.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6.7.1.9. Выгул домашних животных должен осуществляться в специально отведенных местах.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Запрещается загрязнение мест общего пользования в многоквартирных домах, дворовых и общегородских территорий, мест отдыха, тротуаров и улиц, связанное с содержанием животных.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Владелец животного обязан немедленно убрать экскременты.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6.7.1.10. Ограды и заборы (ограждения) должны быть вымыты и окрашены. Повреждения ограждений должны быть устранены в срок не более 10 дней.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Запрещается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6.7.1.11. Места массового пребывания граждан (зоны отдыха, скверы, парки, пляжи, стадионы, предприятия торговли и бытового обслуживания, рынки, торговые площадки, территории, занятые автомобильными стоянками, дачно-строительными и гаражно-строительными кооперативами, автозаправочные станции, кладбища и другие объекты, предусматривающие нахождение на их территории более 50 человек одновременно) должны быть обеспечены стационарными туалетами или мобильными туалетными кабинами с выполнением требований к установке и содержанию туалетов.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Установку и содержание туалетов в местах массового пребывания граждан обеспечивают собственники (владельцы) соответствующих объектов.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6.7.1.12. Колористическое решение применяемого вида покрытия поверхности выполняется с учетом цветового решения формируемой среды, а на территориях общественных пространств - соответствующей концепции цветового решения этих территорий.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6.7.1.13. На озелененных территориях, занятых травянистыми растениями (включая газоны, цветники и иные территории), в том числе на детских и спортивных площадках, </w:t>
      </w:r>
      <w:r w:rsidRPr="004D10A6">
        <w:rPr>
          <w:rFonts w:ascii="Times New Roman" w:hAnsi="Times New Roman" w:cs="Times New Roman"/>
          <w:sz w:val="24"/>
          <w:szCs w:val="24"/>
        </w:rPr>
        <w:lastRenderedPageBreak/>
        <w:t>площадках для выгула и дрессировки собак, запрещается размещение вне зависимости от времени года транспортных средств, в том числе частей разукомплектованных транспортных средств, транспортных средств, имеющих признаки брошенных транспортных средств, за исключением действий юридических лиц и граждан, направленных на предотвращение правонарушений, предотвращения и ликвидации последствий аварий, стихийных бедствий, иных чрезвычайных ситуаций, выполнение неотложных работ, связанных с обеспечением личной и общественной безопасности граждан либо функционированием объектов жизнеобеспечения населения.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6.7.2. Организация уборки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Уборка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осуществляется в соответствии с правилами и нормами действующего законодательства и настоящими Правилами.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Уборка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подразделяется на весенне-летнюю и осенне-зимнюю уборку.</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Организация уборки от ТКО и КГМ и осуществление санитарной уборки, сбора мусора и вторичных материалов на придомовых территориях многоквартирных домов должны соответствовать требованиям жилищного законодательства Российской Федерации и настоящими Правилами.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запрещается: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сжигание отходов производства и потребления;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уборка территорий в ночное время, во избежание шума;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слив воды (нечистот) на тротуары, газоны, проезжую часть дороги, в кювет.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разведение костров на озелененных территориях, территориях общего пользования (в том числе на дорогах, проездах, тротуарах и пешеходных дорожках);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мойка транспортных средств, замена, слив масел, технических жидкостей на территориях общего пользования, в границах </w:t>
      </w:r>
      <w:proofErr w:type="spellStart"/>
      <w:r w:rsidRPr="004D10A6">
        <w:rPr>
          <w:rFonts w:ascii="Times New Roman" w:hAnsi="Times New Roman" w:cs="Times New Roman"/>
          <w:sz w:val="24"/>
          <w:szCs w:val="24"/>
        </w:rPr>
        <w:t>водоохранных</w:t>
      </w:r>
      <w:proofErr w:type="spellEnd"/>
      <w:r w:rsidRPr="004D10A6">
        <w:rPr>
          <w:rFonts w:ascii="Times New Roman" w:hAnsi="Times New Roman" w:cs="Times New Roman"/>
          <w:sz w:val="24"/>
          <w:szCs w:val="24"/>
        </w:rPr>
        <w:t xml:space="preserve"> зон, загрязнение территорий, связанное с ремонтом транспортных средств;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длительное (свыше 30 дней) хранение топлива, удобрений, строительных и иных материалов на уличной стороне домовладения;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выдвигать или перемещать на проезжую часть дорог, улиц и проездов, а также на тротуары, газоны, цветники, кустарники и другие зеленые насаждения снег, а также осколки льда, счищаемые с внутриквартальных и дворовых территорий, территорий предприятий, организаций, строительных площадок, торговых объектов;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сорить на улицах, площадях и в других общественных местах, выставлять тару с мусором и пищевыми отходами на улицы;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производить посадку на газонах улиц овощей всех видов;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самовольно изменять геометрические размеры и отметки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движение по населенным пунктам и прочим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6.7.2.1. Уборка территорий в осенне-зимний период.</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 xml:space="preserve">6.7.2.1.1. Осенне-зимняя уборка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принадлежащих им земельных участков и прилегающих территорий, границы которых определены в соответствии с настоящими Правилами, и предусматривает уборку и вывоз мусора, снега и льда, грязи, посыпку улиц </w:t>
      </w:r>
      <w:proofErr w:type="spellStart"/>
      <w:r w:rsidRPr="004D10A6">
        <w:rPr>
          <w:rFonts w:ascii="Times New Roman" w:hAnsi="Times New Roman" w:cs="Times New Roman"/>
          <w:sz w:val="24"/>
          <w:szCs w:val="24"/>
        </w:rPr>
        <w:t>противогололедными</w:t>
      </w:r>
      <w:proofErr w:type="spellEnd"/>
      <w:r w:rsidRPr="004D10A6">
        <w:rPr>
          <w:rFonts w:ascii="Times New Roman" w:hAnsi="Times New Roman" w:cs="Times New Roman"/>
          <w:sz w:val="24"/>
          <w:szCs w:val="24"/>
        </w:rPr>
        <w:t xml:space="preserve"> препаратами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6.7.2.1.2. Период осенне-зимней уборки устанавливается с 01 ноября текущего календарного года по 15 апреля следующего календарного года.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В случае значительного отклонения погодных условий текущей зимы от климатической нормы сроки начала и окончания осенне-зимнего периода уборки могут изменяться правовым актом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6.7.2.1.3. В период осенне-зимней уборки проводится: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ежедневное подметание территорий с твердым покрытием;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ежедневный сбор мусора со всей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немедленная очистка дорожек от снега при снегопадах;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формирование снежных валов и куч на заранее подготовленной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при возникновении скользкости или образовании гололеда - посыпка дорожек песком, </w:t>
      </w:r>
      <w:proofErr w:type="spellStart"/>
      <w:r w:rsidRPr="004D10A6">
        <w:rPr>
          <w:rFonts w:ascii="Times New Roman" w:hAnsi="Times New Roman" w:cs="Times New Roman"/>
          <w:sz w:val="24"/>
          <w:szCs w:val="24"/>
        </w:rPr>
        <w:t>песко-соляной</w:t>
      </w:r>
      <w:proofErr w:type="spellEnd"/>
      <w:r w:rsidRPr="004D10A6">
        <w:rPr>
          <w:rFonts w:ascii="Times New Roman" w:hAnsi="Times New Roman" w:cs="Times New Roman"/>
          <w:sz w:val="24"/>
          <w:szCs w:val="24"/>
        </w:rPr>
        <w:t xml:space="preserve"> смесью или иными </w:t>
      </w:r>
      <w:proofErr w:type="spellStart"/>
      <w:r w:rsidRPr="004D10A6">
        <w:rPr>
          <w:rFonts w:ascii="Times New Roman" w:hAnsi="Times New Roman" w:cs="Times New Roman"/>
          <w:sz w:val="24"/>
          <w:szCs w:val="24"/>
        </w:rPr>
        <w:t>противогололедными</w:t>
      </w:r>
      <w:proofErr w:type="spellEnd"/>
      <w:r w:rsidRPr="004D10A6">
        <w:rPr>
          <w:rFonts w:ascii="Times New Roman" w:hAnsi="Times New Roman" w:cs="Times New Roman"/>
          <w:sz w:val="24"/>
          <w:szCs w:val="24"/>
        </w:rPr>
        <w:t xml:space="preserve"> материалами;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очистка крыш зданий и сооружений от снега и наледи;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скалывание образовавшейся наледи (территория должна быть очищена от снега и наледи до твердого покрытия);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уборка мусора из урн по мере накопления, но не реже чем 1 раз в неделю;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вывоз снега с территорий, не позволяющих организовать хранение накопившегося объема снега без значительного </w:t>
      </w:r>
      <w:proofErr w:type="spellStart"/>
      <w:r w:rsidRPr="004D10A6">
        <w:rPr>
          <w:rFonts w:ascii="Times New Roman" w:hAnsi="Times New Roman" w:cs="Times New Roman"/>
          <w:sz w:val="24"/>
          <w:szCs w:val="24"/>
        </w:rPr>
        <w:t>зауживания</w:t>
      </w:r>
      <w:proofErr w:type="spellEnd"/>
      <w:r w:rsidRPr="004D10A6">
        <w:rPr>
          <w:rFonts w:ascii="Times New Roman" w:hAnsi="Times New Roman" w:cs="Times New Roman"/>
          <w:sz w:val="24"/>
          <w:szCs w:val="24"/>
        </w:rPr>
        <w:t xml:space="preserve"> проезжей части и тротуаров;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 наступлением календарной весны - рыхление снега и организация отвода талых вод.</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6.7.2.1.4. К первоочередным операциям с наступлением календарной зимы относятся: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очистка крыш зданий и сооружений от снега и наледи;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обработка проезжей части дороги </w:t>
      </w:r>
      <w:proofErr w:type="spellStart"/>
      <w:r w:rsidRPr="004D10A6">
        <w:rPr>
          <w:rFonts w:ascii="Times New Roman" w:hAnsi="Times New Roman" w:cs="Times New Roman"/>
          <w:sz w:val="24"/>
          <w:szCs w:val="24"/>
        </w:rPr>
        <w:t>противогололедными</w:t>
      </w:r>
      <w:proofErr w:type="spellEnd"/>
      <w:r w:rsidRPr="004D10A6">
        <w:rPr>
          <w:rFonts w:ascii="Times New Roman" w:hAnsi="Times New Roman" w:cs="Times New Roman"/>
          <w:sz w:val="24"/>
          <w:szCs w:val="24"/>
        </w:rPr>
        <w:t xml:space="preserve"> препаратами;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сгребание и подметание снега;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формирование снежного вала для последующего вывоза;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К операциям второй очереди относятся: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удаление снега (вывоз);</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зачистка дорожных лотков после удаления снега;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скалывание льда и удаление снежно-ледяных образований.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6.7.2.1.5. Тротуары и другие пешеходные зоны в многоэтажной жилой застройке, имеющие усовершенствованное покрытие (асфальт, бетон, тротуарная плитка), должны быть очищены от снега и наледи до твердого покрытия.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отсутствии усовершенствованных покрытий снег следует убирать под движок, оставляя слой снега для последующего уплотнения.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6.7.2.1.6. Запрещается вывоз снега на не согласованные в установленном порядке места.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Определение мест временного складирования снега возлагается на администрацию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6.7.2.1.7. После снеготаяния места временного складирования снега должны быть очищены от мусора и благоустроены.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6.7.2.1.8. 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w:t>
      </w:r>
      <w:r w:rsidRPr="004D10A6">
        <w:rPr>
          <w:rFonts w:ascii="Times New Roman" w:hAnsi="Times New Roman" w:cs="Times New Roman"/>
          <w:sz w:val="24"/>
          <w:szCs w:val="24"/>
        </w:rPr>
        <w:lastRenderedPageBreak/>
        <w:t>насаждений и обеспечения оттока талых вод.</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6.7.2.1.9. Технология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6.7.2.1.10. 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6.7.2.1.11. Все тротуары, дворы, лотки проезжей части улиц, площадей и другие участки с асфальтовым покрытием необходимо очищать от снега и обледенелого наката под скребок и посыпать песком до 8 часов утра.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6.7.2.1.12.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6.7.2.1.13.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w:t>
      </w:r>
      <w:proofErr w:type="spellStart"/>
      <w:r w:rsidRPr="004D10A6">
        <w:rPr>
          <w:rFonts w:ascii="Times New Roman" w:hAnsi="Times New Roman" w:cs="Times New Roman"/>
          <w:sz w:val="24"/>
          <w:szCs w:val="24"/>
        </w:rPr>
        <w:t>прибордюрных</w:t>
      </w:r>
      <w:proofErr w:type="spellEnd"/>
      <w:r w:rsidRPr="004D10A6">
        <w:rPr>
          <w:rFonts w:ascii="Times New Roman" w:hAnsi="Times New Roman" w:cs="Times New Roman"/>
          <w:sz w:val="24"/>
          <w:szCs w:val="24"/>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6.7.2.2. Уборка территорий в весенне-летний период.</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6.7.2.2.1. Весенне-летняя уборка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принадлежащих им земельных участков и прилегающих территорий, границы которых определены в соответствии с настоящими Правилами.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6.7.2.2.2. Период весенне-летней уборки устанавливается с 16 апреля по 31 октября текущего календарного года.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В случае значительных отклонений погодных условий от климатической нормы сроки начала и окончания периода весенне-летней уборки могут быть изменены правовым актом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Чувашской Республики.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6.7.2.2.3. В период весенне-летней уборки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проводятся следующие виды работ: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ежедневное подметание территорий с твердым покрытием, в том числе и перекрестков, поворотов, тротуаров и расположенных на них посадочных площадок остановочных пунктов пассажирского транспорта, от грунтово-песчаных наносов, различного мусора. Вывоз смета производится сразу после подметания;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ежедневный сбор мусора со всей территории, в том числе и 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ежедневная очистка газонов, территорий с зелеными насаждениями от мусора. Вывоз собранного с газонов, территорий с зелеными насаждениями мусора, веток осуществляется в течение рабочего дня;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ежедневная поливка твердого покрытия при температуре более 25 град. C;</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ежедневная уборка мусора из урн;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еженедельное подметание всей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еженедельная промывка от пыли и грязи твердых покрытий;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 срок до 1 мая каждого года - окраска малых архитектурных форм, садовой и уличной мебели, урн, спортивных и детских городков, ограждений и бордюров;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периодическое выкашивание газонов и обочин автодорог газонокосилкой или вручную (при этом стрижка газонов, выкос сорной растительности производится на высоту до 3,0 - 5,0 см периодически при достижении травяным покровом высоты 15,0 см), вывоз зеленой массы после кошения в течение трех суток;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в период листопада - сгребание и вывоз опавшей листвы с газонов вдоль улиц и </w:t>
      </w:r>
      <w:r w:rsidRPr="004D10A6">
        <w:rPr>
          <w:rFonts w:ascii="Times New Roman" w:hAnsi="Times New Roman" w:cs="Times New Roman"/>
          <w:sz w:val="24"/>
          <w:szCs w:val="24"/>
        </w:rPr>
        <w:lastRenderedPageBreak/>
        <w:t>магистралей, парков, скверов и других мест общего пользования. 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сбор и вывоз упавших веток и другого растительного мусора;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содержание урн (очистка, покраска, ремонт или замена);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ремонт дорог и тротуаров;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 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Основания под асфальтобетонные покрытия должны быть очищенными от грязи и сухими.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6.7.2.2.4. Особенности уборки дорог в населенных пунктах: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подметание проезжей части осуществляется дорожно-уборочными машинами с предварительным увлажнением;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уборка проезжей части осуществляется подметально-уборочными машинами с вакуумной подборкой мусора;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подметание и очистка проезжей части по лотку осуществляются вручную, лотковые зоны не должны иметь грунтово-песчаных наносов и загрязнений различным мусором;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w:t>
      </w:r>
      <w:proofErr w:type="spellStart"/>
      <w:r w:rsidRPr="004D10A6">
        <w:rPr>
          <w:rFonts w:ascii="Times New Roman" w:hAnsi="Times New Roman" w:cs="Times New Roman"/>
          <w:sz w:val="24"/>
          <w:szCs w:val="24"/>
        </w:rPr>
        <w:t>шумозащитные</w:t>
      </w:r>
      <w:proofErr w:type="spellEnd"/>
      <w:r w:rsidRPr="004D10A6">
        <w:rPr>
          <w:rFonts w:ascii="Times New Roman" w:hAnsi="Times New Roman" w:cs="Times New Roman"/>
          <w:sz w:val="24"/>
          <w:szCs w:val="24"/>
        </w:rPr>
        <w:t xml:space="preserve"> стенки, металлические ограждения, дорожные знаки и средства наружной информации подлежат промывке;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подметание дорожных покрытий, осевых и резервных полос, лотковых зон магистралей, улиц и проездов осуществляется с предварительным увлажнением подметально-уборочными машинами.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6.7.2.2.5. Работы по подметанию дворовых территорий многоэтажной жилой застройки, </w:t>
      </w:r>
      <w:proofErr w:type="spellStart"/>
      <w:r w:rsidRPr="004D10A6">
        <w:rPr>
          <w:rFonts w:ascii="Times New Roman" w:hAnsi="Times New Roman" w:cs="Times New Roman"/>
          <w:sz w:val="24"/>
          <w:szCs w:val="24"/>
        </w:rPr>
        <w:t>внутридворовых</w:t>
      </w:r>
      <w:proofErr w:type="spellEnd"/>
      <w:r w:rsidRPr="004D10A6">
        <w:rPr>
          <w:rFonts w:ascii="Times New Roman" w:hAnsi="Times New Roman" w:cs="Times New Roman"/>
          <w:sz w:val="24"/>
          <w:szCs w:val="24"/>
        </w:rPr>
        <w:t xml:space="preserve"> проездов и тротуаров (не входящих в состав придомовой территории), их мойка осуществляются до 8 часов утра.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6.7.2.3. Очистка территорий от мусора.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6.7.2.3.1. Настоящий раздел определяет требования к организации очистки территорий от бытового мусора всех видов.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6.7.2.3.2. </w:t>
      </w:r>
      <w:proofErr w:type="gramStart"/>
      <w:r w:rsidRPr="004D10A6">
        <w:rPr>
          <w:rFonts w:ascii="Times New Roman" w:hAnsi="Times New Roman" w:cs="Times New Roman"/>
          <w:sz w:val="24"/>
          <w:szCs w:val="24"/>
        </w:rPr>
        <w:t xml:space="preserve">Для организации очистки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от ТКО и КГО администрация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Чувашской Республики определяет места расположения контейнерных площадок накопления (в том числе раздельного накопления), сбора ТКО и площадок сбора КГО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земельные участки под которые передаются управляющим организациям, ТСЖ, юридическим лицам, индивидуальным предпринимателям на праве аренды либо на ином предусмотренном действующим законодательством</w:t>
      </w:r>
      <w:proofErr w:type="gramEnd"/>
      <w:r w:rsidRPr="004D10A6">
        <w:rPr>
          <w:rFonts w:ascii="Times New Roman" w:hAnsi="Times New Roman" w:cs="Times New Roman"/>
          <w:sz w:val="24"/>
          <w:szCs w:val="24"/>
        </w:rPr>
        <w:t xml:space="preserve"> </w:t>
      </w:r>
      <w:proofErr w:type="gramStart"/>
      <w:r w:rsidRPr="004D10A6">
        <w:rPr>
          <w:rFonts w:ascii="Times New Roman" w:hAnsi="Times New Roman" w:cs="Times New Roman"/>
          <w:sz w:val="24"/>
          <w:szCs w:val="24"/>
        </w:rPr>
        <w:t>праве</w:t>
      </w:r>
      <w:proofErr w:type="gramEnd"/>
      <w:r w:rsidRPr="004D10A6">
        <w:rPr>
          <w:rFonts w:ascii="Times New Roman" w:hAnsi="Times New Roman" w:cs="Times New Roman"/>
          <w:sz w:val="24"/>
          <w:szCs w:val="24"/>
        </w:rPr>
        <w:t xml:space="preserve"> пользования для размещения и обслуживания контейнерных площадок, с исключением при этом образования совмещенных, укрупненных контейнерных площадок.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Создание, организация содержания и технического обслуживания контейнерных площадок кроме уборки мест погрузки твердых коммунальных отходов (действия по подбору оброненных (просыпавшихся и др.) при погрузке твердых коммунальных отходов и перемещению их в мусоровоз), осуществляется управляющими организациями, ТСЖ, юридическими лицами, индивидуальными предпринимателями в установленном законом порядке.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6.7.2.3.3. Физические и юридические лица, индивидуальные предприниматели, независимо от формы собственности, заключают </w:t>
      </w:r>
      <w:hyperlink r:id="rId53">
        <w:r w:rsidRPr="004D10A6">
          <w:rPr>
            <w:rFonts w:ascii="Times New Roman" w:hAnsi="Times New Roman" w:cs="Times New Roman"/>
            <w:color w:val="0000FF"/>
            <w:sz w:val="24"/>
            <w:szCs w:val="24"/>
          </w:rPr>
          <w:t>договора</w:t>
        </w:r>
      </w:hyperlink>
      <w:r w:rsidRPr="004D10A6">
        <w:rPr>
          <w:rFonts w:ascii="Times New Roman" w:hAnsi="Times New Roman" w:cs="Times New Roman"/>
          <w:sz w:val="24"/>
          <w:szCs w:val="24"/>
        </w:rPr>
        <w:t xml:space="preserve"> на оказание услуг по обращению с твердыми коммунальными отходами с региональным оператором в порядке, предусмотренном подразделом I (1) Правил обращения с твердыми коммунальными </w:t>
      </w:r>
      <w:r w:rsidRPr="004D10A6">
        <w:rPr>
          <w:rFonts w:ascii="Times New Roman" w:hAnsi="Times New Roman" w:cs="Times New Roman"/>
          <w:sz w:val="24"/>
          <w:szCs w:val="24"/>
        </w:rPr>
        <w:lastRenderedPageBreak/>
        <w:t>отходами, утвержденных постановлением Правительства Российской Федерации от 12 ноября 2016 года N 1156.</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 целях утилизации образующихся отходов физические и юридические лица, индивидуальные предприниматели размещают ТКО и КГО в местах накопления указанных в договоре с региональным оператором.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Физическим и юридическим лицам, индивидуальным предпринимателям запрещается размещение ТКО в контейнерах сбора ТКО и КГО на площадках сбора КГО, не указанных в договоре с региональным оператором.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6.7.2.3.4. При заключении договоров на накопление (в том числе раздельное накопление), сбор и вывоз бытового мусора объемы </w:t>
      </w:r>
      <w:proofErr w:type="spellStart"/>
      <w:r w:rsidRPr="004D10A6">
        <w:rPr>
          <w:rFonts w:ascii="Times New Roman" w:hAnsi="Times New Roman" w:cs="Times New Roman"/>
          <w:sz w:val="24"/>
          <w:szCs w:val="24"/>
        </w:rPr>
        <w:t>мусорообразования</w:t>
      </w:r>
      <w:proofErr w:type="spellEnd"/>
      <w:r w:rsidRPr="004D10A6">
        <w:rPr>
          <w:rFonts w:ascii="Times New Roman" w:hAnsi="Times New Roman" w:cs="Times New Roman"/>
          <w:sz w:val="24"/>
          <w:szCs w:val="24"/>
        </w:rPr>
        <w:t xml:space="preserve"> определяются по нормативам накопления твердых коммунальных отходов, утвержденным органом исполнительной власти Чувашской Республики, уполномоченным Кабинетом Министров Чувашской Республики в сфере отношений, связанных с охраной окружающей среды и обеспечением экологической безопасности, либо по </w:t>
      </w:r>
      <w:hyperlink r:id="rId54">
        <w:r w:rsidRPr="004D10A6">
          <w:rPr>
            <w:rFonts w:ascii="Times New Roman" w:hAnsi="Times New Roman" w:cs="Times New Roman"/>
            <w:color w:val="0000FF"/>
            <w:sz w:val="24"/>
            <w:szCs w:val="24"/>
          </w:rPr>
          <w:t>Правилам</w:t>
        </w:r>
      </w:hyperlink>
      <w:r w:rsidRPr="004D10A6">
        <w:rPr>
          <w:rFonts w:ascii="Times New Roman" w:hAnsi="Times New Roman" w:cs="Times New Roman"/>
          <w:sz w:val="24"/>
          <w:szCs w:val="24"/>
        </w:rPr>
        <w:t xml:space="preserve"> коммерческого учета объема и (или) массы твердых коммунальных отходов, утвержденным постановлением Правительства Российской Федерации от 3 июня 2016 года N 505.</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6.7.2.3.5. Складирование ТКО потребителями осуществляется в местах (площадках) накопления ТКО, определенных договором на оказание услуг по обращению с ТКО в соответствии со схемой обращения с отходами, следующими способами: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в контейнеры, расположенные в мусоропроводах и мусороприемных камерах (при наличии соответствующей внутридомовой инженерной системы);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в контейнеры и бункеры, расположенные на контейнерных площадках;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 прием ТКО в пакетах или других предназначенных для их сбора емкостях </w:t>
      </w:r>
      <w:proofErr w:type="spellStart"/>
      <w:r w:rsidRPr="004D10A6">
        <w:rPr>
          <w:rFonts w:ascii="Times New Roman" w:hAnsi="Times New Roman" w:cs="Times New Roman"/>
          <w:sz w:val="24"/>
          <w:szCs w:val="24"/>
        </w:rPr>
        <w:t>мусоровозным</w:t>
      </w:r>
      <w:proofErr w:type="spellEnd"/>
      <w:r w:rsidRPr="004D10A6">
        <w:rPr>
          <w:rFonts w:ascii="Times New Roman" w:hAnsi="Times New Roman" w:cs="Times New Roman"/>
          <w:sz w:val="24"/>
          <w:szCs w:val="24"/>
        </w:rPr>
        <w:t xml:space="preserve"> транспортом непосредственно от потребителей без использования каких-либо дополнительных устройств для предварительного накопления.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Эксплуатация контейнеров без колес и крышек или с незакрытыми крышками запрещается.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6.7.2.3.6. Контейнеры должны быть в технически исправном состоянии и иметь надлежащий эстетический вид.</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Контейнеры из черного металла должны окрашиваться не менее двух раз в год - весной и осенью.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 всех контейнерах должна быть нанесена маркировка собственника или эксплуатирующей организации.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осуществлении раздельного накопления ТКО используются контейнеры с цветовой индикацией и письменными обозначениями: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 контейнеры с зеленой цветовой индикацией складируются сортированные ТКО (текстиль, бумага, стекло, пластик);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 контейнеры с синей цветовой индикацией складируются несортированные ТКО.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6.7.2.3.7. В зданиях, строениях, сооружениях, оборудованных мусоропроводами, должны применяться </w:t>
      </w:r>
      <w:proofErr w:type="spellStart"/>
      <w:r w:rsidRPr="004D10A6">
        <w:rPr>
          <w:rFonts w:ascii="Times New Roman" w:hAnsi="Times New Roman" w:cs="Times New Roman"/>
          <w:sz w:val="24"/>
          <w:szCs w:val="24"/>
        </w:rPr>
        <w:t>выкатные</w:t>
      </w:r>
      <w:proofErr w:type="spellEnd"/>
      <w:r w:rsidRPr="004D10A6">
        <w:rPr>
          <w:rFonts w:ascii="Times New Roman" w:hAnsi="Times New Roman" w:cs="Times New Roman"/>
          <w:sz w:val="24"/>
          <w:szCs w:val="24"/>
        </w:rPr>
        <w:t xml:space="preserve"> контейнеры с крышками, приспособленными для механизированной выгрузки мусора из мусоропровода в контейнер и из контейнера в мусоровоз.</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Контейнеры должны постоянно находиться в </w:t>
      </w:r>
      <w:proofErr w:type="spellStart"/>
      <w:r w:rsidRPr="004D10A6">
        <w:rPr>
          <w:rFonts w:ascii="Times New Roman" w:hAnsi="Times New Roman" w:cs="Times New Roman"/>
          <w:sz w:val="24"/>
          <w:szCs w:val="24"/>
        </w:rPr>
        <w:t>мусорокамере</w:t>
      </w:r>
      <w:proofErr w:type="spellEnd"/>
      <w:r w:rsidRPr="004D10A6">
        <w:rPr>
          <w:rFonts w:ascii="Times New Roman" w:hAnsi="Times New Roman" w:cs="Times New Roman"/>
          <w:sz w:val="24"/>
          <w:szCs w:val="24"/>
        </w:rPr>
        <w:t xml:space="preserve">, на </w:t>
      </w:r>
      <w:proofErr w:type="spellStart"/>
      <w:r w:rsidRPr="004D10A6">
        <w:rPr>
          <w:rFonts w:ascii="Times New Roman" w:hAnsi="Times New Roman" w:cs="Times New Roman"/>
          <w:sz w:val="24"/>
          <w:szCs w:val="24"/>
        </w:rPr>
        <w:t>выкатную</w:t>
      </w:r>
      <w:proofErr w:type="spellEnd"/>
      <w:r w:rsidRPr="004D10A6">
        <w:rPr>
          <w:rFonts w:ascii="Times New Roman" w:hAnsi="Times New Roman" w:cs="Times New Roman"/>
          <w:sz w:val="24"/>
          <w:szCs w:val="24"/>
        </w:rPr>
        <w:t xml:space="preserve"> площадку контейнеры выкатываются непосредственно перед перегрузкой мусора в мусоровоз, а после выгрузки мусора убираются в </w:t>
      </w:r>
      <w:proofErr w:type="spellStart"/>
      <w:r w:rsidRPr="004D10A6">
        <w:rPr>
          <w:rFonts w:ascii="Times New Roman" w:hAnsi="Times New Roman" w:cs="Times New Roman"/>
          <w:sz w:val="24"/>
          <w:szCs w:val="24"/>
        </w:rPr>
        <w:t>мусорокамеру</w:t>
      </w:r>
      <w:proofErr w:type="spellEnd"/>
      <w:r w:rsidRPr="004D10A6">
        <w:rPr>
          <w:rFonts w:ascii="Times New Roman" w:hAnsi="Times New Roman" w:cs="Times New Roman"/>
          <w:sz w:val="24"/>
          <w:szCs w:val="24"/>
        </w:rPr>
        <w:t>.</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6.7.2.3.8. Контейнеры для накопления (в том числе раздельного накопления), сбора ТКО должны устанавливаться на специальных площадках с твердым покрытием.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Размер площадок должен быть рассчитан на необходимое количество контейнеров, но не более 5 контейнеров.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Запрещается устанавливать контейнеры и бункеры для накопления (в том числе раздельного накопления), сбора мусора на проезжей части дорог, тротуарах, пешеходных дорожках и газонах.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6.7.2.3.9. Контейнерные площадки для ТКО выполняются в уровень с подъездной дорогой (</w:t>
      </w:r>
      <w:proofErr w:type="spellStart"/>
      <w:r w:rsidRPr="004D10A6">
        <w:rPr>
          <w:rFonts w:ascii="Times New Roman" w:hAnsi="Times New Roman" w:cs="Times New Roman"/>
          <w:sz w:val="24"/>
          <w:szCs w:val="24"/>
        </w:rPr>
        <w:t>хозпроездом</w:t>
      </w:r>
      <w:proofErr w:type="spellEnd"/>
      <w:r w:rsidRPr="004D10A6">
        <w:rPr>
          <w:rFonts w:ascii="Times New Roman" w:hAnsi="Times New Roman" w:cs="Times New Roman"/>
          <w:sz w:val="24"/>
          <w:szCs w:val="24"/>
        </w:rPr>
        <w:t>) либо должны иметь пандус, обеспечивающий установку контейнера на площадку.</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Площадка должна иметь небольшой уклон в сторону проезжей части. Контейнерная площадка должна быть ограждена с трех сторон бордюром высотой 15,0 см, исключающим возможность скатывания контейнера в сторону, твердое покрытие (бетонное или асфальтовое).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Ограждение контейнерных площадок должны выполняться из плотного металлического материала (</w:t>
      </w:r>
      <w:proofErr w:type="spellStart"/>
      <w:r w:rsidRPr="004D10A6">
        <w:rPr>
          <w:rFonts w:ascii="Times New Roman" w:hAnsi="Times New Roman" w:cs="Times New Roman"/>
          <w:sz w:val="24"/>
          <w:szCs w:val="24"/>
        </w:rPr>
        <w:t>профнастила</w:t>
      </w:r>
      <w:proofErr w:type="spellEnd"/>
      <w:r w:rsidRPr="004D10A6">
        <w:rPr>
          <w:rFonts w:ascii="Times New Roman" w:hAnsi="Times New Roman" w:cs="Times New Roman"/>
          <w:sz w:val="24"/>
          <w:szCs w:val="24"/>
        </w:rPr>
        <w:t>), выполнение ограждения из решетчатого, сетчатого или деревянного материала не допускается.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Подъезды к местам установки контейнеров должны иметь дорожные покрытия с учетом подъезда и разворота мусоровозов и работы навесного оборудования.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Подъезды и подходы к контейнерной площадке должны освещаться.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6.7.2.3.10. Площадки для сбора КГМ целесообразно располагать рядом с площадками для накопления (в том числе раздельного накопления), сбора ТКО.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Площадки для накопления (в том числе раздельного накопления), сбора КГМ должны иметь твердое покрытие и с трех сторон ограждаться бордюрным камнем на высоту 15,0 - 25,0 см или иным ограждением высотой не более 1,0 метра.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6.7.2.3.11. К площадкам для накопления (в том числе раздельного накопления), сбора ТКО и КГМ круглосуточно должен быть обеспечен свободный подъезд.</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Запрещается размещение транспортных средств у площадок для накопления (в том числе раздельного накопления), сбора ТКО и КГМ, создающих помехи для вывоза ТКО и КГМ и уборки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6.7.2.3.12 Обращение с твердыми коммунальными отходами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обеспечивается региональным оператором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6.7.2.3.13. Вывоз ТКО осуществляется по будним дням, с периодичностью установленной договором с региональным оператором.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6.7.2.3.14. В соответствии с договором на оказание услуг по обращению с ТКО в местах (площадках) накопления (в том числе раздельного накопления), сбора ТКО складирование КГО осуществляется потребителями следующими способами: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 бункеры, расположенные на контейнерных площадках;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на специальных площадках для складирования КГО.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Вывоз КГО осуществляется региональным оператором. Хранение КГО на площадке более трех суток запрещается.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6.7.2.3.15. Количество и емкость контейнеров следует определять исходя из утвержденных нормативов накопления твердых коммунальных отходов на территории Чувашской Республики либо с учетом измерений объема и (или) массы твердых коммунальных отходов, проведенных в соответствии с </w:t>
      </w:r>
      <w:hyperlink r:id="rId55">
        <w:r w:rsidRPr="004D10A6">
          <w:rPr>
            <w:rFonts w:ascii="Times New Roman" w:hAnsi="Times New Roman" w:cs="Times New Roman"/>
            <w:color w:val="0000FF"/>
            <w:sz w:val="24"/>
            <w:szCs w:val="24"/>
          </w:rPr>
          <w:t>постановлением</w:t>
        </w:r>
      </w:hyperlink>
      <w:r w:rsidRPr="004D10A6">
        <w:rPr>
          <w:rFonts w:ascii="Times New Roman" w:hAnsi="Times New Roman" w:cs="Times New Roman"/>
          <w:sz w:val="24"/>
          <w:szCs w:val="24"/>
        </w:rPr>
        <w:t xml:space="preserve"> Правительства Российской Федерации от 3 июня 2016 года N 505.</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6.7.2.3.16. Эксплуатация переполненных контейнеров запрещается. При возникновении случаев переполнения необходимо увеличить количество установленных контейнеров.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За эксплуатацию переполненных контейнеров несут ответственность собственник (владелец) площадки и эксплуатирующая организация.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6.7.2.3.17. Уборка мусора, просыпавшегося при погрузке в мусоровоз, осуществляется работниками организаций, заключившими договора с региональным оператором на оказание услуг по транспортированию твердых коммунальных отходов, в том числе крупногабаритных отходов.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В остальное время чистота на контейнерной площадке поддерживается собственником (владельцем) площадки и эксплуатирующей организацией.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Контейнерные площадки должны убираться ежедневно.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6.7.2.3.18. Запрещается выливание жидких бытовых отходов и воды в контейнеры для ТКО.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6.7.2.3.19. Контейнеры для ТКО в летний период подлежат помывке с периодичностью, установленной действующими санитарными правилами.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6.7.2.3.20. Для организации раздельного сбора мусора контейнерная площадка должна быть закрытого типа, контейнеры должны быть двух типов: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для сбора макулатуры всех видов, пластиковой упаковки, полиэтиленовой пленки, ПЭТ бутылок, бытовых отходов пластика всех видов (сухой мусор) - сетчатый контейнер;</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для сбора несортированных отходов (пищевой контейнер) - пластиковый контейнер.</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6.7.2.3.21. При вводе в эксплуатацию нового объекта капитального строительства застройщик обязан по согласованию с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организовать новые контейнерные площадки для накопления (в том числе раздельного накопления), сбора ТКО и КГМ либо обеспечить установку дополнительных контейнеров на уже существующих контейнерных площадках.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6.7.2.3.22. Растительные отходы, образовавшиеся при уборке придомовой территории, относятся к ТКО и подлежат вывозу региональным оператором по обращению с ТКО в рамках заключенных им договоров с собственниками или нанимателями помещений в соответствующем доме.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Растительные отходы, образовавшиеся при плановой обрезке деревьев и кустарниковых растений должны вывозиться лицами, получившими ордер-разрешение на обрезку, вырубку, </w:t>
      </w:r>
      <w:proofErr w:type="spellStart"/>
      <w:r w:rsidRPr="004D10A6">
        <w:rPr>
          <w:rFonts w:ascii="Times New Roman" w:hAnsi="Times New Roman" w:cs="Times New Roman"/>
          <w:sz w:val="24"/>
          <w:szCs w:val="24"/>
        </w:rPr>
        <w:t>кронирование</w:t>
      </w:r>
      <w:proofErr w:type="spellEnd"/>
      <w:r w:rsidRPr="004D10A6">
        <w:rPr>
          <w:rFonts w:ascii="Times New Roman" w:hAnsi="Times New Roman" w:cs="Times New Roman"/>
          <w:sz w:val="24"/>
          <w:szCs w:val="24"/>
        </w:rPr>
        <w:t xml:space="preserve"> зеленых насаждений.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Мусор, образовавшийся при проведении экологических субботников, вывозится по отдельно заключенным договорам в соответствии с постановлением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о проведении экологических субботников.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6.7.2.4. Порядок участия собственников и (или) иных законных владельцев зданий (помещений в них), строений и сооружений, земельных участков в благоустройстве прилегающих территорий.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6.7.2.4.1. Собственники и (или) иные законные владельцы зданий (помещений в них), строений, сооружений, земельных участков либо привлекаемое собственником и (или) иным законным владельцем в целях обеспечения безопасной эксплуатации здания, строения, сооружения на основании договора физическое или юридическое лицо (далее, соответственно - собственник, законный владелец,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содержании прилегающих территорий, границы которых определены в соответствии с порядком, установленным </w:t>
      </w:r>
      <w:hyperlink r:id="rId56">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Чувашской Республики от 21 декабря 2018 года N 102 "О порядке определения границ прилегающих территорий в Чувашской Республике".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6.7.2.4.2. Ответственными за участие в содержании территории, прилегающей к многоквартирным домам, являются: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организации, осуществляющие управление многоквартирными домами;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собственники помещений, если они избрали непосредственную форму управления многоквартирным домом и если иное не установлено договором на оказание услуг по обращению с твердыми коммунальными отходами.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6.7.2.4.3. К работам по содержанию прилегающих территорий в весенне-летний период относятся: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1) скашивание газонных трав, при достижении травостоем высоты 10 - 12 см (высота оставляемого травостоя должна составлять не более 5 см), уничтожение сорных и карантинных растений;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обрезка кустарников свыше 1 метра, ветвей деревьев, нависающих на высоте менее 2 метров над тротуарами и пешеходными дорожками с грунтовым и твердым покрытием, не менее 3 метров над проездами;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уборка и вывоз скошенной травы;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 подметание прилегающих территорий </w:t>
      </w:r>
      <w:proofErr w:type="gramStart"/>
      <w:r w:rsidRPr="004D10A6">
        <w:rPr>
          <w:rFonts w:ascii="Times New Roman" w:hAnsi="Times New Roman" w:cs="Times New Roman"/>
          <w:sz w:val="24"/>
          <w:szCs w:val="24"/>
        </w:rPr>
        <w:t>от</w:t>
      </w:r>
      <w:proofErr w:type="gramEnd"/>
      <w:r w:rsidRPr="004D10A6">
        <w:rPr>
          <w:rFonts w:ascii="Times New Roman" w:hAnsi="Times New Roman" w:cs="Times New Roman"/>
          <w:sz w:val="24"/>
          <w:szCs w:val="24"/>
        </w:rPr>
        <w:t xml:space="preserve"> </w:t>
      </w:r>
      <w:proofErr w:type="gramStart"/>
      <w:r w:rsidRPr="004D10A6">
        <w:rPr>
          <w:rFonts w:ascii="Times New Roman" w:hAnsi="Times New Roman" w:cs="Times New Roman"/>
          <w:sz w:val="24"/>
          <w:szCs w:val="24"/>
        </w:rPr>
        <w:t>смета</w:t>
      </w:r>
      <w:proofErr w:type="gramEnd"/>
      <w:r w:rsidRPr="004D10A6">
        <w:rPr>
          <w:rFonts w:ascii="Times New Roman" w:hAnsi="Times New Roman" w:cs="Times New Roman"/>
          <w:sz w:val="24"/>
          <w:szCs w:val="24"/>
        </w:rPr>
        <w:t>, пыли и бытового мусора, их мойка;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 уборка и организация вывоза и размещения мусора, уличного смета, отходов в отведенных местах;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 уборка вдоль бордюров песка, мусора;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7) сгребание и вывоз опавших листьев с прилегающих территорий в период листопада;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8) обеспечение уборки сухостоя, аварийных и больных зеленых насаждений, а также обрезка сухих и поломанных сучьев и замазка ран, дупел на зеленых насаждениях;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 содержание и уборка контейнерных площадок, контейнеров и бункеров, территории, непосредственно прилегающей к указанным объектам;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10) содержание и ремонт малых архитектурных форм, в том числе, детских площадок, иного игрового оборудования (игровых элементов).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6.7.2.4.4. К работам по содержанию прилегающих территорий в осенне-зимний период относятся: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уборка и организация вывоза, размещения мусора, уличного смета, отходов в отведенных местах;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2) посыпка участков прохода и подхода к объектам торговли (магазинам, нестационарным торговым объектам, рынкам), иным организациям </w:t>
      </w:r>
      <w:proofErr w:type="spellStart"/>
      <w:r w:rsidRPr="004D10A6">
        <w:rPr>
          <w:rFonts w:ascii="Times New Roman" w:hAnsi="Times New Roman" w:cs="Times New Roman"/>
          <w:sz w:val="24"/>
          <w:szCs w:val="24"/>
        </w:rPr>
        <w:t>противогололедными</w:t>
      </w:r>
      <w:proofErr w:type="spellEnd"/>
      <w:r w:rsidRPr="004D10A6">
        <w:rPr>
          <w:rFonts w:ascii="Times New Roman" w:hAnsi="Times New Roman" w:cs="Times New Roman"/>
          <w:sz w:val="24"/>
          <w:szCs w:val="24"/>
        </w:rPr>
        <w:t xml:space="preserve"> материалами;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очистка от снега и льда тротуаров, проездов и пешеходных дорожек с грунтовым и твердым покрытием, а также вывоз снега;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обеспечение уборки сухостоя, аварийных и больных зеленых насаждений, а также обрезка сухих и поломанных сучьев и замазка ран, дупел на зеленых насаждениях;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 содержание и уборка контейнерных площадок, контейнеров и бункеров, территории, непосредственно прилегающей к указанным объектам;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 содержание и ремонт малых архитектурных форм, в том числе, детских площадок, иного игрового оборудования (игровых элементов).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 Требования к содержанию и внешнему виду фасадов зданий (строений, сооружений), ограждений и других объектов благоустройства.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6.7.2.5.1. 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 надлежащую их эксплуатацию в соответствии с установленными правилами и нормами технической эксплуатации, проведение текущего и капитального ремонта.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6.7.2.5.2. В состав подлежащих содержанию элементов фасадов зданий входят: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1) приямки, входы в подвальные помещения и </w:t>
      </w:r>
      <w:proofErr w:type="spellStart"/>
      <w:r w:rsidRPr="004D10A6">
        <w:rPr>
          <w:rFonts w:ascii="Times New Roman" w:hAnsi="Times New Roman" w:cs="Times New Roman"/>
          <w:sz w:val="24"/>
          <w:szCs w:val="24"/>
        </w:rPr>
        <w:t>мусорокамеры</w:t>
      </w:r>
      <w:proofErr w:type="spellEnd"/>
      <w:r w:rsidRPr="004D10A6">
        <w:rPr>
          <w:rFonts w:ascii="Times New Roman" w:hAnsi="Times New Roman" w:cs="Times New Roman"/>
          <w:sz w:val="24"/>
          <w:szCs w:val="24"/>
        </w:rPr>
        <w:t>;</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входные узлы (в том числе крыльцо, площадки, перила, козырьки над входом, ограждения, стены, двери);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 цоколь и </w:t>
      </w:r>
      <w:proofErr w:type="spellStart"/>
      <w:r w:rsidRPr="004D10A6">
        <w:rPr>
          <w:rFonts w:ascii="Times New Roman" w:hAnsi="Times New Roman" w:cs="Times New Roman"/>
          <w:sz w:val="24"/>
          <w:szCs w:val="24"/>
        </w:rPr>
        <w:t>отмостка</w:t>
      </w:r>
      <w:proofErr w:type="spellEnd"/>
      <w:r w:rsidRPr="004D10A6">
        <w:rPr>
          <w:rFonts w:ascii="Times New Roman" w:hAnsi="Times New Roman" w:cs="Times New Roman"/>
          <w:sz w:val="24"/>
          <w:szCs w:val="24"/>
        </w:rPr>
        <w:t>;</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плоскости стен;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 выступающие элементы фасадов (в том числе балконы, лоджии, эркеры, карнизы);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 кровли, включая вентиляционные и дымовые трубы, в том числе ограждающие решетки, выходы на кровлю;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7) архитектурные детали и облицовка (в том числе колонны, пилястры, розетки, капители, </w:t>
      </w:r>
      <w:proofErr w:type="spellStart"/>
      <w:r w:rsidRPr="004D10A6">
        <w:rPr>
          <w:rFonts w:ascii="Times New Roman" w:hAnsi="Times New Roman" w:cs="Times New Roman"/>
          <w:sz w:val="24"/>
          <w:szCs w:val="24"/>
        </w:rPr>
        <w:t>сандрики</w:t>
      </w:r>
      <w:proofErr w:type="spellEnd"/>
      <w:r w:rsidRPr="004D10A6">
        <w:rPr>
          <w:rFonts w:ascii="Times New Roman" w:hAnsi="Times New Roman" w:cs="Times New Roman"/>
          <w:sz w:val="24"/>
          <w:szCs w:val="24"/>
        </w:rPr>
        <w:t>, фризы, пояски);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 xml:space="preserve">8) водосточные трубы, включая </w:t>
      </w:r>
      <w:proofErr w:type="spellStart"/>
      <w:r w:rsidRPr="004D10A6">
        <w:rPr>
          <w:rFonts w:ascii="Times New Roman" w:hAnsi="Times New Roman" w:cs="Times New Roman"/>
          <w:sz w:val="24"/>
          <w:szCs w:val="24"/>
        </w:rPr>
        <w:t>отметы</w:t>
      </w:r>
      <w:proofErr w:type="spellEnd"/>
      <w:r w:rsidRPr="004D10A6">
        <w:rPr>
          <w:rFonts w:ascii="Times New Roman" w:hAnsi="Times New Roman" w:cs="Times New Roman"/>
          <w:sz w:val="24"/>
          <w:szCs w:val="24"/>
        </w:rPr>
        <w:t xml:space="preserve"> и воронки;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 ограждения балконов, лоджий;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10) парапетные и оконные ограждения, решетки;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11) металлическая отделка окон, балконов, поясков, выступов цоколя, свесов;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12) навесные металлические конструкции (в том числе </w:t>
      </w:r>
      <w:proofErr w:type="spellStart"/>
      <w:r w:rsidRPr="004D10A6">
        <w:rPr>
          <w:rFonts w:ascii="Times New Roman" w:hAnsi="Times New Roman" w:cs="Times New Roman"/>
          <w:sz w:val="24"/>
          <w:szCs w:val="24"/>
        </w:rPr>
        <w:t>флагодержатели</w:t>
      </w:r>
      <w:proofErr w:type="spellEnd"/>
      <w:r w:rsidRPr="004D10A6">
        <w:rPr>
          <w:rFonts w:ascii="Times New Roman" w:hAnsi="Times New Roman" w:cs="Times New Roman"/>
          <w:sz w:val="24"/>
          <w:szCs w:val="24"/>
        </w:rPr>
        <w:t>, анкеры, пожарные лестницы, вентиляционное оборудование);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13) горизонтальные и вертикальные швы между панелями и блоками (фасады крупнопанельных и крупноблочных зданий);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14) стекла, рамы, балконные двери;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15) стационарные ограждения, прилегающие к зданиям.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6.7.2.5.3. Содержание фасадов зданий, строений и сооружений включает: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обеспечение наличия и содержание в исправном состоянии водостоков, водосточных труб и сливов;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герметизацию, расшивку и заделку швов, трещин и выбоин;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восстановление, ремонт и своевременную очистку </w:t>
      </w:r>
      <w:proofErr w:type="spellStart"/>
      <w:r w:rsidRPr="004D10A6">
        <w:rPr>
          <w:rFonts w:ascii="Times New Roman" w:hAnsi="Times New Roman" w:cs="Times New Roman"/>
          <w:sz w:val="24"/>
          <w:szCs w:val="24"/>
        </w:rPr>
        <w:t>отмосток</w:t>
      </w:r>
      <w:proofErr w:type="spellEnd"/>
      <w:r w:rsidRPr="004D10A6">
        <w:rPr>
          <w:rFonts w:ascii="Times New Roman" w:hAnsi="Times New Roman" w:cs="Times New Roman"/>
          <w:sz w:val="24"/>
          <w:szCs w:val="24"/>
        </w:rPr>
        <w:t>, приямков цокольных окон и входов в подвалы;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поддержание в исправном состоянии размещенных на фасаде объектов (средств) наружного освещения;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очистку и промывку поверхностей фасадов в зависимости от их состояния и условий эксплуатации;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мытье окон, витрин, вывесок и указателей;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очистку от снега и льда крыш и козырьков, удаление наледи, снега и сосулек с карнизов, балконов и лоджий;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выполнение иных требований, предусмотренных правилами и нормами технической эксплуатации зданий, строений и сооружений.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6.7.2.5.4. Очистка крыш, карнизов, водосточных труб от снега и ледяных наростов производится регулярно, по мере их возникновения, собственниками (владельцами, пользователями) зданий, строений и сооружений или уполномоченными ими лицами, в светлое время суток с обязательным соблюдением мер, обеспечивающих безопасное движение пешеходов и транспорта.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 местах проведения указанных работ устанавливаются временные ограждения, устраиваются временные обходы по газонам с использованием настилов.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Снег и лед для дальнейшего вывоза складируются в местах, не препятствующих свободному проезду автотранспорта, движению пешеходов и маломобильных групп населения. Вывоз снега и льда обеспечивается лицами, ответственными за содержание соответствующей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других элементов благоустройства.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6.7.2.5.5.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Очистка от </w:t>
      </w:r>
      <w:proofErr w:type="spellStart"/>
      <w:r w:rsidRPr="004D10A6">
        <w:rPr>
          <w:rFonts w:ascii="Times New Roman" w:hAnsi="Times New Roman" w:cs="Times New Roman"/>
          <w:sz w:val="24"/>
          <w:szCs w:val="24"/>
        </w:rPr>
        <w:t>наледеобразований</w:t>
      </w:r>
      <w:proofErr w:type="spellEnd"/>
      <w:r w:rsidRPr="004D10A6">
        <w:rPr>
          <w:rFonts w:ascii="Times New Roman" w:hAnsi="Times New Roman" w:cs="Times New Roman"/>
          <w:sz w:val="24"/>
          <w:szCs w:val="24"/>
        </w:rPr>
        <w:t xml:space="preserve"> кровель зданий на сторонах, выходящих на пешеходные зоны, производится немедленно по мере их образования с предварительной </w:t>
      </w:r>
      <w:r w:rsidRPr="004D10A6">
        <w:rPr>
          <w:rFonts w:ascii="Times New Roman" w:hAnsi="Times New Roman" w:cs="Times New Roman"/>
          <w:sz w:val="24"/>
          <w:szCs w:val="24"/>
        </w:rPr>
        <w:lastRenderedPageBreak/>
        <w:t>установкой ограждения опасных участков.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Плоские крыши с наружным водоотводом периодически очищаются от снега, не допуская его накопления более 30 см.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6.7.2.5.7. 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срочные меры по обеспечению безопасности людей и предупреждению дальнейшего развития деформации.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 случае аварийного состояния выступающих конструкций фасадов зданий, строений (в том числе балконов, лоджий, эркеров) необходимо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6.7.2.5.8. При содержании фасадов зданий, строений, сооружений не допускается: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нарушение герметизации межпанельных стыков;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 разрушение (отсутствие, загрязнение) ограждений балконов, в том числе лоджий, парапетов.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Выявленные при эксплуатации фасадов зданий, строений, сооружений неисправности устраняются в соответствии с установленными нормами и правилами технической эксплуатации зданий, строений и сооружений.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6.7.2.5.9. Рекламные и информационные конструкции должны содержаться в чистоте, быть окрашены, не должны иметь повреждений.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6.7.2.5.9.1. Не допускается: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окраска фасадов объектов капитального строительства без предварительного восстановления архитектурных деталей;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самовольное переоборудование балконов и лоджий без соответствующего разрешения;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 самовольное (без согласования с управлением по благоустройству и развитию территорий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переоборудование или проведение работ по реконструкции фасадов объектов капитального строительства и их конструктивных элементов (кроме объектов индивидуального жилищного строительства, а также садовых домов и хозяйственных построек садоводческих и огороднических некоммерческих товариществ), влекущих изменение их архитектурно-художественного облика;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 использование </w:t>
      </w:r>
      <w:proofErr w:type="spellStart"/>
      <w:r w:rsidRPr="004D10A6">
        <w:rPr>
          <w:rFonts w:ascii="Times New Roman" w:hAnsi="Times New Roman" w:cs="Times New Roman"/>
          <w:sz w:val="24"/>
          <w:szCs w:val="24"/>
        </w:rPr>
        <w:t>профнастила</w:t>
      </w:r>
      <w:proofErr w:type="spellEnd"/>
      <w:r w:rsidRPr="004D10A6">
        <w:rPr>
          <w:rFonts w:ascii="Times New Roman" w:hAnsi="Times New Roman" w:cs="Times New Roman"/>
          <w:sz w:val="24"/>
          <w:szCs w:val="24"/>
        </w:rPr>
        <w:t xml:space="preserve">, </w:t>
      </w:r>
      <w:proofErr w:type="spellStart"/>
      <w:r w:rsidRPr="004D10A6">
        <w:rPr>
          <w:rFonts w:ascii="Times New Roman" w:hAnsi="Times New Roman" w:cs="Times New Roman"/>
          <w:sz w:val="24"/>
          <w:szCs w:val="24"/>
        </w:rPr>
        <w:t>сайдинга</w:t>
      </w:r>
      <w:proofErr w:type="spellEnd"/>
      <w:r w:rsidRPr="004D10A6">
        <w:rPr>
          <w:rFonts w:ascii="Times New Roman" w:hAnsi="Times New Roman" w:cs="Times New Roman"/>
          <w:sz w:val="24"/>
          <w:szCs w:val="24"/>
        </w:rPr>
        <w:t xml:space="preserve">, </w:t>
      </w:r>
      <w:proofErr w:type="spellStart"/>
      <w:r w:rsidRPr="004D10A6">
        <w:rPr>
          <w:rFonts w:ascii="Times New Roman" w:hAnsi="Times New Roman" w:cs="Times New Roman"/>
          <w:sz w:val="24"/>
          <w:szCs w:val="24"/>
        </w:rPr>
        <w:t>металлопрофилей</w:t>
      </w:r>
      <w:proofErr w:type="spellEnd"/>
      <w:r w:rsidRPr="004D10A6">
        <w:rPr>
          <w:rFonts w:ascii="Times New Roman" w:hAnsi="Times New Roman" w:cs="Times New Roman"/>
          <w:sz w:val="24"/>
          <w:szCs w:val="24"/>
        </w:rPr>
        <w:t xml:space="preserve">, металлических листов и других подобных материалов для облицовки фасадов зданий, сооружений (за исключением ограждений балконов многоквартирных домов, объектов производственного и складского назначения, индивидуального жилищного строительства), для ограждения территорий (за </w:t>
      </w:r>
      <w:r w:rsidRPr="004D10A6">
        <w:rPr>
          <w:rFonts w:ascii="Times New Roman" w:hAnsi="Times New Roman" w:cs="Times New Roman"/>
          <w:sz w:val="24"/>
          <w:szCs w:val="24"/>
        </w:rPr>
        <w:lastRenderedPageBreak/>
        <w:t>исключением строительных), для зданий, сооружений, выходящих фасадами на территории общего пользования.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6.7.2.5.10. Собственники (владельцы) рекламной или информационной конструкции обязаны следить за их техническим состоянием, осуществлять их ремонт, окраску, мытье, очистку от объявлений, своевременно обеспечивать замену перегоревших световых элементов, а также уборку прилегающих территорий, границы которых определены в соответствии с настоящими Правилами.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6.7.2.5.10.1. 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осуществляется в соответствии с Федеральным </w:t>
      </w:r>
      <w:hyperlink r:id="rId57">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от 25 июня 2002 г. N 73-ФЗ "Об объектах культурного наследия (памятниках истории и культуры) народов Российской Федерации".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6.7.2.5.11. Устранение повреждений рекламных конструкций и их информационных полей осуществляется владельцами рекламных конструкций в течение 10 дней со дня повреждения. Устранение повреждений размещенных на рекламных конструкциях рекламных материалов осуществляется владельцами рекламных конструкций в течение суток.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6.7.2.5.12. После монтажа (демонтажа) рекламной или информационной конструкции, смены изображений (плакатов) собственник (владелец) рекламной или информационной конструкции обязан в десятидневный срок выполнить восстановление нарушенного благоустройства (в том числе поверхностей, использованных для размещения) и озеленения в первоначальное (проектное) положение, а также очистку от образовавшегося мусора прилегающей территории, границы которой определены в соответствии с настоящими Правилами.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6.7.2.5.13. Запрещается загрязнение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обрывками постеров, плакатов, афиш и других информационных материалов при эксплуатации рекламной или информационной конструкций и смене изображения, уничтожение или повреждение зеленых насаждений в зоне видимости рекламной или информационной конструкций с целью улучшения обзора их поверхностей.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6.7.2.5.14. При отсутствии рекламного изображения поверхность отдельно стоящих рекламных конструкций обтягивается баннерным полотном либо иным светлым материалом.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6.7.2.5.15. Работы по удалению самовольно размещенных рекламных, информационных и иных объявлений, надписей и изображений осуществляются собственниками (владельцами, пользователями) объектов, на которых они размещены, в течение срока, установленного предписанием об устранении нарушений настоящих Правил.</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6.7.2.5.16. Ограждения всех типов (исключая живые изгороди) подлежат окраске. Конструкция ограждений должна быть безопасна для населения и соответствовать единым стандартам внешнего оформления ограждений зданий, сооружений и иных объектов, заборов и оград, размещаемых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Владельцы ограждений несут ответственность за их ненадлежащее техническое состояние и эстетический вид в соответствии с действующим законодательством.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6.7.2.5.17. Объекты садово-парковой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Металлические малые архитектурные формы необходимо очищать от старого покрытия и перекрашивать не реже одного раза в год.</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6.7.2.5.18. При эксплуатации малых архитектурных форм должно быть обеспечено: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техническая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2) выполнение работ по своевременному ремонту, замене, очистке от грязи малых архитектурных форм, ежегодная замена песка в песочницах;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выполнение работ по очистке подходов к малым архитектурным формам (скамейкам, урнам, качелям, садово-парковой мебели и оборудованию, скульптурам и т.п.) и территорий вокруг них от снега и наледи;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проведение в весенний период планового осмотра малых архитектурных форм, их очистка от старой краски, ржавчины, промывка, окраска, а также замена сломанных элементов.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6.7.2.5.19. Сроки включения фонтанов, режимы их работы, график промывки и очистки чаш, технологические перерывы и окончание работы определяются их собственником (владельцем).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 период работы фонтанов очистка водной поверхности от мусора производится ежедневно. Собственники или уполномоченные ими лица обязаны содержать фонтаны в чистоте и в период их отключения.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6.7.2.5.20. Для содержания цветочных ваз и урн в надлежащем состоянии должно быть обеспечено: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ремонт поврежденных элементов;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удаление подтеков и грязи;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удаление мусора, отцветших соцветий и цветов, засохших листьев.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6.7.2.5.21. Запрещается: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разрушение и повреждение малых архитектурных форм, нанесение на них надписей различного содержания, размещение информационных материалов на малых архитектурных формах;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использование малых архитектурных форм не по назначению.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6.7.2.5.22. Транспортирование коммунальных отходов производства и потребления из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6.7.2.5.23.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транспортирование и утилизацию отходов самостоятельно, обязанности по сбору, транспортированию и утилизации отходов данного производителя отходов возлагается на собственника вышеперечисленных объектов недвижимости.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6.7.2.5.24. Удаление с контейнерной площадки и прилегающей к ней территории отходов производства и потребления, высыпавшихся при погрузке в специализированный транспорт, производится работниками организаций, заключившими договора с региональным оператором на оказание услуг по транспортированию ТКО, в том числе КГО.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6.7.2.5.25. Ветви зеленых насаждений, закрывающие средства наружной информации (указатели наименования улиц и номера домов), дорожные знаки, светофоры, треугольники видимости перекрестков, обрезаются организациями, ответственными за содержание этих зеленых насаждений.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6.7.2.5.26. Не допускается невыполнение обязанностей собственниками нежилых зданий, строений и сооружений по: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содержанию и ремонту фасадов, </w:t>
      </w:r>
      <w:proofErr w:type="spellStart"/>
      <w:r w:rsidRPr="004D10A6">
        <w:rPr>
          <w:rFonts w:ascii="Times New Roman" w:hAnsi="Times New Roman" w:cs="Times New Roman"/>
          <w:sz w:val="24"/>
          <w:szCs w:val="24"/>
        </w:rPr>
        <w:t>отмосток</w:t>
      </w:r>
      <w:proofErr w:type="spellEnd"/>
      <w:r w:rsidRPr="004D10A6">
        <w:rPr>
          <w:rFonts w:ascii="Times New Roman" w:hAnsi="Times New Roman" w:cs="Times New Roman"/>
          <w:sz w:val="24"/>
          <w:szCs w:val="24"/>
        </w:rPr>
        <w:t>, водостоков, навесных металлических конструкций, окон и витрин, вывесок, входных групп (узлов), иных архитектурных элементов;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очистке кровель, карнизов, водостоков, навесов (козырьков) от снега, наледи, сосулек;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вывозу мусора, грунта или снега с прилегающих территорий, находящихся в собственности;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 установке на нежилых зданиях, строениях и сооружениях указателей с обозначением наименования улицы и номерных знаков утвержденного образца;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удалению с нежилых зданий, строений и сооружений размещаемых объявлений, листовок, надписей, иных информационных материалов, не содержащих информацию рекламного характера.</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Title"/>
        <w:ind w:firstLine="709"/>
        <w:jc w:val="center"/>
        <w:outlineLvl w:val="1"/>
        <w:rPr>
          <w:rFonts w:ascii="Times New Roman" w:hAnsi="Times New Roman" w:cs="Times New Roman"/>
          <w:sz w:val="24"/>
          <w:szCs w:val="24"/>
        </w:rPr>
      </w:pPr>
      <w:r w:rsidRPr="004D10A6">
        <w:rPr>
          <w:rFonts w:ascii="Times New Roman" w:hAnsi="Times New Roman" w:cs="Times New Roman"/>
          <w:sz w:val="24"/>
          <w:szCs w:val="24"/>
        </w:rPr>
        <w:t>VII. Праздничное оформление</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7.1. Праздничное оформление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рекомендуется выполнять по решению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на период проведения государственных и иных праздников, мероприятий, связанных со знаменательными событиями.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7.2. Оформление зданий, сооружений рекомендуется осуществлять их владельцами в рамках концепции праздничного оформления. Работы, связанные с проведением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в пределах средств, предусмотренных на эти цели в бюджете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Чувашской Республики.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7.3.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7.4.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7.5.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7.6. Не допускается нарушение требований по установке, размещению, содержанию и эксплуатации объектов праздничного и тематического оформления.</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Title"/>
        <w:ind w:firstLine="709"/>
        <w:jc w:val="center"/>
        <w:outlineLvl w:val="1"/>
        <w:rPr>
          <w:rFonts w:ascii="Times New Roman" w:hAnsi="Times New Roman" w:cs="Times New Roman"/>
          <w:sz w:val="24"/>
          <w:szCs w:val="24"/>
        </w:rPr>
      </w:pPr>
      <w:r w:rsidRPr="004D10A6">
        <w:rPr>
          <w:rFonts w:ascii="Times New Roman" w:hAnsi="Times New Roman" w:cs="Times New Roman"/>
          <w:sz w:val="24"/>
          <w:szCs w:val="24"/>
        </w:rPr>
        <w:t>VIII. Порядок и механизмы общественного участия</w:t>
      </w:r>
    </w:p>
    <w:p w:rsidR="00D56E3A" w:rsidRPr="004D10A6" w:rsidRDefault="00D56E3A" w:rsidP="004D10A6">
      <w:pPr>
        <w:pStyle w:val="ConsPlusTitle"/>
        <w:ind w:firstLine="709"/>
        <w:jc w:val="center"/>
        <w:rPr>
          <w:rFonts w:ascii="Times New Roman" w:hAnsi="Times New Roman" w:cs="Times New Roman"/>
          <w:sz w:val="24"/>
          <w:szCs w:val="24"/>
        </w:rPr>
      </w:pPr>
      <w:r w:rsidRPr="004D10A6">
        <w:rPr>
          <w:rFonts w:ascii="Times New Roman" w:hAnsi="Times New Roman" w:cs="Times New Roman"/>
          <w:sz w:val="24"/>
          <w:szCs w:val="24"/>
        </w:rPr>
        <w:t>в процессе благоустройства</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8.1. Основные положения.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8.1.1. Все решения, касающиеся благоустройства и развития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принимаются на общественных обсуждениях, с учетом мнения жителей и иных заинтересованных лиц.</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8.2. Формы общественного участия.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8.2.1.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совместное определение целей и задач по развитию территории, инвентаризация проблем и потенциалов среды;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2) определение основных видов активности, функциональных зон общественных пространств, под которыми в целях настоящих Правил понимаются части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 консультации в выборе типов покрытий, с учетом функционального зонирования </w:t>
      </w:r>
      <w:r w:rsidRPr="004D10A6">
        <w:rPr>
          <w:rFonts w:ascii="Times New Roman" w:hAnsi="Times New Roman" w:cs="Times New Roman"/>
          <w:sz w:val="24"/>
          <w:szCs w:val="24"/>
        </w:rPr>
        <w:lastRenderedPageBreak/>
        <w:t>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 консультации по предполагаемым типам озеленения;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 консультации по предполагаемым типам освещения и осветительного оборудования;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либо наблюдательного совета проекта);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либо наблюдательного совета проекта для проведения регулярной оценки эксплуатации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8.2.2. При реализации проектов общественность информируется о планирующихся изменениях и возможности участия в этом процессе.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Информирование осуществляется путем: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1) размещение на официальном сайте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информации, обеспечение "онлайн" участия и регулярного информирования о ходе проекта, с публикацией фото-, видео- и текстовых отчетов по итогам проведения общественных обсуждений;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работы со средствами массовой информации, охватывающими широкий круг людей разных возрастных групп и потенциальные аудитории проекта;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вывешивания афиш и объявлений: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на информационных досках в подъездах многоквартирных домов, расположенных в непосредственной близости к проектируемому объекту (дворовой территории, общественной территории), а также специальных стендах на самом объекте;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 наиболее посещаемых местах (общественные и торгово-развлекательные центры, знаковые места и площадки);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на площадке проведения общественных обсуждений (в зоне входной группы, на специальных информационных стендах);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 индивидуальных приглашений участников встречи лично, по электронной почте или телефону;</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 установки интерактивных стендов с устройствами для заполнения и сбора небольших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7) использования социальных сетей и </w:t>
      </w:r>
      <w:proofErr w:type="spellStart"/>
      <w:r w:rsidRPr="004D10A6">
        <w:rPr>
          <w:rFonts w:ascii="Times New Roman" w:hAnsi="Times New Roman" w:cs="Times New Roman"/>
          <w:sz w:val="24"/>
          <w:szCs w:val="24"/>
        </w:rPr>
        <w:t>интернет-ресурсов</w:t>
      </w:r>
      <w:proofErr w:type="spellEnd"/>
      <w:r w:rsidRPr="004D10A6">
        <w:rPr>
          <w:rFonts w:ascii="Times New Roman" w:hAnsi="Times New Roman" w:cs="Times New Roman"/>
          <w:sz w:val="24"/>
          <w:szCs w:val="24"/>
        </w:rPr>
        <w:t xml:space="preserve"> для донесения информации до различных общественных объединений и профессиональных сообществ;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Стенды могут работать как для сбора анкет, информации и обратной связи, так и в </w:t>
      </w:r>
      <w:r w:rsidRPr="004D10A6">
        <w:rPr>
          <w:rFonts w:ascii="Times New Roman" w:hAnsi="Times New Roman" w:cs="Times New Roman"/>
          <w:sz w:val="24"/>
          <w:szCs w:val="24"/>
        </w:rPr>
        <w:lastRenderedPageBreak/>
        <w:t>качестве площадок для обнародования всех этапов процесса проектирования и отчетов по итогам проведения общественных обсуждений.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8.3. Механизмы общественного участия.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8.3.1. Обсуждение проектов проводятся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способов, предусмотренных Федеральным </w:t>
      </w:r>
      <w:hyperlink r:id="rId58">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от 21 июля 2014 г. N 212-ФЗ "Об основах общественного контроля в Российской Федерации".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Для этого используются следующие инструменты: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анкетирование, опросы, интервьюирование, картирование, проведение фокус-групп;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работа с отдельными группами пользователей;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организация проектных семинаров, проектных мастерских (</w:t>
      </w:r>
      <w:proofErr w:type="spellStart"/>
      <w:r w:rsidRPr="004D10A6">
        <w:rPr>
          <w:rFonts w:ascii="Times New Roman" w:hAnsi="Times New Roman" w:cs="Times New Roman"/>
          <w:sz w:val="24"/>
          <w:szCs w:val="24"/>
        </w:rPr>
        <w:t>воркшопов</w:t>
      </w:r>
      <w:proofErr w:type="spellEnd"/>
      <w:r w:rsidRPr="004D10A6">
        <w:rPr>
          <w:rFonts w:ascii="Times New Roman" w:hAnsi="Times New Roman" w:cs="Times New Roman"/>
          <w:sz w:val="24"/>
          <w:szCs w:val="24"/>
        </w:rPr>
        <w:t>);</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проведение общественных обсуждений, проведение дизайн-игр с участием взрослых и детей;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организация проектных мастерских со школьниками и студентами;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школьные проекты (рисунки, сочинения, пожелания, макеты);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проведение оценки эксплуатации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8.3.2. Для проведения общественных обсуждений выбираются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8.3.3. По итогам встреч, проектных семинаров, </w:t>
      </w:r>
      <w:proofErr w:type="spellStart"/>
      <w:r w:rsidRPr="004D10A6">
        <w:rPr>
          <w:rFonts w:ascii="Times New Roman" w:hAnsi="Times New Roman" w:cs="Times New Roman"/>
          <w:sz w:val="24"/>
          <w:szCs w:val="24"/>
        </w:rPr>
        <w:t>воркшопов</w:t>
      </w:r>
      <w:proofErr w:type="spellEnd"/>
      <w:r w:rsidRPr="004D10A6">
        <w:rPr>
          <w:rFonts w:ascii="Times New Roman" w:hAnsi="Times New Roman" w:cs="Times New Roman"/>
          <w:sz w:val="24"/>
          <w:szCs w:val="24"/>
        </w:rPr>
        <w:t xml:space="preserve">, </w:t>
      </w:r>
      <w:proofErr w:type="spellStart"/>
      <w:r w:rsidRPr="004D10A6">
        <w:rPr>
          <w:rFonts w:ascii="Times New Roman" w:hAnsi="Times New Roman" w:cs="Times New Roman"/>
          <w:sz w:val="24"/>
          <w:szCs w:val="24"/>
        </w:rPr>
        <w:t>дизайн-игр</w:t>
      </w:r>
      <w:proofErr w:type="spellEnd"/>
      <w:r w:rsidRPr="004D10A6">
        <w:rPr>
          <w:rFonts w:ascii="Times New Roman" w:hAnsi="Times New Roman" w:cs="Times New Roman"/>
          <w:sz w:val="24"/>
          <w:szCs w:val="24"/>
        </w:rPr>
        <w:t xml:space="preserve">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для того, чтобы граждане могли отслеживать процесс развития проекта, а также комментировать и включаться в этот процесс на любом этапе.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8.3.4.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Pr="004D10A6">
        <w:rPr>
          <w:rFonts w:ascii="Times New Roman" w:hAnsi="Times New Roman" w:cs="Times New Roman"/>
          <w:sz w:val="24"/>
          <w:szCs w:val="24"/>
        </w:rPr>
        <w:t>предпроектного</w:t>
      </w:r>
      <w:proofErr w:type="spellEnd"/>
      <w:r w:rsidRPr="004D10A6">
        <w:rPr>
          <w:rFonts w:ascii="Times New Roman" w:hAnsi="Times New Roman" w:cs="Times New Roman"/>
          <w:sz w:val="24"/>
          <w:szCs w:val="24"/>
        </w:rPr>
        <w:t xml:space="preserve"> исследования, а также сам проект.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8.3.5. Общественный контроль является одним из механизмов общественного участия.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4D10A6">
        <w:rPr>
          <w:rFonts w:ascii="Times New Roman" w:hAnsi="Times New Roman" w:cs="Times New Roman"/>
          <w:sz w:val="24"/>
          <w:szCs w:val="24"/>
        </w:rPr>
        <w:t>видеофиксации</w:t>
      </w:r>
      <w:proofErr w:type="spellEnd"/>
      <w:r w:rsidRPr="004D10A6">
        <w:rPr>
          <w:rFonts w:ascii="Times New Roman" w:hAnsi="Times New Roman" w:cs="Times New Roman"/>
          <w:sz w:val="24"/>
          <w:szCs w:val="24"/>
        </w:rPr>
        <w:t>, а также интерактивных порталов в сети Интернет.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Управление по благоустройству и развитию территорий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и (или) на интерактивный портал в сети Интернет.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8.3.6.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Участие лиц, осуществляющих предпринимательскую деятельность, в реализации комплексных проектов благоустройства может заключаться в следующем: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создание и предоставление разного рода услуг и сервисов для посетителей общественных пространств;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приведение в соответствие с требованиями проектных решений фасадов принадлежащих или арендуемых объектов, в том числе размещенных на них вывесок;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строительство, реконструкция, реставрация объектов недвижимости;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4) производство или размещение элементов благоустройства;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5) комплексное благоустройство отдельных территорий, прилегающих к территориям, благоустраиваемым за счет средств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 организация мероприятий, обеспечивающих приток посетителей на создаваемые общественные пространства;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7) организация уборки благоустроенных территорий, предоставления средств для подготовки проектов или проведение творческих конкурсов на разработку архитектурных концепций общественных пространств;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8) иные формы реализации проектов благоустройства.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Вовлечение лиц, осуществляющих предпринимательскую деятельность, в реализацию комплексных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8.3.7. </w:t>
      </w:r>
      <w:proofErr w:type="gramStart"/>
      <w:r w:rsidRPr="004D10A6">
        <w:rPr>
          <w:rFonts w:ascii="Times New Roman" w:hAnsi="Times New Roman" w:cs="Times New Roman"/>
          <w:sz w:val="24"/>
          <w:szCs w:val="24"/>
        </w:rPr>
        <w:t xml:space="preserve">В соответствии с </w:t>
      </w:r>
      <w:hyperlink r:id="rId59">
        <w:r w:rsidRPr="004D10A6">
          <w:rPr>
            <w:rFonts w:ascii="Times New Roman" w:hAnsi="Times New Roman" w:cs="Times New Roman"/>
            <w:color w:val="0000FF"/>
            <w:sz w:val="24"/>
            <w:szCs w:val="24"/>
          </w:rPr>
          <w:t>частью 2 статьи 17</w:t>
        </w:r>
      </w:hyperlink>
      <w:r w:rsidRPr="004D10A6">
        <w:rPr>
          <w:rFonts w:ascii="Times New Roman" w:hAnsi="Times New Roman" w:cs="Times New Roman"/>
          <w:sz w:val="24"/>
          <w:szCs w:val="24"/>
        </w:rPr>
        <w:t xml:space="preserve"> Федерального закона от 6 октября 2003 г. N 131-ФЗ "Об общих принципах организации местного самоуправления в Российской Федерации", </w:t>
      </w:r>
      <w:hyperlink r:id="rId60">
        <w:r w:rsidRPr="004D10A6">
          <w:rPr>
            <w:rFonts w:ascii="Times New Roman" w:hAnsi="Times New Roman" w:cs="Times New Roman"/>
            <w:color w:val="0000FF"/>
            <w:sz w:val="24"/>
            <w:szCs w:val="24"/>
          </w:rPr>
          <w:t>Уставом</w:t>
        </w:r>
      </w:hyperlink>
      <w:r w:rsidRPr="004D10A6">
        <w:rPr>
          <w:rFonts w:ascii="Times New Roman" w:hAnsi="Times New Roman" w:cs="Times New Roman"/>
          <w:sz w:val="24"/>
          <w:szCs w:val="24"/>
        </w:rPr>
        <w:t xml:space="preserve">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Чувашской Республики, администрация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вправе принимать решения о привлечении граждан - жителей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к выполнению на добровольной основе работ по благоустройству территорий, прилегающих к местам их проживания.</w:t>
      </w:r>
      <w:proofErr w:type="gramEnd"/>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Граждане могут быть привлечены к выполнению только таких работ, которые не требуют специальной профессиональной подготовки.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К выполнению работ по благоустройству прилегающих территорий могут привлекаться совершеннолетние трудоспособные жители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в свободное от основной работы или учебы время на безвозмездной основе.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этом продолжительность работ не может составлять более четырех часов подряд.</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О привлечении граждан к выполнению на добровольной основе работ по благоустройству прилегающих территорий администрация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извещает не позднее чем за пять дней до дня начала работ, путем: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размещения объявлений на официальном сайте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опубликования объявлений в официальных печатных средствах массовой информации, в которых публикуются акты органов местного самоуправления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размещения объявлений на информационных стендах (стойках) в помещениях органов местного самоуправления;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размещения сообщения в помещениях многоквартирных домов, определенных решениями общих собраний собственников помещений в таких домах и доступных для всех собственников помещений в каждом доме (например, информационные доски у входных дверей в подъезды домов);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иными доступными способами.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 этих объявлениях указываются: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адрес территории, в отношении которой принято решение о привлечении граждан к выполнению работ по благоустройству;</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время проведения и перечень работ;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лицо, ответственное за организацию и проведение работ по благоустройству.</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Администрация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обеспечивает граждан, привлекаемых к выполнению работ по благоустройству, необходимым инвентарем, </w:t>
      </w:r>
      <w:r w:rsidRPr="004D10A6">
        <w:rPr>
          <w:rFonts w:ascii="Times New Roman" w:hAnsi="Times New Roman" w:cs="Times New Roman"/>
          <w:sz w:val="24"/>
          <w:szCs w:val="24"/>
        </w:rPr>
        <w:lastRenderedPageBreak/>
        <w:t>инструментом и техникой.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Специальной одеждой граждане обеспечивают себя самостоятельно.</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Title"/>
        <w:ind w:firstLine="709"/>
        <w:jc w:val="center"/>
        <w:outlineLvl w:val="1"/>
        <w:rPr>
          <w:rFonts w:ascii="Times New Roman" w:hAnsi="Times New Roman" w:cs="Times New Roman"/>
          <w:sz w:val="24"/>
          <w:szCs w:val="24"/>
        </w:rPr>
      </w:pPr>
      <w:r w:rsidRPr="004D10A6">
        <w:rPr>
          <w:rFonts w:ascii="Times New Roman" w:hAnsi="Times New Roman" w:cs="Times New Roman"/>
          <w:sz w:val="24"/>
          <w:szCs w:val="24"/>
        </w:rPr>
        <w:t>IX. Порядок контроля за соблюдением правил благоустройства</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9.1. Координацию деятельности по уборке и благоустройству территорий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осуществляет </w:t>
      </w:r>
      <w:r w:rsidR="007A3AB0">
        <w:rPr>
          <w:rFonts w:ascii="Times New Roman" w:hAnsi="Times New Roman" w:cs="Times New Roman"/>
          <w:sz w:val="24"/>
          <w:szCs w:val="24"/>
        </w:rPr>
        <w:t>Управление по благоустройству и развитию территорий администрации Моргаушского муниципального округа Чувашской Республики</w:t>
      </w:r>
      <w:r w:rsidRPr="004D10A6">
        <w:rPr>
          <w:rFonts w:ascii="Times New Roman" w:hAnsi="Times New Roman" w:cs="Times New Roman"/>
          <w:sz w:val="24"/>
          <w:szCs w:val="24"/>
        </w:rPr>
        <w:t>.</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9.2. Реализация Правил на территории </w:t>
      </w:r>
      <w:r w:rsidR="004D10A6" w:rsidRPr="004D10A6">
        <w:rPr>
          <w:rFonts w:ascii="Times New Roman" w:hAnsi="Times New Roman" w:cs="Times New Roman"/>
          <w:sz w:val="24"/>
          <w:szCs w:val="24"/>
        </w:rPr>
        <w:t>Моргауш</w:t>
      </w:r>
      <w:r w:rsidR="00F70E57">
        <w:rPr>
          <w:rFonts w:ascii="Times New Roman" w:hAnsi="Times New Roman" w:cs="Times New Roman"/>
          <w:sz w:val="24"/>
          <w:szCs w:val="24"/>
        </w:rPr>
        <w:t>ского муниципального округа</w:t>
      </w:r>
      <w:r w:rsidRPr="004D10A6">
        <w:rPr>
          <w:rFonts w:ascii="Times New Roman" w:hAnsi="Times New Roman" w:cs="Times New Roman"/>
          <w:sz w:val="24"/>
          <w:szCs w:val="24"/>
        </w:rPr>
        <w:t>, организация работ по уборке и благоустройству отведенной и прилегающей территорий возлагается:</w:t>
      </w:r>
    </w:p>
    <w:p w:rsidR="00D56E3A"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на начальников территориальных отделов </w:t>
      </w:r>
      <w:r w:rsidR="00F70E57">
        <w:rPr>
          <w:rFonts w:ascii="Times New Roman" w:hAnsi="Times New Roman" w:cs="Times New Roman"/>
          <w:sz w:val="24"/>
          <w:szCs w:val="24"/>
        </w:rPr>
        <w:t>Управлени</w:t>
      </w:r>
      <w:r w:rsidR="00115F52">
        <w:rPr>
          <w:rFonts w:ascii="Times New Roman" w:hAnsi="Times New Roman" w:cs="Times New Roman"/>
          <w:sz w:val="24"/>
          <w:szCs w:val="24"/>
        </w:rPr>
        <w:t>я</w:t>
      </w:r>
      <w:r w:rsidR="00F70E57">
        <w:rPr>
          <w:rFonts w:ascii="Times New Roman" w:hAnsi="Times New Roman" w:cs="Times New Roman"/>
          <w:sz w:val="24"/>
          <w:szCs w:val="24"/>
        </w:rPr>
        <w:t xml:space="preserve"> по благоустройству и развитию территорий администрации Моргаушского муниципального округа Чувашской Республики</w:t>
      </w:r>
      <w:r w:rsidRPr="004D10A6">
        <w:rPr>
          <w:rFonts w:ascii="Times New Roman" w:hAnsi="Times New Roman" w:cs="Times New Roman"/>
          <w:sz w:val="24"/>
          <w:szCs w:val="24"/>
        </w:rPr>
        <w:t xml:space="preserve"> в пределах их компетенции,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 собственников, арендаторов земельных участков, зданий и сооружений,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 собственников помещений в многоквартирных домах,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 лиц, осуществляющих по договору управление/эксплуатацию многоквартирных домов,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 собственников жилых домов индивидуальной застройки.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9.3. 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w:t>
      </w:r>
    </w:p>
    <w:p w:rsidR="00D56E3A" w:rsidRPr="00847533"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От имени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полномочия по контролю за выполнением настоящих Правил осуществляют должностные лица и структурные подразделения </w:t>
      </w:r>
      <w:proofErr w:type="gramStart"/>
      <w:r w:rsidRPr="004D10A6">
        <w:rPr>
          <w:rFonts w:ascii="Times New Roman" w:hAnsi="Times New Roman" w:cs="Times New Roman"/>
          <w:sz w:val="24"/>
          <w:szCs w:val="24"/>
        </w:rPr>
        <w:t>в соответствии с Положением о муниципальном контроле в сфере благоустройства на территории</w:t>
      </w:r>
      <w:proofErr w:type="gramEnd"/>
      <w:r w:rsidRPr="004D10A6">
        <w:rPr>
          <w:rFonts w:ascii="Times New Roman" w:hAnsi="Times New Roman" w:cs="Times New Roman"/>
          <w:sz w:val="24"/>
          <w:szCs w:val="24"/>
        </w:rPr>
        <w:t xml:space="preserve">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Чувашской Республики, утвержденным решением Собрания депутатов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от </w:t>
      </w:r>
      <w:r w:rsidR="00847533" w:rsidRPr="00847533">
        <w:rPr>
          <w:rFonts w:ascii="Times New Roman" w:hAnsi="Times New Roman" w:cs="Times New Roman"/>
          <w:sz w:val="24"/>
          <w:szCs w:val="24"/>
        </w:rPr>
        <w:t>05</w:t>
      </w:r>
      <w:r w:rsidRPr="00847533">
        <w:rPr>
          <w:rFonts w:ascii="Times New Roman" w:hAnsi="Times New Roman" w:cs="Times New Roman"/>
          <w:sz w:val="24"/>
          <w:szCs w:val="24"/>
        </w:rPr>
        <w:t>.0</w:t>
      </w:r>
      <w:r w:rsidR="00847533" w:rsidRPr="00847533">
        <w:rPr>
          <w:rFonts w:ascii="Times New Roman" w:hAnsi="Times New Roman" w:cs="Times New Roman"/>
          <w:sz w:val="24"/>
          <w:szCs w:val="24"/>
        </w:rPr>
        <w:t>5</w:t>
      </w:r>
      <w:r w:rsidRPr="00847533">
        <w:rPr>
          <w:rFonts w:ascii="Times New Roman" w:hAnsi="Times New Roman" w:cs="Times New Roman"/>
          <w:sz w:val="24"/>
          <w:szCs w:val="24"/>
        </w:rPr>
        <w:t>.2023 N 1</w:t>
      </w:r>
      <w:r w:rsidR="00847533" w:rsidRPr="00847533">
        <w:rPr>
          <w:rFonts w:ascii="Times New Roman" w:hAnsi="Times New Roman" w:cs="Times New Roman"/>
          <w:sz w:val="24"/>
          <w:szCs w:val="24"/>
        </w:rPr>
        <w:t>5</w:t>
      </w:r>
      <w:r w:rsidRPr="00847533">
        <w:rPr>
          <w:rFonts w:ascii="Times New Roman" w:hAnsi="Times New Roman" w:cs="Times New Roman"/>
          <w:sz w:val="24"/>
          <w:szCs w:val="24"/>
        </w:rPr>
        <w:t>/</w:t>
      </w:r>
      <w:r w:rsidR="00847533" w:rsidRPr="00847533">
        <w:rPr>
          <w:rFonts w:ascii="Times New Roman" w:hAnsi="Times New Roman" w:cs="Times New Roman"/>
          <w:sz w:val="24"/>
          <w:szCs w:val="24"/>
        </w:rPr>
        <w:t>1</w:t>
      </w:r>
      <w:r w:rsidRPr="00847533">
        <w:rPr>
          <w:rFonts w:ascii="Times New Roman" w:hAnsi="Times New Roman" w:cs="Times New Roman"/>
          <w:sz w:val="24"/>
          <w:szCs w:val="24"/>
        </w:rPr>
        <w:t>2.</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9.4. 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9.5. Протоколы об административных правонарушениях за нарушение настоящих Правил составляют должностные лица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в пределах своей компетенции и в соответствии с законодательством Российской Федерации и Чувашской Республики.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9.6. Рассмотрение протоколов об административных правонарушениях осуществляется в установленном действующим законодательством порядке.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9.7. Наложение штрафов и других административных взысканий не освобождает виновных лиц от устранения допущенных нарушений.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 Правонарушение в сфере благоустройства.</w:t>
      </w:r>
    </w:p>
    <w:p w:rsidR="00D56E3A" w:rsidRPr="004D10A6" w:rsidRDefault="00D56E3A" w:rsidP="004D10A6">
      <w:pPr>
        <w:pStyle w:val="ConsPlusNormal"/>
        <w:ind w:firstLine="709"/>
        <w:jc w:val="both"/>
        <w:rPr>
          <w:rFonts w:ascii="Times New Roman" w:hAnsi="Times New Roman" w:cs="Times New Roman"/>
          <w:sz w:val="24"/>
          <w:szCs w:val="24"/>
        </w:rPr>
      </w:pPr>
      <w:proofErr w:type="gramStart"/>
      <w:r w:rsidRPr="004D10A6">
        <w:rPr>
          <w:rFonts w:ascii="Times New Roman" w:hAnsi="Times New Roman" w:cs="Times New Roman"/>
          <w:sz w:val="24"/>
          <w:szCs w:val="24"/>
        </w:rPr>
        <w:t xml:space="preserve">Под правонарушением в сфере благоустройства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понимается несоблюдение норм и правил, предусмотренных в настоящих Правилах, по обеспечению чистоты и порядка в населенных пунктах, санитарного содержания территорий, их благоустройства, производства земляных, строительных и дорожных работ, содержания зданий, жилых помещений, мест общего пользования, улиц, проездов, наружного освещения, зеленых насаждений и других объектов.</w:t>
      </w:r>
      <w:proofErr w:type="gramEnd"/>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9.8.1. Самовольное изменение, перемещение, снос или ненадлежащее содержание ограждений, скамей, контейнеров, урн, оборудования детских площадок, спортивных и других площадок отдыха и досуга, иных элементов благоустройства.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Самовольное изменение, перемещение, снос или ненадлежащее содержание ограждений, скамей, контейнеров, урн, оборудования детских площадок, спортивных и </w:t>
      </w:r>
      <w:r w:rsidRPr="004D10A6">
        <w:rPr>
          <w:rFonts w:ascii="Times New Roman" w:hAnsi="Times New Roman" w:cs="Times New Roman"/>
          <w:sz w:val="24"/>
          <w:szCs w:val="24"/>
        </w:rPr>
        <w:lastRenderedPageBreak/>
        <w:t>других площадок отдыха и досуга, иных элементов благоустройства на объектах благоустройства, не относящихся к жилищному фонду,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рублей до одной тысячи рублей; на должностных лиц - от двух тысяч до пяти тысяч рублей; на юридических лиц - от пяти тысяч до двадцати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9.8.2. Нарушения, связанные с содержанием нежилых зданий, строений и сооружений.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9.8.2.1. Невыполнение обязанностей собственниками нежилых зданий, строений и сооружений по содержанию и ремонту фасадов, </w:t>
      </w:r>
      <w:proofErr w:type="spellStart"/>
      <w:r w:rsidRPr="004D10A6">
        <w:rPr>
          <w:rFonts w:ascii="Times New Roman" w:hAnsi="Times New Roman" w:cs="Times New Roman"/>
          <w:sz w:val="24"/>
          <w:szCs w:val="24"/>
        </w:rPr>
        <w:t>отмосток</w:t>
      </w:r>
      <w:proofErr w:type="spellEnd"/>
      <w:r w:rsidRPr="004D10A6">
        <w:rPr>
          <w:rFonts w:ascii="Times New Roman" w:hAnsi="Times New Roman" w:cs="Times New Roman"/>
          <w:sz w:val="24"/>
          <w:szCs w:val="24"/>
        </w:rPr>
        <w:t>, водостоков, навесных металлических конструкций, окон и витрин, вывесок, входных групп (узлов), иных архитектурных элементов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рублей до одной тысячи рублей; на должностных лиц - от двух тысяч до пяти тысяч рублей; на юридических лиц - от пяти тысяч до двадцати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9.8.2.2. Невыполнение обязанностей собственниками нежилых зданий, строений и сооружений по очистке кровель, карнизов, водостоков, навесов (козырьков) от снега, наледи, сосулек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десяти тысяч до тридцати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9.8.2.3. Невыполнение обязанностей собственниками нежилых зданий, строений и сооружений по вывозу мусора, грунта или снега с прилегающих территорий, находящихся в собственности,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рублей до двух тысяч рублей; на должностных лиц - от двух тысяч до пяти тысяч рублей; на юридических лиц - от пяти тысяч до двадцати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9.8.2.4. Невыполнение обязанностей собственниками нежилых зданий, строений и сооружений по установке на нежилых зданиях, строениях и сооружениях указателей с обозначением наименования улицы и номерных знаков утвержденного образца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рублей до одной тысячи рублей; на должностных лиц - от двух тысяч до пяти тысяч рублей; на юридических лиц - от пяти тысяч до двадцати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9.8.2.5. Невыполнение обязанностей собственниками нежилых зданий, строений и сооружений по удалению с нежилых зданий, строений и сооружений размещаемых объявлений, листовок, надписей, иных информационных материалов, не содержащих информацию рекламного характера,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рублей до одной тысячи рублей; на должностных лиц - от двух тысяч до пяти тысяч рублей; на юридических лиц - от пяти тысяч до двадцати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9.8.2.6. Повторное совершение административного правонарушения, предусмотренного частями 9.8.2.1 - 9.8.2.5 настоящего подпункта,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тридцати тысяч до пятидесяти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9.8.3. Ненадлежащее содержание строительных площадок и мест, на которых производятся земляные работы, прокладка и переустройство инженерных сетей и коммуникаций.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Ненадлежащее содержание строительных площадок и мест, на которых производятся земляные работы, прокладка и переустройство инженерных сетей и коммуникаций, выраженное в отсутствии необходимых заграждений, освещения, указателей, мест для размещения отходов, необеспечение безопасности движения пешеходов и транспорта на объектах строительства, в отношении проектной документации которых не проводится государственная (негосударственная) экспертиза и которые не подпадают под действие норм </w:t>
      </w:r>
      <w:r w:rsidRPr="004D10A6">
        <w:rPr>
          <w:rFonts w:ascii="Times New Roman" w:hAnsi="Times New Roman" w:cs="Times New Roman"/>
          <w:sz w:val="24"/>
          <w:szCs w:val="24"/>
        </w:rPr>
        <w:lastRenderedPageBreak/>
        <w:t xml:space="preserve">об обязательном государственном строительном надзоре в соответствии со </w:t>
      </w:r>
      <w:hyperlink r:id="rId61">
        <w:r w:rsidRPr="004D10A6">
          <w:rPr>
            <w:rFonts w:ascii="Times New Roman" w:hAnsi="Times New Roman" w:cs="Times New Roman"/>
            <w:color w:val="0000FF"/>
            <w:sz w:val="24"/>
            <w:szCs w:val="24"/>
          </w:rPr>
          <w:t>статьей 54</w:t>
        </w:r>
      </w:hyperlink>
      <w:r w:rsidRPr="004D10A6">
        <w:rPr>
          <w:rFonts w:ascii="Times New Roman" w:hAnsi="Times New Roman" w:cs="Times New Roman"/>
          <w:sz w:val="24"/>
          <w:szCs w:val="24"/>
        </w:rPr>
        <w:t xml:space="preserve"> Градостроительного кодекса Российской Федерации,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десяти тысяч до пятидесяти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9.8.4. Самовольное размещение объявлений и самовольное нанесение надписей, рисунков.</w:t>
      </w:r>
    </w:p>
    <w:p w:rsidR="00D56E3A" w:rsidRPr="004D10A6" w:rsidRDefault="00D56E3A" w:rsidP="004D10A6">
      <w:pPr>
        <w:pStyle w:val="ConsPlusNormal"/>
        <w:ind w:firstLine="709"/>
        <w:jc w:val="both"/>
        <w:rPr>
          <w:rFonts w:ascii="Times New Roman" w:hAnsi="Times New Roman" w:cs="Times New Roman"/>
          <w:sz w:val="24"/>
          <w:szCs w:val="24"/>
        </w:rPr>
      </w:pPr>
      <w:bookmarkStart w:id="2" w:name="P1528"/>
      <w:bookmarkEnd w:id="2"/>
      <w:r w:rsidRPr="004D10A6">
        <w:rPr>
          <w:rFonts w:ascii="Times New Roman" w:hAnsi="Times New Roman" w:cs="Times New Roman"/>
          <w:sz w:val="24"/>
          <w:szCs w:val="24"/>
        </w:rPr>
        <w:t>9.8.4.1. Наклеивание, развешивание, крепление, нанесение краской, размещение иным способом вывесок, информационных конструкций, указателей, листовок и объявлений в не установленных для этих целей местах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пяти тысяч до десяти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bookmarkStart w:id="3" w:name="P1530"/>
      <w:bookmarkEnd w:id="3"/>
      <w:r w:rsidRPr="004D10A6">
        <w:rPr>
          <w:rFonts w:ascii="Times New Roman" w:hAnsi="Times New Roman" w:cs="Times New Roman"/>
          <w:sz w:val="24"/>
          <w:szCs w:val="24"/>
        </w:rPr>
        <w:t>9.8.4.2. Самовольное нанесение надписей, рисунков на стены зданий, строений и сооружений и в иных не предусмотренных для этих целей местах, выразившееся в совершении указанных действий без необходимых разрешений (согласований), если эти действия не содержат состава уголовно наказуемого деяния,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предупреждение или наложение административного штрафа на граждан в размере от двух тысяч до трех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9.8.4.3. Повторное совершение административного правонарушения, предусмотренного </w:t>
      </w:r>
      <w:hyperlink w:anchor="P1528">
        <w:r w:rsidRPr="004D10A6">
          <w:rPr>
            <w:rFonts w:ascii="Times New Roman" w:hAnsi="Times New Roman" w:cs="Times New Roman"/>
            <w:color w:val="0000FF"/>
            <w:sz w:val="24"/>
            <w:szCs w:val="24"/>
          </w:rPr>
          <w:t>частью 9.8.4.1</w:t>
        </w:r>
      </w:hyperlink>
      <w:r w:rsidRPr="004D10A6">
        <w:rPr>
          <w:rFonts w:ascii="Times New Roman" w:hAnsi="Times New Roman" w:cs="Times New Roman"/>
          <w:sz w:val="24"/>
          <w:szCs w:val="24"/>
        </w:rPr>
        <w:t xml:space="preserve"> настоящего подпункта,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предупреждение или наложение административного штрафа на граждан в размере от двух тысяч до пяти тысяч рублей; на должностных лиц - от трех тысяч до семи тысяч рублей; на юридических лиц - от десяти тысяч до двадцати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9.8.4.4. Повторное совершение административного правонарушения, предусмотренного </w:t>
      </w:r>
      <w:hyperlink w:anchor="P1530">
        <w:r w:rsidRPr="004D10A6">
          <w:rPr>
            <w:rFonts w:ascii="Times New Roman" w:hAnsi="Times New Roman" w:cs="Times New Roman"/>
            <w:color w:val="0000FF"/>
            <w:sz w:val="24"/>
            <w:szCs w:val="24"/>
          </w:rPr>
          <w:t>частью 9.8.4.2</w:t>
        </w:r>
      </w:hyperlink>
      <w:r w:rsidRPr="004D10A6">
        <w:rPr>
          <w:rFonts w:ascii="Times New Roman" w:hAnsi="Times New Roman" w:cs="Times New Roman"/>
          <w:sz w:val="24"/>
          <w:szCs w:val="24"/>
        </w:rPr>
        <w:t xml:space="preserve"> настоящего подпункта,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наложение административного штрафа на граждан в размере пяти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9.8.5. Нарушение требований по установке, размещению, содержанию и эксплуатации объектов праздничного и тематического оформления.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Нарушение требований по установке, размещению, содержанию и эксплуатации объектов праздничного и тематического оформления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рублей до одной тысячи рублей; на должностных лиц - от трех тысяч до семи тысяч рублей; на юридических лиц - от семи тысяч до двадцати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9.8.6. Размещение транспортных средств на озелененных и иных территориях, расположенных в границах населенных пунктов.</w:t>
      </w:r>
    </w:p>
    <w:p w:rsidR="005A0E8B" w:rsidRDefault="00D56E3A" w:rsidP="004D10A6">
      <w:pPr>
        <w:pStyle w:val="ConsPlusNormal"/>
        <w:ind w:firstLine="709"/>
        <w:jc w:val="both"/>
        <w:rPr>
          <w:rFonts w:ascii="Times New Roman" w:hAnsi="Times New Roman" w:cs="Times New Roman"/>
          <w:sz w:val="24"/>
          <w:szCs w:val="24"/>
        </w:rPr>
      </w:pPr>
      <w:bookmarkStart w:id="4" w:name="P1540"/>
      <w:bookmarkEnd w:id="4"/>
      <w:r w:rsidRPr="004D10A6">
        <w:rPr>
          <w:rFonts w:ascii="Times New Roman" w:hAnsi="Times New Roman" w:cs="Times New Roman"/>
          <w:sz w:val="24"/>
          <w:szCs w:val="24"/>
        </w:rPr>
        <w:t xml:space="preserve">9.8.6.1. Размещение транспортных средств на озелененных территориях (газонах, цветниках и иных территориях, занятых травянистыми растениями), на детских и спортивных площадках, площадках для выгула животных, расположенных в границах населенных пунктов, в нарушение требований, установленных правилами благоустройства территорий муниципальных образований Чувашской Республики,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предупреждение или наложение административного штрафа на граждан в размере от одной тысячи рублей до двух тысяч рублей; на должностных лиц - от двух тысяч рублей до пяти тысяч рублей; на юридических лиц - от пяти тысяч рублей до двадцати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9.8.6.2. Повторное в течение года совершение административного правонарушения, предусмотренного </w:t>
      </w:r>
      <w:hyperlink w:anchor="P1540">
        <w:r w:rsidRPr="004D10A6">
          <w:rPr>
            <w:rFonts w:ascii="Times New Roman" w:hAnsi="Times New Roman" w:cs="Times New Roman"/>
            <w:color w:val="0000FF"/>
            <w:sz w:val="24"/>
            <w:szCs w:val="24"/>
          </w:rPr>
          <w:t>частью 9.8.6.1</w:t>
        </w:r>
      </w:hyperlink>
      <w:r w:rsidRPr="004D10A6">
        <w:rPr>
          <w:rFonts w:ascii="Times New Roman" w:hAnsi="Times New Roman" w:cs="Times New Roman"/>
          <w:sz w:val="24"/>
          <w:szCs w:val="24"/>
        </w:rPr>
        <w:t xml:space="preserve"> настоящего подпункта,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наложение административного штрафа на граждан в размере от двух тысяч рублей до пяти тысяч рублей; на должностных лиц - от трех тысяч рублей до семи тысяч рублей; на юридических лиц - от двадцати тысяч рублей до пятидесяти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Примечание. Положения настоящей статьи не распространяются на действия </w:t>
      </w:r>
      <w:r w:rsidRPr="004D10A6">
        <w:rPr>
          <w:rFonts w:ascii="Times New Roman" w:hAnsi="Times New Roman" w:cs="Times New Roman"/>
          <w:sz w:val="24"/>
          <w:szCs w:val="24"/>
        </w:rPr>
        <w:lastRenderedPageBreak/>
        <w:t>юридических лиц и граждан, направленные на предотвращение правонарушений, предотвращение и ликвидацию последствий аварий, стихийных бедствий, иных чрезвычайных ситуаций, выполнение неотложных работ, связанных с обеспечением личной и общественной безопасности граждан либо функционированием объектов жизнеобеспечения населения.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9.8.10. Сжигание мусора, опавшей листвы, сухой травы, частей деревьев и кустарников, тары, строительных материалов, разведение костров на озелененных территориях, территориях общего пользования.</w:t>
      </w:r>
    </w:p>
    <w:p w:rsidR="00D56E3A" w:rsidRPr="004D10A6" w:rsidRDefault="00D56E3A" w:rsidP="004D10A6">
      <w:pPr>
        <w:pStyle w:val="ConsPlusNormal"/>
        <w:ind w:firstLine="709"/>
        <w:jc w:val="both"/>
        <w:rPr>
          <w:rFonts w:ascii="Times New Roman" w:hAnsi="Times New Roman" w:cs="Times New Roman"/>
          <w:sz w:val="24"/>
          <w:szCs w:val="24"/>
        </w:rPr>
      </w:pPr>
      <w:bookmarkStart w:id="5" w:name="P1546"/>
      <w:bookmarkEnd w:id="5"/>
      <w:r w:rsidRPr="004D10A6">
        <w:rPr>
          <w:rFonts w:ascii="Times New Roman" w:hAnsi="Times New Roman" w:cs="Times New Roman"/>
          <w:sz w:val="24"/>
          <w:szCs w:val="24"/>
        </w:rPr>
        <w:t>9.8.10.1. Сжигание мусора, опавшей листвы, сухой травы, частей деревьев и кустарников, тары, строительных материалов, разведение костров на озелененных территориях, территориях общего пользования (в том числе на дорогах, проездах, тротуарах и пешеходных дорожках), кроме мест и (или) способов, установленных органами местного самоуправления муниципальных и городских округов, если эти действия не влекут ответственности в соответствии с законодательством Российской Федерации,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9.8.10.2. Повторное в течение года совершение административного правонарушения, предусмотренного </w:t>
      </w:r>
      <w:hyperlink w:anchor="P1546">
        <w:r w:rsidRPr="004D10A6">
          <w:rPr>
            <w:rFonts w:ascii="Times New Roman" w:hAnsi="Times New Roman" w:cs="Times New Roman"/>
            <w:color w:val="0000FF"/>
            <w:sz w:val="24"/>
            <w:szCs w:val="24"/>
          </w:rPr>
          <w:t>частью 9.8.10.1</w:t>
        </w:r>
      </w:hyperlink>
      <w:r w:rsidRPr="004D10A6">
        <w:rPr>
          <w:rFonts w:ascii="Times New Roman" w:hAnsi="Times New Roman" w:cs="Times New Roman"/>
          <w:sz w:val="24"/>
          <w:szCs w:val="24"/>
        </w:rPr>
        <w:t xml:space="preserve"> настоящего подпункта,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пятисот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9.8.11. Ненадлежащее содержание территории общего пользования населенных пунктов.</w:t>
      </w:r>
    </w:p>
    <w:p w:rsidR="00D56E3A" w:rsidRPr="00E50447" w:rsidRDefault="00D56E3A" w:rsidP="004D10A6">
      <w:pPr>
        <w:pStyle w:val="ConsPlusNormal"/>
        <w:ind w:firstLine="709"/>
        <w:jc w:val="both"/>
        <w:rPr>
          <w:rFonts w:ascii="Times New Roman" w:hAnsi="Times New Roman" w:cs="Times New Roman"/>
          <w:color w:val="FF0000"/>
          <w:sz w:val="24"/>
          <w:szCs w:val="24"/>
        </w:rPr>
      </w:pPr>
      <w:bookmarkStart w:id="6" w:name="P1551"/>
      <w:bookmarkEnd w:id="6"/>
      <w:r w:rsidRPr="00E50447">
        <w:rPr>
          <w:rFonts w:ascii="Times New Roman" w:hAnsi="Times New Roman" w:cs="Times New Roman"/>
          <w:color w:val="FF0000"/>
          <w:sz w:val="24"/>
          <w:szCs w:val="24"/>
        </w:rPr>
        <w:t xml:space="preserve">9.8.11.1. Сброс, складирование и (или) временное хранение мусора, в том числе бытового мусора, строительных отходов, металлического лома, порубочных остатков деревьев, кустарников, а также листвы и других остатков растительности на территориях общего пользования населенных пунктов вне мест, специально отведенных для этого органами местного самоуправления муниципальных и городских округов, в нарушение требований, установленных правилами благоустройства территорий муниципальных образований Чувашской Республики, за исключением случаев, предусмотренных </w:t>
      </w:r>
      <w:hyperlink r:id="rId62">
        <w:r w:rsidRPr="00E50447">
          <w:rPr>
            <w:rFonts w:ascii="Times New Roman" w:hAnsi="Times New Roman" w:cs="Times New Roman"/>
            <w:color w:val="FF0000"/>
            <w:sz w:val="24"/>
            <w:szCs w:val="24"/>
          </w:rPr>
          <w:t>Кодексом</w:t>
        </w:r>
      </w:hyperlink>
      <w:r w:rsidRPr="00E50447">
        <w:rPr>
          <w:rFonts w:ascii="Times New Roman" w:hAnsi="Times New Roman" w:cs="Times New Roman"/>
          <w:color w:val="FF0000"/>
          <w:sz w:val="24"/>
          <w:szCs w:val="24"/>
        </w:rPr>
        <w:t xml:space="preserve"> Российской Федерации об административных правонарушениях, -</w:t>
      </w:r>
    </w:p>
    <w:p w:rsidR="00D56E3A" w:rsidRPr="00E50447" w:rsidRDefault="00D56E3A" w:rsidP="004D10A6">
      <w:pPr>
        <w:pStyle w:val="ConsPlusNormal"/>
        <w:ind w:firstLine="709"/>
        <w:jc w:val="both"/>
        <w:rPr>
          <w:rFonts w:ascii="Times New Roman" w:hAnsi="Times New Roman" w:cs="Times New Roman"/>
          <w:color w:val="FF0000"/>
          <w:sz w:val="24"/>
          <w:szCs w:val="24"/>
        </w:rPr>
      </w:pPr>
      <w:r w:rsidRPr="00E50447">
        <w:rPr>
          <w:rFonts w:ascii="Times New Roman" w:hAnsi="Times New Roman" w:cs="Times New Roman"/>
          <w:color w:val="FF0000"/>
          <w:sz w:val="24"/>
          <w:szCs w:val="24"/>
        </w:rPr>
        <w:t>влечет предупреждение или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двадцати тысяч рублей.</w:t>
      </w:r>
    </w:p>
    <w:p w:rsidR="00D56E3A" w:rsidRPr="00E50447" w:rsidRDefault="00D56E3A" w:rsidP="004D10A6">
      <w:pPr>
        <w:pStyle w:val="ConsPlusNormal"/>
        <w:ind w:firstLine="709"/>
        <w:jc w:val="both"/>
        <w:rPr>
          <w:rFonts w:ascii="Times New Roman" w:hAnsi="Times New Roman" w:cs="Times New Roman"/>
          <w:color w:val="FF0000"/>
          <w:sz w:val="24"/>
          <w:szCs w:val="24"/>
        </w:rPr>
      </w:pPr>
      <w:bookmarkStart w:id="7" w:name="_GoBack"/>
      <w:r w:rsidRPr="00E50447">
        <w:rPr>
          <w:rFonts w:ascii="Times New Roman" w:hAnsi="Times New Roman" w:cs="Times New Roman"/>
          <w:color w:val="FF0000"/>
          <w:sz w:val="24"/>
          <w:szCs w:val="24"/>
        </w:rPr>
        <w:t xml:space="preserve">9.8.11.2. Повторное совершение административного правонарушения, предусмотренного </w:t>
      </w:r>
      <w:hyperlink w:anchor="P1551">
        <w:r w:rsidRPr="00E50447">
          <w:rPr>
            <w:rFonts w:ascii="Times New Roman" w:hAnsi="Times New Roman" w:cs="Times New Roman"/>
            <w:color w:val="FF0000"/>
            <w:sz w:val="24"/>
            <w:szCs w:val="24"/>
          </w:rPr>
          <w:t>частью 9.8.11.1</w:t>
        </w:r>
      </w:hyperlink>
      <w:r w:rsidRPr="00E50447">
        <w:rPr>
          <w:rFonts w:ascii="Times New Roman" w:hAnsi="Times New Roman" w:cs="Times New Roman"/>
          <w:color w:val="FF0000"/>
          <w:sz w:val="24"/>
          <w:szCs w:val="24"/>
        </w:rPr>
        <w:t xml:space="preserve"> настоящего подпункта, -</w:t>
      </w:r>
    </w:p>
    <w:p w:rsidR="00D56E3A" w:rsidRPr="00E50447" w:rsidRDefault="00D56E3A" w:rsidP="004D10A6">
      <w:pPr>
        <w:pStyle w:val="ConsPlusNormal"/>
        <w:ind w:firstLine="709"/>
        <w:jc w:val="both"/>
        <w:rPr>
          <w:rFonts w:ascii="Times New Roman" w:hAnsi="Times New Roman" w:cs="Times New Roman"/>
          <w:color w:val="FF0000"/>
          <w:sz w:val="24"/>
          <w:szCs w:val="24"/>
        </w:rPr>
      </w:pPr>
      <w:r w:rsidRPr="00E50447">
        <w:rPr>
          <w:rFonts w:ascii="Times New Roman" w:hAnsi="Times New Roman" w:cs="Times New Roman"/>
          <w:color w:val="FF0000"/>
          <w:sz w:val="24"/>
          <w:szCs w:val="24"/>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тридцати тысяч до пятидесяти тысяч рублей.</w:t>
      </w:r>
    </w:p>
    <w:bookmarkEnd w:id="7"/>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9.8.12. Нарушение правил пользования нежилыми помещениями.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9.8.12.1. Порча нежилых помещений, а равно порча их оборудования, самовольное переоборудование либо использование их не по назначению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одной тысячи пятисот до трех тысяч рублей; на юридических лиц - от десяти тысяч до тридцати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9.8.12.2. Самовольная перепланировка нежилых помещений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влечет наложение административного штрафа на граждан в размере от двух тысяч до двух тысяч пятисот рублей; на должностных лиц - от двух тысяч пятисот до четырех тысяч рублей; на юридических лиц - от двадцати пяти тысяч до сорока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9.8.13. Размещение нестационарных торговых объектов с нарушением схемы размещения нестационарных торговых объектов.</w:t>
      </w:r>
    </w:p>
    <w:p w:rsidR="00D56E3A" w:rsidRPr="004D10A6" w:rsidRDefault="00D56E3A" w:rsidP="004D10A6">
      <w:pPr>
        <w:pStyle w:val="ConsPlusNormal"/>
        <w:ind w:firstLine="709"/>
        <w:jc w:val="both"/>
        <w:rPr>
          <w:rFonts w:ascii="Times New Roman" w:hAnsi="Times New Roman" w:cs="Times New Roman"/>
          <w:sz w:val="24"/>
          <w:szCs w:val="24"/>
        </w:rPr>
      </w:pPr>
      <w:bookmarkStart w:id="8" w:name="P1561"/>
      <w:bookmarkEnd w:id="8"/>
      <w:r w:rsidRPr="004D10A6">
        <w:rPr>
          <w:rFonts w:ascii="Times New Roman" w:hAnsi="Times New Roman" w:cs="Times New Roman"/>
          <w:sz w:val="24"/>
          <w:szCs w:val="24"/>
        </w:rPr>
        <w:t>9.8.13.1. Размещение нестационарных торговых объектов на земельных участках, в зданиях, строениях, сооружениях, находящихся в государственной собственности Чувашской Республики или муниципальной собственности, с нарушением схемы размещения нестационарных торговых объектов, утвержденной органами местного самоуправления,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предупреждение или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тридцати тысяч до пятидесяти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9.8.13.2. Повторное совершение административного правонарушения, предусмотренного </w:t>
      </w:r>
      <w:hyperlink w:anchor="P1561">
        <w:r w:rsidRPr="004D10A6">
          <w:rPr>
            <w:rFonts w:ascii="Times New Roman" w:hAnsi="Times New Roman" w:cs="Times New Roman"/>
            <w:color w:val="0000FF"/>
            <w:sz w:val="24"/>
            <w:szCs w:val="24"/>
          </w:rPr>
          <w:t>частью 9.8.13.1</w:t>
        </w:r>
      </w:hyperlink>
      <w:r w:rsidRPr="004D10A6">
        <w:rPr>
          <w:rFonts w:ascii="Times New Roman" w:hAnsi="Times New Roman" w:cs="Times New Roman"/>
          <w:sz w:val="24"/>
          <w:szCs w:val="24"/>
        </w:rPr>
        <w:t xml:space="preserve"> настоящего подпункта,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наложение административного штрафа на граждан в размере от двух тысяч до пяти тысяч рублей; на должностных лиц - от семи тысяч до двадцати тысяч рублей; на юридических лиц - от пятидесяти тысяч до ста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9.8.14. Нарушение правил пользования водными объектами.</w:t>
      </w:r>
    </w:p>
    <w:p w:rsidR="00D56E3A" w:rsidRPr="004D10A6" w:rsidRDefault="00D56E3A" w:rsidP="004D10A6">
      <w:pPr>
        <w:pStyle w:val="ConsPlusNormal"/>
        <w:ind w:firstLine="709"/>
        <w:jc w:val="both"/>
        <w:rPr>
          <w:rFonts w:ascii="Times New Roman" w:hAnsi="Times New Roman" w:cs="Times New Roman"/>
          <w:sz w:val="24"/>
          <w:szCs w:val="24"/>
        </w:rPr>
      </w:pPr>
      <w:bookmarkStart w:id="9" w:name="P1566"/>
      <w:bookmarkEnd w:id="9"/>
      <w:r w:rsidRPr="004D10A6">
        <w:rPr>
          <w:rFonts w:ascii="Times New Roman" w:hAnsi="Times New Roman" w:cs="Times New Roman"/>
          <w:sz w:val="24"/>
          <w:szCs w:val="24"/>
        </w:rPr>
        <w:t>9.8.14.1. Купание в состоянии алкогольного опьянения на пляжах, в купальнях и других организованных местах купания, местах туризма, спорта и массового отдыха населения на водных объектах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наложение административного штрафа на граждан в размере одной тысячи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9.8.14.1.1. Купание в местах, где выставлены щиты (аншлаги) с запрещающими знаками и надписями, заплывание за буйки, обозначающие границы плавания,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предупреждение или наложение административного штрафа на граждан в размере одной тысячи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9.8.14.1.2. Прыжки в воду с катеров, лодок, причалов, а также сооружений, не приспособленных для этих целей, на пляжах, в купальнях и других организованных местах купания, местах туризма, спорта и массового отдыха населения на водных объектах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наложение административного штрафа на граждан в размере одной тысячи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9.8.14.1.3. Плавание на досках, бревнах, лежаках, автомобильных камерах, надувных матрацах и других не приспособленных для плавания средствах (предметах) на пляжах, в купальнях и других организованных местах купания, местах туризма, спорта и массового отдыха населения на водных объектах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предупреждение или наложение административного штрафа на граждан в размере одной тысячи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9.8.14.1.4. Пробивание лунок для рыбной ловли и других целей на ледовой переправе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предупреждение или наложение административного штрафа на граждан в размере одной тысячи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9.8.14.1.5. Плавание на водных объектах с использованием гидроциклов, водных лыж или аналогичных средств с приближением ближе 100 метров к купающимся, границам заплыва у пляжей и других организованных мест купания, спортивным судам (академической лодке, байдарке, каноэ, парусным судам и т.п.), другим находящимся на ходу и на отстое судам, гидротехническим сооружениям, нефтеналивным приспособлениям, бункер-базам, наплавным мостам, паромным переправам, орудиям лова рыбы, к не оборудованным для причаливания гидроциклов пирсам, пристаням, причалам, дебаркадерам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влечет наложение административного штрафа на граждан в размере трех тысяч </w:t>
      </w:r>
      <w:r w:rsidRPr="004D10A6">
        <w:rPr>
          <w:rFonts w:ascii="Times New Roman" w:hAnsi="Times New Roman" w:cs="Times New Roman"/>
          <w:sz w:val="24"/>
          <w:szCs w:val="24"/>
        </w:rPr>
        <w:lastRenderedPageBreak/>
        <w:t>рублей; на должностных лиц - пяти тысяч рублей; на юридических лиц - десяти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9.8.14.1.5.1. Движение по льду водных объектов и (или) стоянка на льду водных объектов транспортных средств вне ледовых переправ, оборудованных в соответствии с </w:t>
      </w:r>
      <w:hyperlink r:id="rId63">
        <w:r w:rsidRPr="004D10A6">
          <w:rPr>
            <w:rFonts w:ascii="Times New Roman" w:hAnsi="Times New Roman" w:cs="Times New Roman"/>
            <w:color w:val="0000FF"/>
            <w:sz w:val="24"/>
            <w:szCs w:val="24"/>
          </w:rPr>
          <w:t>правилами</w:t>
        </w:r>
      </w:hyperlink>
      <w:r w:rsidRPr="004D10A6">
        <w:rPr>
          <w:rFonts w:ascii="Times New Roman" w:hAnsi="Times New Roman" w:cs="Times New Roman"/>
          <w:sz w:val="24"/>
          <w:szCs w:val="24"/>
        </w:rPr>
        <w:t xml:space="preserve"> охраны жизни людей на водных объектах, утвержденными Кабинетом Министров Чувашской Республики (далее - правила), за исключением указанных в правилах транспортных средств и средств передвижения по льду,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наложение административного штрафа на граждан в размере трех тысяч рублей; на должностных лиц - пяти тысяч рублей; на юридических лиц - десяти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9.8.14.1.6. Повторное совершение административного правонарушения, предусмотренного </w:t>
      </w:r>
      <w:hyperlink w:anchor="P1566">
        <w:r w:rsidRPr="004D10A6">
          <w:rPr>
            <w:rFonts w:ascii="Times New Roman" w:hAnsi="Times New Roman" w:cs="Times New Roman"/>
            <w:color w:val="0000FF"/>
            <w:sz w:val="24"/>
            <w:szCs w:val="24"/>
          </w:rPr>
          <w:t>частями 9.8.14.1</w:t>
        </w:r>
      </w:hyperlink>
      <w:r w:rsidRPr="004D10A6">
        <w:rPr>
          <w:rFonts w:ascii="Times New Roman" w:hAnsi="Times New Roman" w:cs="Times New Roman"/>
          <w:sz w:val="24"/>
          <w:szCs w:val="24"/>
        </w:rPr>
        <w:t xml:space="preserve"> - 9.8.14.4 настоящего подпункта,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наложение административного штрафа на граждан в размере трех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9.8.14.1.7. Повторное совершение административного правонарушения, предусмотренного частями 9.8.14.5 и 9.8.14.5.1 настоящего подпункта,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наложение административного штрафа на граждан в размере четырех тысяч рублей; на должностных лиц - десяти тысяч рублей; на юридических лиц - тридцати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9.8.15. Незаконная порубка, повреждение деревьев, кустарников в населенных пунктах.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Незаконная порубка, повреждение деревьев, кустарников в населенных пунктах, если эти действия не влекут ответственности в соответствии с законодательством Российской Федерации, - влекут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 тысяч до десяти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Normal"/>
        <w:pBdr>
          <w:bottom w:val="single" w:sz="6" w:space="0" w:color="auto"/>
        </w:pBdr>
        <w:ind w:firstLine="709"/>
        <w:jc w:val="both"/>
        <w:rPr>
          <w:rFonts w:ascii="Times New Roman" w:hAnsi="Times New Roman" w:cs="Times New Roman"/>
          <w:sz w:val="24"/>
          <w:szCs w:val="24"/>
        </w:rPr>
      </w:pPr>
    </w:p>
    <w:p w:rsidR="00614EC9" w:rsidRPr="004D10A6" w:rsidRDefault="00614EC9" w:rsidP="004D10A6">
      <w:pPr>
        <w:spacing w:after="0" w:line="240" w:lineRule="auto"/>
        <w:ind w:firstLine="709"/>
        <w:rPr>
          <w:rFonts w:ascii="Times New Roman" w:hAnsi="Times New Roman" w:cs="Times New Roman"/>
          <w:sz w:val="24"/>
          <w:szCs w:val="24"/>
        </w:rPr>
      </w:pPr>
    </w:p>
    <w:sectPr w:rsidR="00614EC9" w:rsidRPr="004D10A6" w:rsidSect="000F3477">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Cyr Chuv">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6E3A"/>
    <w:rsid w:val="000D6D80"/>
    <w:rsid w:val="000F3477"/>
    <w:rsid w:val="00115F52"/>
    <w:rsid w:val="004301C8"/>
    <w:rsid w:val="004D10A6"/>
    <w:rsid w:val="005A0E8B"/>
    <w:rsid w:val="005E2978"/>
    <w:rsid w:val="00614EC9"/>
    <w:rsid w:val="007A3AB0"/>
    <w:rsid w:val="00802AF3"/>
    <w:rsid w:val="00847533"/>
    <w:rsid w:val="00870B61"/>
    <w:rsid w:val="008D176E"/>
    <w:rsid w:val="00A764CA"/>
    <w:rsid w:val="00AF5622"/>
    <w:rsid w:val="00B610C3"/>
    <w:rsid w:val="00BB6366"/>
    <w:rsid w:val="00C94CE1"/>
    <w:rsid w:val="00C969FC"/>
    <w:rsid w:val="00D34D55"/>
    <w:rsid w:val="00D56E3A"/>
    <w:rsid w:val="00E50447"/>
    <w:rsid w:val="00E541DE"/>
    <w:rsid w:val="00E734BB"/>
    <w:rsid w:val="00E74E56"/>
    <w:rsid w:val="00EC2712"/>
    <w:rsid w:val="00F658D7"/>
    <w:rsid w:val="00F70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A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6E3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6E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6E3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6E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6E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6E3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6E3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6E3A"/>
    <w:pPr>
      <w:widowControl w:val="0"/>
      <w:autoSpaceDE w:val="0"/>
      <w:autoSpaceDN w:val="0"/>
      <w:spacing w:after="0" w:line="240" w:lineRule="auto"/>
    </w:pPr>
    <w:rPr>
      <w:rFonts w:ascii="Arial" w:eastAsiaTheme="minorEastAsia" w:hAnsi="Arial" w:cs="Arial"/>
      <w:sz w:val="20"/>
      <w:lang w:eastAsia="ru-RU"/>
    </w:rPr>
  </w:style>
  <w:style w:type="character" w:styleId="a3">
    <w:name w:val="Emphasis"/>
    <w:basedOn w:val="a0"/>
    <w:uiPriority w:val="20"/>
    <w:qFormat/>
    <w:rsid w:val="00E541D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6E3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6E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6E3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6E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6E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6E3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6E3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6E3A"/>
    <w:pPr>
      <w:widowControl w:val="0"/>
      <w:autoSpaceDE w:val="0"/>
      <w:autoSpaceDN w:val="0"/>
      <w:spacing w:after="0" w:line="240" w:lineRule="auto"/>
    </w:pPr>
    <w:rPr>
      <w:rFonts w:ascii="Arial" w:eastAsiaTheme="minorEastAsia" w:hAnsi="Arial" w:cs="Arial"/>
      <w:sz w:val="20"/>
      <w:lang w:eastAsia="ru-RU"/>
    </w:rPr>
  </w:style>
  <w:style w:type="character" w:styleId="a3">
    <w:name w:val="Emphasis"/>
    <w:basedOn w:val="a0"/>
    <w:uiPriority w:val="20"/>
    <w:qFormat/>
    <w:rsid w:val="00E541DE"/>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0839" TargetMode="External"/><Relationship Id="rId18" Type="http://schemas.openxmlformats.org/officeDocument/2006/relationships/hyperlink" Target="https://login.consultant.ru/link/?req=doc&amp;base=LAW&amp;n=465728" TargetMode="External"/><Relationship Id="rId26" Type="http://schemas.openxmlformats.org/officeDocument/2006/relationships/hyperlink" Target="https://login.consultant.ru/link/?req=doc&amp;base=LAW&amp;n=421067" TargetMode="External"/><Relationship Id="rId39" Type="http://schemas.openxmlformats.org/officeDocument/2006/relationships/hyperlink" Target="https://login.consultant.ru/link/?req=doc&amp;base=LAW&amp;n=348251" TargetMode="External"/><Relationship Id="rId21" Type="http://schemas.openxmlformats.org/officeDocument/2006/relationships/hyperlink" Target="https://login.consultant.ru/link/?req=doc&amp;base=RLAW098&amp;n=159922" TargetMode="External"/><Relationship Id="rId34" Type="http://schemas.openxmlformats.org/officeDocument/2006/relationships/hyperlink" Target="https://login.consultant.ru/link/?req=doc&amp;base=LAW&amp;n=112080&amp;dst=100011" TargetMode="External"/><Relationship Id="rId42" Type="http://schemas.openxmlformats.org/officeDocument/2006/relationships/hyperlink" Target="https://login.consultant.ru/link/?req=doc&amp;base=LAW&amp;n=411554&amp;dst=100012" TargetMode="External"/><Relationship Id="rId47" Type="http://schemas.openxmlformats.org/officeDocument/2006/relationships/hyperlink" Target="https://login.consultant.ru/link/?req=doc&amp;base=RLAW098&amp;n=159922" TargetMode="External"/><Relationship Id="rId50" Type="http://schemas.openxmlformats.org/officeDocument/2006/relationships/hyperlink" Target="https://login.consultant.ru/link/?req=doc&amp;base=LAW&amp;n=463212&amp;dst=754" TargetMode="External"/><Relationship Id="rId55" Type="http://schemas.openxmlformats.org/officeDocument/2006/relationships/hyperlink" Target="https://login.consultant.ru/link/?req=doc&amp;base=LAW&amp;n=307322" TargetMode="External"/><Relationship Id="rId63" Type="http://schemas.openxmlformats.org/officeDocument/2006/relationships/hyperlink" Target="https://login.consultant.ru/link/?req=doc&amp;base=RLAW098&amp;n=145290&amp;dst=100225" TargetMode="External"/><Relationship Id="rId7" Type="http://schemas.openxmlformats.org/officeDocument/2006/relationships/hyperlink" Target="https://login.consultant.ru/link/?req=doc&amp;base=RLAW098&amp;n=164786" TargetMode="External"/><Relationship Id="rId2" Type="http://schemas.openxmlformats.org/officeDocument/2006/relationships/settings" Target="settings.xml"/><Relationship Id="rId16" Type="http://schemas.openxmlformats.org/officeDocument/2006/relationships/hyperlink" Target="https://login.consultant.ru/link/?req=doc&amp;base=LAW&amp;n=452925" TargetMode="External"/><Relationship Id="rId20" Type="http://schemas.openxmlformats.org/officeDocument/2006/relationships/hyperlink" Target="https://login.consultant.ru/link/?req=doc&amp;base=RLAW098&amp;n=170032" TargetMode="External"/><Relationship Id="rId29" Type="http://schemas.openxmlformats.org/officeDocument/2006/relationships/hyperlink" Target="https://login.consultant.ru/link/?req=doc&amp;base=RLAW098&amp;n=109843" TargetMode="External"/><Relationship Id="rId41" Type="http://schemas.openxmlformats.org/officeDocument/2006/relationships/hyperlink" Target="https://login.consultant.ru/link/?req=doc&amp;base=LAW&amp;n=306039&amp;dst=100010" TargetMode="External"/><Relationship Id="rId54" Type="http://schemas.openxmlformats.org/officeDocument/2006/relationships/hyperlink" Target="https://login.consultant.ru/link/?req=doc&amp;base=LAW&amp;n=307322&amp;dst=100008" TargetMode="External"/><Relationship Id="rId62" Type="http://schemas.openxmlformats.org/officeDocument/2006/relationships/hyperlink" Target="https://login.consultant.ru/link/?req=doc&amp;base=LAW&amp;n=465969" TargetMode="External"/><Relationship Id="rId1" Type="http://schemas.openxmlformats.org/officeDocument/2006/relationships/styles" Target="styles.xml"/><Relationship Id="rId6" Type="http://schemas.openxmlformats.org/officeDocument/2006/relationships/hyperlink" Target="https://login.consultant.ru/link/?req=doc&amp;base=LAW&amp;n=407950" TargetMode="External"/><Relationship Id="rId11" Type="http://schemas.openxmlformats.org/officeDocument/2006/relationships/hyperlink" Target="https://login.consultant.ru/link/?req=doc&amp;base=LAW&amp;n=460029" TargetMode="External"/><Relationship Id="rId24" Type="http://schemas.openxmlformats.org/officeDocument/2006/relationships/hyperlink" Target="https://login.consultant.ru/link/?req=doc&amp;base=LAW&amp;n=454303" TargetMode="External"/><Relationship Id="rId32" Type="http://schemas.openxmlformats.org/officeDocument/2006/relationships/hyperlink" Target="https://login.consultant.ru/link/?req=doc&amp;base=LAW&amp;n=390517&amp;dst=100011" TargetMode="External"/><Relationship Id="rId37" Type="http://schemas.openxmlformats.org/officeDocument/2006/relationships/hyperlink" Target="https://login.consultant.ru/link/?req=doc&amp;base=LAW&amp;n=6884&amp;dst=100010" TargetMode="External"/><Relationship Id="rId40" Type="http://schemas.openxmlformats.org/officeDocument/2006/relationships/hyperlink" Target="https://login.consultant.ru/link/?req=doc&amp;base=LAW&amp;n=411554&amp;dst=100012" TargetMode="External"/><Relationship Id="rId45" Type="http://schemas.openxmlformats.org/officeDocument/2006/relationships/hyperlink" Target="https://login.consultant.ru/link/?req=doc&amp;base=LAW&amp;n=450040&amp;dst=100012" TargetMode="External"/><Relationship Id="rId53" Type="http://schemas.openxmlformats.org/officeDocument/2006/relationships/hyperlink" Target="https://login.consultant.ru/link/?req=doc&amp;base=LAW&amp;n=380283&amp;dst=100107" TargetMode="External"/><Relationship Id="rId58" Type="http://schemas.openxmlformats.org/officeDocument/2006/relationships/hyperlink" Target="https://login.consultant.ru/link/?req=doc&amp;base=LAW&amp;n=314836" TargetMode="External"/><Relationship Id="rId66" Type="http://schemas.microsoft.com/office/2007/relationships/stylesWithEffects" Target="stylesWithEffects.xml"/><Relationship Id="rId5" Type="http://schemas.openxmlformats.org/officeDocument/2006/relationships/hyperlink" Target="https://login.consultant.ru/link/?req=doc&amp;base=LAW&amp;n=465799" TargetMode="External"/><Relationship Id="rId15" Type="http://schemas.openxmlformats.org/officeDocument/2006/relationships/hyperlink" Target="https://login.consultant.ru/link/?req=doc&amp;base=LAW&amp;n=465799" TargetMode="External"/><Relationship Id="rId23" Type="http://schemas.openxmlformats.org/officeDocument/2006/relationships/hyperlink" Target="https://login.consultant.ru/link/?req=doc&amp;base=LAW&amp;n=450837" TargetMode="External"/><Relationship Id="rId28" Type="http://schemas.openxmlformats.org/officeDocument/2006/relationships/hyperlink" Target="https://login.consultant.ru/link/?req=doc&amp;base=LAW&amp;n=306039&amp;dst=100010" TargetMode="External"/><Relationship Id="rId36" Type="http://schemas.openxmlformats.org/officeDocument/2006/relationships/hyperlink" Target="https://login.consultant.ru/link/?req=doc&amp;base=LAW&amp;n=198341&amp;dst=100008" TargetMode="External"/><Relationship Id="rId49" Type="http://schemas.openxmlformats.org/officeDocument/2006/relationships/hyperlink" Target="https://login.consultant.ru/link/?req=doc&amp;base=LAW&amp;n=450839" TargetMode="External"/><Relationship Id="rId57" Type="http://schemas.openxmlformats.org/officeDocument/2006/relationships/hyperlink" Target="https://login.consultant.ru/link/?req=doc&amp;base=LAW&amp;n=460118" TargetMode="External"/><Relationship Id="rId61" Type="http://schemas.openxmlformats.org/officeDocument/2006/relationships/hyperlink" Target="https://login.consultant.ru/link/?req=doc&amp;base=LAW&amp;n=450837&amp;dst=3553" TargetMode="External"/><Relationship Id="rId10" Type="http://schemas.openxmlformats.org/officeDocument/2006/relationships/hyperlink" Target="https://login.consultant.ru/link/?req=doc&amp;base=LAW&amp;n=450837" TargetMode="External"/><Relationship Id="rId19" Type="http://schemas.openxmlformats.org/officeDocument/2006/relationships/hyperlink" Target="https://login.consultant.ru/link/?req=doc&amp;base=LAW&amp;n=407950" TargetMode="External"/><Relationship Id="rId31" Type="http://schemas.openxmlformats.org/officeDocument/2006/relationships/hyperlink" Target="https://login.consultant.ru/link/?req=doc&amp;base=LAW&amp;n=407950" TargetMode="External"/><Relationship Id="rId44" Type="http://schemas.openxmlformats.org/officeDocument/2006/relationships/hyperlink" Target="https://login.consultant.ru/link/?req=doc&amp;base=RLAW098&amp;n=109843" TargetMode="External"/><Relationship Id="rId52" Type="http://schemas.openxmlformats.org/officeDocument/2006/relationships/hyperlink" Target="https://login.consultant.ru/link/?req=doc&amp;base=LAW&amp;n=463212&amp;dst=100013" TargetMode="External"/><Relationship Id="rId60" Type="http://schemas.openxmlformats.org/officeDocument/2006/relationships/hyperlink" Target="https://login.consultant.ru/link/?req=doc&amp;base=RLAW098&amp;n=164786" TargetMode="External"/><Relationship Id="rId65"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login.consultant.ru/link/?req=doc&amp;base=LAW&amp;n=465787" TargetMode="External"/><Relationship Id="rId14" Type="http://schemas.openxmlformats.org/officeDocument/2006/relationships/hyperlink" Target="https://login.consultant.ru/link/?req=doc&amp;base=LAW&amp;n=452993" TargetMode="External"/><Relationship Id="rId22" Type="http://schemas.openxmlformats.org/officeDocument/2006/relationships/hyperlink" Target="https://login.consultant.ru/link/?req=doc&amp;base=RLAW098&amp;n=164786" TargetMode="External"/><Relationship Id="rId27" Type="http://schemas.openxmlformats.org/officeDocument/2006/relationships/hyperlink" Target="https://login.consultant.ru/link/?req=doc&amp;base=LAW&amp;n=380283" TargetMode="External"/><Relationship Id="rId30" Type="http://schemas.openxmlformats.org/officeDocument/2006/relationships/hyperlink" Target="https://login.consultant.ru/link/?req=doc&amp;base=RLAW098&amp;n=109843" TargetMode="External"/><Relationship Id="rId35" Type="http://schemas.openxmlformats.org/officeDocument/2006/relationships/hyperlink" Target="https://login.consultant.ru/link/?req=doc&amp;base=LAW&amp;n=440246&amp;dst=100015" TargetMode="External"/><Relationship Id="rId43" Type="http://schemas.openxmlformats.org/officeDocument/2006/relationships/hyperlink" Target="https://login.consultant.ru/link/?req=doc&amp;base=LAW&amp;n=440376" TargetMode="External"/><Relationship Id="rId48" Type="http://schemas.openxmlformats.org/officeDocument/2006/relationships/hyperlink" Target="https://login.consultant.ru/link/?req=doc&amp;base=LAW&amp;n=463212&amp;dst=100013" TargetMode="External"/><Relationship Id="rId56" Type="http://schemas.openxmlformats.org/officeDocument/2006/relationships/hyperlink" Target="https://login.consultant.ru/link/?req=doc&amp;base=RLAW098&amp;n=109843" TargetMode="External"/><Relationship Id="rId64" Type="http://schemas.openxmlformats.org/officeDocument/2006/relationships/fontTable" Target="fontTable.xml"/><Relationship Id="rId8" Type="http://schemas.openxmlformats.org/officeDocument/2006/relationships/hyperlink" Target="https://login.consultant.ru/link/?req=doc&amp;base=LAW&amp;n=452991" TargetMode="External"/><Relationship Id="rId51" Type="http://schemas.openxmlformats.org/officeDocument/2006/relationships/hyperlink" Target="https://login.consultant.ru/link/?req=doc&amp;base=LAW&amp;n=44964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4303" TargetMode="External"/><Relationship Id="rId17" Type="http://schemas.openxmlformats.org/officeDocument/2006/relationships/hyperlink" Target="https://login.consultant.ru/link/?req=doc&amp;base=LAW&amp;n=427417" TargetMode="External"/><Relationship Id="rId25" Type="http://schemas.openxmlformats.org/officeDocument/2006/relationships/hyperlink" Target="https://login.consultant.ru/link/?req=doc&amp;base=LAW&amp;n=446179" TargetMode="External"/><Relationship Id="rId33" Type="http://schemas.openxmlformats.org/officeDocument/2006/relationships/hyperlink" Target="https://login.consultant.ru/link/?req=doc&amp;base=LAW&amp;n=348566" TargetMode="External"/><Relationship Id="rId38" Type="http://schemas.openxmlformats.org/officeDocument/2006/relationships/hyperlink" Target="https://login.consultant.ru/link/?req=doc&amp;base=LAW&amp;n=163186" TargetMode="External"/><Relationship Id="rId46" Type="http://schemas.openxmlformats.org/officeDocument/2006/relationships/hyperlink" Target="https://login.consultant.ru/link/?req=doc&amp;base=LAW&amp;n=450837&amp;dst=3553" TargetMode="External"/><Relationship Id="rId59" Type="http://schemas.openxmlformats.org/officeDocument/2006/relationships/hyperlink" Target="https://login.consultant.ru/link/?req=doc&amp;base=LAW&amp;n=465799&amp;dst=1014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43082</Words>
  <Characters>245573</Characters>
  <Application>Microsoft Office Word</Application>
  <DocSecurity>0</DocSecurity>
  <Lines>2046</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Новикова Эльвира Леонидовна</dc:creator>
  <cp:lastModifiedBy>Николаева</cp:lastModifiedBy>
  <cp:revision>2</cp:revision>
  <dcterms:created xsi:type="dcterms:W3CDTF">2024-02-02T13:11:00Z</dcterms:created>
  <dcterms:modified xsi:type="dcterms:W3CDTF">2024-02-02T13:11:00Z</dcterms:modified>
</cp:coreProperties>
</file>