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4355BE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41</w:t>
            </w:r>
            <w:r w:rsidR="00E565DF">
              <w:rPr>
                <w:b/>
              </w:rPr>
              <w:t xml:space="preserve"> от 16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"/>
        <w:spacing w:before="11"/>
        <w:ind w:left="0" w:right="367"/>
        <w:jc w:val="left"/>
        <w:rPr>
          <w:sz w:val="10"/>
        </w:rPr>
      </w:pPr>
    </w:p>
    <w:p w:rsidR="00E565DF" w:rsidRDefault="00181127" w:rsidP="001F7F4C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4355BE">
        <w:rPr>
          <w:rFonts w:asciiTheme="majorHAnsi" w:hAnsiTheme="majorHAnsi"/>
          <w:b/>
        </w:rPr>
        <w:t>16.06.2023 г. № 692</w:t>
      </w:r>
    </w:p>
    <w:p w:rsidR="004355BE" w:rsidRDefault="004355BE" w:rsidP="004355BE">
      <w:pPr>
        <w:rPr>
          <w:b/>
          <w:i/>
          <w:sz w:val="24"/>
          <w:szCs w:val="24"/>
        </w:rPr>
      </w:pPr>
      <w:r w:rsidRPr="004355BE">
        <w:rPr>
          <w:b/>
          <w:i/>
          <w:sz w:val="24"/>
          <w:szCs w:val="24"/>
        </w:rPr>
        <w:t>«О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отдела»</w:t>
      </w:r>
    </w:p>
    <w:p w:rsidR="004355BE" w:rsidRDefault="004355BE" w:rsidP="004355BE">
      <w:pPr>
        <w:rPr>
          <w:b/>
          <w:i/>
          <w:sz w:val="24"/>
          <w:szCs w:val="24"/>
        </w:rPr>
      </w:pPr>
    </w:p>
    <w:p w:rsidR="004355BE" w:rsidRPr="004355BE" w:rsidRDefault="004355BE" w:rsidP="004355BE">
      <w:pPr>
        <w:tabs>
          <w:tab w:val="left" w:pos="0"/>
        </w:tabs>
        <w:rPr>
          <w:sz w:val="20"/>
          <w:szCs w:val="20"/>
        </w:rPr>
      </w:pPr>
      <w:r w:rsidRPr="004355BE">
        <w:rPr>
          <w:sz w:val="20"/>
          <w:szCs w:val="20"/>
        </w:rPr>
        <w:t xml:space="preserve">В соответствии со статьей 22 Федерального закона от 21.07.2005 г. </w:t>
      </w:r>
      <w:r w:rsidRPr="004355BE">
        <w:rPr>
          <w:sz w:val="20"/>
          <w:szCs w:val="20"/>
        </w:rPr>
        <w:br/>
        <w:t xml:space="preserve">№ 115-ФЗ «О концессионных соглашениях», администрация Комсомольского муниципального округа Чувашской Республики п о с т а н о в л я е </w:t>
      </w:r>
      <w:proofErr w:type="gramStart"/>
      <w:r w:rsidRPr="004355BE">
        <w:rPr>
          <w:sz w:val="20"/>
          <w:szCs w:val="20"/>
        </w:rPr>
        <w:t>т :</w:t>
      </w:r>
      <w:proofErr w:type="gramEnd"/>
    </w:p>
    <w:p w:rsidR="004355BE" w:rsidRPr="004355BE" w:rsidRDefault="004355BE" w:rsidP="004355BE">
      <w:pPr>
        <w:tabs>
          <w:tab w:val="left" w:pos="0"/>
        </w:tabs>
        <w:rPr>
          <w:sz w:val="20"/>
          <w:szCs w:val="20"/>
        </w:rPr>
      </w:pPr>
      <w:r w:rsidRPr="004355BE">
        <w:rPr>
          <w:sz w:val="20"/>
          <w:szCs w:val="20"/>
        </w:rPr>
        <w:t>1. Провести открытый конкурс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отдела, согласно Приложению №1 к настоящему постановлению.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2. Установить, что Комсомольский муниципальный округ Чувашской Республики является органом, уполномоченным на: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 xml:space="preserve">2.1. Утверждение конкурсной документации, внесение изменений </w:t>
      </w:r>
      <w:r w:rsidRPr="004355BE">
        <w:rPr>
          <w:sz w:val="20"/>
          <w:szCs w:val="20"/>
        </w:rPr>
        <w:br/>
        <w:t xml:space="preserve">в конкурсную документацию, за исключением устанавливаемых </w:t>
      </w:r>
      <w:r w:rsidRPr="004355BE">
        <w:rPr>
          <w:sz w:val="20"/>
          <w:szCs w:val="20"/>
        </w:rPr>
        <w:br/>
        <w:t>в соответствии с решением о заключении концессионного соглашения положений конкурсной документации.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2.2. Создание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отдела, утверждение ее персонального состава.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3. В целях проведения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 утвердить: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3.1. Состав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отдела, согласно Приложению № 2 к настоящему постановлению;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3.2. Положение о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отдела, согласно Приложению № 3 к настоящему постановлению;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3.3.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№ 4 к настоящему постановлению.</w:t>
      </w:r>
    </w:p>
    <w:p w:rsidR="004355BE" w:rsidRPr="004355BE" w:rsidRDefault="004355BE" w:rsidP="004355BE">
      <w:pPr>
        <w:pStyle w:val="aff0"/>
        <w:ind w:left="0" w:firstLine="709"/>
        <w:rPr>
          <w:sz w:val="20"/>
          <w:szCs w:val="20"/>
        </w:rPr>
      </w:pPr>
      <w:r w:rsidRPr="004355BE">
        <w:rPr>
          <w:sz w:val="20"/>
          <w:szCs w:val="20"/>
        </w:rPr>
        <w:t>4. Конкурсное предложение должно содержать документы и материалы, подтверждающие возможность достижения участником конкурса значений критериев конкурса, указанных им в конкурсном предложении:</w:t>
      </w:r>
    </w:p>
    <w:p w:rsidR="004355BE" w:rsidRPr="004355BE" w:rsidRDefault="004355BE" w:rsidP="004355BE">
      <w:pPr>
        <w:rPr>
          <w:sz w:val="20"/>
          <w:szCs w:val="20"/>
        </w:rPr>
      </w:pPr>
      <w:r w:rsidRPr="004355BE">
        <w:rPr>
          <w:sz w:val="20"/>
          <w:szCs w:val="20"/>
        </w:rPr>
        <w:t>- перечень мероприятий по созданию и реконструкции Объекта концессионного соглашения, обеспечивающих достижение предусмотренных заданием, приведенном в Приложении № 4 к настоящему постановлению,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4355BE" w:rsidRPr="004355BE" w:rsidRDefault="004355BE" w:rsidP="004355BE">
      <w:pPr>
        <w:rPr>
          <w:sz w:val="20"/>
          <w:szCs w:val="20"/>
        </w:rPr>
      </w:pPr>
      <w:r w:rsidRPr="004355BE">
        <w:rPr>
          <w:sz w:val="20"/>
          <w:szCs w:val="20"/>
        </w:rPr>
        <w:t>- календарные графики проведения соответствующих мероприятий.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5. Права и обязанности, осуществляемые субъектом Российской Федерации, участвующим в концессионном соглашении в качестве самостоятельной стороны приведены в Приложении № 4 к настоящему постановлению.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6.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отдела, на официальном сайте Российской Федерации для размещения информации о проведении торгов и на сайте администрации Комсомольского муниципального округа Чувашской Республики.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7. Опубликовать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перечень незарегистрированного недвижимого имущества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8. Отделу экономики, имущественных и земельных отношений администрации Комсомольского муниципального округа подготовить проекты договоров аренды земельных участков, на которых расположены объекты концессионного соглашения.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9. В течение 60 рабочих дней со дня подписания концессионного соглашения с победителем конкурса заключить договоры аренды земельных участков.</w:t>
      </w:r>
    </w:p>
    <w:p w:rsidR="004355BE" w:rsidRPr="004355BE" w:rsidRDefault="004355BE" w:rsidP="004355BE">
      <w:pPr>
        <w:ind w:firstLine="708"/>
        <w:rPr>
          <w:sz w:val="20"/>
          <w:szCs w:val="20"/>
        </w:rPr>
      </w:pPr>
      <w:r w:rsidRPr="004355BE">
        <w:rPr>
          <w:sz w:val="20"/>
          <w:szCs w:val="20"/>
        </w:rPr>
        <w:t>10. Контроль за исполнением настоящего постановления оставляю за собой.</w:t>
      </w:r>
    </w:p>
    <w:p w:rsidR="00C7266E" w:rsidRPr="00C7266E" w:rsidRDefault="00C7266E" w:rsidP="00C7266E">
      <w:pPr>
        <w:ind w:right="141"/>
        <w:jc w:val="both"/>
        <w:rPr>
          <w:i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C7266E" w:rsidTr="00A2264F">
        <w:trPr>
          <w:trHeight w:val="681"/>
        </w:trPr>
        <w:tc>
          <w:tcPr>
            <w:tcW w:w="5610" w:type="dxa"/>
          </w:tcPr>
          <w:p w:rsidR="00C7266E" w:rsidRDefault="00C7266E" w:rsidP="00A2264F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Глава Комсомольского </w:t>
            </w:r>
          </w:p>
          <w:p w:rsidR="00C7266E" w:rsidRDefault="00C7266E" w:rsidP="00A2264F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C7266E" w:rsidRDefault="004355BE" w:rsidP="00A2264F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692</w:t>
            </w:r>
            <w:r w:rsidR="00C7266E">
              <w:rPr>
                <w:i/>
                <w:sz w:val="20"/>
              </w:rPr>
              <w:t xml:space="preserve"> от 16.06.2023 г.</w:t>
            </w:r>
          </w:p>
        </w:tc>
        <w:tc>
          <w:tcPr>
            <w:tcW w:w="4193" w:type="dxa"/>
          </w:tcPr>
          <w:p w:rsidR="00C7266E" w:rsidRDefault="00C7266E" w:rsidP="00A2264F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C7266E" w:rsidRDefault="00C7266E" w:rsidP="00A2264F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Default="00C7266E" w:rsidP="004355BE">
      <w:pPr>
        <w:spacing w:before="232"/>
        <w:ind w:left="207"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>
          <w:rPr>
            <w:rStyle w:val="af7"/>
          </w:rPr>
          <w:t>https://komsml.cap.ru/doc/laws/</w:t>
        </w:r>
      </w:hyperlink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lastRenderedPageBreak/>
        <w:t>ПОСТАНОВЛЕНИЕ АДМИНИСТРАЦИИ КОМСОМОЛ</w:t>
      </w:r>
      <w:r>
        <w:rPr>
          <w:rFonts w:asciiTheme="majorHAnsi" w:hAnsiTheme="majorHAnsi"/>
          <w:b/>
        </w:rPr>
        <w:t>ЬСКОГО МУНИЦИПАЛЬНОГО ОКРУГА ОТ 16.06.2023 г. № 694</w:t>
      </w: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4"/>
          <w:szCs w:val="24"/>
        </w:rPr>
      </w:pPr>
      <w:r w:rsidRPr="004355BE">
        <w:rPr>
          <w:b/>
          <w:bCs/>
          <w:i/>
          <w:sz w:val="24"/>
          <w:szCs w:val="24"/>
        </w:rPr>
        <w:t>«</w:t>
      </w:r>
      <w:r w:rsidRPr="004355BE">
        <w:rPr>
          <w:b/>
          <w:bCs/>
          <w:i/>
          <w:sz w:val="24"/>
          <w:szCs w:val="24"/>
        </w:rPr>
        <w:t>О внесении изменений в постановление администрации Комсомольского муниципального округа от 27 апреля 2023г. № 402 «О создании Наблюдательного совета муниципального автономного дошкольного образовательного учреждения детский сад «</w:t>
      </w:r>
      <w:proofErr w:type="spellStart"/>
      <w:r w:rsidRPr="004355BE">
        <w:rPr>
          <w:b/>
          <w:bCs/>
          <w:i/>
          <w:sz w:val="24"/>
          <w:szCs w:val="24"/>
        </w:rPr>
        <w:t>Лейсан</w:t>
      </w:r>
      <w:proofErr w:type="spellEnd"/>
      <w:r w:rsidRPr="004355BE">
        <w:rPr>
          <w:b/>
          <w:bCs/>
          <w:i/>
          <w:sz w:val="24"/>
          <w:szCs w:val="24"/>
        </w:rPr>
        <w:t>» Комсомольского муниципального округа Чувашской Республики»</w:t>
      </w: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bCs/>
          <w:i/>
          <w:sz w:val="24"/>
          <w:szCs w:val="24"/>
        </w:rPr>
      </w:pPr>
    </w:p>
    <w:p w:rsidR="004355BE" w:rsidRPr="004355BE" w:rsidRDefault="004355BE" w:rsidP="004355BE">
      <w:pPr>
        <w:ind w:firstLine="709"/>
        <w:jc w:val="both"/>
        <w:rPr>
          <w:color w:val="000000"/>
          <w:sz w:val="20"/>
          <w:szCs w:val="20"/>
        </w:rPr>
      </w:pPr>
      <w:r w:rsidRPr="004355BE">
        <w:rPr>
          <w:color w:val="000000"/>
          <w:sz w:val="20"/>
          <w:szCs w:val="20"/>
        </w:rPr>
        <w:t xml:space="preserve">Администрация </w:t>
      </w:r>
      <w:r w:rsidRPr="004355BE">
        <w:rPr>
          <w:rStyle w:val="a9"/>
          <w:rFonts w:eastAsiaTheme="majorEastAsia"/>
          <w:i w:val="0"/>
          <w:color w:val="000000"/>
          <w:sz w:val="20"/>
          <w:szCs w:val="20"/>
        </w:rPr>
        <w:t>Комсомольского</w:t>
      </w:r>
      <w:r w:rsidRPr="004355BE">
        <w:rPr>
          <w:color w:val="000000"/>
          <w:sz w:val="20"/>
          <w:szCs w:val="20"/>
        </w:rPr>
        <w:t xml:space="preserve"> </w:t>
      </w:r>
      <w:r w:rsidRPr="004355BE">
        <w:rPr>
          <w:rStyle w:val="a9"/>
          <w:rFonts w:eastAsiaTheme="majorEastAsia"/>
          <w:i w:val="0"/>
          <w:color w:val="000000"/>
          <w:sz w:val="20"/>
          <w:szCs w:val="20"/>
        </w:rPr>
        <w:t>муниципального округа Чувашской Республики</w:t>
      </w:r>
      <w:r w:rsidRPr="004355BE">
        <w:rPr>
          <w:i/>
          <w:color w:val="000000"/>
          <w:sz w:val="20"/>
          <w:szCs w:val="20"/>
        </w:rPr>
        <w:t xml:space="preserve"> </w:t>
      </w:r>
      <w:r w:rsidRPr="004355BE">
        <w:rPr>
          <w:color w:val="000000"/>
          <w:sz w:val="20"/>
          <w:szCs w:val="20"/>
        </w:rPr>
        <w:t xml:space="preserve">п о с </w:t>
      </w:r>
      <w:proofErr w:type="gramStart"/>
      <w:r w:rsidRPr="004355BE">
        <w:rPr>
          <w:color w:val="000000"/>
          <w:sz w:val="20"/>
          <w:szCs w:val="20"/>
        </w:rPr>
        <w:t>т</w:t>
      </w:r>
      <w:proofErr w:type="gramEnd"/>
      <w:r w:rsidRPr="004355BE">
        <w:rPr>
          <w:color w:val="000000"/>
          <w:sz w:val="20"/>
          <w:szCs w:val="20"/>
        </w:rPr>
        <w:t xml:space="preserve"> а н о в л я е т:</w:t>
      </w:r>
    </w:p>
    <w:p w:rsidR="004355BE" w:rsidRPr="004355BE" w:rsidRDefault="004355BE" w:rsidP="004355BE">
      <w:pPr>
        <w:ind w:firstLine="709"/>
        <w:jc w:val="both"/>
        <w:rPr>
          <w:sz w:val="20"/>
          <w:szCs w:val="20"/>
        </w:rPr>
      </w:pPr>
      <w:r w:rsidRPr="004355BE">
        <w:rPr>
          <w:color w:val="000000"/>
          <w:sz w:val="20"/>
          <w:szCs w:val="20"/>
        </w:rPr>
        <w:t>Вывести из</w:t>
      </w:r>
      <w:r w:rsidRPr="004355BE">
        <w:rPr>
          <w:sz w:val="20"/>
          <w:szCs w:val="20"/>
        </w:rPr>
        <w:t xml:space="preserve"> состава Наблюдательного совета </w:t>
      </w:r>
      <w:r w:rsidRPr="004355BE">
        <w:rPr>
          <w:color w:val="262626"/>
          <w:sz w:val="20"/>
          <w:szCs w:val="20"/>
        </w:rPr>
        <w:t>муниципального автономного дошкольного образовательного учреждения детский сад «</w:t>
      </w:r>
      <w:proofErr w:type="spellStart"/>
      <w:r w:rsidRPr="004355BE">
        <w:rPr>
          <w:color w:val="262626"/>
          <w:sz w:val="20"/>
          <w:szCs w:val="20"/>
        </w:rPr>
        <w:t>Лейсан</w:t>
      </w:r>
      <w:proofErr w:type="spellEnd"/>
      <w:r w:rsidRPr="004355BE">
        <w:rPr>
          <w:color w:val="262626"/>
          <w:sz w:val="20"/>
          <w:szCs w:val="20"/>
        </w:rPr>
        <w:t>» Комсомольского муниципального округа Чувашской Республики, утвержденного постановлением администрации Комсомольского муниципального округа от 27 апреля 2023г. № 402, Митюкова Ю.Н.  и ввести:</w:t>
      </w:r>
    </w:p>
    <w:p w:rsid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  <w:r w:rsidRPr="004355BE">
        <w:rPr>
          <w:sz w:val="20"/>
          <w:szCs w:val="20"/>
          <w:lang w:val="ru-RU"/>
        </w:rPr>
        <w:t xml:space="preserve">Антонову Ларису </w:t>
      </w:r>
      <w:proofErr w:type="spellStart"/>
      <w:r w:rsidRPr="004355BE">
        <w:rPr>
          <w:sz w:val="20"/>
          <w:szCs w:val="20"/>
          <w:lang w:val="ru-RU"/>
        </w:rPr>
        <w:t>Макаровну</w:t>
      </w:r>
      <w:proofErr w:type="spellEnd"/>
      <w:r w:rsidRPr="004355BE">
        <w:rPr>
          <w:sz w:val="20"/>
          <w:szCs w:val="20"/>
          <w:lang w:val="ru-RU"/>
        </w:rPr>
        <w:t>, директора информационно-методического центра отдела образования администрации Комсомольского муниципального округа, возложив на нее обязанности председателя Наблюдательного совета.</w:t>
      </w:r>
    </w:p>
    <w:p w:rsid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355BE" w:rsidTr="00953CAD">
        <w:trPr>
          <w:trHeight w:val="681"/>
        </w:trPr>
        <w:tc>
          <w:tcPr>
            <w:tcW w:w="5610" w:type="dxa"/>
          </w:tcPr>
          <w:p w:rsidR="004355BE" w:rsidRDefault="004355BE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Глава Комсомольского </w:t>
            </w:r>
          </w:p>
          <w:p w:rsidR="004355BE" w:rsidRDefault="004355BE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355BE" w:rsidRDefault="004355BE" w:rsidP="00953CAD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694</w:t>
            </w:r>
            <w:r>
              <w:rPr>
                <w:i/>
                <w:sz w:val="20"/>
              </w:rPr>
              <w:t xml:space="preserve"> от 16.06.2023 г.</w:t>
            </w:r>
          </w:p>
          <w:p w:rsidR="004355BE" w:rsidRDefault="004355BE" w:rsidP="004355BE">
            <w:pPr>
              <w:tabs>
                <w:tab w:val="left" w:pos="4839"/>
              </w:tabs>
              <w:spacing w:before="232"/>
              <w:ind w:right="-3765"/>
              <w:rPr>
                <w:i/>
                <w:sz w:val="20"/>
              </w:rPr>
            </w:pPr>
          </w:p>
        </w:tc>
        <w:tc>
          <w:tcPr>
            <w:tcW w:w="4193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>ПОСТАНОВЛЕНИЕ АДМИНИСТРАЦИИ КОМСОМОЛ</w:t>
      </w:r>
      <w:r>
        <w:rPr>
          <w:rFonts w:asciiTheme="majorHAnsi" w:hAnsiTheme="majorHAnsi"/>
          <w:b/>
        </w:rPr>
        <w:t xml:space="preserve">ЬСКОГО МУНИЦИПАЛЬНОГО ОКРУГА ОТ </w:t>
      </w:r>
      <w:r>
        <w:rPr>
          <w:rFonts w:asciiTheme="majorHAnsi" w:hAnsiTheme="majorHAnsi"/>
          <w:b/>
        </w:rPr>
        <w:t>16.06.2023 г. № 695</w:t>
      </w:r>
    </w:p>
    <w:p w:rsidR="004355BE" w:rsidRDefault="004355BE" w:rsidP="004355BE">
      <w:pPr>
        <w:rPr>
          <w:rFonts w:eastAsia="Calibri"/>
          <w:b/>
          <w:i/>
          <w:sz w:val="24"/>
          <w:szCs w:val="24"/>
        </w:rPr>
      </w:pPr>
      <w:r w:rsidRPr="004355BE">
        <w:rPr>
          <w:rFonts w:eastAsia="Calibri"/>
          <w:b/>
          <w:i/>
          <w:sz w:val="24"/>
          <w:szCs w:val="24"/>
        </w:rPr>
        <w:t>«Об утверждении муниципальной программы Комсомольского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4355BE">
        <w:rPr>
          <w:rFonts w:eastAsia="Calibri"/>
          <w:b/>
          <w:i/>
          <w:sz w:val="24"/>
          <w:szCs w:val="24"/>
        </w:rPr>
        <w:t>муниципального   округа   Чувашской   Республики «Развитие строительного комплекса и архитектуры»</w:t>
      </w:r>
    </w:p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  <w:r w:rsidRPr="004355BE">
        <w:rPr>
          <w:rFonts w:eastAsia="Calibri"/>
          <w:sz w:val="20"/>
          <w:szCs w:val="20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 администрация Комсомольского муниципального округа п о с </w:t>
      </w:r>
      <w:proofErr w:type="gramStart"/>
      <w:r w:rsidRPr="004355BE">
        <w:rPr>
          <w:rFonts w:eastAsia="Calibri"/>
          <w:sz w:val="20"/>
          <w:szCs w:val="20"/>
        </w:rPr>
        <w:t>т</w:t>
      </w:r>
      <w:proofErr w:type="gramEnd"/>
      <w:r w:rsidRPr="004355BE">
        <w:rPr>
          <w:rFonts w:eastAsia="Calibri"/>
          <w:sz w:val="20"/>
          <w:szCs w:val="20"/>
        </w:rPr>
        <w:t xml:space="preserve"> а н о в л я е т:</w:t>
      </w:r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4355BE" w:rsidRPr="004355BE" w:rsidRDefault="004355BE" w:rsidP="004355BE">
      <w:pPr>
        <w:ind w:firstLine="709"/>
        <w:jc w:val="both"/>
        <w:rPr>
          <w:sz w:val="20"/>
          <w:szCs w:val="20"/>
        </w:rPr>
      </w:pPr>
      <w:r w:rsidRPr="004355BE">
        <w:rPr>
          <w:rFonts w:eastAsia="Calibri"/>
          <w:sz w:val="20"/>
          <w:szCs w:val="20"/>
        </w:rPr>
        <w:t xml:space="preserve">1. </w:t>
      </w:r>
      <w:r w:rsidRPr="004355BE">
        <w:rPr>
          <w:sz w:val="20"/>
          <w:szCs w:val="20"/>
        </w:rPr>
        <w:t>Утвердить прилагаемую муниципальную программу Комсомольского муниципального округа Чувашской Республики «Развитие строительного комплекса и архитектуры» (далее – Муниципальная программа).</w:t>
      </w:r>
      <w:r w:rsidRPr="004355BE">
        <w:rPr>
          <w:rFonts w:eastAsia="Calibri"/>
          <w:sz w:val="20"/>
          <w:szCs w:val="20"/>
        </w:rPr>
        <w:t xml:space="preserve"> </w:t>
      </w:r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  <w:r w:rsidRPr="004355BE">
        <w:rPr>
          <w:rFonts w:eastAsia="Calibri"/>
          <w:sz w:val="20"/>
          <w:szCs w:val="20"/>
        </w:rPr>
        <w:t xml:space="preserve">  2.  Утвердить ответственным исполнителем Муниципальной программы отдел капитального строительства и жилищно-коммунального хозяйства Управления по благоустройству и развитию территорий Комсомольского муниципального округа.</w:t>
      </w:r>
    </w:p>
    <w:p w:rsidR="004355BE" w:rsidRDefault="004355BE" w:rsidP="004355BE">
      <w:pPr>
        <w:ind w:firstLine="567"/>
        <w:jc w:val="both"/>
        <w:rPr>
          <w:sz w:val="20"/>
          <w:szCs w:val="20"/>
        </w:rPr>
      </w:pPr>
      <w:r w:rsidRPr="004355BE">
        <w:rPr>
          <w:sz w:val="20"/>
          <w:szCs w:val="20"/>
        </w:rPr>
        <w:t xml:space="preserve">  3. 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информационно – телекоммуникационной сети «Интернет».</w:t>
      </w:r>
    </w:p>
    <w:p w:rsidR="004355BE" w:rsidRDefault="004355BE" w:rsidP="004355BE">
      <w:pPr>
        <w:ind w:firstLine="56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355BE" w:rsidTr="00953CAD">
        <w:trPr>
          <w:trHeight w:val="681"/>
        </w:trPr>
        <w:tc>
          <w:tcPr>
            <w:tcW w:w="5610" w:type="dxa"/>
          </w:tcPr>
          <w:p w:rsidR="004355BE" w:rsidRDefault="004355BE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Глава Комсомольского </w:t>
            </w:r>
          </w:p>
          <w:p w:rsidR="004355BE" w:rsidRDefault="004355BE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355BE" w:rsidRDefault="004355BE" w:rsidP="00953CAD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695</w:t>
            </w:r>
            <w:r>
              <w:rPr>
                <w:i/>
                <w:sz w:val="20"/>
              </w:rPr>
              <w:t xml:space="preserve"> от 16.06.2023 г.</w:t>
            </w:r>
          </w:p>
        </w:tc>
        <w:tc>
          <w:tcPr>
            <w:tcW w:w="4193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Default="004355BE" w:rsidP="004355BE">
      <w:pPr>
        <w:spacing w:before="232"/>
        <w:ind w:left="207"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>
          <w:rPr>
            <w:rStyle w:val="af7"/>
          </w:rPr>
          <w:t>https://komsml.cap.ru/doc/laws/</w:t>
        </w:r>
      </w:hyperlink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4355BE" w:rsidTr="004355B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Учредитель:</w:t>
            </w:r>
          </w:p>
          <w:p w:rsidR="004355BE" w:rsidRDefault="004355BE" w:rsidP="004355B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4355BE" w:rsidRDefault="004355BE" w:rsidP="004355B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4355BE" w:rsidRDefault="004355BE" w:rsidP="004355B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355BE" w:rsidRDefault="004355BE" w:rsidP="004355B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181127"/>
    <w:rsid w:val="001F7F4C"/>
    <w:rsid w:val="002D30B6"/>
    <w:rsid w:val="003903E3"/>
    <w:rsid w:val="004355BE"/>
    <w:rsid w:val="009C588F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doc/laws/" TargetMode="External"/><Relationship Id="rId5" Type="http://schemas.openxmlformats.org/officeDocument/2006/relationships/hyperlink" Target="https://komsml.cap.ru/doc/la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4</cp:revision>
  <dcterms:created xsi:type="dcterms:W3CDTF">2023-06-26T05:53:00Z</dcterms:created>
  <dcterms:modified xsi:type="dcterms:W3CDTF">2023-06-29T12:54:00Z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