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6"/>
        <w:gridCol w:w="1934"/>
        <w:gridCol w:w="3834"/>
      </w:tblGrid>
      <w:tr w:rsidR="00742BAC">
        <w:trPr>
          <w:jc w:val="center"/>
        </w:trPr>
        <w:tc>
          <w:tcPr>
            <w:tcW w:w="3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AC" w:rsidRDefault="00215C11">
            <w:pPr>
              <w:spacing w:line="192" w:lineRule="auto"/>
              <w:jc w:val="center"/>
            </w:pPr>
            <w:r>
              <w:rPr>
                <w:b/>
                <w:sz w:val="22"/>
              </w:rPr>
              <w:t>Чаваш</w:t>
            </w:r>
            <w:r w:rsidR="00FC3F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Республикин</w:t>
            </w:r>
          </w:p>
          <w:p w:rsidR="00742BAC" w:rsidRDefault="00215C1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</w:t>
            </w:r>
            <w:r w:rsidR="00FC3FAB">
              <w:rPr>
                <w:b/>
              </w:rPr>
              <w:t xml:space="preserve"> </w:t>
            </w:r>
            <w:r>
              <w:rPr>
                <w:b/>
              </w:rPr>
              <w:t>ХУЛА</w:t>
            </w:r>
          </w:p>
          <w:p w:rsidR="00742BAC" w:rsidRDefault="00215C11">
            <w:pPr>
              <w:spacing w:line="192" w:lineRule="auto"/>
              <w:jc w:val="center"/>
              <w:rPr>
                <w:rFonts w:ascii="Times New Roman Chuv" w:hAnsi="Times New Roman Chuv"/>
                <w:b/>
                <w:caps/>
              </w:rPr>
            </w:pPr>
            <w:r>
              <w:rPr>
                <w:rFonts w:ascii="Times New Roman Chuv" w:hAnsi="Times New Roman Chuv"/>
                <w:b/>
                <w:caps/>
              </w:rPr>
              <w:t>АДМИНИСТРАЦИЙЕ</w:t>
            </w:r>
          </w:p>
          <w:p w:rsidR="00742BAC" w:rsidRDefault="00742BAC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742BAC" w:rsidRDefault="00215C11">
            <w:pPr>
              <w:spacing w:line="192" w:lineRule="auto"/>
              <w:jc w:val="center"/>
              <w:rPr>
                <w:rFonts w:ascii="Times New Roman Chuv" w:hAnsi="Times New Roman Chuv"/>
                <w:b/>
              </w:rPr>
            </w:pPr>
            <w:r>
              <w:rPr>
                <w:rFonts w:ascii="Times New Roman Chuv" w:hAnsi="Times New Roman Chuv"/>
                <w:b/>
              </w:rPr>
              <w:t>ЙЫШАНУ</w:t>
            </w:r>
          </w:p>
          <w:p w:rsidR="00742BAC" w:rsidRDefault="00742BAC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742BAC" w:rsidRPr="00FC3FAB" w:rsidRDefault="00FC3FAB" w:rsidP="00FC3FAB">
            <w:pPr>
              <w:spacing w:line="192" w:lineRule="auto"/>
              <w:jc w:val="center"/>
              <w:rPr>
                <w:u w:val="single"/>
                <w:lang w:val="ru-RU"/>
              </w:rPr>
            </w:pPr>
            <w:r>
              <w:rPr>
                <w:b/>
                <w:lang w:val="ru-RU"/>
              </w:rPr>
              <w:t>_________</w:t>
            </w:r>
            <w:r w:rsidR="00215C11" w:rsidRPr="00862071">
              <w:rPr>
                <w:b/>
              </w:rPr>
              <w:t>№</w:t>
            </w:r>
            <w:r>
              <w:rPr>
                <w:b/>
                <w:lang w:val="ru-RU"/>
              </w:rPr>
              <w:t>________</w:t>
            </w:r>
          </w:p>
          <w:p w:rsidR="00742BAC" w:rsidRPr="0099581F" w:rsidRDefault="00FC3FAB">
            <w:pPr>
              <w:spacing w:line="192" w:lineRule="auto"/>
              <w:jc w:val="center"/>
              <w:rPr>
                <w:rFonts w:ascii="Arial Cyr Chuv" w:hAnsi="Arial Cyr Chuv"/>
                <w:b/>
                <w:sz w:val="28"/>
                <w:lang w:val="ru-RU"/>
              </w:rPr>
            </w:pPr>
            <w:r>
              <w:rPr>
                <w:rFonts w:ascii="Arial Cyr Chuv" w:hAnsi="Arial Cyr Chuv"/>
                <w:b/>
                <w:sz w:val="28"/>
                <w:lang w:val="ru-RU"/>
              </w:rPr>
              <w:t xml:space="preserve">    </w:t>
            </w:r>
          </w:p>
          <w:p w:rsidR="00742BAC" w:rsidRDefault="00215C11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Канаш</w:t>
            </w:r>
            <w:r w:rsidR="00FC3F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хули</w:t>
            </w:r>
          </w:p>
        </w:tc>
        <w:tc>
          <w:tcPr>
            <w:tcW w:w="1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AC" w:rsidRDefault="00215C11">
            <w:r>
              <w:rPr>
                <w:rFonts w:cs="Times New Roman"/>
                <w:b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175893</wp:posOffset>
                  </wp:positionV>
                  <wp:extent cx="1009653" cy="1309365"/>
                  <wp:effectExtent l="0" t="0" r="0" b="5085"/>
                  <wp:wrapTight wrapText="bothSides">
                    <wp:wrapPolygon edited="0">
                      <wp:start x="0" y="0"/>
                      <wp:lineTo x="0" y="21380"/>
                      <wp:lineTo x="21192" y="21380"/>
                      <wp:lineTo x="21192" y="0"/>
                      <wp:lineTo x="0" y="0"/>
                    </wp:wrapPolygon>
                  </wp:wrapTight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3" cy="130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BAC" w:rsidRDefault="00742BAC">
            <w:pPr>
              <w:spacing w:line="192" w:lineRule="auto"/>
              <w:rPr>
                <w:rFonts w:ascii="Arial Cyr Chuv" w:hAnsi="Arial Cyr Chuv"/>
                <w:b/>
              </w:rPr>
            </w:pPr>
          </w:p>
        </w:tc>
        <w:tc>
          <w:tcPr>
            <w:tcW w:w="3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AC" w:rsidRDefault="00215C1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42BAC" w:rsidRDefault="00215C1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</w:t>
            </w:r>
            <w:r w:rsidR="00FC3FAB">
              <w:rPr>
                <w:b/>
              </w:rPr>
              <w:t xml:space="preserve"> </w:t>
            </w:r>
            <w:r>
              <w:rPr>
                <w:b/>
              </w:rPr>
              <w:t>КАНАШ</w:t>
            </w:r>
          </w:p>
          <w:p w:rsidR="00742BAC" w:rsidRDefault="00215C11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Чувашской</w:t>
            </w:r>
            <w:r w:rsidR="00FC3F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Республики</w:t>
            </w:r>
          </w:p>
          <w:p w:rsidR="00742BAC" w:rsidRDefault="00742BAC">
            <w:pPr>
              <w:spacing w:line="192" w:lineRule="auto"/>
              <w:jc w:val="center"/>
              <w:rPr>
                <w:b/>
              </w:rPr>
            </w:pPr>
          </w:p>
          <w:p w:rsidR="00742BAC" w:rsidRDefault="00215C1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99581F" w:rsidRDefault="0099581F" w:rsidP="0099581F">
            <w:pPr>
              <w:spacing w:line="192" w:lineRule="auto"/>
              <w:rPr>
                <w:b/>
                <w:sz w:val="26"/>
              </w:rPr>
            </w:pPr>
          </w:p>
          <w:p w:rsidR="00742BAC" w:rsidRPr="0099581F" w:rsidRDefault="00FC3FAB" w:rsidP="00FC3FAB">
            <w:pPr>
              <w:spacing w:line="192" w:lineRule="auto"/>
              <w:jc w:val="center"/>
              <w:rPr>
                <w:u w:val="single"/>
              </w:rPr>
            </w:pPr>
            <w:r>
              <w:rPr>
                <w:sz w:val="26"/>
                <w:lang w:val="ru-RU"/>
              </w:rPr>
              <w:t>__________</w:t>
            </w:r>
            <w:r w:rsidR="00215C11" w:rsidRPr="00862071">
              <w:rPr>
                <w:b/>
              </w:rPr>
              <w:t>№</w:t>
            </w:r>
            <w:r>
              <w:rPr>
                <w:b/>
                <w:lang w:val="ru-RU"/>
              </w:rPr>
              <w:t>__________</w:t>
            </w:r>
            <w:r w:rsidR="00215C11" w:rsidRPr="00B12DBD">
              <w:rPr>
                <w:b/>
                <w:lang w:val="ru-RU"/>
              </w:rPr>
              <w:t>_</w:t>
            </w:r>
          </w:p>
          <w:p w:rsidR="00742BAC" w:rsidRDefault="00742BAC">
            <w:pPr>
              <w:spacing w:line="192" w:lineRule="auto"/>
              <w:jc w:val="center"/>
              <w:rPr>
                <w:b/>
                <w:sz w:val="26"/>
              </w:rPr>
            </w:pPr>
          </w:p>
          <w:p w:rsidR="00742BAC" w:rsidRDefault="00215C11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  <w:r w:rsidR="00FC3F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Канаш</w:t>
            </w:r>
          </w:p>
          <w:p w:rsidR="00742BAC" w:rsidRDefault="00742BAC">
            <w:pPr>
              <w:spacing w:line="192" w:lineRule="auto"/>
              <w:jc w:val="center"/>
              <w:rPr>
                <w:b/>
                <w:sz w:val="22"/>
              </w:rPr>
            </w:pPr>
          </w:p>
          <w:p w:rsidR="00742BAC" w:rsidRDefault="00742BAC">
            <w:pPr>
              <w:spacing w:line="192" w:lineRule="auto"/>
              <w:jc w:val="center"/>
              <w:rPr>
                <w:b/>
                <w:sz w:val="22"/>
              </w:rPr>
            </w:pPr>
          </w:p>
          <w:p w:rsidR="00742BAC" w:rsidRDefault="00742BAC">
            <w:pPr>
              <w:spacing w:line="192" w:lineRule="auto"/>
              <w:jc w:val="center"/>
              <w:rPr>
                <w:rFonts w:ascii="Arial Cyr Chuv" w:hAnsi="Arial Cyr Chuv"/>
                <w:b/>
                <w:sz w:val="22"/>
              </w:rPr>
            </w:pPr>
          </w:p>
        </w:tc>
      </w:tr>
    </w:tbl>
    <w:p w:rsidR="00742BAC" w:rsidRDefault="00742BAC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2D2D2D"/>
          <w:spacing w:val="2"/>
          <w:lang w:val="ru-RU" w:eastAsia="ru-RU" w:bidi="ar-SA"/>
        </w:rPr>
      </w:pPr>
    </w:p>
    <w:p w:rsidR="00742BAC" w:rsidRPr="00AD6DA5" w:rsidRDefault="00FC3FAB">
      <w:pPr>
        <w:ind w:left="426" w:right="5137"/>
        <w:jc w:val="both"/>
        <w:rPr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Об утверждении </w:t>
      </w:r>
      <w:r w:rsidR="00862071" w:rsidRPr="00B34F54">
        <w:rPr>
          <w:b/>
          <w:lang w:val="ru-RU"/>
        </w:rPr>
        <w:t>предельных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цен</w:t>
      </w:r>
      <w:r>
        <w:rPr>
          <w:b/>
          <w:lang w:val="ru-RU"/>
        </w:rPr>
        <w:t xml:space="preserve"> </w:t>
      </w:r>
      <w:r w:rsidR="007939FC" w:rsidRPr="00B34F54">
        <w:rPr>
          <w:b/>
          <w:lang w:val="ru-RU"/>
        </w:rPr>
        <w:t>(тарифов)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платные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услуги,</w:t>
      </w:r>
      <w:r>
        <w:rPr>
          <w:b/>
          <w:lang w:val="ru-RU"/>
        </w:rPr>
        <w:t xml:space="preserve"> </w:t>
      </w:r>
      <w:r w:rsidR="00E352C6" w:rsidRPr="00B34F54">
        <w:rPr>
          <w:b/>
          <w:lang w:val="ru-RU"/>
        </w:rPr>
        <w:t>оказываемые</w:t>
      </w:r>
      <w:r>
        <w:rPr>
          <w:b/>
          <w:lang w:val="ru-RU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муниципальн</w:t>
      </w:r>
      <w:r w:rsidR="00531A7E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ы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бюджетн</w:t>
      </w:r>
      <w:r w:rsidR="00531A7E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ы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учреждени</w:t>
      </w:r>
      <w:r w:rsidR="00E352C6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ем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«Краеведческий</w:t>
      </w:r>
      <w:r>
        <w:rPr>
          <w:rFonts w:eastAsia="Times New Roman" w:cs="Times New Roman"/>
          <w:b/>
          <w:bCs/>
          <w:spacing w:val="2"/>
          <w:lang w:val="ru-RU" w:eastAsia="ru-RU" w:bidi="ar-SA"/>
        </w:rPr>
        <w:t xml:space="preserve"> </w:t>
      </w:r>
      <w:r w:rsidR="00215C11" w:rsidRPr="00B34F54">
        <w:rPr>
          <w:rFonts w:eastAsia="Times New Roman" w:cs="Times New Roman"/>
          <w:b/>
          <w:bCs/>
          <w:spacing w:val="2"/>
          <w:lang w:val="ru-RU" w:eastAsia="ru-RU" w:bidi="ar-SA"/>
        </w:rPr>
        <w:t>музей»</w:t>
      </w:r>
      <w:r>
        <w:rPr>
          <w:b/>
          <w:lang w:val="ru-RU"/>
        </w:rPr>
        <w:t xml:space="preserve"> города</w:t>
      </w:r>
      <w:r>
        <w:rPr>
          <w:b/>
        </w:rPr>
        <w:t xml:space="preserve"> </w:t>
      </w:r>
      <w:r w:rsidR="00215C11" w:rsidRPr="00B34F54">
        <w:rPr>
          <w:b/>
        </w:rPr>
        <w:t>Канаш</w:t>
      </w:r>
      <w:r>
        <w:rPr>
          <w:b/>
        </w:rPr>
        <w:t xml:space="preserve"> </w:t>
      </w:r>
      <w:r>
        <w:rPr>
          <w:b/>
          <w:lang w:val="ru-RU"/>
        </w:rPr>
        <w:t>Чувашской Республики</w:t>
      </w:r>
    </w:p>
    <w:p w:rsidR="00742BAC" w:rsidRPr="00B34F54" w:rsidRDefault="00742BAC">
      <w:pPr>
        <w:rPr>
          <w:rFonts w:cs="Arial"/>
        </w:rPr>
      </w:pPr>
    </w:p>
    <w:p w:rsidR="00FC3FAB" w:rsidRDefault="00FC3FAB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215C11" w:rsidP="00FC3FA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Федеральным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законом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06.10.2003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№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131-ФЗ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«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общих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принципах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организации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местного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самоуправления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Российской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Федерации»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соответствии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решением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Собрания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депутатов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28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января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2011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№5/2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«О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порядке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принятия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решения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об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установлении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(тарифов)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услуги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муниципальных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предприятий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учреждений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Канаш»,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Администрация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="00732667">
        <w:rPr>
          <w:rFonts w:eastAsia="Times New Roman" w:cs="Times New Roman"/>
          <w:b/>
          <w:spacing w:val="2"/>
          <w:kern w:val="0"/>
          <w:lang w:val="ru-RU" w:eastAsia="ru-RU" w:bidi="ar-SA"/>
        </w:rPr>
        <w:t>Республики</w:t>
      </w:r>
      <w:r w:rsid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постановляет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:</w:t>
      </w:r>
    </w:p>
    <w:p w:rsidR="00742BAC" w:rsidRDefault="00742BAC" w:rsidP="0091736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Pr="0070384C" w:rsidRDefault="00FC3FAB" w:rsidP="00FC3FAB">
      <w:pPr>
        <w:pStyle w:val="ac"/>
        <w:widowControl/>
        <w:shd w:val="clear" w:color="auto" w:fill="FFFFFF"/>
        <w:suppressAutoHyphens w:val="0"/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1.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Установить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предельные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цены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(тарифы)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ок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азываемы</w:t>
      </w:r>
      <w:r w:rsidR="007939FC" w:rsidRPr="0070384C">
        <w:rPr>
          <w:rFonts w:eastAsia="Times New Roman" w:cs="Times New Roman"/>
          <w:spacing w:val="2"/>
          <w:kern w:val="0"/>
          <w:lang w:val="ru-RU" w:eastAsia="ru-RU" w:bidi="ar-SA"/>
        </w:rPr>
        <w:t>е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м</w:t>
      </w:r>
      <w:r w:rsidR="005C788C" w:rsidRPr="0070384C">
        <w:rPr>
          <w:rFonts w:eastAsia="Times New Roman" w:cs="Times New Roman"/>
          <w:spacing w:val="2"/>
          <w:kern w:val="0"/>
          <w:lang w:val="ru-RU" w:eastAsia="ru-RU" w:bidi="ar-SA"/>
        </w:rPr>
        <w:t>униципальным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бюджетным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учр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еждением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«Краеведческий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E352C6" w:rsidRPr="0070384C">
        <w:rPr>
          <w:rFonts w:eastAsia="Times New Roman" w:cs="Times New Roman"/>
          <w:spacing w:val="2"/>
          <w:kern w:val="0"/>
          <w:lang w:val="ru-RU" w:eastAsia="ru-RU" w:bidi="ar-SA"/>
        </w:rPr>
        <w:t>музей»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Республики,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согласно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 w:rsidRPr="0070384C">
        <w:rPr>
          <w:rFonts w:eastAsia="Times New Roman" w:cs="Times New Roman"/>
          <w:spacing w:val="2"/>
          <w:kern w:val="0"/>
          <w:lang w:val="ru-RU" w:eastAsia="ru-RU" w:bidi="ar-SA"/>
        </w:rPr>
        <w:t>приложению</w:t>
      </w:r>
      <w:r w:rsidR="00917364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074E09" w:rsidRPr="00FC3FAB" w:rsidRDefault="00FC3FAB" w:rsidP="00FC3FAB">
      <w:pPr>
        <w:pStyle w:val="ac"/>
        <w:tabs>
          <w:tab w:val="left" w:pos="3969"/>
        </w:tabs>
        <w:ind w:left="0"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2. Признать утратившим силу постановление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города </w:t>
      </w:r>
      <w:r w:rsidR="00862071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Чувашской Республики от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1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5.04.2022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№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528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«Об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утверждении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предельных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цен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(тарифов)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платные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услуги,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оказываемые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муниципальным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бюджетн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ы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уч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реждени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ем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«Краеведческий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7939FC" w:rsidRPr="00FC3FAB">
        <w:rPr>
          <w:rFonts w:eastAsia="Times New Roman" w:cs="Times New Roman"/>
          <w:spacing w:val="2"/>
          <w:kern w:val="0"/>
          <w:lang w:val="ru-RU" w:eastAsia="ru-RU" w:bidi="ar-SA"/>
        </w:rPr>
        <w:t>музей»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5C788C" w:rsidRPr="00FC3FAB"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  <w:r w:rsidR="00917364" w:rsidRPr="00FC3FAB">
        <w:rPr>
          <w:rFonts w:eastAsia="Times New Roman" w:cs="Times New Roman"/>
          <w:spacing w:val="2"/>
          <w:kern w:val="0"/>
          <w:lang w:val="ru-RU" w:eastAsia="ru-RU" w:bidi="ar-SA"/>
        </w:rPr>
        <w:t>»</w:t>
      </w:r>
      <w:r w:rsidR="00074E09" w:rsidRPr="00FC3FAB">
        <w:rPr>
          <w:rFonts w:eastAsia="Times New Roman" w:cs="Times New Roman"/>
          <w:spacing w:val="2"/>
          <w:kern w:val="0"/>
          <w:lang w:val="ru-RU" w:eastAsia="ru-RU" w:bidi="ar-SA"/>
        </w:rPr>
        <w:t>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3.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Контроль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за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исполнением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постановления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возложить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и.о.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начальника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МКУ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«Отдел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культуры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г.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Канаш»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Т.В.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Векову.</w:t>
      </w:r>
    </w:p>
    <w:p w:rsidR="00917364" w:rsidRPr="00FC3FAB" w:rsidRDefault="00917364" w:rsidP="00FC3FAB">
      <w:pPr>
        <w:tabs>
          <w:tab w:val="left" w:pos="3969"/>
        </w:tabs>
        <w:ind w:firstLine="567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4.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Настоящее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постановление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вступает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силу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после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его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официального</w:t>
      </w:r>
      <w:r w:rsidR="00FC3FAB" w:rsidRP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spacing w:val="2"/>
          <w:kern w:val="0"/>
          <w:lang w:val="ru-RU" w:eastAsia="ru-RU" w:bidi="ar-SA"/>
        </w:rPr>
        <w:t>опубликования.</w:t>
      </w:r>
    </w:p>
    <w:p w:rsidR="00742BAC" w:rsidRPr="00FC3FAB" w:rsidRDefault="00742BAC" w:rsidP="00917364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FC3FAB" w:rsidRDefault="00FC3FAB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AD6DA5" w:rsidRDefault="00AD6DA5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215C11">
      <w:pPr>
        <w:widowControl/>
        <w:shd w:val="clear" w:color="auto" w:fill="FFFFFF"/>
        <w:suppressAutoHyphens w:val="0"/>
        <w:spacing w:line="315" w:lineRule="atLeast"/>
        <w:jc w:val="both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Глава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В.Н.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Михайлов</w:t>
      </w:r>
    </w:p>
    <w:p w:rsidR="00742BAC" w:rsidRDefault="00742BAC">
      <w:pPr>
        <w:widowControl/>
        <w:shd w:val="clear" w:color="auto" w:fill="FFFFFF"/>
        <w:suppressAutoHyphens w:val="0"/>
        <w:spacing w:before="375" w:after="225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1F5B30" w:rsidRDefault="001F5B30">
      <w:pPr>
        <w:widowControl/>
        <w:shd w:val="clear" w:color="auto" w:fill="FFFFFF"/>
        <w:suppressAutoHyphens w:val="0"/>
        <w:spacing w:before="375" w:after="225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939FC" w:rsidRDefault="007939F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E15DE5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Приложение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</w:p>
    <w:p w:rsidR="00742BAC" w:rsidRDefault="00E15DE5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lastRenderedPageBreak/>
        <w:t>к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 w:rsidR="00215C11">
        <w:rPr>
          <w:rFonts w:eastAsia="Times New Roman" w:cs="Times New Roman"/>
          <w:spacing w:val="2"/>
          <w:kern w:val="0"/>
          <w:lang w:val="ru-RU" w:eastAsia="ru-RU" w:bidi="ar-SA"/>
        </w:rPr>
        <w:t>постановлени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ю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администрации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 </w:t>
      </w:r>
    </w:p>
    <w:p w:rsidR="00742BAC" w:rsidRDefault="00E15DE5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spacing w:val="2"/>
          <w:kern w:val="0"/>
          <w:lang w:val="ru-RU" w:eastAsia="ru-RU" w:bidi="ar-SA"/>
        </w:rPr>
      </w:pPr>
      <w:r>
        <w:rPr>
          <w:rFonts w:eastAsia="Times New Roman" w:cs="Times New Roman"/>
          <w:spacing w:val="2"/>
          <w:kern w:val="0"/>
          <w:lang w:val="ru-RU" w:eastAsia="ru-RU" w:bidi="ar-SA"/>
        </w:rPr>
        <w:t>города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Канаш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Чувашской</w:t>
      </w:r>
      <w:r w:rsidR="00FC3FAB">
        <w:rPr>
          <w:rFonts w:eastAsia="Times New Roma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>Республики</w:t>
      </w:r>
    </w:p>
    <w:p w:rsidR="00742BAC" w:rsidRPr="00E15DE5" w:rsidRDefault="00215C11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от</w:t>
      </w:r>
      <w:r w:rsidR="00FC3FAB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                   </w:t>
      </w:r>
      <w:r w:rsid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_</w:t>
      </w:r>
      <w:r w:rsidR="00FC3FAB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 xml:space="preserve"> </w:t>
      </w:r>
      <w:r w:rsidRPr="00E15DE5">
        <w:rPr>
          <w:rFonts w:eastAsia="Times New Roman" w:cs="Times New Roman"/>
          <w:spacing w:val="2"/>
          <w:kern w:val="0"/>
          <w:u w:val="single"/>
          <w:lang w:val="ru-RU" w:eastAsia="ru-RU" w:bidi="ar-SA"/>
        </w:rPr>
        <w:t>№</w:t>
      </w:r>
    </w:p>
    <w:p w:rsidR="004D55F4" w:rsidRDefault="004D55F4" w:rsidP="004D55F4">
      <w:pPr>
        <w:widowControl/>
        <w:shd w:val="clear" w:color="auto" w:fill="FFFFFF"/>
        <w:suppressAutoHyphens w:val="0"/>
        <w:ind w:left="6354" w:firstLine="706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Default="00742BAC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pacing w:val="2"/>
          <w:kern w:val="0"/>
          <w:lang w:val="ru-RU" w:eastAsia="ru-RU" w:bidi="ar-SA"/>
        </w:rPr>
      </w:pPr>
    </w:p>
    <w:p w:rsidR="00742BAC" w:rsidRPr="00FC3FAB" w:rsidRDefault="007939FC">
      <w:pPr>
        <w:autoSpaceDE w:val="0"/>
        <w:jc w:val="center"/>
        <w:rPr>
          <w:b/>
        </w:rPr>
      </w:pP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Предельные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цены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(тарифы)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платные</w:t>
      </w:r>
      <w:r w:rsidR="00FC3FAB"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spacing w:val="2"/>
          <w:kern w:val="0"/>
          <w:lang w:val="ru-RU" w:eastAsia="ru-RU" w:bidi="ar-SA"/>
        </w:rPr>
        <w:t>услуги,</w:t>
      </w:r>
      <w:r w:rsidR="00FC3FAB" w:rsidRPr="00FC3FAB">
        <w:rPr>
          <w:b/>
        </w:rPr>
        <w:t xml:space="preserve"> </w:t>
      </w:r>
      <w:r w:rsidR="00CA295B" w:rsidRPr="00FC3FAB">
        <w:rPr>
          <w:b/>
        </w:rPr>
        <w:t>оказываемы</w:t>
      </w:r>
      <w:r w:rsidRPr="00FC3FAB">
        <w:rPr>
          <w:b/>
          <w:lang w:val="ru-RU"/>
        </w:rPr>
        <w:t>е</w:t>
      </w:r>
      <w:r w:rsidR="00FC3FAB" w:rsidRPr="00FC3FAB">
        <w:rPr>
          <w:b/>
        </w:rPr>
        <w:t xml:space="preserve"> </w:t>
      </w:r>
    </w:p>
    <w:p w:rsidR="00742BAC" w:rsidRPr="00FC3FAB" w:rsidRDefault="004D55F4">
      <w:pPr>
        <w:autoSpaceDE w:val="0"/>
        <w:jc w:val="center"/>
        <w:rPr>
          <w:b/>
        </w:rPr>
      </w:pPr>
      <w:r w:rsidRPr="00FC3FAB">
        <w:rPr>
          <w:b/>
          <w:lang w:val="ru-RU"/>
        </w:rPr>
        <w:t>м</w:t>
      </w:r>
      <w:r w:rsidR="00215C11" w:rsidRPr="00FC3FAB">
        <w:rPr>
          <w:b/>
        </w:rPr>
        <w:t>униципальн</w:t>
      </w:r>
      <w:r w:rsidR="00CA295B" w:rsidRPr="00FC3FAB">
        <w:rPr>
          <w:b/>
          <w:lang w:val="ru-RU"/>
        </w:rPr>
        <w:t>ым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бюджетн</w:t>
      </w:r>
      <w:r w:rsidR="00CA295B" w:rsidRPr="00FC3FAB">
        <w:rPr>
          <w:b/>
          <w:lang w:val="ru-RU"/>
        </w:rPr>
        <w:t>ым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учреждени</w:t>
      </w:r>
      <w:r w:rsidR="00CA295B" w:rsidRPr="00FC3FAB">
        <w:rPr>
          <w:b/>
          <w:lang w:val="ru-RU"/>
        </w:rPr>
        <w:t>ем</w:t>
      </w:r>
      <w:r w:rsidR="00FC3FAB">
        <w:rPr>
          <w:b/>
        </w:rPr>
        <w:t xml:space="preserve"> </w:t>
      </w:r>
      <w:r w:rsidR="00215C11" w:rsidRPr="00FC3FAB">
        <w:rPr>
          <w:b/>
        </w:rPr>
        <w:t>«Краеведческий</w:t>
      </w:r>
      <w:r w:rsidR="00FC3FAB" w:rsidRPr="00FC3FAB">
        <w:rPr>
          <w:b/>
        </w:rPr>
        <w:t xml:space="preserve"> </w:t>
      </w:r>
      <w:r w:rsidR="00215C11" w:rsidRPr="00FC3FAB">
        <w:rPr>
          <w:b/>
        </w:rPr>
        <w:t>музей»</w:t>
      </w:r>
      <w:r w:rsidR="00FC3FAB" w:rsidRPr="00FC3FAB">
        <w:rPr>
          <w:b/>
        </w:rPr>
        <w:t xml:space="preserve"> </w:t>
      </w:r>
    </w:p>
    <w:p w:rsidR="00742BAC" w:rsidRPr="00FC3FAB" w:rsidRDefault="00215C11">
      <w:pPr>
        <w:autoSpaceDE w:val="0"/>
        <w:jc w:val="center"/>
        <w:rPr>
          <w:b/>
          <w:lang w:val="ru-RU"/>
        </w:rPr>
      </w:pPr>
      <w:r w:rsidRPr="00FC3FAB">
        <w:rPr>
          <w:b/>
        </w:rPr>
        <w:t>города</w:t>
      </w:r>
      <w:r w:rsidR="00FC3FAB" w:rsidRPr="00FC3FAB">
        <w:rPr>
          <w:b/>
        </w:rPr>
        <w:t xml:space="preserve"> </w:t>
      </w:r>
      <w:r w:rsidRPr="00FC3FAB">
        <w:rPr>
          <w:b/>
        </w:rPr>
        <w:t>Канаш</w:t>
      </w:r>
      <w:r w:rsidR="00FC3FAB" w:rsidRPr="00FC3FAB">
        <w:rPr>
          <w:b/>
        </w:rPr>
        <w:t xml:space="preserve"> </w:t>
      </w:r>
      <w:r w:rsidRPr="00FC3FAB">
        <w:rPr>
          <w:b/>
        </w:rPr>
        <w:t>Чувашской</w:t>
      </w:r>
      <w:r w:rsidR="00FC3FAB" w:rsidRPr="00FC3FAB">
        <w:rPr>
          <w:b/>
        </w:rPr>
        <w:t xml:space="preserve"> </w:t>
      </w:r>
      <w:r w:rsidRPr="00FC3FAB">
        <w:rPr>
          <w:b/>
        </w:rPr>
        <w:t>Республики</w:t>
      </w:r>
    </w:p>
    <w:p w:rsidR="00BB2F28" w:rsidRPr="00FC3FAB" w:rsidRDefault="00BB2F28">
      <w:pPr>
        <w:autoSpaceDE w:val="0"/>
        <w:jc w:val="center"/>
        <w:rPr>
          <w:b/>
        </w:rPr>
      </w:pPr>
    </w:p>
    <w:p w:rsidR="00742BAC" w:rsidRPr="00FC3FAB" w:rsidRDefault="00215C11">
      <w:pPr>
        <w:widowControl/>
        <w:numPr>
          <w:ilvl w:val="0"/>
          <w:numId w:val="2"/>
        </w:numPr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Культурно-образовательная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деятельность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</w:p>
    <w:p w:rsidR="00742BAC" w:rsidRPr="00FC3FAB" w:rsidRDefault="00FC3FAB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8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СТУДЕНЧЕСКИЙ,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ПЕНСИОНЕРЫ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6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ШКОЛЬНЫЙ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ДЕТСКИЙ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4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FC3FAB">
      <w:pPr>
        <w:widowControl/>
        <w:shd w:val="clear" w:color="auto" w:fill="FFFFFF"/>
        <w:tabs>
          <w:tab w:val="left" w:pos="3792"/>
        </w:tabs>
        <w:suppressAutoHyphens w:val="0"/>
        <w:spacing w:line="360" w:lineRule="auto"/>
        <w:ind w:left="56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ДЕТИ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ДО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ЛЕТ</w:t>
      </w:r>
      <w:r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БЕСПЛАТНО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2.Экскурсионное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обслуживание: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Экскурсионное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обслуживание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ab/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чел.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(группа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10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человек).</w:t>
      </w:r>
    </w:p>
    <w:p w:rsidR="00742BAC" w:rsidRPr="00FC3FAB" w:rsidRDefault="00742BAC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3.Индивидуальное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экскурсионное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обслуживание: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ДЕТСКИЙ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6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tabs>
          <w:tab w:val="left" w:pos="3792"/>
        </w:tabs>
        <w:suppressAutoHyphens w:val="0"/>
        <w:spacing w:line="315" w:lineRule="atLeast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4.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Обзорная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экскурсия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исторической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части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города: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Пешеходная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1-15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чел.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40769D">
      <w:pPr>
        <w:widowControl/>
        <w:shd w:val="clear" w:color="auto" w:fill="FFFFFF"/>
        <w:tabs>
          <w:tab w:val="left" w:pos="3840"/>
        </w:tabs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ab/>
        <w:t>16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</w:t>
      </w:r>
      <w:r w:rsidRPr="00FC3FAB">
        <w:rPr>
          <w:rFonts w:eastAsia="Times New Roman" w:cs="Times New Roman"/>
          <w:kern w:val="0"/>
          <w:lang w:val="ru-RU" w:eastAsia="ru-RU" w:bidi="ar-SA"/>
        </w:rPr>
        <w:t>20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15C11"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городу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транспорте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заказчика)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20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5.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Мастер-классы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         </w:t>
      </w:r>
    </w:p>
    <w:p w:rsidR="00742BAC" w:rsidRPr="00FC3FAB" w:rsidRDefault="00215C11">
      <w:pPr>
        <w:widowControl/>
        <w:shd w:val="clear" w:color="auto" w:fill="FFFFFF"/>
        <w:tabs>
          <w:tab w:val="center" w:pos="4819"/>
        </w:tabs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разных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техниках</w:t>
      </w:r>
      <w:r w:rsidRPr="00FC3FAB">
        <w:rPr>
          <w:rFonts w:eastAsia="Times New Roman" w:cs="Times New Roman"/>
          <w:kern w:val="0"/>
          <w:lang w:val="ru-RU" w:eastAsia="ru-RU" w:bidi="ar-SA"/>
        </w:rPr>
        <w:tab/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</w:t>
      </w:r>
      <w:r w:rsidRPr="00FC3FAB">
        <w:rPr>
          <w:rFonts w:eastAsia="Times New Roman" w:cs="Times New Roman"/>
          <w:kern w:val="0"/>
          <w:lang w:val="ru-RU" w:eastAsia="ru-RU" w:bidi="ar-SA"/>
        </w:rPr>
        <w:t>от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100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рублей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до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3</w:t>
      </w:r>
      <w:r w:rsidRPr="00FC3FAB">
        <w:rPr>
          <w:rFonts w:eastAsia="Times New Roman" w:cs="Times New Roman"/>
          <w:kern w:val="0"/>
          <w:lang w:val="ru-RU" w:eastAsia="ru-RU" w:bidi="ar-SA"/>
        </w:rPr>
        <w:t>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6.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Демонстрация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чувашского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национального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костюма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человека: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ВЗРОСЛЫЙ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150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СТУДЕНТЫ,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ПЕНСИОНЕРЫ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рублей.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7.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Фотосессия: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экспозициях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музея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="0040769D" w:rsidRPr="00FC3FAB">
        <w:rPr>
          <w:rFonts w:eastAsia="Times New Roman" w:cs="Times New Roman"/>
          <w:kern w:val="0"/>
          <w:lang w:val="ru-RU" w:eastAsia="ru-RU" w:bidi="ar-SA"/>
        </w:rPr>
        <w:t>5</w:t>
      </w:r>
      <w:r w:rsidRPr="00FC3FAB">
        <w:rPr>
          <w:rFonts w:eastAsia="Times New Roman" w:cs="Times New Roman"/>
          <w:kern w:val="0"/>
          <w:lang w:val="ru-RU" w:eastAsia="ru-RU" w:bidi="ar-SA"/>
        </w:rPr>
        <w:t>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215C11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Свадебная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фотосессия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</w:t>
      </w:r>
      <w:r w:rsidRPr="00FC3FAB">
        <w:rPr>
          <w:rFonts w:eastAsia="Times New Roman" w:cs="Times New Roman"/>
          <w:kern w:val="0"/>
          <w:lang w:val="ru-RU" w:eastAsia="ru-RU" w:bidi="ar-SA"/>
        </w:rPr>
        <w:t>1000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рублей</w:t>
      </w:r>
    </w:p>
    <w:p w:rsidR="00742BAC" w:rsidRPr="00FC3FAB" w:rsidRDefault="00742BAC">
      <w:pPr>
        <w:widowControl/>
        <w:shd w:val="clear" w:color="auto" w:fill="FFFFFF"/>
        <w:suppressAutoHyphens w:val="0"/>
        <w:spacing w:line="315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b/>
          <w:kern w:val="0"/>
          <w:lang w:val="ru-RU" w:eastAsia="ru-RU" w:bidi="ar-SA"/>
        </w:rPr>
        <w:t>8.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Категории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граждан,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бесплатно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посещающих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музей:</w:t>
      </w:r>
    </w:p>
    <w:p w:rsidR="00742BAC" w:rsidRPr="00FC3FAB" w:rsidRDefault="00215C11" w:rsidP="00FC3FA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FC3FAB">
        <w:rPr>
          <w:rFonts w:eastAsia="Times New Roman" w:cs="Times New Roman"/>
          <w:kern w:val="0"/>
          <w:lang w:val="ru-RU" w:eastAsia="ru-RU" w:bidi="ar-SA"/>
        </w:rPr>
        <w:t>Герои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Советского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Союза,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Герои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Ветераны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инвалиды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Великой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Отечественной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войны,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инвалиды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ветераны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боевых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действий,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неработающие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инвалиды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1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2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группы,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сотрудники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музеев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дети-инвалиды,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дети-сироты,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которые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находятся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детских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домах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школах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–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интернатах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дети,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оставшиеся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без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попечения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родителей.</w:t>
      </w:r>
    </w:p>
    <w:p w:rsidR="00F82D22" w:rsidRPr="00FC3FAB" w:rsidRDefault="00215C11" w:rsidP="00FC3FA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Лица,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не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достигшие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восемнадцати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лет,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а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также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лица,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обучающиеся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основным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профессиональным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образовательным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программам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многодетным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семьям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тремя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детьми,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предоставляется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возможность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бесплатного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посещения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color w:val="22272F"/>
          <w:kern w:val="0"/>
          <w:lang w:val="ru-RU" w:eastAsia="ru-RU" w:bidi="ar-SA"/>
        </w:rPr>
        <w:t>музея:</w:t>
      </w:r>
      <w:r w:rsidR="00FC3FAB" w:rsidRPr="00FC3FAB">
        <w:rPr>
          <w:rFonts w:eastAsia="Times New Roman" w:cs="Times New Roman"/>
          <w:color w:val="22272F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первая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суббота</w:t>
      </w:r>
      <w:r w:rsidR="00FC3FAB" w:rsidRPr="00FC3FAB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b/>
          <w:kern w:val="0"/>
          <w:lang w:val="ru-RU" w:eastAsia="ru-RU" w:bidi="ar-SA"/>
        </w:rPr>
        <w:t>месяца.</w:t>
      </w:r>
    </w:p>
    <w:p w:rsidR="00F82D22" w:rsidRPr="00FC3FAB" w:rsidRDefault="00F82D22" w:rsidP="00FC3FAB">
      <w:pPr>
        <w:widowControl/>
        <w:suppressAutoHyphens w:val="0"/>
        <w:jc w:val="both"/>
        <w:textAlignment w:val="auto"/>
      </w:pPr>
      <w:r w:rsidRPr="00FC3FAB">
        <w:rPr>
          <w:rFonts w:eastAsia="Times New Roman" w:cs="Times New Roman"/>
          <w:kern w:val="0"/>
          <w:lang w:val="ru-RU" w:eastAsia="ru-RU" w:bidi="ar-SA"/>
        </w:rPr>
        <w:lastRenderedPageBreak/>
        <w:t>Членам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семей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граждан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призванных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военную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службу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по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мобилизации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Вооруженные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Силы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соответствии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Указом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Президента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от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21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сентября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2022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г.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№647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«Об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объявлении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частичной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мобилизации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Федерации»,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проживающим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городе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Канаш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Чувашской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обучающимся,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являющихся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членами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семей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лиц,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проходящих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военную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службу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батальоне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связи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«Атал»,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сформированном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Чувашской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период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специальной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операции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территории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Донецкой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Народной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Луганской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Народной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Украины,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военнослужащих,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лиц,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проходивших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службу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войсках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национальной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гвардии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Российской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Федерации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имевших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специальное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звание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полиции,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родившихся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(или)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проживавших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территории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города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Канаш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Чувашской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погибших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(умерших)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результате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участия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специальной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операции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территориях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Донецкой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Народной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Республики,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Луганской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Народной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Республики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Украины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(далее-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военнослужащие).</w:t>
      </w:r>
    </w:p>
    <w:p w:rsidR="00742BAC" w:rsidRPr="00FC3FAB" w:rsidRDefault="00742BAC" w:rsidP="00FC3FA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2BAC" w:rsidRPr="00FC3FAB" w:rsidRDefault="00215C11" w:rsidP="00FC3FAB">
      <w:pPr>
        <w:widowControl/>
        <w:suppressAutoHyphens w:val="0"/>
        <w:jc w:val="both"/>
        <w:textAlignment w:val="auto"/>
      </w:pPr>
      <w:r w:rsidRPr="00FC3FAB">
        <w:rPr>
          <w:rFonts w:eastAsia="Times New Roman" w:cs="Times New Roman"/>
          <w:kern w:val="0"/>
          <w:lang w:val="ru-RU" w:eastAsia="ru-RU" w:bidi="ar-SA"/>
        </w:rPr>
        <w:t>Многодетные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семьи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имеющие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3-х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более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детей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предоставлении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удостоверения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скидка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на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посещение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музея-</w:t>
      </w:r>
      <w:r w:rsidR="00FC3FAB" w:rsidRPr="00FC3FA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FC3FAB">
        <w:rPr>
          <w:rFonts w:eastAsia="Times New Roman" w:cs="Times New Roman"/>
          <w:kern w:val="0"/>
          <w:lang w:val="ru-RU" w:eastAsia="ru-RU" w:bidi="ar-SA"/>
        </w:rPr>
        <w:t>30%.</w:t>
      </w:r>
    </w:p>
    <w:p w:rsidR="00E15DE5" w:rsidRPr="00FC3FAB" w:rsidRDefault="00E15DE5" w:rsidP="00FC3FAB">
      <w:pPr>
        <w:jc w:val="both"/>
      </w:pPr>
    </w:p>
    <w:p w:rsidR="00E15DE5" w:rsidRPr="00FC3FAB" w:rsidRDefault="00E15DE5" w:rsidP="00FC3FAB">
      <w:pPr>
        <w:jc w:val="both"/>
      </w:pPr>
    </w:p>
    <w:p w:rsidR="00E15DE5" w:rsidRPr="00FC3FAB" w:rsidRDefault="00E15DE5" w:rsidP="00FC3FAB">
      <w:pPr>
        <w:jc w:val="both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355666">
      <w:pPr>
        <w:jc w:val="center"/>
      </w:pPr>
    </w:p>
    <w:p w:rsidR="00E15DE5" w:rsidRDefault="00E15DE5" w:rsidP="00FC3FAB"/>
    <w:p w:rsidR="00FC3FAB" w:rsidRDefault="00FC3FAB"/>
    <w:sectPr w:rsidR="00FC3FAB" w:rsidSect="00FC3FAB">
      <w:pgSz w:w="11905" w:h="16837"/>
      <w:pgMar w:top="1134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57" w:rsidRDefault="00674257">
      <w:r>
        <w:separator/>
      </w:r>
    </w:p>
  </w:endnote>
  <w:endnote w:type="continuationSeparator" w:id="0">
    <w:p w:rsidR="00674257" w:rsidRDefault="0067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57" w:rsidRDefault="00674257">
      <w:r>
        <w:rPr>
          <w:color w:val="000000"/>
        </w:rPr>
        <w:separator/>
      </w:r>
    </w:p>
  </w:footnote>
  <w:footnote w:type="continuationSeparator" w:id="0">
    <w:p w:rsidR="00674257" w:rsidRDefault="0067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3DB6"/>
    <w:multiLevelType w:val="multilevel"/>
    <w:tmpl w:val="400EE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7150F"/>
    <w:multiLevelType w:val="multilevel"/>
    <w:tmpl w:val="21F8B256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AC"/>
    <w:rsid w:val="00013CB8"/>
    <w:rsid w:val="00074E09"/>
    <w:rsid w:val="000B239B"/>
    <w:rsid w:val="00105C1E"/>
    <w:rsid w:val="001F5B30"/>
    <w:rsid w:val="00215C11"/>
    <w:rsid w:val="002457BA"/>
    <w:rsid w:val="002927AC"/>
    <w:rsid w:val="00295B8D"/>
    <w:rsid w:val="003123D2"/>
    <w:rsid w:val="00355666"/>
    <w:rsid w:val="003C6FD9"/>
    <w:rsid w:val="0040769D"/>
    <w:rsid w:val="004D55F4"/>
    <w:rsid w:val="00506B9F"/>
    <w:rsid w:val="00531A7E"/>
    <w:rsid w:val="00550F97"/>
    <w:rsid w:val="005B6CD6"/>
    <w:rsid w:val="005C788C"/>
    <w:rsid w:val="00674257"/>
    <w:rsid w:val="006E0B0D"/>
    <w:rsid w:val="006F08FD"/>
    <w:rsid w:val="00703302"/>
    <w:rsid w:val="0070384C"/>
    <w:rsid w:val="00717566"/>
    <w:rsid w:val="00732667"/>
    <w:rsid w:val="00742BAC"/>
    <w:rsid w:val="007939FC"/>
    <w:rsid w:val="00862071"/>
    <w:rsid w:val="00866C65"/>
    <w:rsid w:val="00917364"/>
    <w:rsid w:val="0099581F"/>
    <w:rsid w:val="0099728E"/>
    <w:rsid w:val="009C0614"/>
    <w:rsid w:val="00A073BE"/>
    <w:rsid w:val="00A26118"/>
    <w:rsid w:val="00AD6DA5"/>
    <w:rsid w:val="00B12DBD"/>
    <w:rsid w:val="00B1371D"/>
    <w:rsid w:val="00B34F54"/>
    <w:rsid w:val="00BA3668"/>
    <w:rsid w:val="00BB2F28"/>
    <w:rsid w:val="00C22DE3"/>
    <w:rsid w:val="00CA295B"/>
    <w:rsid w:val="00D31032"/>
    <w:rsid w:val="00DB2AE8"/>
    <w:rsid w:val="00E15DE5"/>
    <w:rsid w:val="00E352C6"/>
    <w:rsid w:val="00E7251C"/>
    <w:rsid w:val="00F1122B"/>
    <w:rsid w:val="00F82D22"/>
    <w:rsid w:val="00FA71DA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6074-5DCD-49EB-8089-7F39003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???????"/>
    <w:pPr>
      <w:suppressAutoHyphens/>
      <w:autoSpaceDE w:val="0"/>
    </w:pPr>
    <w:rPr>
      <w:lang w:val="en-US"/>
    </w:rPr>
  </w:style>
  <w:style w:type="paragraph" w:customStyle="1" w:styleId="a6">
    <w:name w:val="?????????? ???????"/>
    <w:basedOn w:val="a5"/>
    <w:rPr>
      <w:lang w:val="de-DE"/>
    </w:rPr>
  </w:style>
  <w:style w:type="paragraph" w:customStyle="1" w:styleId="a7">
    <w:name w:val="????????? ???????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paragraph" w:customStyle="1" w:styleId="headertext">
    <w:name w:val="header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Кисина</dc:creator>
  <cp:lastModifiedBy>Адм. г.Канаш (Светлана Н. Сладкова)</cp:lastModifiedBy>
  <cp:revision>3</cp:revision>
  <cp:lastPrinted>2023-10-23T11:05:00Z</cp:lastPrinted>
  <dcterms:created xsi:type="dcterms:W3CDTF">2023-10-23T12:17:00Z</dcterms:created>
  <dcterms:modified xsi:type="dcterms:W3CDTF">2023-10-30T08:13:00Z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