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81"/>
        <w:tblW w:w="9983" w:type="dxa"/>
        <w:tblLook w:val="04A0" w:firstRow="1" w:lastRow="0" w:firstColumn="1" w:lastColumn="0" w:noHBand="0" w:noVBand="1"/>
      </w:tblPr>
      <w:tblGrid>
        <w:gridCol w:w="4105"/>
        <w:gridCol w:w="1815"/>
        <w:gridCol w:w="4063"/>
      </w:tblGrid>
      <w:tr w:rsidR="003C7E3E" w:rsidRPr="00A265E5" w:rsidTr="001D3E8B">
        <w:trPr>
          <w:cantSplit/>
          <w:trHeight w:val="542"/>
        </w:trPr>
        <w:tc>
          <w:tcPr>
            <w:tcW w:w="4105" w:type="dxa"/>
          </w:tcPr>
          <w:p w:rsidR="003C7E3E" w:rsidRPr="00DF6299" w:rsidRDefault="003C7E3E" w:rsidP="003C7E3E">
            <w:pPr>
              <w:ind w:hanging="534"/>
              <w:jc w:val="center"/>
              <w:rPr>
                <w:b/>
                <w:bCs/>
                <w:noProof/>
                <w:lang w:val="en-US"/>
              </w:rPr>
            </w:pPr>
          </w:p>
          <w:p w:rsidR="003C7E3E" w:rsidRPr="00A265E5" w:rsidRDefault="003C7E3E" w:rsidP="003C7E3E">
            <w:pPr>
              <w:ind w:left="567" w:hanging="567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   </w:t>
            </w:r>
            <w:r w:rsidRPr="00A265E5">
              <w:rPr>
                <w:b/>
                <w:bCs/>
                <w:noProof/>
              </w:rPr>
              <w:t>ЧĂВАШ РЕСПУБЛИКИ</w:t>
            </w:r>
          </w:p>
          <w:p w:rsidR="003C7E3E" w:rsidRPr="00A265E5" w:rsidRDefault="003C7E3E" w:rsidP="003C7E3E">
            <w:pPr>
              <w:jc w:val="center"/>
            </w:pPr>
          </w:p>
        </w:tc>
        <w:tc>
          <w:tcPr>
            <w:tcW w:w="1815" w:type="dxa"/>
            <w:vMerge w:val="restart"/>
          </w:tcPr>
          <w:p w:rsidR="003C7E3E" w:rsidRPr="00A265E5" w:rsidRDefault="008810EA" w:rsidP="001D3E8B">
            <w:pPr>
              <w:tabs>
                <w:tab w:val="left" w:pos="1565"/>
              </w:tabs>
              <w:ind w:firstLine="43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04850" cy="800100"/>
                  <wp:effectExtent l="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</w:tcPr>
          <w:p w:rsidR="003C7E3E" w:rsidRPr="00A265E5" w:rsidRDefault="003C7E3E" w:rsidP="003C7E3E">
            <w:pPr>
              <w:jc w:val="center"/>
              <w:rPr>
                <w:b/>
                <w:bCs/>
                <w:noProof/>
              </w:rPr>
            </w:pPr>
          </w:p>
          <w:p w:rsidR="003C7E3E" w:rsidRPr="00A265E5" w:rsidRDefault="003C7E3E" w:rsidP="003C7E3E">
            <w:pPr>
              <w:ind w:firstLine="0"/>
              <w:jc w:val="center"/>
              <w:rPr>
                <w:noProof/>
              </w:rPr>
            </w:pPr>
            <w:r w:rsidRPr="00A265E5">
              <w:rPr>
                <w:b/>
                <w:bCs/>
                <w:noProof/>
              </w:rPr>
              <w:t xml:space="preserve">    ЧУВАШСКАЯ РЕСПУБЛИКА</w:t>
            </w:r>
          </w:p>
          <w:p w:rsidR="003C7E3E" w:rsidRPr="00A265E5" w:rsidRDefault="003C7E3E" w:rsidP="003C7E3E">
            <w:pPr>
              <w:jc w:val="center"/>
            </w:pPr>
          </w:p>
        </w:tc>
      </w:tr>
      <w:tr w:rsidR="003C7E3E" w:rsidRPr="00A265E5" w:rsidTr="001D3E8B">
        <w:trPr>
          <w:cantSplit/>
          <w:trHeight w:val="1785"/>
        </w:trPr>
        <w:tc>
          <w:tcPr>
            <w:tcW w:w="4105" w:type="dxa"/>
          </w:tcPr>
          <w:p w:rsidR="003C7E3E" w:rsidRPr="00A265E5" w:rsidRDefault="003C7E3E" w:rsidP="003C7E3E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      </w:t>
            </w:r>
            <w:r w:rsidRPr="00A265E5">
              <w:rPr>
                <w:b/>
                <w:bCs/>
                <w:noProof/>
              </w:rPr>
              <w:t>ÇĚРПӲ</w:t>
            </w:r>
          </w:p>
          <w:p w:rsidR="003C7E3E" w:rsidRPr="00A265E5" w:rsidRDefault="003C7E3E" w:rsidP="003C7E3E">
            <w:pPr>
              <w:ind w:firstLine="0"/>
              <w:jc w:val="center"/>
              <w:rPr>
                <w:b/>
                <w:bCs/>
                <w:noProof/>
              </w:rPr>
            </w:pPr>
            <w:r w:rsidRPr="00A265E5">
              <w:rPr>
                <w:b/>
                <w:bCs/>
                <w:noProof/>
              </w:rPr>
              <w:t>МУНИЦИПАЛЛĂ ОКРУГĔН</w:t>
            </w:r>
          </w:p>
          <w:p w:rsidR="003C7E3E" w:rsidRPr="00A265E5" w:rsidRDefault="003C7E3E" w:rsidP="003C7E3E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</w:t>
            </w:r>
            <w:r w:rsidRPr="00A265E5">
              <w:rPr>
                <w:b/>
                <w:bCs/>
                <w:noProof/>
              </w:rPr>
              <w:t>АДМИНИСТРАЦИЙĚ</w:t>
            </w:r>
          </w:p>
          <w:p w:rsidR="003C7E3E" w:rsidRPr="00A265E5" w:rsidRDefault="003C7E3E" w:rsidP="003C7E3E">
            <w:pPr>
              <w:jc w:val="center"/>
              <w:rPr>
                <w:b/>
                <w:bCs/>
                <w:noProof/>
              </w:rPr>
            </w:pPr>
          </w:p>
          <w:p w:rsidR="003C7E3E" w:rsidRPr="00A265E5" w:rsidRDefault="003C7E3E" w:rsidP="003C7E3E">
            <w:pPr>
              <w:rPr>
                <w:b/>
                <w:bCs/>
                <w:noProof/>
              </w:rPr>
            </w:pPr>
            <w:r>
              <w:rPr>
                <w:rStyle w:val="a3"/>
                <w:bCs/>
                <w:iCs/>
                <w:color w:val="000000"/>
                <w:sz w:val="22"/>
                <w:szCs w:val="22"/>
              </w:rPr>
              <w:t xml:space="preserve">         </w:t>
            </w:r>
            <w:r w:rsidRPr="00A265E5">
              <w:rPr>
                <w:rStyle w:val="a3"/>
                <w:bCs/>
                <w:iCs/>
                <w:color w:val="000000"/>
                <w:sz w:val="22"/>
                <w:szCs w:val="22"/>
              </w:rPr>
              <w:t>ЙЫШӐНУ</w:t>
            </w:r>
          </w:p>
          <w:p w:rsidR="003C7E3E" w:rsidRPr="00A265E5" w:rsidRDefault="003C7E3E" w:rsidP="003C7E3E">
            <w:pPr>
              <w:jc w:val="center"/>
              <w:rPr>
                <w:b/>
                <w:bCs/>
                <w:noProof/>
              </w:rPr>
            </w:pPr>
          </w:p>
          <w:p w:rsidR="00284730" w:rsidRPr="00A265E5" w:rsidRDefault="003C7E3E" w:rsidP="00284730">
            <w:pPr>
              <w:ind w:left="-142" w:right="-80" w:firstLine="176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284730">
              <w:rPr>
                <w:b/>
                <w:noProof/>
              </w:rPr>
              <w:t>4</w:t>
            </w:r>
            <w:r>
              <w:rPr>
                <w:b/>
                <w:noProof/>
              </w:rPr>
              <w:t xml:space="preserve"> ç.</w:t>
            </w:r>
            <w:r w:rsidR="00EE42C7" w:rsidRPr="00EE42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 </w:t>
            </w:r>
            <w:r w:rsidR="00EE42C7" w:rsidRPr="00EE42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ч</w:t>
            </w:r>
            <w:proofErr w:type="spellStart"/>
            <w:r w:rsidR="00EE42C7" w:rsidRPr="00EE4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ÿ</w:t>
            </w:r>
            <w:proofErr w:type="gramStart"/>
            <w:r w:rsidR="00EE42C7" w:rsidRPr="00EE4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</w:t>
            </w:r>
            <w:proofErr w:type="spellEnd"/>
            <w:r w:rsidR="00EE42C7" w:rsidRPr="00EE42C7">
              <w:rPr>
                <w:rFonts w:ascii="Times New Roman" w:eastAsia="Times New Roman" w:hAnsi="Times New Roman" w:cs="Times New Roman"/>
                <w:b/>
                <w:noProof/>
              </w:rPr>
              <w:t xml:space="preserve"> уй</w:t>
            </w:r>
            <w:proofErr w:type="gramEnd"/>
            <w:r w:rsidR="00EE42C7" w:rsidRPr="00EE42C7">
              <w:rPr>
                <w:rFonts w:ascii="Times New Roman" w:eastAsia="Times New Roman" w:hAnsi="Times New Roman" w:cs="Times New Roman"/>
                <w:b/>
                <w:noProof/>
              </w:rPr>
              <w:t>ӑхĕн 0</w:t>
            </w:r>
            <w:r w:rsidR="00EE42C7">
              <w:rPr>
                <w:rFonts w:ascii="Times New Roman" w:eastAsia="Times New Roman" w:hAnsi="Times New Roman" w:cs="Times New Roman"/>
                <w:b/>
                <w:noProof/>
              </w:rPr>
              <w:t>2</w:t>
            </w:r>
            <w:r w:rsidR="00EE42C7" w:rsidRPr="00EE42C7">
              <w:rPr>
                <w:rFonts w:ascii="Times New Roman" w:eastAsia="Times New Roman" w:hAnsi="Times New Roman" w:cs="Times New Roman"/>
                <w:b/>
                <w:noProof/>
              </w:rPr>
              <w:t xml:space="preserve">-мӗшӗ </w:t>
            </w:r>
            <w:r w:rsidR="00284730">
              <w:rPr>
                <w:b/>
                <w:noProof/>
              </w:rPr>
              <w:t xml:space="preserve"> </w:t>
            </w:r>
            <w:r w:rsidR="00EE42C7">
              <w:rPr>
                <w:b/>
                <w:noProof/>
              </w:rPr>
              <w:t>1384</w:t>
            </w:r>
            <w:r w:rsidR="00284730">
              <w:rPr>
                <w:b/>
                <w:noProof/>
              </w:rPr>
              <w:t xml:space="preserve"> </w:t>
            </w:r>
            <w:r w:rsidR="00284730" w:rsidRPr="00A265E5">
              <w:rPr>
                <w:b/>
                <w:noProof/>
              </w:rPr>
              <w:t>№</w:t>
            </w:r>
          </w:p>
          <w:p w:rsidR="00284730" w:rsidRPr="00A265E5" w:rsidRDefault="00284730" w:rsidP="00284730">
            <w:pPr>
              <w:jc w:val="center"/>
              <w:rPr>
                <w:b/>
                <w:bCs/>
                <w:noProof/>
              </w:rPr>
            </w:pPr>
          </w:p>
          <w:p w:rsidR="003C7E3E" w:rsidRPr="00A265E5" w:rsidRDefault="003C7E3E" w:rsidP="003C7E3E">
            <w:pPr>
              <w:rPr>
                <w:b/>
                <w:noProof/>
              </w:rPr>
            </w:pPr>
            <w:r>
              <w:rPr>
                <w:b/>
                <w:bCs/>
                <w:noProof/>
              </w:rPr>
              <w:t xml:space="preserve">       </w:t>
            </w:r>
            <w:r w:rsidRPr="00A265E5">
              <w:rPr>
                <w:b/>
                <w:bCs/>
                <w:noProof/>
              </w:rPr>
              <w:t>Ç</w:t>
            </w:r>
            <w:r w:rsidRPr="00A265E5">
              <w:rPr>
                <w:b/>
                <w:noProof/>
              </w:rPr>
              <w:t>ěрп</w:t>
            </w:r>
            <w:r w:rsidRPr="00A265E5">
              <w:rPr>
                <w:b/>
                <w:bCs/>
                <w:color w:val="000000"/>
              </w:rPr>
              <w:t>ÿ</w:t>
            </w:r>
            <w:r w:rsidRPr="00A265E5">
              <w:rPr>
                <w:b/>
                <w:noProof/>
              </w:rPr>
              <w:t xml:space="preserve"> хули</w:t>
            </w:r>
          </w:p>
          <w:p w:rsidR="003C7E3E" w:rsidRPr="00A265E5" w:rsidRDefault="003C7E3E" w:rsidP="003C7E3E">
            <w:pPr>
              <w:jc w:val="center"/>
              <w:rPr>
                <w:noProof/>
              </w:rPr>
            </w:pPr>
          </w:p>
          <w:p w:rsidR="003C7E3E" w:rsidRPr="00A265E5" w:rsidRDefault="003C7E3E" w:rsidP="003C7E3E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1815" w:type="dxa"/>
            <w:vMerge/>
            <w:vAlign w:val="center"/>
            <w:hideMark/>
          </w:tcPr>
          <w:p w:rsidR="003C7E3E" w:rsidRPr="00A265E5" w:rsidRDefault="003C7E3E" w:rsidP="003C7E3E"/>
        </w:tc>
        <w:tc>
          <w:tcPr>
            <w:tcW w:w="4063" w:type="dxa"/>
          </w:tcPr>
          <w:p w:rsidR="003C7E3E" w:rsidRPr="00A265E5" w:rsidRDefault="003C7E3E" w:rsidP="003C7E3E">
            <w:pPr>
              <w:ind w:firstLine="0"/>
              <w:jc w:val="center"/>
              <w:rPr>
                <w:noProof/>
              </w:rPr>
            </w:pPr>
            <w:r w:rsidRPr="00A265E5">
              <w:rPr>
                <w:b/>
                <w:bCs/>
                <w:noProof/>
              </w:rPr>
              <w:t>АДМИНИСТРАЦИЯ      ЦИВИЛЬСКОГО    МУНИЦИПАЛЬНОГО ОКРУГА</w:t>
            </w:r>
          </w:p>
          <w:p w:rsidR="003C7E3E" w:rsidRPr="00A265E5" w:rsidRDefault="003C7E3E" w:rsidP="003C7E3E">
            <w:pPr>
              <w:jc w:val="center"/>
              <w:rPr>
                <w:b/>
                <w:bCs/>
                <w:iCs/>
              </w:rPr>
            </w:pPr>
          </w:p>
          <w:p w:rsidR="003C7E3E" w:rsidRPr="00A265E5" w:rsidRDefault="003C7E3E" w:rsidP="003C7E3E">
            <w:pPr>
              <w:ind w:firstLine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        </w:t>
            </w:r>
            <w:r w:rsidRPr="00A265E5">
              <w:rPr>
                <w:b/>
                <w:bCs/>
                <w:noProof/>
              </w:rPr>
              <w:t>ПОСТАНОВЛЕНИЕ</w:t>
            </w:r>
          </w:p>
          <w:p w:rsidR="003C7E3E" w:rsidRPr="00A265E5" w:rsidRDefault="003C7E3E" w:rsidP="003C7E3E">
            <w:pPr>
              <w:jc w:val="center"/>
              <w:rPr>
                <w:b/>
                <w:bCs/>
                <w:noProof/>
              </w:rPr>
            </w:pPr>
          </w:p>
          <w:p w:rsidR="003C7E3E" w:rsidRPr="00A265E5" w:rsidRDefault="00565957" w:rsidP="003C7E3E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</w:t>
            </w:r>
            <w:r w:rsidR="00284730">
              <w:rPr>
                <w:b/>
                <w:bCs/>
                <w:noProof/>
              </w:rPr>
              <w:t xml:space="preserve"> </w:t>
            </w:r>
            <w:r w:rsidR="00EE42C7">
              <w:rPr>
                <w:b/>
                <w:bCs/>
                <w:noProof/>
              </w:rPr>
              <w:t>02 ноября</w:t>
            </w:r>
            <w:r w:rsidR="00284730">
              <w:rPr>
                <w:b/>
                <w:bCs/>
                <w:noProof/>
              </w:rPr>
              <w:t xml:space="preserve"> </w:t>
            </w:r>
            <w:r w:rsidR="003C7E3E" w:rsidRPr="00A265E5">
              <w:rPr>
                <w:b/>
                <w:bCs/>
                <w:noProof/>
              </w:rPr>
              <w:t>202</w:t>
            </w:r>
            <w:r w:rsidR="00B71C4F">
              <w:rPr>
                <w:b/>
                <w:bCs/>
                <w:noProof/>
              </w:rPr>
              <w:t>4</w:t>
            </w:r>
            <w:r w:rsidR="003C7E3E" w:rsidRPr="00A265E5">
              <w:rPr>
                <w:b/>
                <w:bCs/>
                <w:noProof/>
              </w:rPr>
              <w:t xml:space="preserve"> г. №</w:t>
            </w:r>
            <w:r w:rsidR="00EE42C7">
              <w:rPr>
                <w:b/>
                <w:bCs/>
                <w:noProof/>
              </w:rPr>
              <w:t>1384</w:t>
            </w:r>
            <w:r w:rsidR="00B71C4F">
              <w:rPr>
                <w:b/>
                <w:bCs/>
                <w:noProof/>
              </w:rPr>
              <w:t xml:space="preserve"> </w:t>
            </w:r>
            <w:r w:rsidR="003C7E3E" w:rsidRPr="00A265E5">
              <w:rPr>
                <w:b/>
                <w:bCs/>
                <w:noProof/>
              </w:rPr>
              <w:t xml:space="preserve"> </w:t>
            </w:r>
          </w:p>
          <w:p w:rsidR="003C7E3E" w:rsidRPr="00A265E5" w:rsidRDefault="003C7E3E" w:rsidP="003C7E3E">
            <w:pPr>
              <w:jc w:val="center"/>
              <w:rPr>
                <w:b/>
                <w:bCs/>
                <w:noProof/>
              </w:rPr>
            </w:pPr>
          </w:p>
          <w:p w:rsidR="003C7E3E" w:rsidRPr="00A265E5" w:rsidRDefault="003C7E3E" w:rsidP="003C7E3E">
            <w:pPr>
              <w:jc w:val="center"/>
              <w:rPr>
                <w:b/>
                <w:bCs/>
                <w:noProof/>
              </w:rPr>
            </w:pPr>
            <w:r w:rsidRPr="00A265E5">
              <w:rPr>
                <w:b/>
                <w:bCs/>
                <w:noProof/>
              </w:rPr>
              <w:t>город Цивильск</w:t>
            </w:r>
          </w:p>
          <w:p w:rsidR="003C7E3E" w:rsidRPr="00A265E5" w:rsidRDefault="003C7E3E" w:rsidP="003C7E3E">
            <w:pPr>
              <w:jc w:val="center"/>
              <w:rPr>
                <w:noProof/>
              </w:rPr>
            </w:pPr>
          </w:p>
          <w:p w:rsidR="003C7E3E" w:rsidRPr="00A265E5" w:rsidRDefault="003C7E3E" w:rsidP="003C7E3E">
            <w:pPr>
              <w:jc w:val="center"/>
              <w:rPr>
                <w:noProof/>
              </w:rPr>
            </w:pPr>
          </w:p>
          <w:p w:rsidR="003C7E3E" w:rsidRPr="00A265E5" w:rsidRDefault="003C7E3E" w:rsidP="003C7E3E">
            <w:pPr>
              <w:jc w:val="center"/>
              <w:rPr>
                <w:noProof/>
              </w:rPr>
            </w:pPr>
          </w:p>
          <w:p w:rsidR="003C7E3E" w:rsidRPr="00A265E5" w:rsidRDefault="003C7E3E" w:rsidP="003C7E3E">
            <w:pPr>
              <w:jc w:val="center"/>
              <w:rPr>
                <w:noProof/>
              </w:rPr>
            </w:pPr>
          </w:p>
        </w:tc>
      </w:tr>
    </w:tbl>
    <w:p w:rsidR="00243139" w:rsidRPr="00F65365" w:rsidRDefault="00F81CED" w:rsidP="00F8451A">
      <w:pPr>
        <w:tabs>
          <w:tab w:val="left" w:pos="8025"/>
        </w:tabs>
        <w:ind w:firstLine="0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243139" w:rsidRPr="00284730" w:rsidTr="00323E0C">
        <w:trPr>
          <w:trHeight w:val="1305"/>
        </w:trPr>
        <w:tc>
          <w:tcPr>
            <w:tcW w:w="4678" w:type="dxa"/>
          </w:tcPr>
          <w:p w:rsidR="00243139" w:rsidRPr="00284730" w:rsidRDefault="00B71C4F" w:rsidP="00F8451A">
            <w:pPr>
              <w:ind w:firstLine="0"/>
            </w:pPr>
            <w:r w:rsidRPr="00284730">
              <w:t>О внесении изменений</w:t>
            </w:r>
            <w:r w:rsidR="00243139" w:rsidRPr="00284730">
              <w:t xml:space="preserve"> </w:t>
            </w:r>
            <w:r w:rsidRPr="00284730">
              <w:t xml:space="preserve">в </w:t>
            </w:r>
            <w:r w:rsidR="00F078B1">
              <w:t xml:space="preserve">постановление </w:t>
            </w:r>
            <w:r w:rsidR="00F078B1" w:rsidRPr="00F078B1">
              <w:t>администрации</w:t>
            </w:r>
            <w:r w:rsidR="00F078B1">
              <w:t xml:space="preserve"> </w:t>
            </w:r>
            <w:proofErr w:type="spellStart"/>
            <w:r w:rsidR="00F078B1" w:rsidRPr="00F078B1">
              <w:t>Цивильского</w:t>
            </w:r>
            <w:proofErr w:type="spellEnd"/>
            <w:r w:rsidR="00F078B1" w:rsidRPr="00F078B1">
              <w:t xml:space="preserve"> муниципального округа Чувашской Республики от 01.11.2023 №1564 «Об утверждении </w:t>
            </w:r>
            <w:r w:rsidR="00F078B1" w:rsidRPr="00F078B1">
              <w:rPr>
                <w:bCs/>
              </w:rPr>
              <w:t xml:space="preserve">Порядка принятия решений о признании безнадежной к взысканию задолженности по платежам в бюджет </w:t>
            </w:r>
            <w:proofErr w:type="spellStart"/>
            <w:r w:rsidR="00F078B1" w:rsidRPr="00F078B1">
              <w:rPr>
                <w:bCs/>
              </w:rPr>
              <w:t>Цивильского</w:t>
            </w:r>
            <w:proofErr w:type="spellEnd"/>
            <w:r w:rsidR="00F078B1" w:rsidRPr="00F078B1">
              <w:rPr>
                <w:bCs/>
              </w:rPr>
              <w:t xml:space="preserve"> муниципального округа Чувашской Республики»</w:t>
            </w:r>
          </w:p>
        </w:tc>
      </w:tr>
    </w:tbl>
    <w:p w:rsidR="009D5FFC" w:rsidRPr="00284730" w:rsidRDefault="009D5FFC" w:rsidP="00F8451A"/>
    <w:p w:rsidR="00DE41E2" w:rsidRPr="002C184D" w:rsidRDefault="00DE41E2" w:rsidP="00F8451A"/>
    <w:p w:rsidR="00D04842" w:rsidRPr="002C184D" w:rsidRDefault="009D5FFC" w:rsidP="00F8451A">
      <w:r w:rsidRPr="002C184D">
        <w:t xml:space="preserve">В соответствии </w:t>
      </w:r>
      <w:r w:rsidR="00B71C4F">
        <w:t xml:space="preserve"> с Федеральным законом от 13.07.2024 №177-ФЗ «О внесении изменений в бюджетный кодекс Российской Федерации и отдельные законодательные акты Российской Федерации»</w:t>
      </w:r>
      <w:r w:rsidR="003C1EF3">
        <w:t>,</w:t>
      </w:r>
      <w:r w:rsidR="00B71C4F">
        <w:t xml:space="preserve"> </w:t>
      </w:r>
    </w:p>
    <w:p w:rsidR="009D5FFC" w:rsidRPr="002C184D" w:rsidRDefault="00D04842" w:rsidP="00F8451A">
      <w:pPr>
        <w:shd w:val="clear" w:color="auto" w:fill="FFFFFF" w:themeFill="background1"/>
        <w:rPr>
          <w:color w:val="000000" w:themeColor="text1"/>
        </w:rPr>
      </w:pPr>
      <w:r w:rsidRPr="002C184D">
        <w:rPr>
          <w:color w:val="000000" w:themeColor="text1"/>
        </w:rPr>
        <w:t xml:space="preserve"> ПОСТАНОВЛЯЕТ</w:t>
      </w:r>
      <w:r w:rsidR="009D5FFC" w:rsidRPr="002C184D">
        <w:rPr>
          <w:color w:val="000000" w:themeColor="text1"/>
        </w:rPr>
        <w:t>:</w:t>
      </w:r>
    </w:p>
    <w:p w:rsidR="00E97E57" w:rsidRDefault="00323E0C" w:rsidP="00F8451A">
      <w:pPr>
        <w:shd w:val="clear" w:color="auto" w:fill="FFFFFF" w:themeFill="background1"/>
        <w:rPr>
          <w:bCs/>
          <w:color w:val="000000" w:themeColor="text1"/>
        </w:rPr>
      </w:pPr>
      <w:bookmarkStart w:id="1" w:name="sub_1"/>
      <w:r w:rsidRPr="002C184D">
        <w:rPr>
          <w:color w:val="000000" w:themeColor="text1"/>
        </w:rPr>
        <w:t xml:space="preserve">1. </w:t>
      </w:r>
      <w:r w:rsidR="00E97E57">
        <w:rPr>
          <w:color w:val="000000" w:themeColor="text1"/>
        </w:rPr>
        <w:t xml:space="preserve">Внести в постановление администрации </w:t>
      </w:r>
      <w:proofErr w:type="spellStart"/>
      <w:r w:rsidR="00E97E57">
        <w:rPr>
          <w:color w:val="000000" w:themeColor="text1"/>
        </w:rPr>
        <w:t>Ц</w:t>
      </w:r>
      <w:r w:rsidR="00243139" w:rsidRPr="002C184D">
        <w:rPr>
          <w:color w:val="000000" w:themeColor="text1"/>
        </w:rPr>
        <w:t>ивильского</w:t>
      </w:r>
      <w:proofErr w:type="spellEnd"/>
      <w:r w:rsidR="00243139" w:rsidRPr="002C184D">
        <w:rPr>
          <w:color w:val="000000" w:themeColor="text1"/>
        </w:rPr>
        <w:t xml:space="preserve"> муниципального округа </w:t>
      </w:r>
      <w:r w:rsidR="009D5FFC" w:rsidRPr="002C184D">
        <w:rPr>
          <w:color w:val="000000" w:themeColor="text1"/>
        </w:rPr>
        <w:t>Чувашской Республики</w:t>
      </w:r>
      <w:r w:rsidR="00E97E57">
        <w:rPr>
          <w:color w:val="000000" w:themeColor="text1"/>
        </w:rPr>
        <w:t xml:space="preserve"> от 01.11.2023 №1564 «Об утверждении </w:t>
      </w:r>
      <w:r w:rsidR="00E97E57" w:rsidRPr="00E97E57">
        <w:rPr>
          <w:bCs/>
          <w:color w:val="000000" w:themeColor="text1"/>
        </w:rPr>
        <w:t xml:space="preserve">Порядка принятия решений о признании безнадежной к взысканию задолженности по платежам в бюджет </w:t>
      </w:r>
      <w:proofErr w:type="spellStart"/>
      <w:r w:rsidR="00E97E57" w:rsidRPr="00E97E57">
        <w:rPr>
          <w:bCs/>
          <w:color w:val="000000" w:themeColor="text1"/>
        </w:rPr>
        <w:t>Цивильского</w:t>
      </w:r>
      <w:proofErr w:type="spellEnd"/>
      <w:r w:rsidR="00E97E57" w:rsidRPr="00E97E57">
        <w:rPr>
          <w:bCs/>
          <w:color w:val="000000" w:themeColor="text1"/>
        </w:rPr>
        <w:t xml:space="preserve"> муниципального округа Чувашской Республики</w:t>
      </w:r>
      <w:r w:rsidR="00E97E57">
        <w:rPr>
          <w:bCs/>
          <w:color w:val="000000" w:themeColor="text1"/>
        </w:rPr>
        <w:t>»  (далее – По</w:t>
      </w:r>
      <w:r w:rsidR="00B25541">
        <w:rPr>
          <w:bCs/>
          <w:color w:val="000000" w:themeColor="text1"/>
        </w:rPr>
        <w:t>рядок</w:t>
      </w:r>
      <w:r w:rsidR="00E97E57">
        <w:rPr>
          <w:bCs/>
          <w:color w:val="000000" w:themeColor="text1"/>
        </w:rPr>
        <w:t>) следующие изменения:</w:t>
      </w:r>
    </w:p>
    <w:p w:rsidR="00E97E57" w:rsidRDefault="00E97E57" w:rsidP="00F8451A">
      <w:pPr>
        <w:shd w:val="clear" w:color="auto" w:fill="FFFFFF" w:themeFill="background1"/>
        <w:rPr>
          <w:bCs/>
          <w:color w:val="000000" w:themeColor="text1"/>
        </w:rPr>
      </w:pPr>
      <w:r>
        <w:rPr>
          <w:bCs/>
          <w:color w:val="000000" w:themeColor="text1"/>
        </w:rPr>
        <w:t>1.1. Подпункт 2 Пункт</w:t>
      </w:r>
      <w:r w:rsidR="00DE41E2">
        <w:rPr>
          <w:bCs/>
          <w:color w:val="000000" w:themeColor="text1"/>
        </w:rPr>
        <w:t>а</w:t>
      </w:r>
      <w:r>
        <w:rPr>
          <w:bCs/>
          <w:color w:val="000000" w:themeColor="text1"/>
        </w:rPr>
        <w:t xml:space="preserve"> 2 По</w:t>
      </w:r>
      <w:r w:rsidR="00B25541">
        <w:rPr>
          <w:bCs/>
          <w:color w:val="000000" w:themeColor="text1"/>
        </w:rPr>
        <w:t>рядка</w:t>
      </w:r>
      <w:r>
        <w:rPr>
          <w:bCs/>
          <w:color w:val="000000" w:themeColor="text1"/>
        </w:rPr>
        <w:t xml:space="preserve"> изложить в следующей редакции:</w:t>
      </w:r>
    </w:p>
    <w:p w:rsidR="00E97E57" w:rsidRDefault="00E97E57" w:rsidP="00F8451A">
      <w:pPr>
        <w:shd w:val="clear" w:color="auto" w:fill="FFFFFF" w:themeFill="background1"/>
        <w:rPr>
          <w:bCs/>
          <w:color w:val="000000" w:themeColor="text1"/>
        </w:rPr>
      </w:pPr>
      <w:r>
        <w:rPr>
          <w:bCs/>
          <w:color w:val="000000" w:themeColor="text1"/>
        </w:rPr>
        <w:t>«2)</w:t>
      </w:r>
      <w:r w:rsidRPr="00E97E57">
        <w:t xml:space="preserve"> </w:t>
      </w:r>
      <w:r>
        <w:t xml:space="preserve">завершения процедуры </w:t>
      </w:r>
      <w:r w:rsidRPr="00E97E57">
        <w:rPr>
          <w:bCs/>
          <w:color w:val="000000" w:themeColor="text1"/>
        </w:rPr>
        <w:t>банкрот</w:t>
      </w:r>
      <w:r>
        <w:rPr>
          <w:bCs/>
          <w:color w:val="000000" w:themeColor="text1"/>
        </w:rPr>
        <w:t xml:space="preserve">ства гражданина, </w:t>
      </w:r>
      <w:r w:rsidRPr="00E97E57">
        <w:rPr>
          <w:bCs/>
          <w:color w:val="000000" w:themeColor="text1"/>
        </w:rPr>
        <w:t xml:space="preserve"> индивидуального предпринимателя  в соответствии с </w:t>
      </w:r>
      <w:hyperlink r:id="rId10" w:history="1">
        <w:r w:rsidRPr="002C303B">
          <w:rPr>
            <w:rStyle w:val="af2"/>
            <w:rFonts w:cs="Times New Roman CYR"/>
            <w:bCs/>
            <w:color w:val="002060"/>
            <w:u w:val="none"/>
          </w:rPr>
          <w:t>Федеральным законом</w:t>
        </w:r>
      </w:hyperlink>
      <w:r w:rsidRPr="00E97E57">
        <w:rPr>
          <w:bCs/>
          <w:color w:val="000000" w:themeColor="text1"/>
        </w:rPr>
        <w:t xml:space="preserve"> от 26 октября 2002 г. N 127-ФЗ "О несостоятельности (банкротстве)" - в части задолженности по платежам в бюджет, </w:t>
      </w:r>
      <w:r>
        <w:rPr>
          <w:bCs/>
          <w:color w:val="000000" w:themeColor="text1"/>
        </w:rPr>
        <w:t xml:space="preserve">от исполнения </w:t>
      </w:r>
      <w:proofErr w:type="gramStart"/>
      <w:r>
        <w:rPr>
          <w:bCs/>
          <w:color w:val="000000" w:themeColor="text1"/>
        </w:rPr>
        <w:t>обязанности</w:t>
      </w:r>
      <w:proofErr w:type="gramEnd"/>
      <w:r w:rsidR="003D609C">
        <w:rPr>
          <w:bCs/>
          <w:color w:val="000000" w:themeColor="text1"/>
        </w:rPr>
        <w:t xml:space="preserve"> по уплате которой он освобожден в соответствии с указанным Федеральным законом;</w:t>
      </w:r>
      <w:r w:rsidR="00F078B1">
        <w:rPr>
          <w:bCs/>
          <w:color w:val="000000" w:themeColor="text1"/>
        </w:rPr>
        <w:t>»</w:t>
      </w:r>
      <w:r w:rsidR="002C303B">
        <w:rPr>
          <w:bCs/>
          <w:color w:val="000000" w:themeColor="text1"/>
        </w:rPr>
        <w:t xml:space="preserve"> </w:t>
      </w:r>
    </w:p>
    <w:p w:rsidR="003C1EF3" w:rsidRDefault="003C1EF3" w:rsidP="00F8451A">
      <w:pPr>
        <w:shd w:val="clear" w:color="auto" w:fill="FFFFFF" w:themeFill="background1"/>
        <w:rPr>
          <w:bCs/>
          <w:color w:val="000000" w:themeColor="text1"/>
        </w:rPr>
      </w:pPr>
      <w:r>
        <w:rPr>
          <w:bCs/>
          <w:color w:val="000000" w:themeColor="text1"/>
        </w:rPr>
        <w:t>1.2. Подпункт 3 Пункт</w:t>
      </w:r>
      <w:r w:rsidR="00DE41E2">
        <w:rPr>
          <w:bCs/>
          <w:color w:val="000000" w:themeColor="text1"/>
        </w:rPr>
        <w:t>а</w:t>
      </w:r>
      <w:r>
        <w:rPr>
          <w:bCs/>
          <w:color w:val="000000" w:themeColor="text1"/>
        </w:rPr>
        <w:t xml:space="preserve"> 2 По</w:t>
      </w:r>
      <w:r w:rsidR="00B25541">
        <w:rPr>
          <w:bCs/>
          <w:color w:val="000000" w:themeColor="text1"/>
        </w:rPr>
        <w:t>рядка</w:t>
      </w:r>
      <w:r>
        <w:rPr>
          <w:bCs/>
          <w:color w:val="000000" w:themeColor="text1"/>
        </w:rPr>
        <w:t>:</w:t>
      </w:r>
      <w:r w:rsidR="00F078B1">
        <w:rPr>
          <w:bCs/>
          <w:color w:val="000000" w:themeColor="text1"/>
        </w:rPr>
        <w:t xml:space="preserve"> признать утратившим силу.</w:t>
      </w:r>
    </w:p>
    <w:p w:rsidR="00FD4F71" w:rsidRDefault="00FD4F71" w:rsidP="00F8451A">
      <w:pPr>
        <w:shd w:val="clear" w:color="auto" w:fill="FFFFFF" w:themeFill="background1"/>
        <w:rPr>
          <w:bCs/>
          <w:color w:val="000000" w:themeColor="text1"/>
        </w:rPr>
      </w:pPr>
      <w:r>
        <w:rPr>
          <w:bCs/>
          <w:color w:val="000000" w:themeColor="text1"/>
        </w:rPr>
        <w:t>1.3.</w:t>
      </w:r>
      <w:r w:rsidRPr="00FD4F71">
        <w:rPr>
          <w:bCs/>
          <w:color w:val="000000" w:themeColor="text1"/>
        </w:rPr>
        <w:t xml:space="preserve"> Подпункт </w:t>
      </w:r>
      <w:r>
        <w:rPr>
          <w:bCs/>
          <w:color w:val="000000" w:themeColor="text1"/>
        </w:rPr>
        <w:t>5</w:t>
      </w:r>
      <w:r w:rsidRPr="00FD4F71">
        <w:rPr>
          <w:bCs/>
          <w:color w:val="000000" w:themeColor="text1"/>
        </w:rPr>
        <w:t xml:space="preserve"> Пункта 2 Порядка изложить в следующей редакции:</w:t>
      </w:r>
    </w:p>
    <w:p w:rsidR="00FD4F71" w:rsidRDefault="00FD4F71" w:rsidP="00F8451A">
      <w:pPr>
        <w:shd w:val="clear" w:color="auto" w:fill="FFFFFF" w:themeFill="background1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«5) </w:t>
      </w:r>
      <w:r w:rsidRPr="00FD4F71">
        <w:rPr>
          <w:bCs/>
          <w:color w:val="000000" w:themeColor="text1"/>
        </w:rPr>
        <w:t>применения актов об амнистии или помилования 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proofErr w:type="gramStart"/>
      <w:r w:rsidRPr="00FD4F71">
        <w:rPr>
          <w:bCs/>
          <w:color w:val="000000" w:themeColor="text1"/>
        </w:rPr>
        <w:t>;</w:t>
      </w:r>
      <w:r>
        <w:rPr>
          <w:bCs/>
          <w:color w:val="000000" w:themeColor="text1"/>
        </w:rPr>
        <w:t>»</w:t>
      </w:r>
      <w:proofErr w:type="gramEnd"/>
    </w:p>
    <w:p w:rsidR="00C20F81" w:rsidRDefault="00C20F81" w:rsidP="00F8451A">
      <w:pPr>
        <w:shd w:val="clear" w:color="auto" w:fill="FFFFFF" w:themeFill="background1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1.4. </w:t>
      </w:r>
      <w:r w:rsidRPr="00C20F81">
        <w:rPr>
          <w:bCs/>
          <w:color w:val="000000" w:themeColor="text1"/>
        </w:rPr>
        <w:t xml:space="preserve">Подпункт </w:t>
      </w:r>
      <w:r>
        <w:rPr>
          <w:bCs/>
          <w:color w:val="000000" w:themeColor="text1"/>
        </w:rPr>
        <w:t>6</w:t>
      </w:r>
      <w:r w:rsidRPr="00C20F81">
        <w:rPr>
          <w:bCs/>
          <w:color w:val="000000" w:themeColor="text1"/>
        </w:rPr>
        <w:t xml:space="preserve"> Пункта 2 Порядка изложить в следующей редакции:</w:t>
      </w:r>
    </w:p>
    <w:p w:rsidR="00C20F81" w:rsidRPr="00F8451A" w:rsidRDefault="00C20F81" w:rsidP="00F8451A">
      <w:pPr>
        <w:shd w:val="clear" w:color="auto" w:fill="FFFFFF" w:themeFill="background1"/>
        <w:rPr>
          <w:bCs/>
          <w:color w:val="000000" w:themeColor="text1"/>
        </w:rPr>
      </w:pPr>
      <w:proofErr w:type="gramStart"/>
      <w:r>
        <w:rPr>
          <w:bCs/>
          <w:color w:val="000000" w:themeColor="text1"/>
        </w:rPr>
        <w:t>«6</w:t>
      </w:r>
      <w:r w:rsidRPr="00C20F81">
        <w:rPr>
          <w:bCs/>
          <w:color w:val="000000" w:themeColor="text1"/>
        </w:rPr>
        <w:t xml:space="preserve">) </w:t>
      </w:r>
      <w:r w:rsidRPr="00F8451A">
        <w:rPr>
          <w:bCs/>
          <w:color w:val="000000" w:themeColor="text1"/>
        </w:rPr>
        <w:t>вынесения судебным приставом-исполнителем постановления об окончании исполнительного производства при возврате взыскателю исполнительного документа по основанию, предусмотренному </w:t>
      </w:r>
      <w:hyperlink r:id="rId11" w:anchor="/document/12156199/entry/46013" w:history="1">
        <w:r w:rsidRPr="00F8451A">
          <w:rPr>
            <w:rStyle w:val="af2"/>
            <w:rFonts w:cs="Times New Roman CYR"/>
            <w:bCs/>
            <w:color w:val="000000" w:themeColor="text1"/>
            <w:u w:val="none"/>
          </w:rPr>
          <w:t>пунктом 3</w:t>
        </w:r>
      </w:hyperlink>
      <w:r w:rsidRPr="00F8451A">
        <w:rPr>
          <w:bCs/>
          <w:color w:val="000000" w:themeColor="text1"/>
        </w:rPr>
        <w:t> или </w:t>
      </w:r>
      <w:hyperlink r:id="rId12" w:anchor="/document/12156199/entry/46014" w:history="1">
        <w:r w:rsidRPr="00F8451A">
          <w:rPr>
            <w:rStyle w:val="af2"/>
            <w:rFonts w:cs="Times New Roman CYR"/>
            <w:bCs/>
            <w:color w:val="000000" w:themeColor="text1"/>
            <w:u w:val="none"/>
          </w:rPr>
          <w:t>4 части 1 статьи 46</w:t>
        </w:r>
      </w:hyperlink>
      <w:r w:rsidRPr="00F8451A">
        <w:rPr>
          <w:bCs/>
          <w:color w:val="000000" w:themeColor="text1"/>
        </w:rPr>
        <w:t> Федерального закона от 2 октября 2007 года N 229-ФЗ "Об исполнительном производстве", если с даты образования задолженности, размер которой не превышает размера требований к должнику, установленного </w:t>
      </w:r>
      <w:hyperlink r:id="rId13" w:anchor="/document/185181/entry/332" w:history="1">
        <w:r w:rsidRPr="00F8451A">
          <w:rPr>
            <w:rStyle w:val="af2"/>
            <w:rFonts w:cs="Times New Roman CYR"/>
            <w:bCs/>
            <w:color w:val="000000" w:themeColor="text1"/>
            <w:u w:val="none"/>
          </w:rPr>
          <w:t>законодательством</w:t>
        </w:r>
      </w:hyperlink>
      <w:r w:rsidRPr="00F8451A">
        <w:rPr>
          <w:bCs/>
          <w:color w:val="000000" w:themeColor="text1"/>
        </w:rPr>
        <w:t> Российской Федерации о несостоятельности (банкротстве) для возбуждения производства</w:t>
      </w:r>
      <w:proofErr w:type="gramEnd"/>
      <w:r w:rsidRPr="00F8451A">
        <w:rPr>
          <w:bCs/>
          <w:color w:val="000000" w:themeColor="text1"/>
        </w:rPr>
        <w:t xml:space="preserve"> по делу о банкротстве, прошло более пяти лет;</w:t>
      </w:r>
    </w:p>
    <w:p w:rsidR="00C20F81" w:rsidRPr="00C20F81" w:rsidRDefault="00C20F81" w:rsidP="00F8451A">
      <w:pPr>
        <w:shd w:val="clear" w:color="auto" w:fill="FFFFFF" w:themeFill="background1"/>
        <w:rPr>
          <w:bCs/>
          <w:color w:val="000000" w:themeColor="text1"/>
        </w:rPr>
      </w:pPr>
      <w:r>
        <w:rPr>
          <w:bCs/>
          <w:color w:val="000000" w:themeColor="text1"/>
        </w:rPr>
        <w:t>6</w:t>
      </w:r>
      <w:r w:rsidRPr="00C20F81">
        <w:rPr>
          <w:bCs/>
          <w:color w:val="000000" w:themeColor="text1"/>
        </w:rPr>
        <w:t xml:space="preserve">.1) принятия судом акта о возвращении заявления о признании должника банкротом </w:t>
      </w:r>
      <w:r w:rsidRPr="00C20F81">
        <w:rPr>
          <w:bCs/>
          <w:color w:val="000000" w:themeColor="text1"/>
        </w:rPr>
        <w:lastRenderedPageBreak/>
        <w:t>или прекращении производства 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proofErr w:type="gramStart"/>
      <w:r w:rsidRPr="00C20F81">
        <w:rPr>
          <w:bCs/>
          <w:color w:val="000000" w:themeColor="text1"/>
        </w:rPr>
        <w:t>;</w:t>
      </w:r>
      <w:r>
        <w:rPr>
          <w:bCs/>
          <w:color w:val="000000" w:themeColor="text1"/>
        </w:rPr>
        <w:t>»</w:t>
      </w:r>
      <w:proofErr w:type="gramEnd"/>
    </w:p>
    <w:p w:rsidR="00F078B1" w:rsidRDefault="00C20F81" w:rsidP="00F8451A">
      <w:pPr>
        <w:shd w:val="clear" w:color="auto" w:fill="FFFFFF" w:themeFill="background1"/>
        <w:rPr>
          <w:bCs/>
          <w:color w:val="000000" w:themeColor="text1"/>
        </w:rPr>
      </w:pPr>
      <w:r>
        <w:rPr>
          <w:bCs/>
          <w:color w:val="000000" w:themeColor="text1"/>
        </w:rPr>
        <w:t>1.5</w:t>
      </w:r>
      <w:r w:rsidRPr="00C20F81">
        <w:rPr>
          <w:bCs/>
          <w:color w:val="000000" w:themeColor="text1"/>
        </w:rPr>
        <w:t xml:space="preserve">. </w:t>
      </w:r>
      <w:r w:rsidR="00F078B1">
        <w:rPr>
          <w:bCs/>
          <w:color w:val="000000" w:themeColor="text1"/>
        </w:rPr>
        <w:t xml:space="preserve"> Пункт 12</w:t>
      </w:r>
      <w:r w:rsidR="00B25541">
        <w:rPr>
          <w:bCs/>
          <w:color w:val="000000" w:themeColor="text1"/>
        </w:rPr>
        <w:t xml:space="preserve"> Порядка</w:t>
      </w:r>
      <w:r w:rsidR="00F078B1">
        <w:rPr>
          <w:bCs/>
          <w:color w:val="000000" w:themeColor="text1"/>
        </w:rPr>
        <w:t xml:space="preserve"> изложить в следующей редакции:</w:t>
      </w:r>
    </w:p>
    <w:p w:rsidR="00F078B1" w:rsidRDefault="00F078B1" w:rsidP="00F8451A">
      <w:pPr>
        <w:shd w:val="clear" w:color="auto" w:fill="FFFFFF" w:themeFill="background1"/>
        <w:rPr>
          <w:bCs/>
          <w:color w:val="000000" w:themeColor="text1"/>
        </w:rPr>
      </w:pPr>
      <w:r>
        <w:rPr>
          <w:bCs/>
          <w:color w:val="000000" w:themeColor="text1"/>
        </w:rPr>
        <w:t>«12.</w:t>
      </w:r>
      <w:r w:rsidRPr="00F078B1">
        <w:t xml:space="preserve"> </w:t>
      </w:r>
      <w:r w:rsidRPr="00F078B1">
        <w:rPr>
          <w:bCs/>
          <w:color w:val="000000" w:themeColor="text1"/>
        </w:rPr>
        <w:t xml:space="preserve">Администрация </w:t>
      </w:r>
      <w:proofErr w:type="spellStart"/>
      <w:r w:rsidRPr="00F078B1">
        <w:rPr>
          <w:bCs/>
          <w:color w:val="000000" w:themeColor="text1"/>
        </w:rPr>
        <w:t>Цивильского</w:t>
      </w:r>
      <w:proofErr w:type="spellEnd"/>
      <w:r w:rsidRPr="00F078B1">
        <w:rPr>
          <w:bCs/>
          <w:color w:val="000000" w:themeColor="text1"/>
        </w:rPr>
        <w:t xml:space="preserve"> муниципального округа Чувашской Республики направляет в муниципальное казенное учреждение «Центр </w:t>
      </w:r>
      <w:r>
        <w:rPr>
          <w:bCs/>
          <w:color w:val="000000" w:themeColor="text1"/>
        </w:rPr>
        <w:t>бухгалтерского учета</w:t>
      </w:r>
      <w:r w:rsidRPr="00F078B1">
        <w:rPr>
          <w:bCs/>
          <w:color w:val="000000" w:themeColor="text1"/>
        </w:rPr>
        <w:t xml:space="preserve"> </w:t>
      </w:r>
      <w:proofErr w:type="spellStart"/>
      <w:r w:rsidRPr="00F078B1">
        <w:rPr>
          <w:bCs/>
          <w:color w:val="000000" w:themeColor="text1"/>
        </w:rPr>
        <w:t>Цивильского</w:t>
      </w:r>
      <w:proofErr w:type="spellEnd"/>
      <w:r w:rsidRPr="00F078B1">
        <w:rPr>
          <w:bCs/>
          <w:color w:val="000000" w:themeColor="text1"/>
        </w:rPr>
        <w:t xml:space="preserve"> муниципального округа Чувашской Республики» сведения о списанной задолженности</w:t>
      </w:r>
      <w:proofErr w:type="gramStart"/>
      <w:r w:rsidRPr="00F078B1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»</w:t>
      </w:r>
      <w:proofErr w:type="gramEnd"/>
    </w:p>
    <w:p w:rsidR="009D5FFC" w:rsidRDefault="00D04842" w:rsidP="00F8451A">
      <w:pPr>
        <w:ind w:firstLine="709"/>
      </w:pPr>
      <w:bookmarkStart w:id="2" w:name="sub_3"/>
      <w:bookmarkEnd w:id="1"/>
      <w:r w:rsidRPr="002C184D">
        <w:t>2</w:t>
      </w:r>
      <w:r w:rsidR="00323E0C" w:rsidRPr="002C184D">
        <w:t>.</w:t>
      </w:r>
      <w:r w:rsidR="00F72489">
        <w:t xml:space="preserve"> </w:t>
      </w:r>
      <w:r w:rsidRPr="002C184D">
        <w:t>Настоящее постановление вступает в силу после его официального опубликования   (обнародования)</w:t>
      </w:r>
      <w:r w:rsidR="00540CED" w:rsidRPr="002C184D">
        <w:t>.</w:t>
      </w:r>
      <w:r w:rsidR="009D5FFC" w:rsidRPr="002C184D">
        <w:t xml:space="preserve"> </w:t>
      </w:r>
      <w:bookmarkEnd w:id="2"/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3"/>
        <w:gridCol w:w="3472"/>
      </w:tblGrid>
      <w:tr w:rsidR="009D5FFC" w:rsidRPr="00E7624B" w:rsidTr="00DE41E2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DE41E2" w:rsidRDefault="00DE41E2" w:rsidP="00F8451A">
            <w:pPr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032B61" w:rsidRDefault="00032B61" w:rsidP="00F8451A">
            <w:pPr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032B61" w:rsidRDefault="00032B61" w:rsidP="00F8451A">
            <w:pPr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4A3906" w:rsidRPr="002C184D" w:rsidRDefault="004A3906" w:rsidP="00F8451A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C184D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2C184D">
              <w:rPr>
                <w:rFonts w:ascii="Times New Roman" w:hAnsi="Times New Roman" w:cs="Times New Roman"/>
                <w:color w:val="000000"/>
              </w:rPr>
              <w:t>Цивильского</w:t>
            </w:r>
            <w:proofErr w:type="spellEnd"/>
            <w:r w:rsidR="00DE41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C184D" w:rsidRPr="002C184D">
              <w:rPr>
                <w:rFonts w:ascii="Times New Roman" w:hAnsi="Times New Roman" w:cs="Times New Roman"/>
                <w:color w:val="000000"/>
              </w:rPr>
              <w:t>муниципального</w:t>
            </w:r>
            <w:r w:rsidRPr="002C184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C184D" w:rsidRPr="002C184D">
              <w:rPr>
                <w:rFonts w:ascii="Times New Roman" w:hAnsi="Times New Roman" w:cs="Times New Roman"/>
                <w:color w:val="000000"/>
              </w:rPr>
              <w:t xml:space="preserve">округа         </w:t>
            </w:r>
            <w:r w:rsidR="00DE41E2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2C184D" w:rsidRPr="002C184D"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  <w:r w:rsidRPr="002C184D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</w:t>
            </w:r>
            <w:r w:rsidR="002C184D" w:rsidRPr="002C184D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</w:p>
          <w:p w:rsidR="00540CED" w:rsidRPr="002C184D" w:rsidRDefault="00540CED" w:rsidP="00F8451A">
            <w:pPr>
              <w:ind w:firstLine="34"/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540CED" w:rsidRPr="002C184D" w:rsidRDefault="00540CED" w:rsidP="00F8451A">
            <w:pPr>
              <w:ind w:firstLine="0"/>
            </w:pPr>
          </w:p>
          <w:p w:rsidR="00032B61" w:rsidRDefault="00032B61" w:rsidP="00F8451A">
            <w:pPr>
              <w:ind w:left="902" w:firstLine="0"/>
            </w:pPr>
          </w:p>
          <w:p w:rsidR="00032B61" w:rsidRDefault="00032B61" w:rsidP="00F8451A">
            <w:pPr>
              <w:ind w:left="902" w:firstLine="0"/>
            </w:pPr>
          </w:p>
          <w:p w:rsidR="002C184D" w:rsidRPr="00E7624B" w:rsidRDefault="002C184D" w:rsidP="00F8451A">
            <w:pPr>
              <w:ind w:left="902" w:firstLine="0"/>
            </w:pPr>
            <w:r w:rsidRPr="002C184D">
              <w:t xml:space="preserve"> А.В.</w:t>
            </w:r>
            <w:r w:rsidR="008662E4">
              <w:t xml:space="preserve"> </w:t>
            </w:r>
            <w:r w:rsidRPr="002C184D">
              <w:t>Иванов</w:t>
            </w:r>
          </w:p>
        </w:tc>
      </w:tr>
    </w:tbl>
    <w:p w:rsidR="004A3906" w:rsidRDefault="00D04842" w:rsidP="00F8451A">
      <w:pPr>
        <w:ind w:firstLine="0"/>
      </w:pPr>
      <w:bookmarkStart w:id="3" w:name="sub_1000"/>
      <w:r>
        <w:t xml:space="preserve">                                                                                      </w:t>
      </w:r>
    </w:p>
    <w:p w:rsidR="004A3906" w:rsidRDefault="004A3906" w:rsidP="00F8451A">
      <w:pPr>
        <w:ind w:firstLine="0"/>
      </w:pPr>
    </w:p>
    <w:p w:rsidR="004A3906" w:rsidRDefault="004A3906" w:rsidP="00F8451A">
      <w:pPr>
        <w:ind w:firstLine="0"/>
      </w:pPr>
    </w:p>
    <w:p w:rsidR="00F8451A" w:rsidRDefault="00F8451A" w:rsidP="00F8451A">
      <w:pPr>
        <w:ind w:firstLine="0"/>
      </w:pPr>
    </w:p>
    <w:p w:rsidR="00F8451A" w:rsidRDefault="00F8451A" w:rsidP="00F8451A">
      <w:pPr>
        <w:ind w:firstLine="0"/>
      </w:pPr>
    </w:p>
    <w:p w:rsidR="00F8451A" w:rsidRDefault="00F8451A" w:rsidP="00F8451A">
      <w:pPr>
        <w:ind w:firstLine="0"/>
      </w:pPr>
    </w:p>
    <w:p w:rsidR="00F8451A" w:rsidRDefault="00F8451A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8973AD" w:rsidRDefault="008973AD" w:rsidP="00F8451A">
      <w:pPr>
        <w:ind w:firstLine="0"/>
      </w:pPr>
    </w:p>
    <w:p w:rsidR="00F8451A" w:rsidRDefault="00F8451A" w:rsidP="00AF1DD8">
      <w:pPr>
        <w:ind w:firstLine="0"/>
      </w:pPr>
    </w:p>
    <w:p w:rsidR="004A3906" w:rsidRDefault="004A3906" w:rsidP="00AF1DD8">
      <w:pPr>
        <w:ind w:firstLine="0"/>
      </w:pPr>
    </w:p>
    <w:p w:rsidR="004A3906" w:rsidRDefault="004A3906" w:rsidP="00AF1DD8">
      <w:pPr>
        <w:ind w:firstLine="0"/>
      </w:pPr>
    </w:p>
    <w:p w:rsidR="00F46885" w:rsidRDefault="00F46885" w:rsidP="00AF1DD8">
      <w:pPr>
        <w:ind w:firstLine="0"/>
      </w:pPr>
    </w:p>
    <w:p w:rsidR="003C7E3E" w:rsidRDefault="003C7E3E" w:rsidP="00AF1DD8">
      <w:pPr>
        <w:ind w:firstLine="0"/>
      </w:pPr>
    </w:p>
    <w:p w:rsidR="003C7E3E" w:rsidRDefault="00DE41E2" w:rsidP="00AF1DD8">
      <w:pPr>
        <w:ind w:firstLine="0"/>
      </w:pPr>
      <w:r>
        <w:t>Главный специалист эксперт</w:t>
      </w:r>
    </w:p>
    <w:p w:rsidR="00DE41E2" w:rsidRDefault="00DE41E2" w:rsidP="00AF1DD8">
      <w:pPr>
        <w:ind w:firstLine="0"/>
      </w:pPr>
      <w:r>
        <w:t>сектора правового обеспечения                                          Н.С. Терентьева</w:t>
      </w:r>
    </w:p>
    <w:p w:rsidR="00DE41E2" w:rsidRDefault="00DE41E2" w:rsidP="00AF1DD8">
      <w:pPr>
        <w:ind w:firstLine="0"/>
      </w:pPr>
    </w:p>
    <w:p w:rsidR="00DE41E2" w:rsidRDefault="00DE41E2" w:rsidP="00AF1DD8">
      <w:pPr>
        <w:ind w:firstLine="0"/>
      </w:pPr>
      <w:r>
        <w:t>«</w:t>
      </w:r>
      <w:r w:rsidR="00EE42C7">
        <w:t>02</w:t>
      </w:r>
      <w:r>
        <w:t xml:space="preserve">» </w:t>
      </w:r>
      <w:r w:rsidR="00EE42C7">
        <w:t>ноября</w:t>
      </w:r>
      <w:r>
        <w:t xml:space="preserve"> 2024 г.</w:t>
      </w:r>
    </w:p>
    <w:p w:rsidR="00DE41E2" w:rsidRDefault="00DE41E2" w:rsidP="00AF1DD8">
      <w:pPr>
        <w:ind w:firstLine="0"/>
      </w:pPr>
    </w:p>
    <w:p w:rsidR="00DE41E2" w:rsidRDefault="00DE41E2" w:rsidP="00AF1DD8">
      <w:pPr>
        <w:ind w:firstLine="0"/>
      </w:pPr>
    </w:p>
    <w:p w:rsidR="00DE41E2" w:rsidRDefault="00DE41E2" w:rsidP="00AF1DD8">
      <w:pPr>
        <w:ind w:firstLine="0"/>
      </w:pPr>
    </w:p>
    <w:p w:rsidR="00DE41E2" w:rsidRDefault="00DE41E2" w:rsidP="00AF1DD8">
      <w:pPr>
        <w:ind w:firstLine="0"/>
      </w:pPr>
      <w:proofErr w:type="spellStart"/>
      <w:r>
        <w:t>И</w:t>
      </w:r>
      <w:r w:rsidR="00284730">
        <w:t>.</w:t>
      </w:r>
      <w:r>
        <w:t>о</w:t>
      </w:r>
      <w:proofErr w:type="spellEnd"/>
      <w:r>
        <w:t xml:space="preserve">. </w:t>
      </w:r>
      <w:r w:rsidR="00284730">
        <w:t>н</w:t>
      </w:r>
      <w:r>
        <w:t xml:space="preserve">ачальника </w:t>
      </w:r>
      <w:r w:rsidR="00284730">
        <w:t>финансового отела</w:t>
      </w:r>
      <w:r>
        <w:t xml:space="preserve"> </w:t>
      </w:r>
      <w:r w:rsidR="00284730">
        <w:t xml:space="preserve">                                    </w:t>
      </w:r>
      <w:r w:rsidR="00F8451A">
        <w:t>Н.Е. Зубова</w:t>
      </w:r>
    </w:p>
    <w:p w:rsidR="00284730" w:rsidRDefault="00284730" w:rsidP="00AF1DD8">
      <w:pPr>
        <w:ind w:firstLine="0"/>
      </w:pPr>
      <w:r>
        <w:t>«</w:t>
      </w:r>
      <w:r w:rsidR="00EE42C7">
        <w:t>02</w:t>
      </w:r>
      <w:r>
        <w:t xml:space="preserve">» </w:t>
      </w:r>
      <w:r w:rsidR="00EE42C7">
        <w:t>ноября</w:t>
      </w:r>
      <w:r>
        <w:t xml:space="preserve"> 2024 г.</w:t>
      </w:r>
      <w:bookmarkEnd w:id="3"/>
    </w:p>
    <w:sectPr w:rsidR="00284730" w:rsidSect="00B905C1">
      <w:headerReference w:type="default" r:id="rId14"/>
      <w:footerReference w:type="default" r:id="rId15"/>
      <w:pgSz w:w="11900" w:h="16800"/>
      <w:pgMar w:top="425" w:right="567" w:bottom="340" w:left="1134" w:header="437" w:footer="13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2D5" w:rsidRDefault="002632D5">
      <w:r>
        <w:separator/>
      </w:r>
    </w:p>
  </w:endnote>
  <w:endnote w:type="continuationSeparator" w:id="0">
    <w:p w:rsidR="002632D5" w:rsidRDefault="0026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3"/>
      <w:gridCol w:w="3398"/>
      <w:gridCol w:w="3398"/>
    </w:tblGrid>
    <w:tr w:rsidR="009D5FFC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9D5FFC" w:rsidRDefault="009D5FF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D5FFC" w:rsidRDefault="009D5FFC" w:rsidP="00E7624B">
          <w:pPr>
            <w:ind w:firstLine="0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D5FFC" w:rsidRDefault="009D5FF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2D5" w:rsidRDefault="002632D5">
      <w:r>
        <w:separator/>
      </w:r>
    </w:p>
  </w:footnote>
  <w:footnote w:type="continuationSeparator" w:id="0">
    <w:p w:rsidR="002632D5" w:rsidRDefault="00263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FFC" w:rsidRDefault="009D5FF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47E9B"/>
    <w:multiLevelType w:val="hybridMultilevel"/>
    <w:tmpl w:val="F6BC41C4"/>
    <w:lvl w:ilvl="0" w:tplc="D74C02C0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80"/>
    <w:rsid w:val="00032B61"/>
    <w:rsid w:val="00037E38"/>
    <w:rsid w:val="00063E06"/>
    <w:rsid w:val="000A654D"/>
    <w:rsid w:val="001C39D4"/>
    <w:rsid w:val="001D3E8B"/>
    <w:rsid w:val="001E33F8"/>
    <w:rsid w:val="002025C7"/>
    <w:rsid w:val="002102A6"/>
    <w:rsid w:val="00226ED0"/>
    <w:rsid w:val="00243139"/>
    <w:rsid w:val="002632D5"/>
    <w:rsid w:val="0028356B"/>
    <w:rsid w:val="00284730"/>
    <w:rsid w:val="002C184D"/>
    <w:rsid w:val="002C303B"/>
    <w:rsid w:val="00323E0C"/>
    <w:rsid w:val="00334A47"/>
    <w:rsid w:val="003636D5"/>
    <w:rsid w:val="003710AA"/>
    <w:rsid w:val="003B5F9B"/>
    <w:rsid w:val="003C1EF3"/>
    <w:rsid w:val="003C7E3E"/>
    <w:rsid w:val="003D609C"/>
    <w:rsid w:val="00426DC5"/>
    <w:rsid w:val="00446D1A"/>
    <w:rsid w:val="0045077E"/>
    <w:rsid w:val="00476F5D"/>
    <w:rsid w:val="00496846"/>
    <w:rsid w:val="004A22CB"/>
    <w:rsid w:val="004A3906"/>
    <w:rsid w:val="004D3662"/>
    <w:rsid w:val="00540CED"/>
    <w:rsid w:val="005572D3"/>
    <w:rsid w:val="00565957"/>
    <w:rsid w:val="005B0C24"/>
    <w:rsid w:val="005D6E92"/>
    <w:rsid w:val="00640EC0"/>
    <w:rsid w:val="006D4AB9"/>
    <w:rsid w:val="006E65C1"/>
    <w:rsid w:val="007246E8"/>
    <w:rsid w:val="007471D0"/>
    <w:rsid w:val="0078420C"/>
    <w:rsid w:val="007F52A3"/>
    <w:rsid w:val="00802A7A"/>
    <w:rsid w:val="00807912"/>
    <w:rsid w:val="008662E4"/>
    <w:rsid w:val="008775EC"/>
    <w:rsid w:val="008810EA"/>
    <w:rsid w:val="008827C9"/>
    <w:rsid w:val="008973AD"/>
    <w:rsid w:val="008A1ED1"/>
    <w:rsid w:val="008B4BA2"/>
    <w:rsid w:val="008E06A8"/>
    <w:rsid w:val="009225B4"/>
    <w:rsid w:val="00944549"/>
    <w:rsid w:val="009510F5"/>
    <w:rsid w:val="00963747"/>
    <w:rsid w:val="00980AB7"/>
    <w:rsid w:val="00997226"/>
    <w:rsid w:val="009D5FFC"/>
    <w:rsid w:val="009E1624"/>
    <w:rsid w:val="00A0313F"/>
    <w:rsid w:val="00A17B43"/>
    <w:rsid w:val="00A265E5"/>
    <w:rsid w:val="00A8372A"/>
    <w:rsid w:val="00A8744D"/>
    <w:rsid w:val="00A9070F"/>
    <w:rsid w:val="00A936E1"/>
    <w:rsid w:val="00AB2C34"/>
    <w:rsid w:val="00AC6A80"/>
    <w:rsid w:val="00AD4B80"/>
    <w:rsid w:val="00AF1DD8"/>
    <w:rsid w:val="00B177DB"/>
    <w:rsid w:val="00B25541"/>
    <w:rsid w:val="00B3721E"/>
    <w:rsid w:val="00B46AD7"/>
    <w:rsid w:val="00B71C4F"/>
    <w:rsid w:val="00B905C1"/>
    <w:rsid w:val="00B96CDD"/>
    <w:rsid w:val="00BD2EB4"/>
    <w:rsid w:val="00C0572A"/>
    <w:rsid w:val="00C20F81"/>
    <w:rsid w:val="00C41468"/>
    <w:rsid w:val="00C46716"/>
    <w:rsid w:val="00C60459"/>
    <w:rsid w:val="00C721E9"/>
    <w:rsid w:val="00CB1C93"/>
    <w:rsid w:val="00CF7A25"/>
    <w:rsid w:val="00D04842"/>
    <w:rsid w:val="00D1219F"/>
    <w:rsid w:val="00D61291"/>
    <w:rsid w:val="00D70AA3"/>
    <w:rsid w:val="00DE41E2"/>
    <w:rsid w:val="00DF430C"/>
    <w:rsid w:val="00DF6299"/>
    <w:rsid w:val="00E02BFE"/>
    <w:rsid w:val="00E15C9A"/>
    <w:rsid w:val="00E43FF0"/>
    <w:rsid w:val="00E7624B"/>
    <w:rsid w:val="00E97E57"/>
    <w:rsid w:val="00EB7CB8"/>
    <w:rsid w:val="00ED0112"/>
    <w:rsid w:val="00ED725E"/>
    <w:rsid w:val="00EE42C7"/>
    <w:rsid w:val="00F078B1"/>
    <w:rsid w:val="00F46885"/>
    <w:rsid w:val="00F57D04"/>
    <w:rsid w:val="00F65365"/>
    <w:rsid w:val="00F72489"/>
    <w:rsid w:val="00F81CED"/>
    <w:rsid w:val="00F8451A"/>
    <w:rsid w:val="00FB16F2"/>
    <w:rsid w:val="00FC3CB7"/>
    <w:rsid w:val="00FD4F71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4313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243139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24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C39D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2">
    <w:name w:val="Hyperlink"/>
    <w:basedOn w:val="a0"/>
    <w:uiPriority w:val="99"/>
    <w:unhideWhenUsed/>
    <w:rsid w:val="001C39D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4313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243139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24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C39D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2">
    <w:name w:val="Hyperlink"/>
    <w:basedOn w:val="a0"/>
    <w:uiPriority w:val="99"/>
    <w:unhideWhenUsed/>
    <w:rsid w:val="001C39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1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document/redirect/185181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83E1A-6807-4B53-87A2-00DA184F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6</cp:revision>
  <cp:lastPrinted>2024-11-02T08:07:00Z</cp:lastPrinted>
  <dcterms:created xsi:type="dcterms:W3CDTF">2024-10-31T10:22:00Z</dcterms:created>
  <dcterms:modified xsi:type="dcterms:W3CDTF">2024-11-02T08:17:00Z</dcterms:modified>
</cp:coreProperties>
</file>