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7028BF" w:rsidRPr="007028BF">
        <w:rPr>
          <w:rFonts w:ascii="Times New Roman" w:hAnsi="Times New Roman" w:cs="Times New Roman"/>
          <w:sz w:val="26"/>
          <w:szCs w:val="26"/>
        </w:rPr>
        <w:t>21:25:130304:21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7028BF" w:rsidRPr="007028BF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Белое Озеро, ул. Гагарина, дом 14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7028BF">
        <w:rPr>
          <w:rFonts w:ascii="Times New Roman" w:hAnsi="Times New Roman" w:cs="Times New Roman"/>
          <w:sz w:val="26"/>
          <w:szCs w:val="26"/>
        </w:rPr>
        <w:t>31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8564CE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7028BF" w:rsidRPr="007028BF">
        <w:rPr>
          <w:rFonts w:ascii="Times New Roman" w:hAnsi="Times New Roman" w:cs="Times New Roman"/>
          <w:sz w:val="26"/>
          <w:szCs w:val="26"/>
        </w:rPr>
        <w:t>Ва</w:t>
      </w:r>
      <w:r w:rsidR="007028BF">
        <w:rPr>
          <w:rFonts w:ascii="Times New Roman" w:hAnsi="Times New Roman" w:cs="Times New Roman"/>
          <w:sz w:val="26"/>
          <w:szCs w:val="26"/>
        </w:rPr>
        <w:t>сильева  Валентина  Михайловна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9C38D7">
        <w:rPr>
          <w:rFonts w:ascii="Times New Roman" w:hAnsi="Times New Roman" w:cs="Times New Roman"/>
          <w:sz w:val="26"/>
          <w:szCs w:val="26"/>
        </w:rPr>
        <w:t>00.00.0000</w:t>
      </w:r>
      <w:r w:rsidR="007028BF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7028BF" w:rsidRPr="007028BF">
        <w:rPr>
          <w:rFonts w:ascii="Times New Roman" w:hAnsi="Times New Roman" w:cs="Times New Roman"/>
          <w:sz w:val="26"/>
          <w:szCs w:val="26"/>
        </w:rPr>
        <w:t>с.Новые Шимкусы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9C38D7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C38D7">
        <w:rPr>
          <w:rFonts w:ascii="Times New Roman" w:hAnsi="Times New Roman" w:cs="Times New Roman"/>
          <w:sz w:val="26"/>
          <w:szCs w:val="26"/>
        </w:rPr>
        <w:t>00.00.0000</w:t>
      </w:r>
      <w:r w:rsidR="007028BF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7028BF" w:rsidRPr="007028BF">
        <w:rPr>
          <w:rFonts w:ascii="Times New Roman" w:hAnsi="Times New Roman" w:cs="Times New Roman"/>
          <w:sz w:val="26"/>
          <w:szCs w:val="26"/>
        </w:rPr>
        <w:t>ТП УФМС России по Чувашской Республике в Яльчикском районе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9C38D7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8564CE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Яльчикский р-н, </w:t>
      </w:r>
      <w:r w:rsidR="007028BF" w:rsidRPr="007028BF">
        <w:rPr>
          <w:rFonts w:ascii="Times New Roman" w:hAnsi="Times New Roman" w:cs="Times New Roman"/>
          <w:sz w:val="26"/>
          <w:szCs w:val="26"/>
        </w:rPr>
        <w:t>д.Белое Озеро, ул.Гагарина, д.14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</w:t>
      </w:r>
      <w:r w:rsidR="008564CE">
        <w:rPr>
          <w:rFonts w:ascii="Times New Roman" w:hAnsi="Times New Roman" w:cs="Times New Roman"/>
          <w:sz w:val="26"/>
          <w:szCs w:val="26"/>
        </w:rPr>
        <w:t>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F3270"/>
    <w:rsid w:val="00400D3F"/>
    <w:rsid w:val="0047499B"/>
    <w:rsid w:val="004F1691"/>
    <w:rsid w:val="00561577"/>
    <w:rsid w:val="00575E36"/>
    <w:rsid w:val="00681D51"/>
    <w:rsid w:val="006912E0"/>
    <w:rsid w:val="006D6005"/>
    <w:rsid w:val="007028BF"/>
    <w:rsid w:val="007042BB"/>
    <w:rsid w:val="0071269E"/>
    <w:rsid w:val="008564CE"/>
    <w:rsid w:val="00887EB6"/>
    <w:rsid w:val="008B6A6F"/>
    <w:rsid w:val="008C0B26"/>
    <w:rsid w:val="009C38D7"/>
    <w:rsid w:val="00A01803"/>
    <w:rsid w:val="00AA325F"/>
    <w:rsid w:val="00AC6CAD"/>
    <w:rsid w:val="00B277E1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6DA1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22</cp:revision>
  <cp:lastPrinted>2025-02-21T12:36:00Z</cp:lastPrinted>
  <dcterms:created xsi:type="dcterms:W3CDTF">2023-07-12T08:50:00Z</dcterms:created>
  <dcterms:modified xsi:type="dcterms:W3CDTF">2025-02-24T08:37:00Z</dcterms:modified>
</cp:coreProperties>
</file>