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9D5ECA" w:rsidRPr="005E1B72" w:rsidTr="00480BF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D5ECA" w:rsidRPr="005E1B72" w:rsidRDefault="009D5ECA" w:rsidP="0048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9D5ECA" w:rsidRPr="005E1B72" w:rsidRDefault="009D5ECA" w:rsidP="00480BF5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4218F8" wp14:editId="06C4C3F4">
                  <wp:extent cx="890270" cy="1144905"/>
                  <wp:effectExtent l="0" t="0" r="508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9D5ECA" w:rsidRPr="005E1B72" w:rsidRDefault="009D5ECA" w:rsidP="0048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9D5ECA" w:rsidRPr="005E1B72" w:rsidTr="00480BF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D5ECA" w:rsidRPr="005E1B72" w:rsidRDefault="009D5ECA" w:rsidP="0048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9D5ECA" w:rsidRPr="005E1B72" w:rsidRDefault="009D5ECA" w:rsidP="0048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9D5ECA" w:rsidRPr="005E1B72" w:rsidRDefault="009D5ECA" w:rsidP="0048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9D5ECA" w:rsidRPr="005E1B72" w:rsidRDefault="009D5ECA" w:rsidP="0048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ECA" w:rsidRPr="005E1B72" w:rsidRDefault="009D5ECA" w:rsidP="0048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9D5ECA" w:rsidRPr="005E1B72" w:rsidRDefault="009D5ECA" w:rsidP="0048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9D5ECA" w:rsidRPr="005E1B72" w:rsidRDefault="009D5ECA" w:rsidP="00480BF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9D5ECA" w:rsidRPr="005E1B72" w:rsidRDefault="009D5ECA" w:rsidP="00480BF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9D5ECA" w:rsidRPr="005E1B72" w:rsidRDefault="009D5ECA" w:rsidP="00480BF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ECA" w:rsidRPr="005E1B72" w:rsidRDefault="009D5ECA" w:rsidP="00480BF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9D5ECA" w:rsidRPr="005E1B72" w:rsidRDefault="009D5ECA" w:rsidP="009D5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D5ECA" w:rsidRPr="005E1B72" w:rsidRDefault="009D5ECA" w:rsidP="009D5ECA">
      <w:pPr>
        <w:widowControl w:val="0"/>
        <w:autoSpaceDE w:val="0"/>
        <w:autoSpaceDN w:val="0"/>
        <w:adjustRightInd w:val="0"/>
        <w:spacing w:after="0" w:line="240" w:lineRule="auto"/>
        <w:ind w:right="306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 </w:t>
      </w:r>
      <w:r w:rsidR="0099745D">
        <w:rPr>
          <w:rFonts w:ascii="Times New Roman" w:eastAsia="Times New Roman" w:hAnsi="Times New Roman" w:cs="Arial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апреля </w:t>
      </w:r>
      <w:r w:rsidRPr="005E1B7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2024 года № </w:t>
      </w:r>
      <w:r w:rsidR="0099745D">
        <w:rPr>
          <w:rFonts w:ascii="Times New Roman" w:eastAsia="Times New Roman" w:hAnsi="Times New Roman" w:cs="Arial"/>
          <w:sz w:val="26"/>
          <w:szCs w:val="26"/>
          <w:lang w:eastAsia="ru-RU"/>
        </w:rPr>
        <w:t>27/339</w:t>
      </w:r>
    </w:p>
    <w:p w:rsidR="009D5ECA" w:rsidRPr="005E1B72" w:rsidRDefault="009D5ECA" w:rsidP="009D5ECA">
      <w:pPr>
        <w:widowControl w:val="0"/>
        <w:autoSpaceDE w:val="0"/>
        <w:autoSpaceDN w:val="0"/>
        <w:adjustRightInd w:val="0"/>
        <w:spacing w:after="0" w:line="240" w:lineRule="auto"/>
        <w:ind w:right="306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9D5ECA" w:rsidRPr="005E1B72" w:rsidRDefault="009D5ECA" w:rsidP="009D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E1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</w:t>
      </w:r>
    </w:p>
    <w:p w:rsidR="009D5ECA" w:rsidRPr="005E1B72" w:rsidRDefault="009D5ECA" w:rsidP="009D5ECA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выплате единовременного денежного поощрения </w:t>
      </w:r>
      <w:r w:rsidRPr="005E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5E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Комсомольского муниципального округа Чувашской Республики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связи с профессиональным праздником</w:t>
      </w:r>
    </w:p>
    <w:p w:rsidR="009D5ECA" w:rsidRPr="005E1B72" w:rsidRDefault="009D5ECA" w:rsidP="009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5ECA" w:rsidRPr="005E1B72" w:rsidRDefault="009D5ECA" w:rsidP="009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5ECA" w:rsidRPr="005E1B72" w:rsidRDefault="009D5ECA" w:rsidP="009974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5E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5E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Комсомольского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округа Чувашской Республики</w:t>
      </w:r>
      <w:r w:rsidRPr="005E1B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B5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</w:t>
      </w:r>
      <w:r w:rsidRPr="005E1B7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Собрания депутатов Комсомольского муниципального округа Чувашской Республики от 28 декабря 2022 года № 8/128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добросовестное исполнение должностных обязанностей и в связи с профессиональным праздником Днем местного самоуправления (21 апреля), </w:t>
      </w:r>
      <w:r w:rsidRPr="005E1B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 Комсомольского муниципального округа Чувашской Республики р е ш и л о:</w:t>
      </w:r>
    </w:p>
    <w:p w:rsidR="009D5ECA" w:rsidRPr="005E1B72" w:rsidRDefault="009D5ECA" w:rsidP="009D5EC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Выплатить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Раськину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Николаю</w:t>
      </w:r>
      <w:r w:rsidRPr="005E1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E1B72">
        <w:rPr>
          <w:rFonts w:ascii="Times New Roman" w:eastAsia="Times New Roman" w:hAnsi="Times New Roman" w:cs="Times New Roman"/>
          <w:sz w:val="26"/>
          <w:szCs w:val="26"/>
        </w:rPr>
        <w:t>Никандрович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5E1B72">
        <w:rPr>
          <w:rFonts w:ascii="Times New Roman" w:eastAsia="Times New Roman" w:hAnsi="Times New Roman" w:cs="Times New Roman"/>
          <w:sz w:val="26"/>
          <w:szCs w:val="26"/>
        </w:rPr>
        <w:t>, глав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E1B72">
        <w:rPr>
          <w:rFonts w:ascii="Times New Roman" w:eastAsia="Times New Roman" w:hAnsi="Times New Roman" w:cs="Times New Roman"/>
          <w:sz w:val="26"/>
          <w:szCs w:val="26"/>
        </w:rPr>
        <w:t xml:space="preserve"> Комсомольского муниципального округа Чувашской Республики,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единовременное денежное поощрение в пределах экономии фонда оплаты труда в размере 3 должностных окладов. </w:t>
      </w:r>
    </w:p>
    <w:p w:rsidR="009D5ECA" w:rsidRPr="005E1B72" w:rsidRDefault="009D5ECA" w:rsidP="009D5ECA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B72">
        <w:rPr>
          <w:rFonts w:ascii="Times New Roman" w:eastAsia="Times New Roman" w:hAnsi="Times New Roman" w:cs="Times New Roman"/>
          <w:sz w:val="26"/>
          <w:szCs w:val="26"/>
        </w:rPr>
        <w:tab/>
        <w:t>2. Муниципальному казенному учреждению «Центр финансового и хозяйственного обеспечения» Комсомольского муниципального округа Чувашской Республики обеспечить соответствующую выплату.</w:t>
      </w:r>
    </w:p>
    <w:p w:rsidR="009D5ECA" w:rsidRPr="005E1B72" w:rsidRDefault="009D5ECA" w:rsidP="009D5ECA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ECA" w:rsidRPr="005E1B72" w:rsidRDefault="009D5ECA" w:rsidP="009D5ECA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ECA" w:rsidRPr="005E1B72" w:rsidRDefault="009D5ECA" w:rsidP="009D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Собрания</w:t>
      </w:r>
      <w:r w:rsidRPr="00264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депутатов</w:t>
      </w:r>
    </w:p>
    <w:p w:rsidR="009D5ECA" w:rsidRPr="005E1B72" w:rsidRDefault="009D5ECA" w:rsidP="009D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Комсомольского муниципального</w:t>
      </w:r>
    </w:p>
    <w:p w:rsidR="009D5ECA" w:rsidRPr="005E1B72" w:rsidRDefault="009D5ECA" w:rsidP="009D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Чувашской Республики                                                                     С.Н. Грачева</w:t>
      </w:r>
    </w:p>
    <w:p w:rsidR="007674B1" w:rsidRDefault="0099745D"/>
    <w:sectPr w:rsidR="007674B1" w:rsidSect="0069390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CA"/>
    <w:rsid w:val="00530D2F"/>
    <w:rsid w:val="0099745D"/>
    <w:rsid w:val="009D5ECA"/>
    <w:rsid w:val="00A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8F003-D8B3-4518-98A6-07EAC02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2</cp:revision>
  <dcterms:created xsi:type="dcterms:W3CDTF">2024-04-18T08:48:00Z</dcterms:created>
  <dcterms:modified xsi:type="dcterms:W3CDTF">2024-04-22T06:53:00Z</dcterms:modified>
</cp:coreProperties>
</file>