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00" w:lineRule="atLeast"/>
        <w:shd w:val="clear" w:color="auto" w:fill="ffffff"/>
        <w:rPr>
          <w:rFonts w:ascii="Times New Roman" w:hAnsi="Times New Roman" w:eastAsia="Times New Roman" w:cs="Times New Roman"/>
          <w:color w:val="050624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50624"/>
          <w:sz w:val="28"/>
          <w:szCs w:val="28"/>
          <w:lang w:eastAsia="ru-RU"/>
        </w:rPr>
        <w:t xml:space="preserve">Вопросы - ответы по предоставлению государственной услуги</w:t>
      </w:r>
      <w:r>
        <w:rPr>
          <w:rFonts w:ascii="Times New Roman" w:hAnsi="Times New Roman" w:eastAsia="Times New Roman" w:cs="Times New Roman"/>
          <w:color w:val="050624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5062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Вопрос:</w:t>
      </w:r>
      <w:r>
        <w:rPr>
          <w:rFonts w:ascii="Times New Roman" w:hAnsi="Times New Roman" w:eastAsia="Times New Roman" w:cs="Times New Roman"/>
          <w:b/>
          <w:bCs/>
          <w:color w:val="0506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Какая ответственность (штраф) предусмотрена за осуществление предпринимательской деятельности в области ветеринарии без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качестве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 на территории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?</w:t>
      </w:r>
      <w:r>
        <w:rPr>
          <w:rFonts w:ascii="Times New Roman" w:hAnsi="Times New Roman" w:eastAsia="Times New Roman" w:cs="Times New Roman"/>
          <w:b/>
          <w:bCs/>
          <w:color w:val="050624"/>
          <w:sz w:val="28"/>
          <w:szCs w:val="28"/>
          <w:lang w:eastAsia="ru-RU"/>
        </w:rPr>
      </w:r>
    </w:p>
    <w:p>
      <w:pPr>
        <w:pStyle w:val="660"/>
        <w:rPr>
          <w:b/>
        </w:rPr>
      </w:pPr>
      <w:r>
        <w:rPr>
          <w:b/>
        </w:rPr>
        <w:t xml:space="preserve">Ответ:</w:t>
      </w:r>
      <w:r>
        <w:rPr>
          <w:b/>
        </w:rPr>
        <w:t xml:space="preserve"> </w:t>
      </w:r>
      <w:r>
        <w:t xml:space="preserve">На данный момент ответственность за осуществление предпринимательской деятельности в области ветеринарии без регистрации не предусмотрена.</w:t>
      </w:r>
      <w:r>
        <w:rPr>
          <w:b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5062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Вопрос</w:t>
      </w:r>
      <w:r>
        <w:rPr>
          <w:rFonts w:ascii="Times New Roman" w:hAnsi="Times New Roman" w:eastAsia="Times New Roman" w:cs="Times New Roman"/>
          <w:b/>
          <w:bCs/>
          <w:color w:val="050624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5062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Каков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азмер государственной пошлины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?</w:t>
      </w:r>
      <w:r>
        <w:rPr>
          <w:rFonts w:ascii="Times New Roman" w:hAnsi="Times New Roman" w:eastAsia="Times New Roman" w:cs="Times New Roman"/>
          <w:b/>
          <w:bCs/>
          <w:color w:val="050624"/>
          <w:sz w:val="24"/>
          <w:szCs w:val="24"/>
          <w:lang w:eastAsia="ru-RU"/>
        </w:rPr>
      </w:r>
    </w:p>
    <w:p>
      <w:pPr>
        <w:pStyle w:val="660"/>
        <w:rPr>
          <w:b/>
        </w:rPr>
      </w:pPr>
      <w:r>
        <w:rPr>
          <w:b/>
        </w:rPr>
        <w:t xml:space="preserve">Ответ:</w:t>
      </w:r>
      <w:r>
        <w:rPr>
          <w:b/>
        </w:rPr>
        <w:t xml:space="preserve"> </w:t>
      </w:r>
      <w:r>
        <w:t xml:space="preserve">Государственная услуга предоставляется без взимания государственной пошлины или иной платы за предоставление государственной услуги.</w:t>
      </w:r>
      <w:r>
        <w:rPr>
          <w:b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Вопрос: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Какой срок  действия свидетельства о регистрации специалиста в области ветеринарии, занимающегося предпринимательской деятельностью на территории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Чувашской Республики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?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Свидетельство о регистрации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 на территории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Чувашской Республики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действует бессрочно.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Вопрос: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предоставления государственной услуги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предоставления услуги: не более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 рабочих дней со дня поступления заявления.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Вопрос: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Какими способами я могу подать заявление на предоставление услуги?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Заявление, а также 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окументы, необходимые для регистрации лица в качестве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специалиста в области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 на территории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Чувашской Республики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заявитель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либо уполномоченный представитель заявителя представляет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личном обращении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Госветслужбу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Чувашии, либо в электронной форме через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кабинет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посредством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государственной информационной систем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3"/>
    <w:uiPriority w:val="99"/>
  </w:style>
  <w:style w:type="character" w:styleId="45">
    <w:name w:val="Footer Char"/>
    <w:basedOn w:val="655"/>
    <w:link w:val="665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5"/>
    <w:uiPriority w:val="99"/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paragraph" w:styleId="654">
    <w:name w:val="Heading 1"/>
    <w:basedOn w:val="653"/>
    <w:link w:val="658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Заголовок 1 Знак"/>
    <w:basedOn w:val="655"/>
    <w:link w:val="65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59">
    <w:name w:val="Hyperlink"/>
    <w:basedOn w:val="655"/>
    <w:uiPriority w:val="99"/>
    <w:semiHidden/>
    <w:unhideWhenUsed/>
    <w:rPr>
      <w:color w:val="0000ff"/>
      <w:u w:val="single"/>
    </w:rPr>
  </w:style>
  <w:style w:type="paragraph" w:styleId="660">
    <w:name w:val="Normal (Web)"/>
    <w:basedOn w:val="65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1">
    <w:name w:val="Strong"/>
    <w:basedOn w:val="655"/>
    <w:uiPriority w:val="22"/>
    <w:qFormat/>
    <w:rPr>
      <w:b/>
      <w:bCs/>
    </w:rPr>
  </w:style>
  <w:style w:type="character" w:styleId="662" w:customStyle="1">
    <w:name w:val="opened"/>
    <w:basedOn w:val="655"/>
  </w:style>
  <w:style w:type="paragraph" w:styleId="663">
    <w:name w:val="Header"/>
    <w:basedOn w:val="653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5"/>
    <w:link w:val="663"/>
    <w:uiPriority w:val="99"/>
  </w:style>
  <w:style w:type="paragraph" w:styleId="665">
    <w:name w:val="Footer"/>
    <w:basedOn w:val="653"/>
    <w:link w:val="6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5"/>
    <w:link w:val="66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Мария Владимировна</dc:creator>
  <cp:keywords/>
  <dc:description/>
  <cp:revision>2</cp:revision>
  <dcterms:created xsi:type="dcterms:W3CDTF">2024-04-01T07:26:00Z</dcterms:created>
  <dcterms:modified xsi:type="dcterms:W3CDTF">2024-09-09T06:02:03Z</dcterms:modified>
</cp:coreProperties>
</file>