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2195"/>
        <w:gridCol w:w="1245"/>
        <w:gridCol w:w="2063"/>
        <w:gridCol w:w="1757"/>
        <w:gridCol w:w="1846"/>
      </w:tblGrid>
      <w:tr w:rsidR="00F21260" w:rsidTr="00202B42">
        <w:tc>
          <w:tcPr>
            <w:tcW w:w="465" w:type="dxa"/>
          </w:tcPr>
          <w:p w:rsidR="00F21260" w:rsidRP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5" w:type="dxa"/>
          </w:tcPr>
          <w:p w:rsidR="00F21260" w:rsidRDefault="00F21260" w:rsidP="00F2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</w:tcPr>
          <w:p w:rsidR="00F21260" w:rsidRDefault="00F21260" w:rsidP="00F2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846" w:type="dxa"/>
            <w:vMerge w:val="restart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262626"/>
                <w:shd w:val="clear" w:color="auto" w:fill="FFFFFF"/>
              </w:rPr>
              <w:t>День технического обслуживания (еженедельно с 10:00-18:00.))</w:t>
            </w:r>
            <w:proofErr w:type="gramEnd"/>
          </w:p>
        </w:tc>
      </w:tr>
      <w:tr w:rsidR="00F917D3" w:rsidTr="00202B42">
        <w:tc>
          <w:tcPr>
            <w:tcW w:w="465" w:type="dxa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Название/место расположения</w:t>
            </w:r>
          </w:p>
        </w:tc>
        <w:tc>
          <w:tcPr>
            <w:tcW w:w="1245" w:type="dxa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понедельник-четверг</w:t>
            </w:r>
          </w:p>
        </w:tc>
        <w:tc>
          <w:tcPr>
            <w:tcW w:w="2063" w:type="dxa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Пятница и предпраздничные дни</w:t>
            </w:r>
          </w:p>
        </w:tc>
        <w:tc>
          <w:tcPr>
            <w:tcW w:w="1757" w:type="dxa"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Выходные и праздничные дни</w:t>
            </w:r>
          </w:p>
        </w:tc>
        <w:tc>
          <w:tcPr>
            <w:tcW w:w="1846" w:type="dxa"/>
            <w:vMerge/>
          </w:tcPr>
          <w:p w:rsidR="00F21260" w:rsidRDefault="00F21260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возле ДК «Салют</w:t>
            </w:r>
          </w:p>
        </w:tc>
        <w:tc>
          <w:tcPr>
            <w:tcW w:w="1245" w:type="dxa"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F917D3" w:rsidRP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 xml:space="preserve">  </w:t>
            </w:r>
            <w:r w:rsidR="00F917D3"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12:00 – 22:00</w:t>
            </w:r>
          </w:p>
        </w:tc>
        <w:tc>
          <w:tcPr>
            <w:tcW w:w="2063" w:type="dxa"/>
            <w:vMerge w:val="restart"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 w:val="restart"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917D3" w:rsidRPr="00202B42" w:rsidRDefault="00F917D3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10:00 - 22:00</w:t>
            </w: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Центральный</w:t>
            </w:r>
          </w:p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(залив 2 очереди)</w:t>
            </w:r>
          </w:p>
        </w:tc>
        <w:tc>
          <w:tcPr>
            <w:tcW w:w="1245" w:type="dxa"/>
            <w:vMerge w:val="restart"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917D3" w:rsidRPr="00202B42" w:rsidRDefault="00F917D3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06:00-22:00</w:t>
            </w: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20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в районе Певческого поля</w:t>
            </w: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20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на Арбате</w:t>
            </w: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возле Дома Правительства</w:t>
            </w: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«Аллея Ветеранов»</w:t>
            </w: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«Мать-покровительница</w:t>
            </w: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F917D3" w:rsidRP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Фонтан «Гуси-Лебеди</w:t>
            </w:r>
            <w:proofErr w:type="gramStart"/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Детский парк им. </w:t>
            </w:r>
            <w:proofErr w:type="spellStart"/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А.Г.Николаева</w:t>
            </w:r>
            <w:proofErr w:type="spellEnd"/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45" w:type="dxa"/>
            <w:vMerge w:val="restart"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  </w:t>
            </w: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F917D3" w:rsidRP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 xml:space="preserve"> </w:t>
            </w:r>
            <w:r w:rsidR="00F917D3"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16:00 – 20:00</w:t>
            </w: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 w:val="restart"/>
          </w:tcPr>
          <w:p w:rsidR="00202B42" w:rsidRDefault="00202B42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917D3" w:rsidRPr="00202B42" w:rsidRDefault="00F917D3" w:rsidP="00F21260">
            <w:pPr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12:00 - 21:00</w:t>
            </w: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среда</w:t>
            </w:r>
          </w:p>
        </w:tc>
      </w:tr>
      <w:tr w:rsidR="00F917D3" w:rsidTr="00202B42">
        <w:tc>
          <w:tcPr>
            <w:tcW w:w="465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F917D3" w:rsidRPr="00F917D3" w:rsidRDefault="00F917D3" w:rsidP="00F917D3">
            <w:pPr>
              <w:pStyle w:val="a3"/>
              <w:spacing w:before="0" w:beforeAutospacing="0" w:after="360" w:afterAutospacing="0"/>
              <w:jc w:val="both"/>
              <w:rPr>
                <w:color w:val="262626"/>
              </w:rPr>
            </w:pPr>
            <w:r w:rsidRPr="00F917D3">
              <w:rPr>
                <w:color w:val="262626"/>
              </w:rPr>
              <w:t xml:space="preserve">Фонтан в сквере им. </w:t>
            </w:r>
            <w:proofErr w:type="spellStart"/>
            <w:r w:rsidRPr="00F917D3">
              <w:rPr>
                <w:color w:val="262626"/>
              </w:rPr>
              <w:t>В.И.Чапаева</w:t>
            </w:r>
            <w:proofErr w:type="spellEnd"/>
          </w:p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F917D3" w:rsidRDefault="00F917D3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F917D3" w:rsidRDefault="00F917D3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Фонтан «Часы»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 w:val="restart"/>
          </w:tcPr>
          <w:p w:rsidR="00202B42" w:rsidRDefault="00202B42" w:rsidP="00F917D3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Pr="00202B42" w:rsidRDefault="00202B42" w:rsidP="00F917D3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bookmarkStart w:id="0" w:name="_GoBack"/>
            <w:bookmarkEnd w:id="0"/>
            <w:r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10:00-20:00</w:t>
            </w: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202B42" w:rsidRPr="00F917D3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D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Фонтан «Киты» перед ДМЦ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на Красной площади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 w:val="restart"/>
          </w:tcPr>
          <w:p w:rsidR="00202B42" w:rsidRDefault="00202B42" w:rsidP="00202B42">
            <w:pPr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202B42" w:rsidRPr="00202B42" w:rsidRDefault="00202B42" w:rsidP="00202B42">
            <w:pPr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202B42">
              <w:rPr>
                <w:rFonts w:ascii="Arial" w:hAnsi="Arial" w:cs="Arial"/>
                <w:b/>
                <w:color w:val="262626"/>
                <w:shd w:val="clear" w:color="auto" w:fill="FFFFFF"/>
              </w:rPr>
              <w:t>10:00 - 22:00</w:t>
            </w:r>
          </w:p>
        </w:tc>
        <w:tc>
          <w:tcPr>
            <w:tcW w:w="1757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5" w:type="dxa"/>
          </w:tcPr>
          <w:p w:rsidR="00202B42" w:rsidRP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4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Фонтан возле ДК «Тракторостроителей»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возле магазина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202B42" w:rsidTr="00202B42">
        <w:tc>
          <w:tcPr>
            <w:tcW w:w="465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202B42" w:rsidRPr="00202B42" w:rsidRDefault="00202B42" w:rsidP="0020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4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Фонтан «Кадетский сквер»</w:t>
            </w:r>
          </w:p>
        </w:tc>
        <w:tc>
          <w:tcPr>
            <w:tcW w:w="1245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2063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:rsidR="00202B42" w:rsidRDefault="00202B42" w:rsidP="00F21260">
            <w:pPr>
              <w:jc w:val="both"/>
              <w:rPr>
                <w:rFonts w:ascii="Arial" w:hAnsi="Arial" w:cs="Arial"/>
                <w:color w:val="262626"/>
                <w:shd w:val="clear" w:color="auto" w:fill="FFFFFF"/>
              </w:rPr>
            </w:pPr>
          </w:p>
        </w:tc>
        <w:tc>
          <w:tcPr>
            <w:tcW w:w="1846" w:type="dxa"/>
          </w:tcPr>
          <w:p w:rsidR="00202B42" w:rsidRDefault="00202B42" w:rsidP="00F2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C23A65" w:rsidRPr="00F21260" w:rsidRDefault="00202B42" w:rsidP="00F212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3A65" w:rsidRPr="00F2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60"/>
    <w:rsid w:val="00202B42"/>
    <w:rsid w:val="00A6586D"/>
    <w:rsid w:val="00B97F30"/>
    <w:rsid w:val="00F21260"/>
    <w:rsid w:val="00F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gcheb_gkh7</dc:creator>
  <cp:lastModifiedBy>gcheb_gkh7</cp:lastModifiedBy>
  <cp:revision>1</cp:revision>
  <dcterms:created xsi:type="dcterms:W3CDTF">2024-05-01T09:15:00Z</dcterms:created>
  <dcterms:modified xsi:type="dcterms:W3CDTF">2024-05-01T09:42:00Z</dcterms:modified>
</cp:coreProperties>
</file>