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90" w:rsidRPr="00CD2BE0" w:rsidRDefault="00A83B90" w:rsidP="00A83B90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proofErr w:type="gramStart"/>
      <w:r w:rsidRPr="00CD2BE0">
        <w:rPr>
          <w:rFonts w:ascii="Times New Roman" w:hAnsi="Times New Roman" w:cs="Times New Roman"/>
          <w:b/>
          <w:caps/>
          <w:color w:val="000000"/>
          <w:sz w:val="26"/>
          <w:szCs w:val="26"/>
        </w:rPr>
        <w:t>П</w:t>
      </w:r>
      <w:proofErr w:type="gramEnd"/>
      <w:r w:rsidRPr="00CD2BE0">
        <w:rPr>
          <w:rFonts w:ascii="Times New Roman" w:hAnsi="Times New Roman" w:cs="Times New Roman"/>
          <w:b/>
          <w:caps/>
          <w:color w:val="000000"/>
          <w:sz w:val="26"/>
          <w:szCs w:val="26"/>
        </w:rPr>
        <w:t xml:space="preserve"> а с п о р т</w:t>
      </w:r>
    </w:p>
    <w:p w:rsidR="00A83B90" w:rsidRPr="00CD2BE0" w:rsidRDefault="00A83B90" w:rsidP="00A83B9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D2B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Алатырского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</w:p>
    <w:p w:rsidR="00A83B90" w:rsidRPr="00CD2BE0" w:rsidRDefault="00A83B90" w:rsidP="00A83B9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D2BE0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Доступная среда</w:t>
      </w:r>
      <w:r w:rsidRPr="00CD2BE0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83B90" w:rsidRPr="002A1567" w:rsidRDefault="00A83B90" w:rsidP="00A83B90">
      <w:pPr>
        <w:rPr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262"/>
        <w:gridCol w:w="5822"/>
      </w:tblGrid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bookmarkStart w:id="0" w:name="sub_111"/>
            <w:r w:rsidRPr="00CD2BE0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  <w:bookmarkEnd w:id="0"/>
          </w:p>
          <w:p w:rsidR="00A83B90" w:rsidRPr="00CD2BE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</w:tcPr>
          <w:p w:rsidR="00A83B90" w:rsidRPr="00CD2BE0" w:rsidRDefault="00A83B90" w:rsidP="00492FD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71" w:type="pct"/>
          </w:tcPr>
          <w:p w:rsidR="00A83B90" w:rsidRPr="00193CFC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CFC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социального развития, опеки и попечительства</w:t>
            </w:r>
            <w:r w:rsidRPr="00193CF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Алатырского</w:t>
            </w:r>
            <w:r w:rsidRPr="00193C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71" w:type="pct"/>
          </w:tcPr>
          <w:p w:rsidR="00A83B9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</w:t>
            </w:r>
            <w:r w:rsidRPr="00CD2BE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Алатырского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A83B9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культуры, по делам национальностей, спорта и информационного обеспечения</w:t>
            </w:r>
            <w:r w:rsidRPr="00CD2BE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Алатырского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83B90" w:rsidRPr="00CD2BE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по благоустройству и развитию территорий</w:t>
            </w: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D2BE0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71" w:type="pct"/>
          </w:tcPr>
          <w:p w:rsidR="00A83B90" w:rsidRPr="00CD2BE0" w:rsidRDefault="00A83B90" w:rsidP="00492F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О</w:t>
            </w:r>
            <w:r w:rsidRPr="00CD2BE0">
              <w:rPr>
                <w:rFonts w:ascii="Times New Roman" w:hAnsi="Times New Roman"/>
                <w:sz w:val="26"/>
                <w:szCs w:val="26"/>
              </w:rPr>
              <w:t xml:space="preserve">тделы администрации Алатырского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CD2BE0">
              <w:rPr>
                <w:rFonts w:ascii="Times New Roman" w:hAnsi="Times New Roman"/>
                <w:sz w:val="26"/>
                <w:szCs w:val="26"/>
              </w:rPr>
              <w:t xml:space="preserve">, органы местного самоуправления Алатырского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71" w:type="pct"/>
          </w:tcPr>
          <w:p w:rsidR="00A83B90" w:rsidRPr="00E57403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sub_30000" w:history="1">
              <w:r w:rsidRPr="00E57403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</w:rPr>
                <w:t>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  </w:r>
            </w:hyperlink>
          </w:p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CD2BE0">
              <w:rPr>
                <w:bCs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71" w:type="pct"/>
          </w:tcPr>
          <w:p w:rsidR="00A83B90" w:rsidRPr="007E5C9B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E5C9B">
              <w:rPr>
                <w:sz w:val="26"/>
                <w:szCs w:val="26"/>
              </w:rPr>
              <w:t>создание правовых, экономических и институциональных условий, способствующих интеграции инвалидов в общество и повышению уровня их жизни</w:t>
            </w: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D2BE0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71" w:type="pct"/>
          </w:tcPr>
          <w:p w:rsidR="00A83B90" w:rsidRPr="007E5C9B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E5C9B">
              <w:rPr>
                <w:sz w:val="26"/>
                <w:szCs w:val="26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  <w:r w:rsidRPr="007E5C9B"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A83B90" w:rsidRPr="007E5C9B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CD2BE0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71" w:type="pct"/>
          </w:tcPr>
          <w:p w:rsidR="00A83B90" w:rsidRPr="00CD2BE0" w:rsidRDefault="00A83B90" w:rsidP="00492F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BE0">
              <w:rPr>
                <w:rFonts w:ascii="Times New Roman" w:hAnsi="Times New Roman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A83B90" w:rsidRPr="00DC3E2D" w:rsidRDefault="00A83B90" w:rsidP="00492F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доля объектов, доступных для инвалидов и других маломобильных групп населения, в общем количестве приоритетных объектов в Чувашской Республике - 100,0 процентов;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7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2023–2035 годы: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CD2BE0">
              <w:rPr>
                <w:color w:val="000000"/>
                <w:sz w:val="26"/>
                <w:szCs w:val="26"/>
              </w:rPr>
              <w:t>1 этап – 2023–2025 годы;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CD2BE0">
              <w:rPr>
                <w:color w:val="000000"/>
                <w:sz w:val="26"/>
                <w:szCs w:val="26"/>
              </w:rPr>
              <w:t>2 этап – 2026–2030 годы;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CD2BE0">
              <w:rPr>
                <w:color w:val="000000"/>
                <w:sz w:val="26"/>
                <w:szCs w:val="26"/>
              </w:rPr>
              <w:t>3 этап – 2031–2035 годы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Объемы финансирования </w:t>
            </w: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Муниципальной программы с разбивкой по годам реализации 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D2BE0">
              <w:rPr>
                <w:color w:val="000000"/>
                <w:sz w:val="26"/>
                <w:szCs w:val="26"/>
                <w:lang w:eastAsia="en-US"/>
              </w:rPr>
              <w:lastRenderedPageBreak/>
              <w:t>–</w:t>
            </w:r>
          </w:p>
        </w:tc>
        <w:tc>
          <w:tcPr>
            <w:tcW w:w="3071" w:type="pct"/>
          </w:tcPr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прогнозируемые объемы финансирования мероприятий Муниципальной программы в 2023 -</w:t>
            </w:r>
            <w:r w:rsidRPr="00DC3E2D">
              <w:rPr>
                <w:rFonts w:ascii="Times New Roman" w:hAnsi="Times New Roman"/>
                <w:sz w:val="26"/>
                <w:szCs w:val="26"/>
              </w:rPr>
              <w:lastRenderedPageBreak/>
              <w:t> 2035 годах составляют 0,0 тыс. рублей, в том числе: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2023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2024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2025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2026 - 2030 годах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2031 - 2035 годах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федерального бюджета - 0,0 тыс. рублей (0,0 процента), в том числе: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2023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2024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2025 году - 0,0 тыс. рублей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2026 - 2030 годах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2031 - 2035 годах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республиканского бюджета Чувашской Республики - 0,0 тыс. рублей (0,0 процента), в том числе: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2023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2024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2025 году - 0,0 тыс. рублей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2026 - 2030 годах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2031 - 2035 годах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r w:rsidRPr="00DC3E2D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- 0,0 тыс. рублей (0,0 процента), в том числе: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2023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2024 году - 0,0 тыс. рублей;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2025 году - 0,0 тыс. рублей</w:t>
            </w:r>
          </w:p>
          <w:p w:rsidR="00A83B90" w:rsidRPr="00DC3E2D" w:rsidRDefault="00A83B90" w:rsidP="00492FD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2026 - 2030 годах - 0,0 тыс. рублей;</w:t>
            </w:r>
          </w:p>
          <w:p w:rsidR="00A83B90" w:rsidRDefault="00A83B90" w:rsidP="00492FD0">
            <w:pPr>
              <w:pStyle w:val="a4"/>
            </w:pPr>
            <w:r w:rsidRPr="00DC3E2D">
              <w:rPr>
                <w:rFonts w:ascii="Times New Roman" w:hAnsi="Times New Roman"/>
                <w:sz w:val="26"/>
                <w:szCs w:val="26"/>
              </w:rPr>
              <w:t>в 2031 - 2035 годах - 0,0 тыс. рублей;</w:t>
            </w:r>
          </w:p>
          <w:p w:rsidR="00A83B90" w:rsidRPr="007E5C9B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E5C9B">
              <w:rPr>
                <w:sz w:val="26"/>
                <w:szCs w:val="26"/>
              </w:rPr>
              <w:t>Объемы финансирования Муниципальной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r w:rsidRPr="007E5C9B">
              <w:rPr>
                <w:color w:val="000000"/>
                <w:sz w:val="26"/>
                <w:szCs w:val="26"/>
                <w:lang w:eastAsia="en-US"/>
              </w:rPr>
              <w:t>.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A83B90" w:rsidRPr="00CD2BE0" w:rsidTr="00492FD0">
        <w:tc>
          <w:tcPr>
            <w:tcW w:w="1791" w:type="pct"/>
          </w:tcPr>
          <w:p w:rsidR="00A83B90" w:rsidRPr="00CD2BE0" w:rsidRDefault="00A83B90" w:rsidP="00492F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2B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38" w:type="pct"/>
          </w:tcPr>
          <w:p w:rsidR="00A83B90" w:rsidRPr="00CD2BE0" w:rsidRDefault="00A83B90" w:rsidP="0049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D2BE0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71" w:type="pct"/>
          </w:tcPr>
          <w:p w:rsidR="00A83B90" w:rsidRPr="00CD2BE0" w:rsidRDefault="00A83B90" w:rsidP="00492F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D2BE0">
              <w:rPr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Pr="00CD2BE0">
              <w:rPr>
                <w:color w:val="000000"/>
                <w:sz w:val="26"/>
                <w:szCs w:val="26"/>
              </w:rPr>
              <w:t>Муниципальной</w:t>
            </w:r>
            <w:r w:rsidRPr="00CD2BE0">
              <w:rPr>
                <w:color w:val="000000"/>
                <w:sz w:val="26"/>
                <w:szCs w:val="26"/>
                <w:lang w:eastAsia="en-US"/>
              </w:rPr>
              <w:t xml:space="preserve"> программы позволит:</w:t>
            </w:r>
          </w:p>
          <w:p w:rsidR="00A83B90" w:rsidRPr="00DC3E2D" w:rsidRDefault="00A83B90" w:rsidP="00492F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A83B90" w:rsidRPr="00DC3E2D" w:rsidRDefault="00A83B90" w:rsidP="00492FD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3E2D">
              <w:rPr>
                <w:rFonts w:ascii="Times New Roman" w:hAnsi="Times New Roman"/>
                <w:sz w:val="26"/>
                <w:szCs w:val="26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C3E2D">
              <w:rPr>
                <w:rFonts w:ascii="Times New Roman" w:hAnsi="Times New Roman"/>
                <w:sz w:val="26"/>
                <w:szCs w:val="26"/>
              </w:rPr>
              <w:t>численности</w:t>
            </w:r>
            <w:proofErr w:type="gramEnd"/>
            <w:r w:rsidRPr="00DC3E2D">
              <w:rPr>
                <w:rFonts w:ascii="Times New Roman" w:hAnsi="Times New Roman"/>
                <w:sz w:val="26"/>
                <w:szCs w:val="26"/>
              </w:rPr>
              <w:t xml:space="preserve"> опрошенных инвалидов;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C3E2D">
              <w:rPr>
                <w:sz w:val="26"/>
                <w:szCs w:val="26"/>
              </w:rPr>
              <w:t xml:space="preserve">преодоление социальной разобщенности и </w:t>
            </w:r>
            <w:proofErr w:type="spellStart"/>
            <w:r w:rsidRPr="00DC3E2D">
              <w:rPr>
                <w:sz w:val="26"/>
                <w:szCs w:val="26"/>
              </w:rPr>
              <w:lastRenderedPageBreak/>
              <w:t>отношенческих</w:t>
            </w:r>
            <w:proofErr w:type="spellEnd"/>
            <w:r w:rsidRPr="00DC3E2D">
              <w:rPr>
                <w:sz w:val="26"/>
                <w:szCs w:val="26"/>
              </w:rPr>
              <w:t xml:space="preserve"> барьеров в обществе.</w:t>
            </w:r>
          </w:p>
          <w:p w:rsidR="00A83B90" w:rsidRPr="00CD2BE0" w:rsidRDefault="00A83B90" w:rsidP="00492F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83B90" w:rsidRDefault="00A83B90" w:rsidP="00A83B90">
      <w:pPr>
        <w:widowControl w:val="0"/>
        <w:tabs>
          <w:tab w:val="left" w:pos="993"/>
        </w:tabs>
        <w:suppressAutoHyphens/>
        <w:ind w:left="900"/>
        <w:jc w:val="both"/>
        <w:rPr>
          <w:bCs/>
          <w:sz w:val="26"/>
          <w:szCs w:val="26"/>
        </w:rPr>
      </w:pPr>
    </w:p>
    <w:p w:rsidR="00A83B90" w:rsidRDefault="00A83B90" w:rsidP="00A83B90">
      <w:pPr>
        <w:widowControl w:val="0"/>
        <w:tabs>
          <w:tab w:val="left" w:pos="993"/>
        </w:tabs>
        <w:suppressAutoHyphens/>
        <w:ind w:left="900"/>
        <w:jc w:val="both"/>
        <w:rPr>
          <w:bCs/>
          <w:sz w:val="26"/>
          <w:szCs w:val="26"/>
        </w:rPr>
      </w:pPr>
    </w:p>
    <w:p w:rsidR="003C1925" w:rsidRDefault="003C1925">
      <w:bookmarkStart w:id="1" w:name="_GoBack"/>
      <w:bookmarkEnd w:id="1"/>
    </w:p>
    <w:sectPr w:rsidR="003C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A"/>
    <w:rsid w:val="003C1925"/>
    <w:rsid w:val="0099150A"/>
    <w:rsid w:val="00A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83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A83B90"/>
    <w:rPr>
      <w:color w:val="008000"/>
      <w:sz w:val="20"/>
      <w:szCs w:val="20"/>
      <w:u w:val="single"/>
    </w:rPr>
  </w:style>
  <w:style w:type="paragraph" w:customStyle="1" w:styleId="a4">
    <w:name w:val="Прижатый влево"/>
    <w:basedOn w:val="a"/>
    <w:next w:val="a"/>
    <w:uiPriority w:val="99"/>
    <w:rsid w:val="00A83B9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3B9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83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A83B90"/>
    <w:rPr>
      <w:color w:val="008000"/>
      <w:sz w:val="20"/>
      <w:szCs w:val="20"/>
      <w:u w:val="single"/>
    </w:rPr>
  </w:style>
  <w:style w:type="paragraph" w:customStyle="1" w:styleId="a4">
    <w:name w:val="Прижатый влево"/>
    <w:basedOn w:val="a"/>
    <w:next w:val="a"/>
    <w:uiPriority w:val="99"/>
    <w:rsid w:val="00A83B9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3B9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Т.М.</dc:creator>
  <cp:keywords/>
  <dc:description/>
  <cp:lastModifiedBy>Фирсова Т.М.</cp:lastModifiedBy>
  <cp:revision>2</cp:revision>
  <dcterms:created xsi:type="dcterms:W3CDTF">2023-09-07T05:55:00Z</dcterms:created>
  <dcterms:modified xsi:type="dcterms:W3CDTF">2023-09-07T05:55:00Z</dcterms:modified>
</cp:coreProperties>
</file>