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F1" w:rsidRDefault="00EA4EF1" w:rsidP="00EA4EF1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A4EF1">
        <w:rPr>
          <w:rFonts w:ascii="Arial" w:hAnsi="Arial" w:cs="Arial"/>
          <w:b/>
          <w:sz w:val="26"/>
          <w:szCs w:val="26"/>
        </w:rPr>
        <w:t xml:space="preserve">Общественная палата Алатырского муниципального округа </w:t>
      </w:r>
    </w:p>
    <w:p w:rsidR="00EA4EF1" w:rsidRDefault="00EA4EF1" w:rsidP="00EA4EF1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A4EF1">
        <w:rPr>
          <w:rFonts w:ascii="Arial" w:hAnsi="Arial" w:cs="Arial"/>
          <w:b/>
          <w:sz w:val="26"/>
          <w:szCs w:val="26"/>
        </w:rPr>
        <w:t>Чувашской Республики</w:t>
      </w:r>
    </w:p>
    <w:p w:rsidR="00EA4EF1" w:rsidRPr="00EA4EF1" w:rsidRDefault="00EA4EF1" w:rsidP="00EA4EF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25"/>
        <w:gridCol w:w="5210"/>
      </w:tblGrid>
      <w:tr w:rsidR="00EA4EF1" w:rsidRPr="00EA4EF1" w:rsidTr="00EA4EF1">
        <w:tc>
          <w:tcPr>
            <w:tcW w:w="67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A4EF1">
              <w:rPr>
                <w:rFonts w:ascii="Arial" w:hAnsi="Arial" w:cs="Arial"/>
                <w:sz w:val="26"/>
                <w:szCs w:val="26"/>
              </w:rPr>
              <w:t>Беленьков</w:t>
            </w:r>
            <w:proofErr w:type="spellEnd"/>
            <w:r w:rsidRPr="00EA4EF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Геннадий Иванович</w:t>
            </w:r>
          </w:p>
        </w:tc>
        <w:tc>
          <w:tcPr>
            <w:tcW w:w="42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EA4EF1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5210" w:type="dxa"/>
          </w:tcPr>
          <w:p w:rsidR="00EA4EF1" w:rsidRPr="00EA4EF1" w:rsidRDefault="005D75EA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инженер-энергетик КУ «ЦФХО Алатырского муниципального округа»</w:t>
            </w:r>
            <w:r w:rsidR="00EA4EF1" w:rsidRPr="00EA4EF1">
              <w:rPr>
                <w:rFonts w:ascii="Arial" w:hAnsi="Arial" w:cs="Arial"/>
                <w:sz w:val="26"/>
                <w:szCs w:val="26"/>
              </w:rPr>
              <w:t xml:space="preserve">, житель с. </w:t>
            </w:r>
            <w:proofErr w:type="spellStart"/>
            <w:r w:rsidR="00EA4EF1" w:rsidRPr="00EA4EF1">
              <w:rPr>
                <w:rFonts w:ascii="Arial" w:hAnsi="Arial" w:cs="Arial"/>
                <w:sz w:val="26"/>
                <w:szCs w:val="26"/>
              </w:rPr>
              <w:t>Миренки</w:t>
            </w:r>
            <w:proofErr w:type="spellEnd"/>
            <w:r w:rsidR="00EA4EF1" w:rsidRPr="00EA4EF1">
              <w:rPr>
                <w:rFonts w:ascii="Arial" w:hAnsi="Arial" w:cs="Arial"/>
                <w:sz w:val="26"/>
                <w:szCs w:val="26"/>
              </w:rPr>
              <w:t xml:space="preserve"> Алатырского муниципального округа</w:t>
            </w:r>
          </w:p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4EF1" w:rsidRPr="00EA4EF1" w:rsidTr="00EA4EF1">
        <w:tc>
          <w:tcPr>
            <w:tcW w:w="67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A4EF1">
              <w:rPr>
                <w:rFonts w:ascii="Arial" w:hAnsi="Arial" w:cs="Arial"/>
                <w:sz w:val="26"/>
                <w:szCs w:val="26"/>
              </w:rPr>
              <w:t>Котмаков</w:t>
            </w:r>
            <w:proofErr w:type="spellEnd"/>
            <w:r w:rsidRPr="00EA4EF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Иван Петрович</w:t>
            </w:r>
          </w:p>
        </w:tc>
        <w:tc>
          <w:tcPr>
            <w:tcW w:w="42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EA4EF1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5210" w:type="dxa"/>
          </w:tcPr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 xml:space="preserve"> житель с. </w:t>
            </w:r>
            <w:proofErr w:type="spellStart"/>
            <w:r w:rsidRPr="00EA4EF1">
              <w:rPr>
                <w:rFonts w:ascii="Arial" w:hAnsi="Arial" w:cs="Arial"/>
                <w:sz w:val="26"/>
                <w:szCs w:val="26"/>
              </w:rPr>
              <w:t>Сойгино</w:t>
            </w:r>
            <w:proofErr w:type="spellEnd"/>
            <w:r w:rsidRPr="00EA4EF1">
              <w:rPr>
                <w:rFonts w:ascii="Arial" w:hAnsi="Arial" w:cs="Arial"/>
                <w:sz w:val="26"/>
                <w:szCs w:val="26"/>
              </w:rPr>
              <w:t xml:space="preserve"> Алатырского муниципального округа</w:t>
            </w:r>
          </w:p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4EF1" w:rsidRPr="00EA4EF1" w:rsidTr="00EA4EF1">
        <w:tc>
          <w:tcPr>
            <w:tcW w:w="67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261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 xml:space="preserve">Краснов 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Николай Иванович</w:t>
            </w:r>
          </w:p>
        </w:tc>
        <w:tc>
          <w:tcPr>
            <w:tcW w:w="42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EA4EF1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5210" w:type="dxa"/>
          </w:tcPr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почетный гражданин Алатырского района</w:t>
            </w:r>
          </w:p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4EF1" w:rsidRPr="00EA4EF1" w:rsidTr="00EA4EF1">
        <w:tc>
          <w:tcPr>
            <w:tcW w:w="67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261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 xml:space="preserve">Спиридонов 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Виктор Николаевич</w:t>
            </w:r>
          </w:p>
        </w:tc>
        <w:tc>
          <w:tcPr>
            <w:tcW w:w="42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EA4EF1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5210" w:type="dxa"/>
          </w:tcPr>
          <w:p w:rsidR="00EA4EF1" w:rsidRPr="00EA4EF1" w:rsidRDefault="005D75EA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начальник водоканала пос.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Киря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ГУП «БОС»</w:t>
            </w:r>
            <w:r w:rsidR="00EA4EF1" w:rsidRPr="00EA4EF1">
              <w:rPr>
                <w:rFonts w:ascii="Arial" w:hAnsi="Arial" w:cs="Arial"/>
                <w:sz w:val="26"/>
                <w:szCs w:val="26"/>
              </w:rPr>
              <w:t xml:space="preserve">, житель пос. </w:t>
            </w:r>
            <w:proofErr w:type="spellStart"/>
            <w:r w:rsidR="00EA4EF1" w:rsidRPr="00EA4EF1">
              <w:rPr>
                <w:rFonts w:ascii="Arial" w:hAnsi="Arial" w:cs="Arial"/>
                <w:sz w:val="26"/>
                <w:szCs w:val="26"/>
              </w:rPr>
              <w:t>Киря</w:t>
            </w:r>
            <w:proofErr w:type="spellEnd"/>
            <w:r w:rsidR="00EA4EF1" w:rsidRPr="00EA4EF1">
              <w:rPr>
                <w:rFonts w:ascii="Arial" w:hAnsi="Arial" w:cs="Arial"/>
                <w:sz w:val="26"/>
                <w:szCs w:val="26"/>
              </w:rPr>
              <w:t xml:space="preserve"> Алатырского муниципального округа</w:t>
            </w:r>
          </w:p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4EF1" w:rsidRPr="00EA4EF1" w:rsidTr="00EA4EF1">
        <w:tc>
          <w:tcPr>
            <w:tcW w:w="67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3261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A4EF1">
              <w:rPr>
                <w:rFonts w:ascii="Arial" w:hAnsi="Arial" w:cs="Arial"/>
                <w:sz w:val="26"/>
                <w:szCs w:val="26"/>
              </w:rPr>
              <w:t>Уряднова</w:t>
            </w:r>
            <w:proofErr w:type="spellEnd"/>
            <w:r w:rsidRPr="00EA4EF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Ольга Федоровна</w:t>
            </w:r>
          </w:p>
        </w:tc>
        <w:tc>
          <w:tcPr>
            <w:tcW w:w="425" w:type="dxa"/>
          </w:tcPr>
          <w:p w:rsidR="00EA4EF1" w:rsidRPr="005D75EA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5D75EA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5210" w:type="dxa"/>
          </w:tcPr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директор МБУК «Центральная клубная система Алатырского муниципального округа»</w:t>
            </w:r>
          </w:p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4EF1" w:rsidRPr="00EA4EF1" w:rsidTr="00EA4EF1">
        <w:tc>
          <w:tcPr>
            <w:tcW w:w="67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3261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 xml:space="preserve">Васин 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Анатолий Григорьевич</w:t>
            </w:r>
          </w:p>
        </w:tc>
        <w:tc>
          <w:tcPr>
            <w:tcW w:w="42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EA4EF1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5210" w:type="dxa"/>
          </w:tcPr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председатель общественной организации Совета ветеранов войны, труда вооруженных сил и правоохранительных органов Алатырского района, Почетный гражданин Алатырского района</w:t>
            </w:r>
          </w:p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4EF1" w:rsidRPr="00EA4EF1" w:rsidTr="00EA4EF1">
        <w:tc>
          <w:tcPr>
            <w:tcW w:w="67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3261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A4EF1">
              <w:rPr>
                <w:rFonts w:ascii="Arial" w:hAnsi="Arial" w:cs="Arial"/>
                <w:sz w:val="26"/>
                <w:szCs w:val="26"/>
              </w:rPr>
              <w:t>Вельдяева</w:t>
            </w:r>
            <w:proofErr w:type="spellEnd"/>
            <w:r w:rsidRPr="00EA4EF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 xml:space="preserve">Ирина Николаевна </w:t>
            </w:r>
          </w:p>
        </w:tc>
        <w:tc>
          <w:tcPr>
            <w:tcW w:w="42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EA4EF1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5210" w:type="dxa"/>
          </w:tcPr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учитель русского языка и литературы МБОУ «Ахматовская СОШ»</w:t>
            </w:r>
          </w:p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4EF1" w:rsidRPr="00EA4EF1" w:rsidTr="00EA4EF1">
        <w:tc>
          <w:tcPr>
            <w:tcW w:w="67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3261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 xml:space="preserve">Елизаров 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Александр Константинович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EA4EF1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5210" w:type="dxa"/>
          </w:tcPr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пенсионер, житель с. Междуречье Алатырского муниципального округа</w:t>
            </w:r>
          </w:p>
        </w:tc>
      </w:tr>
      <w:tr w:rsidR="00EA4EF1" w:rsidRPr="00EA4EF1" w:rsidTr="00EA4EF1">
        <w:tc>
          <w:tcPr>
            <w:tcW w:w="67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3261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 xml:space="preserve">Смолин 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Александр Михайлович</w:t>
            </w:r>
          </w:p>
        </w:tc>
        <w:tc>
          <w:tcPr>
            <w:tcW w:w="42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EA4EF1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5210" w:type="dxa"/>
          </w:tcPr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 xml:space="preserve">пенсионер, житель пос. </w:t>
            </w:r>
            <w:r w:rsidR="002C5751">
              <w:rPr>
                <w:rFonts w:ascii="Arial" w:hAnsi="Arial" w:cs="Arial"/>
                <w:sz w:val="26"/>
                <w:szCs w:val="26"/>
              </w:rPr>
              <w:t>П</w:t>
            </w:r>
            <w:r w:rsidRPr="00EA4EF1">
              <w:rPr>
                <w:rFonts w:ascii="Arial" w:hAnsi="Arial" w:cs="Arial"/>
                <w:sz w:val="26"/>
                <w:szCs w:val="26"/>
              </w:rPr>
              <w:t>ервомайский Алатырского муниципального округа</w:t>
            </w:r>
          </w:p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4EF1" w:rsidRPr="00EA4EF1" w:rsidTr="00EA4EF1">
        <w:tc>
          <w:tcPr>
            <w:tcW w:w="67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3261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 xml:space="preserve">Яковлева 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Наталья Евгеньевна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EA4EF1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5210" w:type="dxa"/>
          </w:tcPr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опекун, житель пос. Восход Алатырского муниципального округа</w:t>
            </w:r>
          </w:p>
        </w:tc>
      </w:tr>
      <w:tr w:rsidR="00EA4EF1" w:rsidRPr="00EA4EF1" w:rsidTr="00EA4EF1">
        <w:tc>
          <w:tcPr>
            <w:tcW w:w="67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3261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A4EF1">
              <w:rPr>
                <w:rFonts w:ascii="Arial" w:hAnsi="Arial" w:cs="Arial"/>
                <w:sz w:val="26"/>
                <w:szCs w:val="26"/>
              </w:rPr>
              <w:t>Барменкова</w:t>
            </w:r>
            <w:proofErr w:type="spellEnd"/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Нина Николаевна</w:t>
            </w:r>
          </w:p>
        </w:tc>
        <w:tc>
          <w:tcPr>
            <w:tcW w:w="42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EA4EF1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5210" w:type="dxa"/>
          </w:tcPr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почетный гражданин Алатырского района</w:t>
            </w:r>
          </w:p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4EF1" w:rsidRPr="00EA4EF1" w:rsidTr="00EA4EF1">
        <w:tc>
          <w:tcPr>
            <w:tcW w:w="67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12.</w:t>
            </w:r>
          </w:p>
        </w:tc>
        <w:tc>
          <w:tcPr>
            <w:tcW w:w="3261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 xml:space="preserve">Лысова 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Марина Александровна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EA4EF1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5210" w:type="dxa"/>
          </w:tcPr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глава крестьянско-Фермерского хозяйства</w:t>
            </w:r>
          </w:p>
        </w:tc>
      </w:tr>
      <w:tr w:rsidR="00EA4EF1" w:rsidRPr="00EA4EF1" w:rsidTr="00EA4EF1">
        <w:tc>
          <w:tcPr>
            <w:tcW w:w="67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261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 xml:space="preserve">Теплов 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Владимир Николаевич</w:t>
            </w:r>
          </w:p>
        </w:tc>
        <w:tc>
          <w:tcPr>
            <w:tcW w:w="42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EA4EF1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5210" w:type="dxa"/>
          </w:tcPr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протоиерей, настоятель храма в честь святых Царственных страстотерпцев п. Первомайский Алатырского муниципального округа</w:t>
            </w:r>
            <w:r w:rsidR="00F314EE">
              <w:rPr>
                <w:rFonts w:ascii="Arial" w:hAnsi="Arial" w:cs="Arial"/>
                <w:sz w:val="26"/>
                <w:szCs w:val="26"/>
              </w:rPr>
              <w:t xml:space="preserve">, Почетный гражданин </w:t>
            </w:r>
            <w:proofErr w:type="gramStart"/>
            <w:r w:rsidR="00F314EE">
              <w:rPr>
                <w:rFonts w:ascii="Arial" w:hAnsi="Arial" w:cs="Arial"/>
                <w:sz w:val="26"/>
                <w:szCs w:val="26"/>
              </w:rPr>
              <w:t>г</w:t>
            </w:r>
            <w:proofErr w:type="gramEnd"/>
            <w:r w:rsidR="00F314EE">
              <w:rPr>
                <w:rFonts w:ascii="Arial" w:hAnsi="Arial" w:cs="Arial"/>
                <w:sz w:val="26"/>
                <w:szCs w:val="26"/>
              </w:rPr>
              <w:t>. Алатырь.</w:t>
            </w:r>
            <w:bookmarkStart w:id="0" w:name="_GoBack"/>
            <w:bookmarkEnd w:id="0"/>
          </w:p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4EF1" w:rsidRPr="00EA4EF1" w:rsidTr="00EA4EF1">
        <w:tc>
          <w:tcPr>
            <w:tcW w:w="67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14.</w:t>
            </w:r>
          </w:p>
        </w:tc>
        <w:tc>
          <w:tcPr>
            <w:tcW w:w="3261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A4EF1">
              <w:rPr>
                <w:rFonts w:ascii="Arial" w:hAnsi="Arial" w:cs="Arial"/>
                <w:sz w:val="26"/>
                <w:szCs w:val="26"/>
              </w:rPr>
              <w:t>Брызгина</w:t>
            </w:r>
            <w:proofErr w:type="spellEnd"/>
            <w:r w:rsidRPr="00EA4EF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Надежда Александровна</w:t>
            </w:r>
          </w:p>
        </w:tc>
        <w:tc>
          <w:tcPr>
            <w:tcW w:w="425" w:type="dxa"/>
          </w:tcPr>
          <w:p w:rsidR="00EA4EF1" w:rsidRPr="00F314EE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F314EE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5210" w:type="dxa"/>
          </w:tcPr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учитель биологии и химии МБОУ «Чуварлейская СОШ»</w:t>
            </w:r>
          </w:p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4EF1" w:rsidRPr="00EA4EF1" w:rsidTr="00EA4EF1">
        <w:tc>
          <w:tcPr>
            <w:tcW w:w="67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15.</w:t>
            </w:r>
          </w:p>
        </w:tc>
        <w:tc>
          <w:tcPr>
            <w:tcW w:w="3261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A4EF1">
              <w:rPr>
                <w:rFonts w:ascii="Arial" w:hAnsi="Arial" w:cs="Arial"/>
                <w:sz w:val="26"/>
                <w:szCs w:val="26"/>
              </w:rPr>
              <w:t>Автаева</w:t>
            </w:r>
            <w:proofErr w:type="spellEnd"/>
            <w:r w:rsidRPr="00EA4EF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Надежда Ивановна</w:t>
            </w:r>
          </w:p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:rsidR="00EA4EF1" w:rsidRPr="00EA4EF1" w:rsidRDefault="00EA4EF1" w:rsidP="00EA4EF1">
            <w:pPr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5210" w:type="dxa"/>
          </w:tcPr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4EF1">
              <w:rPr>
                <w:rFonts w:ascii="Arial" w:hAnsi="Arial" w:cs="Arial"/>
                <w:sz w:val="26"/>
                <w:szCs w:val="26"/>
              </w:rPr>
              <w:t>библиотекарь 2 категории МБУК «Центральная библиотечная система Алатырского муниципального округа»</w:t>
            </w:r>
          </w:p>
          <w:p w:rsidR="00EA4EF1" w:rsidRPr="00EA4EF1" w:rsidRDefault="00EA4EF1" w:rsidP="00EA4E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A4EF1" w:rsidRDefault="00EA4EF1"/>
    <w:sectPr w:rsidR="00EA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F1"/>
    <w:rsid w:val="002C5751"/>
    <w:rsid w:val="003D0714"/>
    <w:rsid w:val="005D75EA"/>
    <w:rsid w:val="00EA4EF1"/>
    <w:rsid w:val="00F3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Краснова Диана Викторовна</dc:creator>
  <cp:lastModifiedBy>Фирсова Т.М.</cp:lastModifiedBy>
  <cp:revision>3</cp:revision>
  <dcterms:created xsi:type="dcterms:W3CDTF">2023-03-27T07:07:00Z</dcterms:created>
  <dcterms:modified xsi:type="dcterms:W3CDTF">2023-04-04T13:27:00Z</dcterms:modified>
</cp:coreProperties>
</file>