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DB0D73" w:rsidRDefault="003C0171" w:rsidP="003C0171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 w:rsidR="0085363D">
              <w:rPr>
                <w:rFonts w:ascii="Baltica Chv" w:hAnsi="Baltica Chv" w:cs="Baltica Chv"/>
                <w:b/>
              </w:rPr>
              <w:t xml:space="preserve"> муниципалл</w:t>
            </w:r>
            <w:r w:rsidR="0085363D" w:rsidRPr="002F71C1">
              <w:rPr>
                <w:b/>
              </w:rPr>
              <w:t>ă</w:t>
            </w:r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r w:rsidR="00DB0D73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депутатсен</w:t>
            </w:r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r w:rsidR="003C0171" w:rsidRPr="002F71C1">
              <w:rPr>
                <w:b/>
              </w:rPr>
              <w:t>Пухăвĕ</w:t>
            </w: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B24ADF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 xml:space="preserve">2024.07.05    29/10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F71C1" w:rsidRDefault="000D57CC" w:rsidP="000D57CC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3D4870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="00B24ADF">
              <w:rPr>
                <w:b/>
              </w:rPr>
              <w:t xml:space="preserve">  05.07.2024</w:t>
            </w:r>
            <w:r w:rsidR="0085363D">
              <w:rPr>
                <w:b/>
              </w:rPr>
              <w:t xml:space="preserve">  </w:t>
            </w:r>
            <w:r w:rsidR="00A60DC2" w:rsidRPr="002F71C1">
              <w:rPr>
                <w:b/>
              </w:rPr>
              <w:t>№</w:t>
            </w:r>
            <w:r w:rsidR="003D4870">
              <w:rPr>
                <w:b/>
              </w:rPr>
              <w:t xml:space="preserve"> </w:t>
            </w:r>
            <w:r w:rsidR="00B24ADF">
              <w:rPr>
                <w:b/>
              </w:rPr>
              <w:t>29/10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B00E83" w:rsidRPr="00C876B4" w:rsidTr="00B00E83">
        <w:trPr>
          <w:trHeight w:val="990"/>
        </w:trPr>
        <w:tc>
          <w:tcPr>
            <w:tcW w:w="6120" w:type="dxa"/>
            <w:gridSpan w:val="2"/>
          </w:tcPr>
          <w:p w:rsidR="00522951" w:rsidRPr="00C876B4" w:rsidRDefault="00B00E83" w:rsidP="00522951">
            <w:pPr>
              <w:pStyle w:val="1"/>
              <w:jc w:val="both"/>
              <w:rPr>
                <w:color w:val="auto"/>
              </w:rPr>
            </w:pPr>
            <w:r w:rsidRPr="00C876B4">
              <w:rPr>
                <w:color w:val="auto"/>
              </w:rPr>
              <w:t>О</w:t>
            </w:r>
            <w:r w:rsidR="00427B83" w:rsidRPr="00C876B4">
              <w:rPr>
                <w:color w:val="auto"/>
              </w:rPr>
              <w:t xml:space="preserve"> внесении изменений в </w:t>
            </w:r>
            <w:r w:rsidR="00522951" w:rsidRPr="00C876B4">
              <w:rPr>
                <w:color w:val="auto"/>
              </w:rPr>
              <w:t>Порядок</w:t>
            </w:r>
            <w:r w:rsidR="00522951" w:rsidRPr="00C876B4">
              <w:rPr>
                <w:color w:val="auto"/>
              </w:rPr>
              <w:br/>
              <w:t>предоставления многодетным семьям в собственность бесплатно земельных участков, находящихся в муниципальной собственности Мариинско-Посадского муниципального округа Чувашской Республики, а также земельных участков, государственная собственность на которые не разграничена</w:t>
            </w:r>
          </w:p>
          <w:p w:rsidR="00B00E83" w:rsidRPr="00C876B4" w:rsidRDefault="00B00E83" w:rsidP="004C6BAE">
            <w:pPr>
              <w:pStyle w:val="1"/>
              <w:jc w:val="both"/>
              <w:rPr>
                <w:color w:val="auto"/>
              </w:rPr>
            </w:pPr>
          </w:p>
        </w:tc>
        <w:tc>
          <w:tcPr>
            <w:tcW w:w="3871" w:type="dxa"/>
          </w:tcPr>
          <w:p w:rsidR="00B00E83" w:rsidRPr="00C876B4" w:rsidRDefault="00B00E83" w:rsidP="004A3731">
            <w:pPr>
              <w:spacing w:line="200" w:lineRule="exact"/>
              <w:jc w:val="center"/>
              <w:rPr>
                <w:b/>
              </w:rPr>
            </w:pPr>
          </w:p>
        </w:tc>
      </w:tr>
    </w:tbl>
    <w:p w:rsidR="007571B5" w:rsidRPr="00C876B4" w:rsidRDefault="00522951" w:rsidP="00C876B4">
      <w:pPr>
        <w:ind w:firstLine="708"/>
        <w:jc w:val="center"/>
        <w:rPr>
          <w:b/>
        </w:rPr>
      </w:pPr>
      <w:bookmarkStart w:id="0" w:name="sub_1"/>
      <w:r w:rsidRPr="00C876B4">
        <w:t xml:space="preserve">В соответствии с </w:t>
      </w:r>
      <w:hyperlink r:id="rId5" w:history="1">
        <w:r w:rsidRPr="00C876B4">
          <w:rPr>
            <w:rStyle w:val="a7"/>
            <w:color w:val="auto"/>
          </w:rPr>
          <w:t>Гражданским кодексом</w:t>
        </w:r>
      </w:hyperlink>
      <w:r w:rsidRPr="00C876B4">
        <w:t xml:space="preserve"> Российской Федерации,  </w:t>
      </w:r>
      <w:hyperlink r:id="rId6" w:history="1">
        <w:r w:rsidRPr="00C876B4">
          <w:rPr>
            <w:rStyle w:val="a7"/>
            <w:color w:val="auto"/>
          </w:rPr>
          <w:t>Земельным кодексом</w:t>
        </w:r>
      </w:hyperlink>
      <w:r w:rsidRPr="00C876B4">
        <w:t xml:space="preserve"> Российской Федерации, </w:t>
      </w:r>
      <w:hyperlink r:id="rId7" w:history="1">
        <w:r w:rsidRPr="00C876B4">
          <w:rPr>
            <w:rStyle w:val="a7"/>
            <w:color w:val="auto"/>
          </w:rPr>
          <w:t>Указом</w:t>
        </w:r>
      </w:hyperlink>
      <w:r w:rsidRPr="00C876B4">
        <w:t xml:space="preserve"> Президента Чувашской Республики от 4 марта 2011 года N 23 </w:t>
      </w:r>
      <w:r w:rsidR="00C876B4">
        <w:t>«</w:t>
      </w:r>
      <w:r w:rsidRPr="00C876B4">
        <w:t>О дополнительных мерах поддержки многодетных семей в Чувашской Республике</w:t>
      </w:r>
      <w:r w:rsidR="00C876B4">
        <w:t>»</w:t>
      </w:r>
      <w:r w:rsidRPr="00C876B4">
        <w:t xml:space="preserve">, </w:t>
      </w:r>
      <w:hyperlink r:id="rId8" w:history="1">
        <w:r w:rsidRPr="00C876B4">
          <w:rPr>
            <w:rStyle w:val="a7"/>
            <w:color w:val="auto"/>
          </w:rPr>
          <w:t>Законом</w:t>
        </w:r>
      </w:hyperlink>
      <w:r w:rsidRPr="00C876B4">
        <w:t xml:space="preserve"> Чувашской Республики от 01 апреля 2011г. N 10 </w:t>
      </w:r>
      <w:r w:rsidR="00C876B4">
        <w:t>«</w:t>
      </w:r>
      <w:r w:rsidRPr="00C876B4">
        <w:t>О предоставлении земельных участков многодетным семьям в Чувашской Республике</w:t>
      </w:r>
      <w:r w:rsidR="00C876B4">
        <w:t>»</w:t>
      </w:r>
      <w:r w:rsidRPr="00C876B4">
        <w:t xml:space="preserve"> </w:t>
      </w:r>
      <w:r w:rsidRPr="00C876B4">
        <w:rPr>
          <w:b/>
        </w:rPr>
        <w:t xml:space="preserve">Собрание депутатов </w:t>
      </w:r>
      <w:proofErr w:type="spellStart"/>
      <w:r w:rsidRPr="00C876B4">
        <w:rPr>
          <w:b/>
        </w:rPr>
        <w:t>Мариинско-Посадского</w:t>
      </w:r>
      <w:proofErr w:type="spellEnd"/>
      <w:r w:rsidRPr="00C876B4">
        <w:rPr>
          <w:b/>
        </w:rPr>
        <w:t xml:space="preserve"> муниципального округа</w:t>
      </w:r>
    </w:p>
    <w:p w:rsidR="00522951" w:rsidRPr="00C876B4" w:rsidRDefault="00C876B4" w:rsidP="00C876B4">
      <w:pPr>
        <w:ind w:firstLine="708"/>
        <w:jc w:val="center"/>
        <w:rPr>
          <w:b/>
        </w:rPr>
      </w:pP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r w:rsidR="00522951" w:rsidRPr="00C876B4">
        <w:rPr>
          <w:b/>
        </w:rPr>
        <w:t>е</w:t>
      </w:r>
      <w:r>
        <w:rPr>
          <w:b/>
        </w:rPr>
        <w:t xml:space="preserve"> </w:t>
      </w:r>
      <w:proofErr w:type="spellStart"/>
      <w:r w:rsidR="00522951" w:rsidRPr="00C876B4">
        <w:rPr>
          <w:b/>
        </w:rPr>
        <w:t>ш</w:t>
      </w:r>
      <w:proofErr w:type="spellEnd"/>
      <w:r>
        <w:rPr>
          <w:b/>
        </w:rPr>
        <w:t xml:space="preserve"> </w:t>
      </w:r>
      <w:r w:rsidR="00522951" w:rsidRPr="00C876B4">
        <w:rPr>
          <w:b/>
        </w:rPr>
        <w:t>и</w:t>
      </w:r>
      <w:r>
        <w:rPr>
          <w:b/>
        </w:rPr>
        <w:t xml:space="preserve"> </w:t>
      </w:r>
      <w:r w:rsidR="00522951" w:rsidRPr="00C876B4">
        <w:rPr>
          <w:b/>
        </w:rPr>
        <w:t>л</w:t>
      </w:r>
      <w:r>
        <w:rPr>
          <w:b/>
        </w:rPr>
        <w:t xml:space="preserve"> </w:t>
      </w:r>
      <w:r w:rsidR="00522951" w:rsidRPr="00C876B4">
        <w:rPr>
          <w:b/>
        </w:rPr>
        <w:t>о:</w:t>
      </w:r>
    </w:p>
    <w:p w:rsidR="005D6365" w:rsidRPr="00C876B4" w:rsidRDefault="00B83552" w:rsidP="007571B5">
      <w:pPr>
        <w:pStyle w:val="1"/>
        <w:jc w:val="both"/>
        <w:rPr>
          <w:b w:val="0"/>
          <w:color w:val="auto"/>
        </w:rPr>
      </w:pPr>
      <w:r w:rsidRPr="00C876B4">
        <w:rPr>
          <w:b w:val="0"/>
          <w:color w:val="auto"/>
        </w:rPr>
        <w:t xml:space="preserve">          </w:t>
      </w:r>
      <w:r w:rsidR="00A72337" w:rsidRPr="00C876B4">
        <w:rPr>
          <w:b w:val="0"/>
          <w:color w:val="auto"/>
        </w:rPr>
        <w:t>1.</w:t>
      </w:r>
      <w:r w:rsidR="00EF0578" w:rsidRPr="00C876B4">
        <w:rPr>
          <w:b w:val="0"/>
          <w:color w:val="auto"/>
        </w:rPr>
        <w:t xml:space="preserve">Внести изменения  в </w:t>
      </w:r>
      <w:r w:rsidR="00BF4F35" w:rsidRPr="00C876B4">
        <w:rPr>
          <w:b w:val="0"/>
          <w:color w:val="auto"/>
        </w:rPr>
        <w:t>Порядок</w:t>
      </w:r>
      <w:r w:rsidR="00BF4F35" w:rsidRPr="00C876B4">
        <w:rPr>
          <w:b w:val="0"/>
          <w:color w:val="auto"/>
        </w:rPr>
        <w:br/>
        <w:t>предоставления многодетным семьям в собственность бесплатно земельных участков, находящихся в муниципальной собственности Мариинско-Посадского муниципального округа Чувашской Республики, а также земельных участков, государственная собственность на которые не разграничена</w:t>
      </w:r>
      <w:r w:rsidR="005D6365" w:rsidRPr="00C876B4">
        <w:rPr>
          <w:color w:val="auto"/>
        </w:rPr>
        <w:t xml:space="preserve">, </w:t>
      </w:r>
      <w:r w:rsidR="005D6365" w:rsidRPr="00C876B4">
        <w:rPr>
          <w:b w:val="0"/>
          <w:color w:val="auto"/>
        </w:rPr>
        <w:t>утвержденные решением Собрания</w:t>
      </w:r>
      <w:r w:rsidR="005D6365" w:rsidRPr="00C876B4">
        <w:rPr>
          <w:color w:val="auto"/>
        </w:rPr>
        <w:t xml:space="preserve"> </w:t>
      </w:r>
      <w:r w:rsidR="005D6365" w:rsidRPr="00C876B4">
        <w:rPr>
          <w:b w:val="0"/>
          <w:color w:val="auto"/>
        </w:rPr>
        <w:t xml:space="preserve">депутатов </w:t>
      </w:r>
      <w:proofErr w:type="spellStart"/>
      <w:r w:rsidR="005D6365" w:rsidRPr="00C876B4">
        <w:rPr>
          <w:b w:val="0"/>
          <w:color w:val="auto"/>
        </w:rPr>
        <w:t>Мариинско-Посадского</w:t>
      </w:r>
      <w:proofErr w:type="spellEnd"/>
      <w:r w:rsidR="005D6365" w:rsidRPr="00C876B4">
        <w:rPr>
          <w:b w:val="0"/>
          <w:color w:val="auto"/>
        </w:rPr>
        <w:t xml:space="preserve"> </w:t>
      </w:r>
      <w:r w:rsidR="0045092B" w:rsidRPr="00C876B4">
        <w:rPr>
          <w:b w:val="0"/>
          <w:color w:val="auto"/>
        </w:rPr>
        <w:t xml:space="preserve">муниципального округа </w:t>
      </w:r>
      <w:r w:rsidR="00EF0578" w:rsidRPr="00C876B4">
        <w:rPr>
          <w:b w:val="0"/>
          <w:color w:val="auto"/>
        </w:rPr>
        <w:t>30.0</w:t>
      </w:r>
      <w:r w:rsidR="0045092B" w:rsidRPr="00C876B4">
        <w:rPr>
          <w:b w:val="0"/>
          <w:color w:val="auto"/>
        </w:rPr>
        <w:t>5</w:t>
      </w:r>
      <w:r w:rsidR="00EF0578" w:rsidRPr="00C876B4">
        <w:rPr>
          <w:b w:val="0"/>
          <w:color w:val="auto"/>
        </w:rPr>
        <w:t>.20</w:t>
      </w:r>
      <w:r w:rsidR="0045092B" w:rsidRPr="00C876B4">
        <w:rPr>
          <w:b w:val="0"/>
          <w:color w:val="auto"/>
        </w:rPr>
        <w:t>23</w:t>
      </w:r>
      <w:r w:rsidR="00C876B4">
        <w:rPr>
          <w:b w:val="0"/>
          <w:color w:val="auto"/>
        </w:rPr>
        <w:t xml:space="preserve"> </w:t>
      </w:r>
      <w:r w:rsidR="00EF0578" w:rsidRPr="00C876B4">
        <w:rPr>
          <w:b w:val="0"/>
          <w:color w:val="auto"/>
        </w:rPr>
        <w:t>г. №</w:t>
      </w:r>
      <w:r w:rsidR="0045092B" w:rsidRPr="00C876B4">
        <w:rPr>
          <w:b w:val="0"/>
          <w:color w:val="auto"/>
        </w:rPr>
        <w:t>13/8</w:t>
      </w:r>
      <w:r w:rsidR="005D6365" w:rsidRPr="00C876B4">
        <w:rPr>
          <w:b w:val="0"/>
          <w:color w:val="auto"/>
        </w:rPr>
        <w:t>:</w:t>
      </w:r>
    </w:p>
    <w:p w:rsidR="007571B5" w:rsidRPr="00C876B4" w:rsidRDefault="002E547B" w:rsidP="007571B5">
      <w:pPr>
        <w:jc w:val="both"/>
      </w:pPr>
      <w:r w:rsidRPr="00C876B4">
        <w:t xml:space="preserve">        </w:t>
      </w:r>
      <w:r w:rsidR="007571B5" w:rsidRPr="00C876B4">
        <w:t>-</w:t>
      </w:r>
      <w:r w:rsidRPr="00C876B4">
        <w:t xml:space="preserve"> </w:t>
      </w:r>
      <w:r w:rsidR="00144AC9" w:rsidRPr="00C876B4">
        <w:t>Абзац 2 пункта 1.4.</w:t>
      </w:r>
      <w:r w:rsidR="007571B5" w:rsidRPr="00C876B4">
        <w:t xml:space="preserve"> </w:t>
      </w:r>
      <w:r w:rsidR="00144AC9" w:rsidRPr="00C876B4">
        <w:t>Порядка предоставления многодетным семьям в собственность бесплатно земельных участков, находящихся в муниципальной собственности Мариинско-Посадского муниципального округа Чувашской Республики, а также земельных участков, государственная собственность на которые не разграничена</w:t>
      </w:r>
      <w:r w:rsidR="00C876B4">
        <w:t>,</w:t>
      </w:r>
      <w:r w:rsidR="007571B5" w:rsidRPr="00C876B4">
        <w:t xml:space="preserve"> </w:t>
      </w:r>
      <w:r w:rsidRPr="00C876B4">
        <w:t>и</w:t>
      </w:r>
      <w:r w:rsidR="00144AC9" w:rsidRPr="00C876B4">
        <w:t>зложить в следующей редакции</w:t>
      </w:r>
      <w:r w:rsidR="007571B5" w:rsidRPr="00C876B4">
        <w:t>:</w:t>
      </w:r>
      <w:r w:rsidR="00144AC9" w:rsidRPr="00C876B4">
        <w:t xml:space="preserve"> </w:t>
      </w:r>
    </w:p>
    <w:p w:rsidR="00121F8B" w:rsidRPr="00C876B4" w:rsidRDefault="00144AC9" w:rsidP="007571B5">
      <w:pPr>
        <w:jc w:val="both"/>
      </w:pPr>
      <w:r w:rsidRPr="00C876B4">
        <w:t>«</w:t>
      </w:r>
      <w:bookmarkStart w:id="1" w:name="sub_3"/>
      <w:bookmarkEnd w:id="0"/>
      <w:r w:rsidR="002E547B" w:rsidRPr="00C876B4">
        <w:t xml:space="preserve">Информация о предоставлении многодетной семье земельного участка в собственность бесплатно в соответствии </w:t>
      </w:r>
      <w:r w:rsidR="00EB3D0D" w:rsidRPr="00C876B4">
        <w:t>Постановлением Правительства Российской Федерации  от 29.12.2023</w:t>
      </w:r>
      <w:r w:rsidR="00C876B4">
        <w:t xml:space="preserve"> </w:t>
      </w:r>
      <w:r w:rsidR="00EB3D0D" w:rsidRPr="00C876B4">
        <w:t>г. №</w:t>
      </w:r>
      <w:r w:rsidR="00C876B4">
        <w:t xml:space="preserve"> </w:t>
      </w:r>
      <w:r w:rsidR="00EB3D0D" w:rsidRPr="00C876B4">
        <w:t>2386 «О государственной информационной системе «Единая централизованная цифровая платформа в социальной сфере» ра</w:t>
      </w:r>
      <w:r w:rsidR="002E547B" w:rsidRPr="00C876B4">
        <w:t xml:space="preserve">змещается в </w:t>
      </w:r>
      <w:r w:rsidR="00BA73DE" w:rsidRPr="00C876B4">
        <w:t xml:space="preserve">государственной </w:t>
      </w:r>
      <w:r w:rsidR="002E547B" w:rsidRPr="00C876B4">
        <w:t xml:space="preserve">информационной системе </w:t>
      </w:r>
      <w:r w:rsidR="00BA73DE" w:rsidRPr="00C876B4">
        <w:t>«Единая централизованная цифровая платформа в социальной сфере»</w:t>
      </w:r>
      <w:r w:rsidR="00EB3D0D" w:rsidRPr="00C876B4">
        <w:t>.</w:t>
      </w:r>
      <w:r w:rsidR="002E547B" w:rsidRPr="00C876B4">
        <w:t xml:space="preserve"> </w:t>
      </w:r>
    </w:p>
    <w:p w:rsidR="00A72337" w:rsidRPr="00C876B4" w:rsidRDefault="00B83552" w:rsidP="007571B5">
      <w:pPr>
        <w:jc w:val="both"/>
      </w:pPr>
      <w:r w:rsidRPr="00C876B4">
        <w:t xml:space="preserve">          </w:t>
      </w:r>
      <w:r w:rsidR="002C72A0" w:rsidRPr="00C876B4">
        <w:t>2</w:t>
      </w:r>
      <w:r w:rsidR="00A72337" w:rsidRPr="00C876B4">
        <w:t xml:space="preserve">. Настоящее решение вступает в силу после его </w:t>
      </w:r>
      <w:hyperlink r:id="rId9" w:history="1">
        <w:r w:rsidR="00A72337" w:rsidRPr="00C876B4">
          <w:rPr>
            <w:rStyle w:val="a7"/>
            <w:color w:val="auto"/>
          </w:rPr>
          <w:t>официального опубликования</w:t>
        </w:r>
      </w:hyperlink>
      <w:r w:rsidR="00A72337" w:rsidRPr="00C876B4">
        <w:t>.</w:t>
      </w:r>
    </w:p>
    <w:bookmarkEnd w:id="1"/>
    <w:p w:rsidR="00A72337" w:rsidRPr="00C876B4" w:rsidRDefault="00A72337" w:rsidP="007571B5">
      <w:pPr>
        <w:jc w:val="both"/>
      </w:pPr>
    </w:p>
    <w:p w:rsidR="00144CD3" w:rsidRPr="00C876B4" w:rsidRDefault="00144CD3" w:rsidP="00A72337"/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144CD3" w:rsidRPr="00C876B4" w:rsidTr="00144CD3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144CD3" w:rsidRPr="00C876B4" w:rsidRDefault="00144CD3" w:rsidP="00144CD3">
            <w:r w:rsidRPr="00C876B4">
              <w:t>Председатель</w:t>
            </w:r>
            <w:r w:rsidR="00C876B4">
              <w:t xml:space="preserve"> </w:t>
            </w:r>
            <w:r w:rsidRPr="00C876B4">
              <w:t>Собрания депутатов</w:t>
            </w:r>
          </w:p>
          <w:p w:rsidR="00144CD3" w:rsidRPr="00C876B4" w:rsidRDefault="00144CD3" w:rsidP="00144CD3">
            <w:r w:rsidRPr="00C876B4">
              <w:t>Мариинско-Посадского</w:t>
            </w:r>
          </w:p>
          <w:p w:rsidR="00144CD3" w:rsidRPr="00C876B4" w:rsidRDefault="00144CD3" w:rsidP="00144CD3">
            <w:r w:rsidRPr="00C876B4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44CD3" w:rsidRPr="00C876B4" w:rsidRDefault="00144CD3" w:rsidP="003926E8">
            <w:pPr>
              <w:jc w:val="right"/>
            </w:pPr>
          </w:p>
          <w:p w:rsidR="00144CD3" w:rsidRPr="00C876B4" w:rsidRDefault="00144CD3" w:rsidP="003926E8">
            <w:pPr>
              <w:jc w:val="right"/>
            </w:pPr>
          </w:p>
          <w:p w:rsidR="00FD5652" w:rsidRPr="00C876B4" w:rsidRDefault="00FD5652" w:rsidP="003926E8">
            <w:pPr>
              <w:jc w:val="right"/>
            </w:pPr>
          </w:p>
          <w:p w:rsidR="00144CD3" w:rsidRPr="00C876B4" w:rsidRDefault="00144CD3" w:rsidP="003926E8">
            <w:pPr>
              <w:jc w:val="right"/>
            </w:pPr>
            <w:r w:rsidRPr="00C876B4">
              <w:t xml:space="preserve">М. В. Яковлева                                                 </w:t>
            </w:r>
          </w:p>
        </w:tc>
      </w:tr>
    </w:tbl>
    <w:p w:rsidR="00EA1DF5" w:rsidRDefault="00EA1DF5" w:rsidP="00EE0A45">
      <w:pPr>
        <w:jc w:val="both"/>
      </w:pPr>
    </w:p>
    <w:sectPr w:rsidR="00EA1DF5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32"/>
    <w:rsid w:val="00012481"/>
    <w:rsid w:val="00040E79"/>
    <w:rsid w:val="000458C8"/>
    <w:rsid w:val="00060CC9"/>
    <w:rsid w:val="0008701A"/>
    <w:rsid w:val="00087222"/>
    <w:rsid w:val="000A2051"/>
    <w:rsid w:val="000C7AF2"/>
    <w:rsid w:val="000C7DBA"/>
    <w:rsid w:val="000D57CC"/>
    <w:rsid w:val="000D74C3"/>
    <w:rsid w:val="00110B5D"/>
    <w:rsid w:val="00117853"/>
    <w:rsid w:val="00121F8B"/>
    <w:rsid w:val="00122C9B"/>
    <w:rsid w:val="001263CA"/>
    <w:rsid w:val="00144AC9"/>
    <w:rsid w:val="00144CD3"/>
    <w:rsid w:val="00156BD8"/>
    <w:rsid w:val="001572C2"/>
    <w:rsid w:val="00157CB0"/>
    <w:rsid w:val="00172730"/>
    <w:rsid w:val="001815DF"/>
    <w:rsid w:val="00185AFF"/>
    <w:rsid w:val="001E1904"/>
    <w:rsid w:val="001F2210"/>
    <w:rsid w:val="002016C9"/>
    <w:rsid w:val="00221A9E"/>
    <w:rsid w:val="002612A5"/>
    <w:rsid w:val="00295E04"/>
    <w:rsid w:val="002A5C28"/>
    <w:rsid w:val="002C6C63"/>
    <w:rsid w:val="002C72A0"/>
    <w:rsid w:val="002E547B"/>
    <w:rsid w:val="002E7351"/>
    <w:rsid w:val="002F71C1"/>
    <w:rsid w:val="00367977"/>
    <w:rsid w:val="00374A62"/>
    <w:rsid w:val="00384E47"/>
    <w:rsid w:val="003926E8"/>
    <w:rsid w:val="003A3146"/>
    <w:rsid w:val="003C0171"/>
    <w:rsid w:val="003D4870"/>
    <w:rsid w:val="003D57FB"/>
    <w:rsid w:val="00405615"/>
    <w:rsid w:val="00427B83"/>
    <w:rsid w:val="00437EF1"/>
    <w:rsid w:val="0045092B"/>
    <w:rsid w:val="00460E4B"/>
    <w:rsid w:val="004A3731"/>
    <w:rsid w:val="004C5445"/>
    <w:rsid w:val="004C6BAE"/>
    <w:rsid w:val="004D0440"/>
    <w:rsid w:val="004D658C"/>
    <w:rsid w:val="004F0C35"/>
    <w:rsid w:val="004F68C5"/>
    <w:rsid w:val="005070C3"/>
    <w:rsid w:val="00522951"/>
    <w:rsid w:val="00530E18"/>
    <w:rsid w:val="00552322"/>
    <w:rsid w:val="005B2382"/>
    <w:rsid w:val="005B3238"/>
    <w:rsid w:val="005C2C35"/>
    <w:rsid w:val="005D6365"/>
    <w:rsid w:val="00604BF6"/>
    <w:rsid w:val="0061067E"/>
    <w:rsid w:val="006154AA"/>
    <w:rsid w:val="00617812"/>
    <w:rsid w:val="00634DF2"/>
    <w:rsid w:val="00636F99"/>
    <w:rsid w:val="00647C4F"/>
    <w:rsid w:val="00674196"/>
    <w:rsid w:val="006A0E2A"/>
    <w:rsid w:val="006D45D0"/>
    <w:rsid w:val="006E4945"/>
    <w:rsid w:val="006F5254"/>
    <w:rsid w:val="00724CDE"/>
    <w:rsid w:val="007252E3"/>
    <w:rsid w:val="00743E4D"/>
    <w:rsid w:val="007460A8"/>
    <w:rsid w:val="007532B9"/>
    <w:rsid w:val="007571B5"/>
    <w:rsid w:val="00757432"/>
    <w:rsid w:val="007804BF"/>
    <w:rsid w:val="00784B83"/>
    <w:rsid w:val="00784C5B"/>
    <w:rsid w:val="007B3B6E"/>
    <w:rsid w:val="007B424B"/>
    <w:rsid w:val="007B6DCB"/>
    <w:rsid w:val="007D4835"/>
    <w:rsid w:val="0085363D"/>
    <w:rsid w:val="00873FC1"/>
    <w:rsid w:val="00895351"/>
    <w:rsid w:val="008B27AE"/>
    <w:rsid w:val="008C0B2F"/>
    <w:rsid w:val="008E5C0F"/>
    <w:rsid w:val="00912B67"/>
    <w:rsid w:val="0093478C"/>
    <w:rsid w:val="00955B9D"/>
    <w:rsid w:val="009A666B"/>
    <w:rsid w:val="009D4F22"/>
    <w:rsid w:val="009D56C9"/>
    <w:rsid w:val="009E25C8"/>
    <w:rsid w:val="00A177F1"/>
    <w:rsid w:val="00A202D7"/>
    <w:rsid w:val="00A60DC2"/>
    <w:rsid w:val="00A72337"/>
    <w:rsid w:val="00A75C51"/>
    <w:rsid w:val="00A82B87"/>
    <w:rsid w:val="00A933C9"/>
    <w:rsid w:val="00AB0DFF"/>
    <w:rsid w:val="00AF09D2"/>
    <w:rsid w:val="00AF65DB"/>
    <w:rsid w:val="00B00E83"/>
    <w:rsid w:val="00B24ADF"/>
    <w:rsid w:val="00B27FFC"/>
    <w:rsid w:val="00B53E32"/>
    <w:rsid w:val="00B56E9A"/>
    <w:rsid w:val="00B643F6"/>
    <w:rsid w:val="00B64ABB"/>
    <w:rsid w:val="00B83552"/>
    <w:rsid w:val="00B96BE6"/>
    <w:rsid w:val="00B97232"/>
    <w:rsid w:val="00B97C68"/>
    <w:rsid w:val="00BA73DE"/>
    <w:rsid w:val="00BB2C40"/>
    <w:rsid w:val="00BB3C02"/>
    <w:rsid w:val="00BB725D"/>
    <w:rsid w:val="00BE1D59"/>
    <w:rsid w:val="00BF4CE3"/>
    <w:rsid w:val="00BF4F35"/>
    <w:rsid w:val="00BF6684"/>
    <w:rsid w:val="00C06CCD"/>
    <w:rsid w:val="00C751D8"/>
    <w:rsid w:val="00C876B4"/>
    <w:rsid w:val="00C97C89"/>
    <w:rsid w:val="00CB6977"/>
    <w:rsid w:val="00CC0719"/>
    <w:rsid w:val="00D501C2"/>
    <w:rsid w:val="00DB0D73"/>
    <w:rsid w:val="00DB19C6"/>
    <w:rsid w:val="00DB1D30"/>
    <w:rsid w:val="00E1652D"/>
    <w:rsid w:val="00E346BD"/>
    <w:rsid w:val="00E56E6C"/>
    <w:rsid w:val="00E867BA"/>
    <w:rsid w:val="00E9742C"/>
    <w:rsid w:val="00EA1DF5"/>
    <w:rsid w:val="00EB022A"/>
    <w:rsid w:val="00EB274A"/>
    <w:rsid w:val="00EB3D0D"/>
    <w:rsid w:val="00EB466C"/>
    <w:rsid w:val="00EE0A45"/>
    <w:rsid w:val="00EE2F4D"/>
    <w:rsid w:val="00EF0578"/>
    <w:rsid w:val="00EF19ED"/>
    <w:rsid w:val="00F01445"/>
    <w:rsid w:val="00F04304"/>
    <w:rsid w:val="00F30C93"/>
    <w:rsid w:val="00F56745"/>
    <w:rsid w:val="00F66A2B"/>
    <w:rsid w:val="00F70CCC"/>
    <w:rsid w:val="00F84205"/>
    <w:rsid w:val="00FA2FCD"/>
    <w:rsid w:val="00FA59BB"/>
    <w:rsid w:val="00FC23D8"/>
    <w:rsid w:val="00FC751D"/>
    <w:rsid w:val="00FD064B"/>
    <w:rsid w:val="00FD5652"/>
    <w:rsid w:val="00FF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3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23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A72337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A7233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A7233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a">
    <w:name w:val="Цветовое выделение"/>
    <w:uiPriority w:val="99"/>
    <w:rsid w:val="00A72337"/>
    <w:rPr>
      <w:b/>
      <w:bCs/>
      <w:color w:val="26282F"/>
    </w:rPr>
  </w:style>
  <w:style w:type="paragraph" w:customStyle="1" w:styleId="ab">
    <w:name w:val="Комментарий"/>
    <w:basedOn w:val="a"/>
    <w:next w:val="a"/>
    <w:uiPriority w:val="99"/>
    <w:rsid w:val="00A7233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Таблицы (моноширинный)"/>
    <w:basedOn w:val="a"/>
    <w:next w:val="a"/>
    <w:uiPriority w:val="99"/>
    <w:rsid w:val="00A7233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76613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7572851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24624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10164072/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internet.garant.ru/document/redirect/40373255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Кондратьева</cp:lastModifiedBy>
  <cp:revision>4</cp:revision>
  <cp:lastPrinted>2023-01-13T11:26:00Z</cp:lastPrinted>
  <dcterms:created xsi:type="dcterms:W3CDTF">2024-07-01T10:55:00Z</dcterms:created>
  <dcterms:modified xsi:type="dcterms:W3CDTF">2024-07-02T14:16:00Z</dcterms:modified>
</cp:coreProperties>
</file>