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142"/>
        <w:gridCol w:w="4261"/>
      </w:tblGrid>
      <w:tr w:rsidR="009D0F3F" w:rsidRPr="002D3274" w:rsidTr="0026130D">
        <w:trPr>
          <w:cantSplit/>
          <w:trHeight w:val="1133"/>
        </w:trPr>
        <w:tc>
          <w:tcPr>
            <w:tcW w:w="4253" w:type="dxa"/>
            <w:vAlign w:val="bottom"/>
            <w:hideMark/>
          </w:tcPr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9D0F3F" w:rsidRPr="002D3274" w:rsidRDefault="009D0F3F" w:rsidP="0026130D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492760" cy="628015"/>
                  <wp:effectExtent l="0" t="0" r="2540" b="635"/>
                  <wp:docPr id="2" name="Рисунок 2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bottom"/>
            <w:hideMark/>
          </w:tcPr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9D0F3F" w:rsidRPr="002D3274" w:rsidTr="0026130D">
        <w:trPr>
          <w:cantSplit/>
          <w:trHeight w:val="550"/>
        </w:trPr>
        <w:tc>
          <w:tcPr>
            <w:tcW w:w="4253" w:type="dxa"/>
            <w:hideMark/>
          </w:tcPr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</w:t>
            </w:r>
            <w:r w:rsidRPr="002D327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9D0F3F" w:rsidRPr="002D3274" w:rsidRDefault="0084129D" w:rsidP="0026130D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30.01.</w:t>
            </w:r>
            <w:r w:rsidR="009D0F3F"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9D0F3F">
              <w:rPr>
                <w:rFonts w:ascii="Times New Roman" w:hAnsi="Times New Roman"/>
                <w:noProof/>
                <w:sz w:val="24"/>
                <w:szCs w:val="24"/>
              </w:rPr>
              <w:t xml:space="preserve">5 </w:t>
            </w:r>
            <w:r w:rsidR="009D0F3F" w:rsidRPr="00AC5CB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="009D0F3F" w:rsidRPr="002D3274">
              <w:rPr>
                <w:rFonts w:ascii="Times New Roman" w:hAnsi="Times New Roman"/>
                <w:sz w:val="24"/>
                <w:szCs w:val="24"/>
              </w:rPr>
              <w:t>.</w:t>
            </w:r>
            <w:r w:rsidR="009D0F3F"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114</w:t>
            </w:r>
            <w:r w:rsidR="009D0F3F"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2D3274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142" w:type="dxa"/>
            <w:vMerge/>
          </w:tcPr>
          <w:p w:rsidR="009D0F3F" w:rsidRPr="002D3274" w:rsidRDefault="009D0F3F" w:rsidP="0026130D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1" w:type="dxa"/>
            <w:hideMark/>
          </w:tcPr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  <w:r w:rsidRPr="002D327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ШУМЕРЛИНСКОГО МУНИЦИПАЛЬНОГО ОКРУГА</w:t>
            </w:r>
          </w:p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9D0F3F" w:rsidRPr="002D3274" w:rsidRDefault="0084129D" w:rsidP="0026130D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30.01.</w:t>
            </w:r>
            <w:r w:rsidR="009D0F3F"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9D0F3F">
              <w:rPr>
                <w:rFonts w:ascii="Times New Roman" w:hAnsi="Times New Roman"/>
                <w:bCs/>
                <w:noProof/>
                <w:sz w:val="24"/>
                <w:szCs w:val="24"/>
              </w:rPr>
              <w:t>5</w:t>
            </w:r>
            <w:r w:rsidR="009D0F3F" w:rsidRPr="002D3274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г. </w:t>
            </w:r>
            <w:r w:rsidR="009D0F3F"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114</w:t>
            </w:r>
          </w:p>
          <w:p w:rsidR="009D0F3F" w:rsidRPr="002D3274" w:rsidRDefault="009D0F3F" w:rsidP="0026130D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D3274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D0F3F" w:rsidRPr="002D3274" w:rsidRDefault="009D0F3F" w:rsidP="009D0F3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</w:tblGrid>
      <w:tr w:rsidR="009D0F3F" w:rsidRPr="0085165D" w:rsidTr="00FE409D">
        <w:trPr>
          <w:trHeight w:val="1041"/>
        </w:trPr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:rsidR="009D0F3F" w:rsidRPr="00C86640" w:rsidRDefault="009D0F3F" w:rsidP="00862350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="000F3462" w:rsidRPr="000F3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Совете по противодействию коррупции в Шумерлинском муниципальном округе Чувашской Республики </w:t>
            </w:r>
          </w:p>
        </w:tc>
      </w:tr>
    </w:tbl>
    <w:p w:rsidR="00862350" w:rsidRDefault="00862350" w:rsidP="008F270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0F3F" w:rsidRPr="003B3945" w:rsidRDefault="008F2708" w:rsidP="008F270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F2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 </w:t>
      </w:r>
      <w:hyperlink r:id="rId7" w:history="1">
        <w:r w:rsidRPr="008F2708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Pr="008F2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6</w:t>
      </w:r>
      <w:r w:rsid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октября </w:t>
      </w:r>
      <w:r w:rsidR="00AE2E24">
        <w:rPr>
          <w:rFonts w:ascii="Times New Roman" w:hAnsi="Times New Roman" w:cs="Times New Roman"/>
          <w:color w:val="000000" w:themeColor="text1"/>
          <w:sz w:val="24"/>
          <w:szCs w:val="24"/>
        </w:rPr>
        <w:t>2003</w:t>
      </w:r>
      <w:r w:rsid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AE2E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46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8F2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131-ФЗ </w:t>
      </w:r>
      <w:r w:rsidR="00862350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8F2708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6235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8F2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Федеральным </w:t>
      </w:r>
      <w:hyperlink r:id="rId8" w:history="1">
        <w:r w:rsidRPr="008F2708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="00AE2E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25</w:t>
      </w:r>
      <w:r w:rsid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декабря </w:t>
      </w:r>
      <w:r w:rsidR="00AE2E24">
        <w:rPr>
          <w:rFonts w:ascii="Times New Roman" w:hAnsi="Times New Roman" w:cs="Times New Roman"/>
          <w:color w:val="000000" w:themeColor="text1"/>
          <w:sz w:val="24"/>
          <w:szCs w:val="24"/>
        </w:rPr>
        <w:t>2008</w:t>
      </w:r>
      <w:r w:rsid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="00AE2E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F3462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8F2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273-ФЗ </w:t>
      </w:r>
      <w:r w:rsidR="00862350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8F2708">
        <w:rPr>
          <w:rFonts w:ascii="Times New Roman" w:hAnsi="Times New Roman" w:cs="Times New Roman"/>
          <w:color w:val="000000"/>
          <w:sz w:val="24"/>
          <w:szCs w:val="24"/>
        </w:rPr>
        <w:t>О противодействии коррупции</w:t>
      </w:r>
      <w:r w:rsidR="00862350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0F3F" w:rsidRPr="003B3945">
        <w:rPr>
          <w:rFonts w:ascii="Times New Roman" w:hAnsi="Times New Roman" w:cs="Times New Roman"/>
          <w:color w:val="000000"/>
          <w:sz w:val="24"/>
          <w:szCs w:val="24"/>
        </w:rPr>
        <w:t>Собрание депутатов Шумерлинского муниципального округа Чувашской Республики решило:</w:t>
      </w:r>
    </w:p>
    <w:p w:rsidR="008F2708" w:rsidRDefault="009D0F3F" w:rsidP="009D0F3F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sub_1"/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8F2708" w:rsidRPr="008F2708">
        <w:rPr>
          <w:rFonts w:ascii="Times New Roman" w:hAnsi="Times New Roman" w:cs="Times New Roman"/>
          <w:color w:val="000000"/>
          <w:sz w:val="24"/>
          <w:szCs w:val="24"/>
        </w:rPr>
        <w:t xml:space="preserve">Утвердить Положение о Совете по противодействию коррупции в Шумерлинском муниципальном округе Чувашской Республики согласно приложению </w:t>
      </w:r>
      <w:r w:rsidR="000F3462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8F2708" w:rsidRPr="008F2708">
        <w:rPr>
          <w:rFonts w:ascii="Times New Roman" w:hAnsi="Times New Roman" w:cs="Times New Roman"/>
          <w:color w:val="000000"/>
          <w:sz w:val="24"/>
          <w:szCs w:val="24"/>
        </w:rPr>
        <w:t xml:space="preserve"> 1 к настоящему решению.</w:t>
      </w:r>
      <w:bookmarkStart w:id="1" w:name="sub_2"/>
      <w:bookmarkEnd w:id="0"/>
    </w:p>
    <w:p w:rsidR="000F3462" w:rsidRDefault="000F3462" w:rsidP="000F346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F3462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0F34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Утвердить </w:t>
      </w:r>
      <w:hyperlink r:id="rId9" w:history="1">
        <w:r w:rsidRPr="000F3462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состав</w:t>
        </w:r>
      </w:hyperlink>
      <w:r w:rsidRPr="000F34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Совета </w:t>
      </w:r>
      <w:r w:rsidRPr="000F3462">
        <w:rPr>
          <w:rFonts w:ascii="Times New Roman" w:hAnsi="Times New Roman" w:cs="Times New Roman"/>
          <w:color w:val="000000"/>
          <w:sz w:val="24"/>
          <w:szCs w:val="24"/>
        </w:rPr>
        <w:t xml:space="preserve">по противодействию коррупции в Шумерлинском муниципальном округе Чувашской Республики согласно приложению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0F3462">
        <w:rPr>
          <w:rFonts w:ascii="Times New Roman" w:hAnsi="Times New Roman" w:cs="Times New Roman"/>
          <w:color w:val="000000"/>
          <w:sz w:val="24"/>
          <w:szCs w:val="24"/>
        </w:rPr>
        <w:t xml:space="preserve"> 2 к настоящему решению.</w:t>
      </w:r>
    </w:p>
    <w:p w:rsidR="009D0F3F" w:rsidRDefault="0072688F" w:rsidP="009D0F3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9D0F3F" w:rsidRPr="003B3945">
        <w:rPr>
          <w:rFonts w:ascii="Times New Roman" w:hAnsi="Times New Roman" w:cs="Times New Roman"/>
          <w:color w:val="000000"/>
          <w:sz w:val="24"/>
          <w:szCs w:val="24"/>
        </w:rPr>
        <w:t>. Признать утратившим</w:t>
      </w:r>
      <w:r w:rsidR="009D0F3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9D0F3F"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силу</w:t>
      </w:r>
      <w:bookmarkStart w:id="2" w:name="sub_3192"/>
      <w:bookmarkEnd w:id="1"/>
      <w:r w:rsidR="009D0F3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36CB6" w:rsidRDefault="009D0F3F" w:rsidP="00D36CB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D0F3F">
        <w:rPr>
          <w:rFonts w:ascii="Times New Roman" w:hAnsi="Times New Roman" w:cs="Times New Roman"/>
          <w:color w:val="000000"/>
          <w:sz w:val="24"/>
          <w:szCs w:val="24"/>
        </w:rPr>
        <w:t>решение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Собрани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депутатов Шумерлинского муниципального округа Чувашской Республики от </w:t>
      </w:r>
      <w:r w:rsidR="000F346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862350">
        <w:rPr>
          <w:rFonts w:ascii="Times New Roman" w:hAnsi="Times New Roman" w:cs="Times New Roman"/>
          <w:color w:val="000000"/>
          <w:sz w:val="24"/>
          <w:szCs w:val="24"/>
        </w:rPr>
        <w:t xml:space="preserve"> февраля 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0F346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62350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B394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№ </w:t>
      </w:r>
      <w:r w:rsidR="000F3462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Pr="003B3945">
        <w:rPr>
          <w:rFonts w:ascii="Times New Roman" w:hAnsi="Times New Roman" w:cs="Times New Roman"/>
          <w:bCs/>
          <w:color w:val="000000"/>
          <w:sz w:val="24"/>
          <w:szCs w:val="24"/>
        </w:rPr>
        <w:t>/1</w:t>
      </w:r>
      <w:r w:rsidR="000F3462">
        <w:rPr>
          <w:rFonts w:ascii="Times New Roman" w:hAnsi="Times New Roman" w:cs="Times New Roman"/>
          <w:bCs/>
          <w:color w:val="000000"/>
          <w:sz w:val="24"/>
          <w:szCs w:val="24"/>
        </w:rPr>
        <w:t>7</w:t>
      </w:r>
      <w:r w:rsidRPr="003B39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6CB6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0F3462">
        <w:rPr>
          <w:rFonts w:ascii="Times New Roman" w:hAnsi="Times New Roman" w:cs="Times New Roman"/>
          <w:color w:val="000000"/>
          <w:sz w:val="24"/>
          <w:szCs w:val="24"/>
        </w:rPr>
        <w:t xml:space="preserve">О </w:t>
      </w:r>
      <w:r w:rsidR="000F3462" w:rsidRPr="000F3462">
        <w:rPr>
          <w:rFonts w:ascii="Times New Roman" w:hAnsi="Times New Roman" w:cs="Times New Roman"/>
          <w:color w:val="000000"/>
          <w:sz w:val="24"/>
          <w:szCs w:val="24"/>
        </w:rPr>
        <w:t>Совете по противодействию коррупции в Шумерлинском муниципальном округе Чувашской Республики</w:t>
      </w:r>
      <w:r w:rsidR="00D36CB6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0F3462" w:rsidRPr="002D690F" w:rsidRDefault="000F3462" w:rsidP="002D690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F3462">
        <w:rPr>
          <w:rFonts w:ascii="Times New Roman" w:hAnsi="Times New Roman" w:cs="Times New Roman"/>
          <w:color w:val="000000"/>
          <w:sz w:val="24"/>
          <w:szCs w:val="24"/>
        </w:rPr>
        <w:t>решение Собрания депутатов Шумерлинского муниципального округа Чувашской Республики</w:t>
      </w:r>
      <w:r w:rsidR="002D690F">
        <w:rPr>
          <w:rFonts w:ascii="Times New Roman" w:hAnsi="Times New Roman" w:cs="Times New Roman"/>
          <w:color w:val="000000"/>
          <w:sz w:val="24"/>
          <w:szCs w:val="24"/>
        </w:rPr>
        <w:t xml:space="preserve"> от 8</w:t>
      </w:r>
      <w:r w:rsidR="00862350">
        <w:rPr>
          <w:rFonts w:ascii="Times New Roman" w:hAnsi="Times New Roman" w:cs="Times New Roman"/>
          <w:color w:val="000000"/>
          <w:sz w:val="24"/>
          <w:szCs w:val="24"/>
        </w:rPr>
        <w:t xml:space="preserve"> июля </w:t>
      </w:r>
      <w:r w:rsidR="002D690F">
        <w:rPr>
          <w:rFonts w:ascii="Times New Roman" w:hAnsi="Times New Roman" w:cs="Times New Roman"/>
          <w:color w:val="000000"/>
          <w:sz w:val="24"/>
          <w:szCs w:val="24"/>
        </w:rPr>
        <w:t>2022</w:t>
      </w:r>
      <w:r w:rsidR="00862350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2D690F">
        <w:rPr>
          <w:rFonts w:ascii="Times New Roman" w:hAnsi="Times New Roman" w:cs="Times New Roman"/>
          <w:color w:val="000000"/>
          <w:sz w:val="24"/>
          <w:szCs w:val="24"/>
        </w:rPr>
        <w:t xml:space="preserve"> № 15/1 «</w:t>
      </w:r>
      <w:r w:rsidR="002D690F" w:rsidRPr="002D690F">
        <w:rPr>
          <w:rFonts w:ascii="Times New Roman" w:hAnsi="Times New Roman" w:cs="Times New Roman"/>
          <w:color w:val="000000"/>
          <w:sz w:val="24"/>
          <w:szCs w:val="24"/>
        </w:rPr>
        <w:t>О внесении изменения в решение Собрания депутатов Шумерлинского муниципального округа от 04.02.</w:t>
      </w:r>
      <w:r w:rsidR="002D690F" w:rsidRPr="002D690F">
        <w:rPr>
          <w:rFonts w:ascii="Times New Roman" w:hAnsi="Times New Roman" w:cs="Times New Roman"/>
          <w:bCs/>
          <w:color w:val="000000"/>
          <w:sz w:val="24"/>
          <w:szCs w:val="24"/>
        </w:rPr>
        <w:t>2022 № 6/17 «</w:t>
      </w:r>
      <w:r w:rsidR="002D690F" w:rsidRPr="002D690F">
        <w:rPr>
          <w:rFonts w:ascii="Times New Roman" w:hAnsi="Times New Roman" w:cs="Times New Roman"/>
          <w:color w:val="000000"/>
          <w:sz w:val="24"/>
          <w:szCs w:val="24"/>
        </w:rPr>
        <w:t>О Совете по противодействию коррупции в Шумерлинском муниципальном округе Чувашской Республики»</w:t>
      </w:r>
      <w:r w:rsidR="002D690F"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2D690F" w:rsidRDefault="002D690F" w:rsidP="002D690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2D690F">
        <w:rPr>
          <w:rFonts w:ascii="Times New Roman" w:hAnsi="Times New Roman" w:cs="Times New Roman"/>
          <w:color w:val="000000"/>
          <w:sz w:val="24"/>
          <w:szCs w:val="24"/>
        </w:rPr>
        <w:t>решение Собрания депутатов Шумерлинского муниципального округа Чувашской Республики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</w:t>
      </w:r>
      <w:r w:rsidR="00862350">
        <w:rPr>
          <w:rFonts w:ascii="Times New Roman" w:hAnsi="Times New Roman" w:cs="Times New Roman"/>
          <w:color w:val="000000"/>
          <w:sz w:val="24"/>
          <w:szCs w:val="24"/>
        </w:rPr>
        <w:t xml:space="preserve"> апреля </w:t>
      </w:r>
      <w:r>
        <w:rPr>
          <w:rFonts w:ascii="Times New Roman" w:hAnsi="Times New Roman" w:cs="Times New Roman"/>
          <w:color w:val="000000"/>
          <w:sz w:val="24"/>
          <w:szCs w:val="24"/>
        </w:rPr>
        <w:t>2023</w:t>
      </w:r>
      <w:r w:rsidR="00862350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 23/10 «</w:t>
      </w:r>
      <w:r w:rsidRPr="002D690F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решение Собрания депутатов Шумерлинского муниципального округа Чувашской Республики от 04.02.2022 </w:t>
      </w:r>
      <w:r w:rsidR="00FE409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2D690F">
        <w:rPr>
          <w:rFonts w:ascii="Times New Roman" w:hAnsi="Times New Roman" w:cs="Times New Roman"/>
          <w:color w:val="000000"/>
          <w:sz w:val="24"/>
          <w:szCs w:val="24"/>
        </w:rPr>
        <w:t>№ 6/17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:rsidR="002D690F" w:rsidRPr="002D690F" w:rsidRDefault="002D690F" w:rsidP="002D690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D690F">
        <w:rPr>
          <w:rFonts w:ascii="Times New Roman" w:hAnsi="Times New Roman" w:cs="Times New Roman"/>
          <w:color w:val="000000"/>
          <w:sz w:val="24"/>
          <w:szCs w:val="24"/>
        </w:rPr>
        <w:t>решение Собрания депутатов Шумерлинского муниципального округа Чувашской Республики 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29</w:t>
      </w:r>
      <w:r w:rsidR="00862350">
        <w:rPr>
          <w:rFonts w:ascii="Times New Roman" w:hAnsi="Times New Roman" w:cs="Times New Roman"/>
          <w:color w:val="000000"/>
          <w:sz w:val="24"/>
          <w:szCs w:val="24"/>
        </w:rPr>
        <w:t xml:space="preserve"> марта </w:t>
      </w:r>
      <w:r>
        <w:rPr>
          <w:rFonts w:ascii="Times New Roman" w:hAnsi="Times New Roman" w:cs="Times New Roman"/>
          <w:color w:val="000000"/>
          <w:sz w:val="24"/>
          <w:szCs w:val="24"/>
        </w:rPr>
        <w:t>2024</w:t>
      </w:r>
      <w:r w:rsidR="00862350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 36/11 «</w:t>
      </w:r>
      <w:r w:rsidRPr="002D690F">
        <w:rPr>
          <w:rFonts w:ascii="Times New Roman" w:hAnsi="Times New Roman" w:cs="Times New Roman"/>
          <w:color w:val="000000"/>
          <w:sz w:val="24"/>
          <w:szCs w:val="24"/>
        </w:rPr>
        <w:t>О внесении изменения в решение Собрания депутатов Шумерлинского муниципального округа от 04.02.</w:t>
      </w:r>
      <w:r w:rsidRPr="002D690F">
        <w:rPr>
          <w:rFonts w:ascii="Times New Roman" w:hAnsi="Times New Roman" w:cs="Times New Roman"/>
          <w:bCs/>
          <w:color w:val="000000"/>
          <w:sz w:val="24"/>
          <w:szCs w:val="24"/>
        </w:rPr>
        <w:t>2022 № 6/17 «</w:t>
      </w:r>
      <w:r w:rsidRPr="002D690F">
        <w:rPr>
          <w:rFonts w:ascii="Times New Roman" w:hAnsi="Times New Roman" w:cs="Times New Roman"/>
          <w:color w:val="000000"/>
          <w:sz w:val="24"/>
          <w:szCs w:val="24"/>
        </w:rPr>
        <w:t>О Совете по противодействию коррупции в Шумерлинском муниципальном округе Чувашской Республики»</w:t>
      </w:r>
      <w:r w:rsidR="0072688F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9D0F3F" w:rsidRPr="003B3945" w:rsidRDefault="009D0F3F" w:rsidP="009D0F3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B3945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после его официального опубликования.</w:t>
      </w:r>
    </w:p>
    <w:bookmarkEnd w:id="2"/>
    <w:p w:rsidR="009D0F3F" w:rsidRDefault="009D0F3F" w:rsidP="009D0F3F">
      <w:pPr>
        <w:rPr>
          <w:rFonts w:ascii="Times New Roman" w:hAnsi="Times New Roman" w:cs="Times New Roman"/>
          <w:sz w:val="24"/>
          <w:szCs w:val="24"/>
        </w:rPr>
      </w:pPr>
    </w:p>
    <w:p w:rsidR="00FE409D" w:rsidRDefault="00FE409D" w:rsidP="009D0F3F">
      <w:pPr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Шумерлинского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 xml:space="preserve">округа 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62350">
        <w:rPr>
          <w:rFonts w:ascii="Times New Roman" w:hAnsi="Times New Roman" w:cs="Times New Roman"/>
          <w:sz w:val="24"/>
          <w:szCs w:val="24"/>
        </w:rPr>
        <w:t xml:space="preserve">  </w:t>
      </w:r>
      <w:r w:rsidR="00FE409D">
        <w:rPr>
          <w:rFonts w:ascii="Times New Roman" w:hAnsi="Times New Roman" w:cs="Times New Roman"/>
          <w:sz w:val="24"/>
          <w:szCs w:val="24"/>
        </w:rPr>
        <w:t xml:space="preserve"> </w:t>
      </w:r>
      <w:r w:rsidR="0086235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С.В.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Яргунин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62350" w:rsidRDefault="00862350" w:rsidP="009D0F3F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5161F9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161F9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 xml:space="preserve">округа </w:t>
      </w:r>
    </w:p>
    <w:p w:rsidR="009D0F3F" w:rsidRDefault="009D0F3F" w:rsidP="009D0F3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5161F9"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2350">
        <w:rPr>
          <w:rFonts w:ascii="Times New Roman" w:hAnsi="Times New Roman" w:cs="Times New Roman"/>
          <w:sz w:val="24"/>
          <w:szCs w:val="24"/>
        </w:rPr>
        <w:t xml:space="preserve">     </w:t>
      </w:r>
      <w:r w:rsidRPr="005161F9">
        <w:rPr>
          <w:rFonts w:ascii="Times New Roman" w:hAnsi="Times New Roman" w:cs="Times New Roman"/>
          <w:sz w:val="24"/>
          <w:szCs w:val="24"/>
        </w:rPr>
        <w:t>Э.М.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61F9">
        <w:rPr>
          <w:rFonts w:ascii="Times New Roman" w:hAnsi="Times New Roman" w:cs="Times New Roman"/>
          <w:sz w:val="24"/>
          <w:szCs w:val="24"/>
        </w:rPr>
        <w:t>Васильев</w:t>
      </w:r>
    </w:p>
    <w:p w:rsidR="009D0F3F" w:rsidRPr="006C3595" w:rsidRDefault="009D0F3F" w:rsidP="00862350">
      <w:pPr>
        <w:adjustRightInd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GoBack"/>
      <w:r w:rsidRPr="006C359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0F3462">
        <w:rPr>
          <w:rFonts w:ascii="Times New Roman" w:hAnsi="Times New Roman" w:cs="Times New Roman"/>
          <w:sz w:val="24"/>
          <w:szCs w:val="24"/>
        </w:rPr>
        <w:t>№ 1</w:t>
      </w:r>
    </w:p>
    <w:p w:rsidR="009D0F3F" w:rsidRPr="006C3595" w:rsidRDefault="009D0F3F" w:rsidP="00862350">
      <w:pPr>
        <w:adjustRightInd/>
        <w:ind w:left="6096" w:firstLine="0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Шумерлинского муниципального округа </w:t>
      </w:r>
      <w:r w:rsidR="00862350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9D0F3F" w:rsidRPr="006C3595" w:rsidRDefault="009D0F3F" w:rsidP="00862350">
      <w:pPr>
        <w:adjustRightInd/>
        <w:ind w:left="6096" w:firstLine="0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t xml:space="preserve">от </w:t>
      </w:r>
      <w:r w:rsidR="0084129D" w:rsidRPr="0084129D">
        <w:rPr>
          <w:rFonts w:ascii="Times New Roman" w:hAnsi="Times New Roman" w:cs="Times New Roman"/>
          <w:sz w:val="24"/>
          <w:szCs w:val="24"/>
        </w:rPr>
        <w:t>30.01.2025 г. № 114</w:t>
      </w:r>
    </w:p>
    <w:p w:rsidR="002D690F" w:rsidRPr="0042441D" w:rsidRDefault="002D690F" w:rsidP="0042441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F3462" w:rsidRPr="0042441D" w:rsidRDefault="000F3462" w:rsidP="0042441D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41D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F3462" w:rsidRPr="0042441D" w:rsidRDefault="000F3462" w:rsidP="0042441D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41D">
        <w:rPr>
          <w:rFonts w:ascii="Times New Roman" w:hAnsi="Times New Roman" w:cs="Times New Roman"/>
          <w:b/>
          <w:sz w:val="24"/>
          <w:szCs w:val="24"/>
        </w:rPr>
        <w:t>О СОВЕТЕ ПО ПРОТИВОДЕЙСТВИЮ КОРРУПЦИИ</w:t>
      </w:r>
    </w:p>
    <w:p w:rsidR="000F3462" w:rsidRPr="0042441D" w:rsidRDefault="000F3462" w:rsidP="0042441D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41D">
        <w:rPr>
          <w:rFonts w:ascii="Times New Roman" w:hAnsi="Times New Roman" w:cs="Times New Roman"/>
          <w:b/>
          <w:sz w:val="24"/>
          <w:szCs w:val="24"/>
        </w:rPr>
        <w:t>В ШУМЕРЛИНСКОМ МУНИЦИПАЛЬНОМ ОКРУГЕ ЧУВАШСКОЙ РЕСПУБЛИКИ</w:t>
      </w:r>
    </w:p>
    <w:p w:rsidR="000F3462" w:rsidRPr="0042441D" w:rsidRDefault="000F3462" w:rsidP="0042441D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F3462" w:rsidRPr="00862350" w:rsidRDefault="000F3462" w:rsidP="000F346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  <w:r w:rsidRPr="008623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4DD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Совет по противодействию коррупции в Шумерлинском муниципальном округе Чувашской Республики (далее - Совет) является постоянно действующим координационным органом при главе Шумерлинского муниципального округа Чувашской Республики (далее - глава Шумерлинского муниципального округа). </w:t>
      </w:r>
    </w:p>
    <w:p w:rsidR="005C74DD" w:rsidRPr="00862350" w:rsidRDefault="000F3462" w:rsidP="00862350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Совет в своей деятельности руководствуется </w:t>
      </w:r>
      <w:hyperlink r:id="rId10" w:history="1">
        <w:r w:rsidRPr="00862350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Конституцией</w:t>
        </w:r>
      </w:hyperlink>
      <w:r w:rsidRP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11" w:history="1">
        <w:r w:rsidRPr="00862350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Конституцией</w:t>
        </w:r>
      </w:hyperlink>
      <w:r w:rsidRP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hyperlink r:id="rId12" w:history="1">
        <w:r w:rsidRPr="00862350">
          <w:rPr>
            <w:rFonts w:ascii="Times New Roman" w:hAnsi="Times New Roman" w:cs="Times New Roman"/>
            <w:color w:val="000000" w:themeColor="text1"/>
            <w:sz w:val="24"/>
            <w:szCs w:val="24"/>
          </w:rPr>
          <w:t>Уставом</w:t>
        </w:r>
      </w:hyperlink>
      <w:r w:rsidRP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Шумерлинского муниципального округа и положением о Совете. </w:t>
      </w:r>
    </w:p>
    <w:p w:rsidR="000F3462" w:rsidRPr="00862350" w:rsidRDefault="000F3462" w:rsidP="00862350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Совет является коллегиальным органом, осуществляющим свою деятельность на </w:t>
      </w:r>
      <w:r w:rsidRPr="00862350">
        <w:rPr>
          <w:rFonts w:ascii="Times New Roman" w:hAnsi="Times New Roman" w:cs="Times New Roman"/>
          <w:sz w:val="24"/>
          <w:szCs w:val="24"/>
        </w:rPr>
        <w:t xml:space="preserve">основе коллективного, свободного и гласного обсуждения вопросов.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</w:p>
    <w:p w:rsidR="000F3462" w:rsidRPr="00862350" w:rsidRDefault="000F3462" w:rsidP="000F346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b/>
          <w:bCs/>
          <w:sz w:val="24"/>
          <w:szCs w:val="24"/>
        </w:rPr>
        <w:t>II. Основные задачи Совета</w:t>
      </w:r>
      <w:r w:rsidRPr="008623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4DD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>2.1. Осно</w:t>
      </w:r>
      <w:r w:rsidR="005C74DD" w:rsidRPr="00862350">
        <w:rPr>
          <w:rFonts w:ascii="Times New Roman" w:hAnsi="Times New Roman" w:cs="Times New Roman"/>
          <w:sz w:val="24"/>
          <w:szCs w:val="24"/>
        </w:rPr>
        <w:t>вными задачами Совета являются:</w:t>
      </w:r>
    </w:p>
    <w:p w:rsidR="005C74DD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а) обеспечение исполнения решений Совета при Президенте Российской Федерации по противодействию коррупции, Комиссии по координации работы по противодействию коррупции в Чувашской Республике; </w:t>
      </w:r>
    </w:p>
    <w:p w:rsidR="005C74DD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б) подготовка предложений о реализации антикоррупционной политики в Шумерлинском муниципальном округе Чувашской Республики (далее - Шумерлинский муниципальный округ) главе Шумерлинского муниципального округа; </w:t>
      </w:r>
    </w:p>
    <w:p w:rsidR="005C74DD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в) обеспечение согласованных действий органов местного самоуправления Шумерлинского муниципального округа, а также их взаимодействия с территориальными органами федеральных государственных органов, органами исполнительной власти Чувашской Республики при реализации мер по противодействию коррупции в Шумерлинском муниципальном округе; </w:t>
      </w:r>
    </w:p>
    <w:p w:rsidR="005C74DD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г) информирование общественности о проводимой органами местного самоуправления работе Шумерлинского муниципального округа по противодействию коррупции.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2.2. Совет создается для предварительного обсуждения вопросов, связанных с противодействием коррупции, подготовки по ним предложений, носящих рекомендательный характер, а также для подготовки материалов и проектов нормативных правовых актов, направленных на повышение эффективности противодействия коррупции на территории Шумерлинского муниципального округа. </w:t>
      </w:r>
    </w:p>
    <w:p w:rsidR="000F3462" w:rsidRPr="00862350" w:rsidRDefault="000F3462" w:rsidP="000F3462">
      <w:pPr>
        <w:widowControl/>
        <w:autoSpaceDE/>
        <w:autoSpaceDN/>
        <w:adjustRightInd/>
        <w:spacing w:line="288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0F3462" w:rsidRPr="00862350" w:rsidRDefault="000F3462" w:rsidP="000F346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b/>
          <w:bCs/>
          <w:sz w:val="24"/>
          <w:szCs w:val="24"/>
        </w:rPr>
        <w:t>III. Полномочия Совета</w:t>
      </w:r>
      <w:r w:rsidRPr="008623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4DD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3.1. Совет в целях выполнения возложенных на него задач осуществляет следующие полномочия: </w:t>
      </w:r>
    </w:p>
    <w:p w:rsidR="005C74DD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а) подготавливает главе Шумерлинского муниципального округа предложения по совершенствованию муниципальных правовых актов Шумерлинского муниципального округа по противодействию коррупции; </w:t>
      </w:r>
    </w:p>
    <w:p w:rsidR="005C74DD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lastRenderedPageBreak/>
        <w:t xml:space="preserve">б) разрабатывает меры по противодействию коррупции, а также по устранению причин и условий, порождающих коррупцию;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в)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г) организует подготовку проектов муниципальных правовых актов Шумерлинского муниципального округа по вопросам противодействия коррупции;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д)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органов, государственных органов Чувашской Республики) причин и условий, порождающих коррупцию, создающих административные барьеры;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е) оказывает содействие развитию общественного контроля за реализацией антикоррупционной программы (плана по противодействию коррупции) в Шумерлинском муниципальном округе;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ж) осуществляет подготовку ежегодного доклада о деятельности в области противодействия коррупции, обеспечивает его размещение на официальном сайте Шумерлинского муниципального округа в информационно-телекоммуникационной сети "Интернет" и направление в Комиссию по координации по противодействию коррупции в Чувашской Республике (по запросу);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з) рассматривает обращения граждан Российской Федерации по фактам коррупции в органах местного самоуправления Шумерлинского муниципального округа;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и) рассматривает вопросы противодействия коррупции в организациях, находящихся в ведении администрации Шумерлинского муниципального округа; </w:t>
      </w:r>
    </w:p>
    <w:p w:rsidR="000F3462" w:rsidRPr="00862350" w:rsidRDefault="000F3462" w:rsidP="00862350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к) представляет информацию о деятельности в области противодействия коррупции Шумерлинского муниципального округа в Комиссию по координации работы по противодействию коррупции в Чувашской Республике, </w:t>
      </w:r>
      <w:r w:rsidR="008154AC" w:rsidRPr="00862350">
        <w:rPr>
          <w:rFonts w:ascii="Times New Roman" w:hAnsi="Times New Roman" w:cs="Times New Roman"/>
          <w:sz w:val="24"/>
          <w:szCs w:val="24"/>
        </w:rPr>
        <w:t>Управление Главы Чувашской Республики по вопросам противодействия коррупции Администрации Главы Чувашской Республики</w:t>
      </w:r>
      <w:r w:rsidRPr="00862350">
        <w:rPr>
          <w:rFonts w:ascii="Times New Roman" w:hAnsi="Times New Roman" w:cs="Times New Roman"/>
          <w:sz w:val="24"/>
          <w:szCs w:val="24"/>
        </w:rPr>
        <w:t xml:space="preserve">, Государственную службу Чувашской Республики по делам юстиции (по их запросам). </w:t>
      </w:r>
    </w:p>
    <w:p w:rsidR="000F3462" w:rsidRPr="00862350" w:rsidRDefault="000F3462" w:rsidP="000F3462">
      <w:pPr>
        <w:widowControl/>
        <w:autoSpaceDE/>
        <w:autoSpaceDN/>
        <w:adjustRightInd/>
        <w:spacing w:line="288" w:lineRule="atLeast"/>
        <w:ind w:firstLine="0"/>
        <w:rPr>
          <w:rFonts w:ascii="Times New Roman" w:hAnsi="Times New Roman" w:cs="Times New Roman"/>
          <w:sz w:val="24"/>
          <w:szCs w:val="24"/>
        </w:rPr>
      </w:pPr>
    </w:p>
    <w:p w:rsidR="000F3462" w:rsidRPr="00862350" w:rsidRDefault="000F3462" w:rsidP="000F346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b/>
          <w:bCs/>
          <w:sz w:val="24"/>
          <w:szCs w:val="24"/>
        </w:rPr>
        <w:t>IV. Порядок формирования Совета</w:t>
      </w:r>
      <w:r w:rsidRPr="008623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>4.1. Положение о Совете и состав утверждается решением Собрания депутатов Шумерлинского муниципального округа</w:t>
      </w:r>
      <w:r w:rsidR="00AE2E24" w:rsidRPr="00862350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8623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4.2. Совет формируется в составе председателя Совета, его заместителя, секретаря и членов Совета.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>4.3. Председателем Совета по должности является глава Шумерлинского муниципального округа</w:t>
      </w:r>
      <w:r w:rsidR="00AE2E24" w:rsidRPr="00862350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8623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4.4. В состав Совета могут входить (по согласованию) депутаты Собрания депутатов Шумерлинского муниципального округа, лица, ответственные за работу по профилактике коррупционных и иных правонарушений в администрации Шумерлинского муниципального округа, представители научных и образовательных организаций, а также представители общественных организаций.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4.5. Передача полномочий члена Совета другому лицу не допускается.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4.6. Участие в работе Совета осуществляется на общественных началах.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4.7. На заседания Совета могут быть приглашены представители территориальных органов федеральных государственных органов, государственных органов Чувашской Республики, органов местного самоуправления, организаций и средств массовой информации.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4.8. По решению председателя Совета для анализа, изучения и подготовки экспертного заключения по рассматриваемым Советом вопросам к его работе могут привлекаться на временной или постоянной основе эксперты. </w:t>
      </w:r>
    </w:p>
    <w:p w:rsidR="00862350" w:rsidRDefault="00862350" w:rsidP="000F346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3462" w:rsidRPr="00862350" w:rsidRDefault="000F3462" w:rsidP="000F346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b/>
          <w:bCs/>
          <w:sz w:val="24"/>
          <w:szCs w:val="24"/>
        </w:rPr>
        <w:t>V. Организация деятельности Совета и порядок его работы</w:t>
      </w:r>
      <w:r w:rsidRPr="008623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lastRenderedPageBreak/>
        <w:t xml:space="preserve">5.1. Работа Совета осуществляется на плановой основе.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Заседания Совета проводятся не реже одного раза в квартал. В случае необходимости по инициативе председателя Совета, заместителя председателя Совета, а также члена Совета (по согласованию с председателем Совета или его заместителем и по представлению секретаря Совета) могут проводиться внеочередные заседания Совета.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5.2. Заседания Совета ведет председатель Совета или по его поручению заместитель председателя Совета.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5.3. Заседания Совета проводятся открыто (разрешается присутствие лиц, не являющихся членами Совета). В целях обеспечения конфиденциальности при рассмотрении соответствующих вопросов председателем Совета или в его отсутствие заместителем председателя Совета может быть принято решение о проведении закрытого заседания Совета (присутствуют только члены Совета и приглашенные на заседание лица).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5.4. Решения Совета оформляются протоколом, который подписывается председательствующим на заседании Совета.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5.5. Для реализации решений Совета могут издаваться муниципальные правовые акты Шумерлинского муниципального округа.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5.6. По решению Совета из числа членов Совета или уполномоченных ими представителей, а также из числа представителей органов местного самоуправления, представители научных и образовательных организаций, представителей общественных организаций и экспертов могут создаваться рабочие группы по отдельным вопросам.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5.7. Председатель Совета: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а) осуществляет общее руководство деятельностью Совета;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б) утверждает план работы Совета (ежегодный план);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в) утверждает повестку дня очередного заседания Совета;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г) дает поручения в рамках своих полномочий членам Совета;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д) представляет Совет в отношениях с территориальными органами федеральных органов исполнительной власти, государственными органами Чувашской Республики, муниципальными образованиями, организациями и гражданами по вопросам, относящимся к компетенции Совета.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5.8. Обеспечение деятельности Совета, подготовку материалов к заседаниям Совета и контроль за исполнением принятых им решений осуществляет администрация Шумерлинского муниципального округа.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5.9. Секретарь Совета: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а) обеспечивает подготовку проекта плана работы Совета (ежегодного плана), формирует повестку дня его заседания, координирует работу по подготовке необходимых материалов к заседанию Совета, проектов соответствующих решений, ведет протокол заседания Совета;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б) информирует членов Совета, приглашенных на заседание лиц, экспертов, иных лиц о месте, времени проведения и повестке дня заседания Совета, обеспечивает их необходимыми материалами;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в) оформляет протоколы заседаний Совета;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г) организует выполнение поручений председателя Совета, данных по результатам заседаний Совета.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5.10. Член Совета добровольно принимает на себя обязанности о неразглашении сведений, затрагивающих честь и достоинство граждан, и другой конфиденциальной информации, которая рассматривается (рассматривалась) Советом.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5.11. Информация, полученная Советом в ходе рассмотрения вопроса, может быть использована только в порядке, предусмотренном действующим законодательством и исключительно в целях противодействия коррупции. </w:t>
      </w:r>
    </w:p>
    <w:p w:rsidR="000F3462" w:rsidRPr="00862350" w:rsidRDefault="000F3462" w:rsidP="0042441D">
      <w:pPr>
        <w:widowControl/>
        <w:autoSpaceDE/>
        <w:autoSpaceDN/>
        <w:adjustRightInd/>
        <w:spacing w:line="288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862350">
        <w:rPr>
          <w:rFonts w:ascii="Times New Roman" w:hAnsi="Times New Roman" w:cs="Times New Roman"/>
          <w:sz w:val="24"/>
          <w:szCs w:val="24"/>
        </w:rPr>
        <w:t xml:space="preserve">5.12. По решению председателя Совета информация о решениях Совета (полностью или в какой-либо части) может передаваться средствам массовой информации для опубликования. </w:t>
      </w:r>
    </w:p>
    <w:p w:rsidR="009D0F3F" w:rsidRPr="00862350" w:rsidRDefault="009D0F3F" w:rsidP="005C74DD">
      <w:pPr>
        <w:widowControl/>
        <w:autoSpaceDE/>
        <w:autoSpaceDN/>
        <w:adjustRightInd/>
        <w:spacing w:line="288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2D690F" w:rsidRPr="00862350" w:rsidRDefault="002D690F" w:rsidP="005C74DD">
      <w:pPr>
        <w:widowControl/>
        <w:autoSpaceDE/>
        <w:autoSpaceDN/>
        <w:adjustRightInd/>
        <w:spacing w:line="288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2D690F" w:rsidRPr="00862350" w:rsidRDefault="002D690F" w:rsidP="009D0F3F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2D690F" w:rsidRPr="00862350" w:rsidRDefault="002D690F" w:rsidP="009D0F3F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2D690F" w:rsidRPr="00862350" w:rsidRDefault="002D690F" w:rsidP="009D0F3F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2D690F" w:rsidRPr="00862350" w:rsidRDefault="002D690F" w:rsidP="009D0F3F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2D690F" w:rsidRPr="00862350" w:rsidRDefault="002D690F" w:rsidP="009D0F3F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2688F" w:rsidRPr="00862350" w:rsidRDefault="0072688F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2441D" w:rsidRDefault="0042441D" w:rsidP="002D690F">
      <w:pPr>
        <w:adjustRightInd/>
        <w:ind w:left="4536" w:firstLine="0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sectPr w:rsidR="0042441D" w:rsidSect="00FE409D">
          <w:pgSz w:w="11906" w:h="16838"/>
          <w:pgMar w:top="567" w:right="567" w:bottom="709" w:left="1701" w:header="567" w:footer="709" w:gutter="0"/>
          <w:cols w:space="708"/>
          <w:docGrid w:linePitch="360"/>
        </w:sectPr>
      </w:pPr>
    </w:p>
    <w:p w:rsidR="00862350" w:rsidRPr="006C3595" w:rsidRDefault="00862350" w:rsidP="00862350">
      <w:pPr>
        <w:adjustRightInd/>
        <w:ind w:left="6096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 2</w:t>
      </w:r>
    </w:p>
    <w:p w:rsidR="00862350" w:rsidRPr="006C3595" w:rsidRDefault="00862350" w:rsidP="00862350">
      <w:pPr>
        <w:adjustRightInd/>
        <w:ind w:left="6096" w:firstLine="0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t xml:space="preserve">к решению Собрания депутатов Шумерлинского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862350" w:rsidRPr="006C3595" w:rsidRDefault="00862350" w:rsidP="00862350">
      <w:pPr>
        <w:adjustRightInd/>
        <w:ind w:left="6096" w:firstLine="0"/>
        <w:rPr>
          <w:rFonts w:ascii="Times New Roman" w:hAnsi="Times New Roman" w:cs="Times New Roman"/>
          <w:sz w:val="24"/>
          <w:szCs w:val="24"/>
        </w:rPr>
      </w:pPr>
      <w:r w:rsidRPr="006C3595">
        <w:rPr>
          <w:rFonts w:ascii="Times New Roman" w:hAnsi="Times New Roman" w:cs="Times New Roman"/>
          <w:sz w:val="24"/>
          <w:szCs w:val="24"/>
        </w:rPr>
        <w:t xml:space="preserve">от </w:t>
      </w:r>
      <w:r w:rsidR="0084129D" w:rsidRPr="0084129D">
        <w:rPr>
          <w:rFonts w:ascii="Times New Roman" w:hAnsi="Times New Roman" w:cs="Times New Roman"/>
          <w:sz w:val="24"/>
          <w:szCs w:val="24"/>
        </w:rPr>
        <w:t>30.01.2025 г. № 114</w:t>
      </w:r>
    </w:p>
    <w:p w:rsidR="002D690F" w:rsidRPr="00862350" w:rsidRDefault="002D690F" w:rsidP="002D690F">
      <w:pPr>
        <w:adjustRightInd/>
        <w:ind w:left="4536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A01B5" w:rsidRPr="009A01B5" w:rsidRDefault="009A01B5" w:rsidP="009A01B5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9A01B5" w:rsidRPr="009A01B5" w:rsidRDefault="009A01B5" w:rsidP="009A01B5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1B5">
        <w:rPr>
          <w:rFonts w:ascii="Times New Roman" w:hAnsi="Times New Roman" w:cs="Times New Roman"/>
          <w:b/>
          <w:sz w:val="24"/>
          <w:szCs w:val="24"/>
        </w:rPr>
        <w:t>Состав Совета по противодействию коррупции</w:t>
      </w:r>
    </w:p>
    <w:p w:rsidR="009A01B5" w:rsidRPr="009A01B5" w:rsidRDefault="009A01B5" w:rsidP="009A01B5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1B5">
        <w:rPr>
          <w:rFonts w:ascii="Times New Roman" w:hAnsi="Times New Roman" w:cs="Times New Roman"/>
          <w:b/>
          <w:sz w:val="24"/>
          <w:szCs w:val="24"/>
        </w:rPr>
        <w:t>в Шумерлинском муниципальном округе Чувашской Республики</w:t>
      </w:r>
    </w:p>
    <w:p w:rsidR="009A01B5" w:rsidRPr="009A01B5" w:rsidRDefault="009A01B5" w:rsidP="009A01B5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6457"/>
      </w:tblGrid>
      <w:tr w:rsidR="009A01B5" w:rsidRPr="009A01B5" w:rsidTr="007C72A2">
        <w:trPr>
          <w:trHeight w:val="477"/>
        </w:trPr>
        <w:tc>
          <w:tcPr>
            <w:tcW w:w="3284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  <w:hideMark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глава Шумерлинского муниципального округа, председатель Совета;</w:t>
            </w:r>
          </w:p>
        </w:tc>
      </w:tr>
      <w:tr w:rsidR="009A01B5" w:rsidRPr="009A01B5" w:rsidTr="007C72A2">
        <w:trPr>
          <w:trHeight w:val="499"/>
        </w:trPr>
        <w:tc>
          <w:tcPr>
            <w:tcW w:w="3284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  <w:hideMark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 Шумерлинского муниципального округа, заместитель председателя Совета;</w:t>
            </w:r>
          </w:p>
        </w:tc>
      </w:tr>
      <w:tr w:rsidR="009A01B5" w:rsidRPr="009A01B5" w:rsidTr="007C72A2">
        <w:trPr>
          <w:trHeight w:val="701"/>
        </w:trPr>
        <w:tc>
          <w:tcPr>
            <w:tcW w:w="3284" w:type="dxa"/>
            <w:hideMark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  <w:hideMark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начальник отдела организационно-контрольной и кадровой работы администрации Шумерлинского муниципального округа, секретарь Совета;</w:t>
            </w:r>
          </w:p>
        </w:tc>
      </w:tr>
      <w:tr w:rsidR="009A01B5" w:rsidRPr="009A01B5" w:rsidTr="007C72A2">
        <w:trPr>
          <w:trHeight w:val="250"/>
        </w:trPr>
        <w:tc>
          <w:tcPr>
            <w:tcW w:w="3284" w:type="dxa"/>
            <w:hideMark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Члены Совета</w:t>
            </w:r>
            <w:r w:rsidRPr="009A01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457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01B5" w:rsidRPr="009A01B5" w:rsidTr="007C72A2">
        <w:trPr>
          <w:trHeight w:val="539"/>
        </w:trPr>
        <w:tc>
          <w:tcPr>
            <w:tcW w:w="3284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  <w:hideMark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управляющий делами администрации Шумерлинского муниципального округа;</w:t>
            </w:r>
          </w:p>
        </w:tc>
      </w:tr>
      <w:tr w:rsidR="009A01B5" w:rsidRPr="009A01B5" w:rsidTr="007C72A2">
        <w:trPr>
          <w:trHeight w:val="263"/>
        </w:trPr>
        <w:tc>
          <w:tcPr>
            <w:tcW w:w="3284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 по  социальной работе;</w:t>
            </w:r>
          </w:p>
        </w:tc>
      </w:tr>
      <w:tr w:rsidR="009A01B5" w:rsidRPr="009A01B5" w:rsidTr="007C72A2">
        <w:trPr>
          <w:trHeight w:val="561"/>
        </w:trPr>
        <w:tc>
          <w:tcPr>
            <w:tcW w:w="3284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  <w:hideMark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начальник отдела правового обеспечения администрации Шумерлинского муниципального округа;</w:t>
            </w:r>
          </w:p>
        </w:tc>
      </w:tr>
      <w:tr w:rsidR="009A01B5" w:rsidRPr="009A01B5" w:rsidTr="007C72A2">
        <w:trPr>
          <w:trHeight w:val="710"/>
        </w:trPr>
        <w:tc>
          <w:tcPr>
            <w:tcW w:w="3284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председатель постоянной комиссии Собрания депутатов Шумерлинского муниципального округа Чувашской Республики по вопросам экономической деятельности, бюджету, финансам, налогам и сборам;</w:t>
            </w:r>
          </w:p>
        </w:tc>
      </w:tr>
      <w:tr w:rsidR="009A01B5" w:rsidRPr="009A01B5" w:rsidTr="007C72A2">
        <w:trPr>
          <w:trHeight w:val="709"/>
        </w:trPr>
        <w:tc>
          <w:tcPr>
            <w:tcW w:w="3284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председатель постоянной комиссии Собрания депутатов Шумерлинского муниципального округа Чувашской Республики по социальной политике, здравоохранению, культуре, образованию;</w:t>
            </w:r>
          </w:p>
        </w:tc>
      </w:tr>
      <w:tr w:rsidR="009A01B5" w:rsidRPr="009A01B5" w:rsidTr="007C72A2">
        <w:trPr>
          <w:trHeight w:val="1113"/>
        </w:trPr>
        <w:tc>
          <w:tcPr>
            <w:tcW w:w="3284" w:type="dxa"/>
            <w:hideMark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457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председатель постоянной комиссии Собрания депутатов Шумерлинского муниципального округа Чувашской Республики по укреплению законности, правопорядка, развитию местного самоуправления и депутатской этике;</w:t>
            </w:r>
          </w:p>
        </w:tc>
      </w:tr>
      <w:tr w:rsidR="009A01B5" w:rsidRPr="009A01B5" w:rsidTr="007C72A2">
        <w:trPr>
          <w:trHeight w:val="1113"/>
        </w:trPr>
        <w:tc>
          <w:tcPr>
            <w:tcW w:w="3284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председатель постоянной комиссии Собрания депутатов Шумерлинского муниципального округа Чувашской Республики по градостроительству, жилищно-коммунальному хозяйству и транспортной инфраструктуре;</w:t>
            </w:r>
          </w:p>
        </w:tc>
      </w:tr>
      <w:tr w:rsidR="009A01B5" w:rsidRPr="009A01B5" w:rsidTr="007C72A2">
        <w:trPr>
          <w:trHeight w:val="551"/>
        </w:trPr>
        <w:tc>
          <w:tcPr>
            <w:tcW w:w="3284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7" w:type="dxa"/>
          </w:tcPr>
          <w:p w:rsidR="009A01B5" w:rsidRPr="009A01B5" w:rsidRDefault="009A01B5" w:rsidP="009A01B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01B5"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Общественной палаты Шумерлинского муниципального округа Чувашской Республики.</w:t>
            </w:r>
          </w:p>
        </w:tc>
      </w:tr>
      <w:bookmarkEnd w:id="3"/>
    </w:tbl>
    <w:p w:rsidR="002D690F" w:rsidRPr="00862350" w:rsidRDefault="002D690F" w:rsidP="009A01B5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sectPr w:rsidR="002D690F" w:rsidRPr="00862350" w:rsidSect="00862350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9F6" w:rsidRDefault="008709F6" w:rsidP="00862350">
      <w:r>
        <w:separator/>
      </w:r>
    </w:p>
  </w:endnote>
  <w:endnote w:type="continuationSeparator" w:id="0">
    <w:p w:rsidR="008709F6" w:rsidRDefault="008709F6" w:rsidP="00862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9F6" w:rsidRDefault="008709F6" w:rsidP="00862350">
      <w:r>
        <w:separator/>
      </w:r>
    </w:p>
  </w:footnote>
  <w:footnote w:type="continuationSeparator" w:id="0">
    <w:p w:rsidR="008709F6" w:rsidRDefault="008709F6" w:rsidP="00862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F3F"/>
    <w:rsid w:val="000E75DE"/>
    <w:rsid w:val="000F3462"/>
    <w:rsid w:val="0026130D"/>
    <w:rsid w:val="00262C3E"/>
    <w:rsid w:val="002D690F"/>
    <w:rsid w:val="00395FFD"/>
    <w:rsid w:val="003A061A"/>
    <w:rsid w:val="0042441D"/>
    <w:rsid w:val="00473BA1"/>
    <w:rsid w:val="00481C52"/>
    <w:rsid w:val="0053071D"/>
    <w:rsid w:val="005C74DD"/>
    <w:rsid w:val="00623B92"/>
    <w:rsid w:val="0072688F"/>
    <w:rsid w:val="008154AC"/>
    <w:rsid w:val="0084129D"/>
    <w:rsid w:val="00862350"/>
    <w:rsid w:val="008709F6"/>
    <w:rsid w:val="008843A1"/>
    <w:rsid w:val="008F2708"/>
    <w:rsid w:val="009A01B5"/>
    <w:rsid w:val="009B56CB"/>
    <w:rsid w:val="009D0F3F"/>
    <w:rsid w:val="00AE2E24"/>
    <w:rsid w:val="00D36CB6"/>
    <w:rsid w:val="00D87FFA"/>
    <w:rsid w:val="00DF628B"/>
    <w:rsid w:val="00FE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F31BF-645A-4222-ADFB-3D3C6978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F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D0F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0F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0F3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D690F"/>
    <w:pPr>
      <w:spacing w:after="0" w:line="240" w:lineRule="auto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8623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62350"/>
    <w:rPr>
      <w:rFonts w:ascii="Arial" w:eastAsia="Times New Roman" w:hAnsi="Arial" w:cs="Arial"/>
      <w:sz w:val="26"/>
      <w:szCs w:val="2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623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62350"/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&amp;date=23.01.202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0999&amp;date=23.01.2025" TargetMode="External"/><Relationship Id="rId12" Type="http://schemas.openxmlformats.org/officeDocument/2006/relationships/hyperlink" Target="https://login.consultant.ru/link/?req=doc&amp;base=RLAW098&amp;n=174452&amp;date=23.01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RLAW098&amp;n=177711&amp;date=23.01.2025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2875&amp;date=23.01.202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98&amp;n=152428&amp;dst=100071&amp;field=134&amp;date=23.01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2130</Words>
  <Characters>12142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Алексеевна Макарова</dc:creator>
  <cp:lastModifiedBy>ASUS</cp:lastModifiedBy>
  <cp:revision>7</cp:revision>
  <cp:lastPrinted>2025-01-16T13:07:00Z</cp:lastPrinted>
  <dcterms:created xsi:type="dcterms:W3CDTF">2025-01-23T09:27:00Z</dcterms:created>
  <dcterms:modified xsi:type="dcterms:W3CDTF">2025-02-04T20:12:00Z</dcterms:modified>
</cp:coreProperties>
</file>