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A27024" w:rsidRPr="008B724D" w:rsidTr="00A27024">
        <w:tc>
          <w:tcPr>
            <w:tcW w:w="5687" w:type="dxa"/>
          </w:tcPr>
          <w:p w:rsidR="00A27024" w:rsidRPr="009C3249" w:rsidRDefault="00A27024" w:rsidP="00AC5F11">
            <w:pPr>
              <w:spacing w:line="235" w:lineRule="auto"/>
              <w:rPr>
                <w:sz w:val="24"/>
                <w:szCs w:val="24"/>
              </w:rPr>
            </w:pPr>
            <w:r w:rsidRPr="009C3249">
              <w:rPr>
                <w:sz w:val="24"/>
                <w:szCs w:val="24"/>
              </w:rPr>
              <w:t>Приложение к Решению Собрания депутатов</w:t>
            </w:r>
          </w:p>
        </w:tc>
      </w:tr>
      <w:tr w:rsidR="00A27024" w:rsidRPr="008B724D" w:rsidTr="00A27024">
        <w:tc>
          <w:tcPr>
            <w:tcW w:w="5687" w:type="dxa"/>
          </w:tcPr>
          <w:p w:rsidR="00A27024" w:rsidRPr="009C3249" w:rsidRDefault="00760CE7" w:rsidP="00AC5F11">
            <w:pPr>
              <w:spacing w:line="235" w:lineRule="auto"/>
              <w:rPr>
                <w:sz w:val="24"/>
                <w:szCs w:val="24"/>
              </w:rPr>
            </w:pPr>
            <w:r>
              <w:rPr>
                <w:sz w:val="24"/>
                <w:szCs w:val="24"/>
                <w:lang w:val="en-US"/>
              </w:rPr>
              <w:t>Синьял-Покровского</w:t>
            </w:r>
            <w:r w:rsidR="00A27024" w:rsidRPr="009C3249">
              <w:rPr>
                <w:sz w:val="24"/>
                <w:szCs w:val="24"/>
              </w:rPr>
              <w:t xml:space="preserve"> сельского поселения </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Чебоксарского</w:t>
            </w:r>
            <w:r w:rsidRPr="009C3249">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 xml:space="preserve">Проект внесения изменений </w:t>
      </w:r>
      <w:proofErr w:type="gramStart"/>
      <w:r>
        <w:rPr>
          <w:sz w:val="32"/>
          <w:szCs w:val="32"/>
        </w:rPr>
        <w:t>в</w:t>
      </w:r>
      <w:proofErr w:type="gramEnd"/>
    </w:p>
    <w:p w:rsidR="00A27024" w:rsidRPr="00DF0EBF" w:rsidRDefault="00A27024" w:rsidP="00A27024">
      <w:pPr>
        <w:jc w:val="center"/>
        <w:rPr>
          <w:sz w:val="32"/>
          <w:szCs w:val="32"/>
        </w:rPr>
      </w:pPr>
      <w:r w:rsidRPr="00DF0EBF">
        <w:rPr>
          <w:sz w:val="32"/>
          <w:szCs w:val="32"/>
        </w:rPr>
        <w:t>ГЕНЕРАЛЬНЫЙ ПЛАН</w:t>
      </w:r>
    </w:p>
    <w:p w:rsidR="00A27024" w:rsidRPr="00DF0EBF" w:rsidRDefault="00760CE7" w:rsidP="00A27024">
      <w:pPr>
        <w:ind w:left="2268" w:right="320" w:hanging="2268"/>
        <w:jc w:val="center"/>
        <w:rPr>
          <w:sz w:val="32"/>
          <w:szCs w:val="32"/>
        </w:rPr>
      </w:pPr>
      <w:r>
        <w:rPr>
          <w:sz w:val="32"/>
          <w:szCs w:val="32"/>
          <w:lang w:val="en-US"/>
        </w:rPr>
        <w:t>Синьял-Покровского</w:t>
      </w:r>
      <w:r w:rsidR="00A27024" w:rsidRPr="00DF0EBF">
        <w:rPr>
          <w:sz w:val="32"/>
          <w:szCs w:val="32"/>
        </w:rPr>
        <w:t xml:space="preserve"> сельского поселения</w:t>
      </w:r>
    </w:p>
    <w:p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7"/>
          <w:footerReference w:type="default" r:id="rId8"/>
          <w:footerReference w:type="first" r:id="rId9"/>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760CE7" w:rsidRPr="00760CE7" w:rsidRDefault="00760CE7" w:rsidP="00760CE7">
      <w:pPr>
        <w:ind w:right="320"/>
        <w:jc w:val="center"/>
        <w:rPr>
          <w:sz w:val="27"/>
          <w:szCs w:val="27"/>
        </w:rPr>
      </w:pPr>
      <w:r w:rsidRPr="00760CE7">
        <w:rPr>
          <w:sz w:val="27"/>
          <w:szCs w:val="27"/>
        </w:rPr>
        <w:t>д. П</w:t>
      </w:r>
      <w:proofErr w:type="spellStart"/>
      <w:r>
        <w:rPr>
          <w:sz w:val="27"/>
          <w:szCs w:val="27"/>
          <w:lang w:val="en-US"/>
        </w:rPr>
        <w:t>архикасы</w:t>
      </w:r>
      <w:proofErr w:type="spellEnd"/>
      <w:r>
        <w:rPr>
          <w:sz w:val="27"/>
          <w:szCs w:val="27"/>
          <w:lang w:val="en-US"/>
        </w:rPr>
        <w:t xml:space="preserve"> </w:t>
      </w:r>
      <w:r w:rsidR="00A27024" w:rsidRPr="00DF0EBF">
        <w:rPr>
          <w:sz w:val="27"/>
          <w:szCs w:val="27"/>
        </w:rPr>
        <w:t>- 202</w:t>
      </w:r>
      <w:r w:rsidRPr="00760CE7">
        <w:rPr>
          <w:sz w:val="27"/>
          <w:szCs w:val="27"/>
        </w:rPr>
        <w:t>2</w:t>
      </w:r>
    </w:p>
    <w:p w:rsidR="00751CD5" w:rsidRPr="00FA512C" w:rsidRDefault="00751CD5" w:rsidP="00760CE7">
      <w:pPr>
        <w:ind w:right="320"/>
        <w:jc w:val="center"/>
        <w:rPr>
          <w:sz w:val="24"/>
          <w:szCs w:val="24"/>
        </w:rPr>
      </w:pPr>
      <w:r w:rsidRPr="00FA512C">
        <w:rPr>
          <w:sz w:val="24"/>
          <w:szCs w:val="24"/>
        </w:rPr>
        <w:lastRenderedPageBreak/>
        <w:t>СОСТАВ ПРОЕКТА</w:t>
      </w:r>
    </w:p>
    <w:p w:rsidR="00751CD5" w:rsidRPr="00FA512C" w:rsidRDefault="00751CD5" w:rsidP="00751CD5">
      <w:pPr>
        <w:ind w:left="1943" w:right="2006"/>
        <w:jc w:val="center"/>
        <w:rPr>
          <w:sz w:val="24"/>
          <w:szCs w:val="24"/>
        </w:rPr>
      </w:pPr>
      <w:r w:rsidRPr="00FA512C">
        <w:rPr>
          <w:sz w:val="24"/>
          <w:szCs w:val="24"/>
        </w:rPr>
        <w:t xml:space="preserve"> ВНЕСЕНИЯ ИЗМЕНЕНИЙ В ГЕНЕРАЛЬНЫЙ ПЛАН</w:t>
      </w:r>
    </w:p>
    <w:p w:rsidR="00751CD5" w:rsidRPr="00FA512C" w:rsidRDefault="00751CD5" w:rsidP="00751CD5">
      <w:pPr>
        <w:pStyle w:val="ad"/>
      </w:pPr>
    </w:p>
    <w:p w:rsidR="00751CD5" w:rsidRPr="00FA512C" w:rsidRDefault="00751CD5" w:rsidP="00751CD5">
      <w:pPr>
        <w:pStyle w:val="Heading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4"/>
          <w:szCs w:val="24"/>
          <w:lang w:eastAsia="ru-RU" w:bidi="ru-RU"/>
        </w:rPr>
      </w:pPr>
      <w:r w:rsidRPr="00FA512C">
        <w:rPr>
          <w:rFonts w:ascii="Times New Roman" w:hAnsi="Times New Roman"/>
          <w:bCs w:val="0"/>
          <w:sz w:val="24"/>
          <w:szCs w:val="24"/>
          <w:lang w:val="en-US" w:eastAsia="ru-RU" w:bidi="ru-RU"/>
        </w:rPr>
        <w:t>I</w:t>
      </w:r>
      <w:r w:rsidRPr="00FA512C">
        <w:rPr>
          <w:rFonts w:ascii="Times New Roman" w:hAnsi="Times New Roman"/>
          <w:bCs w:val="0"/>
          <w:sz w:val="24"/>
          <w:szCs w:val="24"/>
          <w:lang w:eastAsia="ru-RU" w:bidi="ru-RU"/>
        </w:rPr>
        <w:t>. Генеральный план</w:t>
      </w:r>
    </w:p>
    <w:p w:rsidR="00751CD5" w:rsidRPr="00FA512C" w:rsidRDefault="00751CD5" w:rsidP="00751CD5">
      <w:pPr>
        <w:pStyle w:val="Heading3"/>
        <w:tabs>
          <w:tab w:val="left" w:pos="1380"/>
        </w:tabs>
        <w:ind w:left="1640"/>
        <w:rPr>
          <w:b w:val="0"/>
          <w:bCs w:val="0"/>
          <w:sz w:val="24"/>
          <w:szCs w:val="24"/>
          <w:lang w:eastAsia="ru-RU" w:bidi="ru-RU"/>
        </w:rPr>
      </w:pPr>
    </w:p>
    <w:p w:rsidR="00751CD5" w:rsidRPr="00FA512C" w:rsidRDefault="00751CD5" w:rsidP="00751CD5">
      <w:pPr>
        <w:pStyle w:val="Heading3"/>
        <w:numPr>
          <w:ilvl w:val="0"/>
          <w:numId w:val="17"/>
        </w:numPr>
        <w:tabs>
          <w:tab w:val="left" w:pos="142"/>
        </w:tabs>
        <w:ind w:left="284" w:firstLine="0"/>
        <w:rPr>
          <w:b w:val="0"/>
          <w:sz w:val="24"/>
          <w:szCs w:val="24"/>
        </w:rPr>
      </w:pPr>
      <w:r w:rsidRPr="00FA512C">
        <w:rPr>
          <w:b w:val="0"/>
          <w:sz w:val="24"/>
          <w:szCs w:val="24"/>
        </w:rPr>
        <w:t>Положение</w:t>
      </w:r>
      <w:r w:rsidRPr="00FA512C">
        <w:rPr>
          <w:b w:val="0"/>
          <w:spacing w:val="-5"/>
          <w:sz w:val="24"/>
          <w:szCs w:val="24"/>
        </w:rPr>
        <w:t xml:space="preserve"> </w:t>
      </w:r>
      <w:r w:rsidRPr="00FA512C">
        <w:rPr>
          <w:b w:val="0"/>
          <w:sz w:val="24"/>
          <w:szCs w:val="24"/>
        </w:rPr>
        <w:t>о</w:t>
      </w:r>
      <w:r w:rsidRPr="00FA512C">
        <w:rPr>
          <w:b w:val="0"/>
          <w:spacing w:val="-8"/>
          <w:sz w:val="24"/>
          <w:szCs w:val="24"/>
        </w:rPr>
        <w:t xml:space="preserve"> </w:t>
      </w:r>
      <w:r w:rsidRPr="00FA512C">
        <w:rPr>
          <w:b w:val="0"/>
          <w:sz w:val="24"/>
          <w:szCs w:val="24"/>
        </w:rPr>
        <w:t>территориальном</w:t>
      </w:r>
      <w:r w:rsidRPr="00FA512C">
        <w:rPr>
          <w:b w:val="0"/>
          <w:spacing w:val="-7"/>
          <w:sz w:val="24"/>
          <w:szCs w:val="24"/>
        </w:rPr>
        <w:t xml:space="preserve"> </w:t>
      </w:r>
      <w:r w:rsidRPr="00FA512C">
        <w:rPr>
          <w:b w:val="0"/>
          <w:sz w:val="24"/>
          <w:szCs w:val="24"/>
        </w:rPr>
        <w:t>планировании</w:t>
      </w:r>
    </w:p>
    <w:p w:rsidR="00751CD5" w:rsidRPr="00FA512C"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4"/>
          <w:szCs w:val="24"/>
        </w:rPr>
      </w:pPr>
      <w:r w:rsidRPr="00FA512C">
        <w:rPr>
          <w:sz w:val="24"/>
          <w:szCs w:val="24"/>
        </w:rPr>
        <w:t>Карта планируемого размещения объектов местного значения</w:t>
      </w:r>
      <w:r w:rsidRPr="00FA512C">
        <w:rPr>
          <w:spacing w:val="-62"/>
          <w:sz w:val="24"/>
          <w:szCs w:val="24"/>
        </w:rPr>
        <w:t xml:space="preserve"> </w:t>
      </w:r>
      <w:r w:rsidRPr="00FA512C">
        <w:rPr>
          <w:sz w:val="24"/>
          <w:szCs w:val="24"/>
        </w:rPr>
        <w:t>поселения</w:t>
      </w:r>
    </w:p>
    <w:p w:rsidR="00751CD5" w:rsidRPr="00FA512C" w:rsidRDefault="00751CD5" w:rsidP="00751CD5">
      <w:pPr>
        <w:pStyle w:val="Heading3"/>
        <w:numPr>
          <w:ilvl w:val="0"/>
          <w:numId w:val="17"/>
        </w:numPr>
        <w:tabs>
          <w:tab w:val="left" w:pos="142"/>
        </w:tabs>
        <w:ind w:left="284" w:right="1728" w:firstLine="0"/>
        <w:rPr>
          <w:b w:val="0"/>
          <w:sz w:val="24"/>
          <w:szCs w:val="24"/>
        </w:rPr>
      </w:pPr>
      <w:r w:rsidRPr="00FA512C">
        <w:rPr>
          <w:b w:val="0"/>
          <w:sz w:val="24"/>
          <w:szCs w:val="24"/>
        </w:rPr>
        <w:t>Карта границ населенных пунктов (в том числе границ</w:t>
      </w:r>
      <w:r w:rsidRPr="00FA512C">
        <w:rPr>
          <w:b w:val="0"/>
          <w:spacing w:val="-62"/>
          <w:sz w:val="24"/>
          <w:szCs w:val="24"/>
        </w:rPr>
        <w:t xml:space="preserve"> </w:t>
      </w:r>
      <w:r w:rsidRPr="00FA512C">
        <w:rPr>
          <w:b w:val="0"/>
          <w:sz w:val="24"/>
          <w:szCs w:val="24"/>
        </w:rPr>
        <w:t>образуемых</w:t>
      </w:r>
      <w:r w:rsidRPr="00FA512C">
        <w:rPr>
          <w:b w:val="0"/>
          <w:spacing w:val="-3"/>
          <w:sz w:val="24"/>
          <w:szCs w:val="24"/>
        </w:rPr>
        <w:t xml:space="preserve"> </w:t>
      </w:r>
      <w:r w:rsidRPr="00FA512C">
        <w:rPr>
          <w:b w:val="0"/>
          <w:sz w:val="24"/>
          <w:szCs w:val="24"/>
        </w:rPr>
        <w:t>населенных</w:t>
      </w:r>
      <w:r w:rsidRPr="00FA512C">
        <w:rPr>
          <w:b w:val="0"/>
          <w:spacing w:val="-3"/>
          <w:sz w:val="24"/>
          <w:szCs w:val="24"/>
        </w:rPr>
        <w:t xml:space="preserve"> </w:t>
      </w:r>
      <w:r w:rsidRPr="00FA512C">
        <w:rPr>
          <w:b w:val="0"/>
          <w:sz w:val="24"/>
          <w:szCs w:val="24"/>
        </w:rPr>
        <w:t>пунктов),</w:t>
      </w:r>
      <w:r w:rsidRPr="00FA512C">
        <w:rPr>
          <w:b w:val="0"/>
          <w:spacing w:val="-4"/>
          <w:sz w:val="24"/>
          <w:szCs w:val="24"/>
        </w:rPr>
        <w:t xml:space="preserve"> </w:t>
      </w:r>
      <w:r w:rsidRPr="00FA512C">
        <w:rPr>
          <w:b w:val="0"/>
          <w:sz w:val="24"/>
          <w:szCs w:val="24"/>
        </w:rPr>
        <w:t>входящих</w:t>
      </w:r>
      <w:r w:rsidRPr="00FA512C">
        <w:rPr>
          <w:b w:val="0"/>
          <w:spacing w:val="-3"/>
          <w:sz w:val="24"/>
          <w:szCs w:val="24"/>
        </w:rPr>
        <w:t xml:space="preserve"> </w:t>
      </w:r>
      <w:r w:rsidRPr="00FA512C">
        <w:rPr>
          <w:b w:val="0"/>
          <w:sz w:val="24"/>
          <w:szCs w:val="24"/>
        </w:rPr>
        <w:t>в</w:t>
      </w:r>
      <w:r w:rsidRPr="00FA512C">
        <w:rPr>
          <w:b w:val="0"/>
          <w:spacing w:val="-4"/>
          <w:sz w:val="24"/>
          <w:szCs w:val="24"/>
        </w:rPr>
        <w:t xml:space="preserve"> </w:t>
      </w:r>
      <w:r w:rsidRPr="00FA512C">
        <w:rPr>
          <w:b w:val="0"/>
          <w:sz w:val="24"/>
          <w:szCs w:val="24"/>
        </w:rPr>
        <w:t>состав</w:t>
      </w:r>
      <w:r w:rsidRPr="00FA512C">
        <w:rPr>
          <w:b w:val="0"/>
          <w:spacing w:val="-5"/>
          <w:sz w:val="24"/>
          <w:szCs w:val="24"/>
        </w:rPr>
        <w:t xml:space="preserve"> </w:t>
      </w:r>
      <w:r w:rsidRPr="00FA512C">
        <w:rPr>
          <w:b w:val="0"/>
          <w:sz w:val="24"/>
          <w:szCs w:val="24"/>
        </w:rPr>
        <w:t>поселения</w:t>
      </w:r>
    </w:p>
    <w:p w:rsidR="00751CD5" w:rsidRPr="00FA512C"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4"/>
          <w:szCs w:val="24"/>
        </w:rPr>
      </w:pPr>
      <w:r w:rsidRPr="00FA512C">
        <w:rPr>
          <w:sz w:val="24"/>
          <w:szCs w:val="24"/>
        </w:rPr>
        <w:t>Карта</w:t>
      </w:r>
      <w:r w:rsidRPr="00FA512C">
        <w:rPr>
          <w:spacing w:val="-5"/>
          <w:sz w:val="24"/>
          <w:szCs w:val="24"/>
        </w:rPr>
        <w:t xml:space="preserve"> </w:t>
      </w:r>
      <w:r w:rsidRPr="00FA512C">
        <w:rPr>
          <w:sz w:val="24"/>
          <w:szCs w:val="24"/>
        </w:rPr>
        <w:t>функциональных</w:t>
      </w:r>
      <w:r w:rsidRPr="00FA512C">
        <w:rPr>
          <w:spacing w:val="-5"/>
          <w:sz w:val="24"/>
          <w:szCs w:val="24"/>
        </w:rPr>
        <w:t xml:space="preserve"> </w:t>
      </w:r>
      <w:r w:rsidRPr="00FA512C">
        <w:rPr>
          <w:sz w:val="24"/>
          <w:szCs w:val="24"/>
        </w:rPr>
        <w:t>зон</w:t>
      </w:r>
      <w:r w:rsidRPr="00FA512C">
        <w:rPr>
          <w:spacing w:val="-4"/>
          <w:sz w:val="24"/>
          <w:szCs w:val="24"/>
        </w:rPr>
        <w:t xml:space="preserve"> </w:t>
      </w:r>
      <w:r w:rsidRPr="00FA512C">
        <w:rPr>
          <w:sz w:val="24"/>
          <w:szCs w:val="24"/>
        </w:rPr>
        <w:t>поселения</w:t>
      </w:r>
    </w:p>
    <w:p w:rsidR="00751CD5" w:rsidRPr="00FA512C" w:rsidRDefault="00751CD5" w:rsidP="00751CD5">
      <w:pPr>
        <w:pStyle w:val="ad"/>
        <w:tabs>
          <w:tab w:val="left" w:pos="142"/>
        </w:tabs>
        <w:spacing w:before="3"/>
        <w:ind w:left="284" w:firstLine="0"/>
        <w:jc w:val="left"/>
      </w:pPr>
    </w:p>
    <w:p w:rsidR="00751CD5" w:rsidRPr="00FA512C" w:rsidRDefault="00751CD5" w:rsidP="00751CD5">
      <w:pPr>
        <w:pStyle w:val="ad"/>
        <w:tabs>
          <w:tab w:val="left" w:pos="142"/>
        </w:tabs>
        <w:spacing w:before="5"/>
        <w:ind w:left="284" w:firstLine="0"/>
      </w:pPr>
    </w:p>
    <w:p w:rsidR="00751CD5" w:rsidRPr="00FA512C" w:rsidRDefault="00751CD5" w:rsidP="00751CD5">
      <w:pPr>
        <w:pStyle w:val="Heading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4"/>
          <w:szCs w:val="24"/>
          <w:lang w:eastAsia="ru-RU" w:bidi="ru-RU"/>
        </w:rPr>
      </w:pPr>
      <w:r w:rsidRPr="00FA512C">
        <w:rPr>
          <w:rFonts w:ascii="Times New Roman" w:hAnsi="Times New Roman"/>
          <w:bCs w:val="0"/>
          <w:sz w:val="24"/>
          <w:szCs w:val="24"/>
          <w:lang w:val="en-US" w:eastAsia="ru-RU" w:bidi="ru-RU"/>
        </w:rPr>
        <w:t>II</w:t>
      </w:r>
      <w:r w:rsidRPr="00FA512C">
        <w:rPr>
          <w:rFonts w:ascii="Times New Roman" w:hAnsi="Times New Roman"/>
          <w:bCs w:val="0"/>
          <w:sz w:val="24"/>
          <w:szCs w:val="24"/>
          <w:lang w:eastAsia="ru-RU" w:bidi="ru-RU"/>
        </w:rPr>
        <w:t>. Материалы по обоснованию генерального плана</w:t>
      </w:r>
    </w:p>
    <w:p w:rsidR="00751CD5" w:rsidRPr="00FA512C" w:rsidRDefault="00751CD5" w:rsidP="00751CD5">
      <w:pPr>
        <w:tabs>
          <w:tab w:val="left" w:pos="142"/>
        </w:tabs>
        <w:ind w:left="284"/>
        <w:rPr>
          <w:sz w:val="24"/>
          <w:szCs w:val="24"/>
          <w:lang w:bidi="ru-RU"/>
        </w:rPr>
      </w:pPr>
    </w:p>
    <w:p w:rsidR="00751CD5" w:rsidRPr="00FA512C" w:rsidRDefault="00751CD5" w:rsidP="00751CD5">
      <w:pPr>
        <w:pStyle w:val="Heading3"/>
        <w:numPr>
          <w:ilvl w:val="0"/>
          <w:numId w:val="17"/>
        </w:numPr>
        <w:tabs>
          <w:tab w:val="left" w:pos="142"/>
        </w:tabs>
        <w:ind w:left="284" w:firstLine="0"/>
        <w:rPr>
          <w:b w:val="0"/>
          <w:sz w:val="24"/>
          <w:szCs w:val="24"/>
        </w:rPr>
      </w:pPr>
      <w:r w:rsidRPr="00FA512C">
        <w:rPr>
          <w:b w:val="0"/>
          <w:sz w:val="24"/>
          <w:szCs w:val="24"/>
        </w:rPr>
        <w:t>Материалы по обоснованию генерального плана в текстовой форме</w:t>
      </w:r>
    </w:p>
    <w:p w:rsidR="00751CD5" w:rsidRPr="00FA512C" w:rsidRDefault="00751CD5" w:rsidP="00751CD5">
      <w:pPr>
        <w:pStyle w:val="Heading3"/>
        <w:numPr>
          <w:ilvl w:val="0"/>
          <w:numId w:val="17"/>
        </w:numPr>
        <w:tabs>
          <w:tab w:val="left" w:pos="142"/>
        </w:tabs>
        <w:ind w:left="284" w:firstLine="0"/>
        <w:rPr>
          <w:b w:val="0"/>
          <w:sz w:val="24"/>
          <w:szCs w:val="24"/>
        </w:rPr>
      </w:pPr>
      <w:r w:rsidRPr="00FA512C">
        <w:rPr>
          <w:b w:val="0"/>
          <w:sz w:val="24"/>
          <w:szCs w:val="24"/>
        </w:rPr>
        <w:t>Материалы по обоснованию генерального плана в виде карт</w:t>
      </w:r>
    </w:p>
    <w:p w:rsidR="00751CD5" w:rsidRPr="00FA512C" w:rsidRDefault="00751CD5" w:rsidP="00FA512C">
      <w:pPr>
        <w:pStyle w:val="ad"/>
        <w:tabs>
          <w:tab w:val="left" w:pos="142"/>
        </w:tabs>
        <w:spacing w:before="0"/>
        <w:ind w:left="0" w:firstLine="0"/>
        <w:rPr>
          <w:b/>
        </w:rPr>
      </w:pPr>
      <w:r w:rsidRPr="00FA512C">
        <w:tab/>
      </w:r>
    </w:p>
    <w:p w:rsidR="00751CD5" w:rsidRPr="00FA512C" w:rsidRDefault="00751CD5" w:rsidP="006060DB">
      <w:pPr>
        <w:rPr>
          <w:bCs/>
          <w:sz w:val="24"/>
          <w:szCs w:val="24"/>
          <w:lang w:eastAsia="en-US"/>
        </w:rPr>
      </w:pPr>
      <w:r w:rsidRPr="00FA512C">
        <w:rPr>
          <w:bCs/>
          <w:sz w:val="24"/>
          <w:szCs w:val="24"/>
          <w:lang w:eastAsia="en-US"/>
        </w:rPr>
        <w:t>Приложение в электронном виде CD-ди</w:t>
      </w:r>
      <w:proofErr w:type="gramStart"/>
      <w:r w:rsidRPr="00FA512C">
        <w:rPr>
          <w:bCs/>
          <w:sz w:val="24"/>
          <w:szCs w:val="24"/>
          <w:lang w:eastAsia="en-US"/>
        </w:rPr>
        <w:t>ск с вл</w:t>
      </w:r>
      <w:proofErr w:type="gramEnd"/>
      <w:r w:rsidRPr="00FA512C">
        <w:rPr>
          <w:bCs/>
          <w:sz w:val="24"/>
          <w:szCs w:val="24"/>
          <w:lang w:eastAsia="en-US"/>
        </w:rPr>
        <w:t xml:space="preserve">оженными файлами 1 шт.: </w:t>
      </w:r>
    </w:p>
    <w:p w:rsidR="002721A9" w:rsidRPr="00FA512C" w:rsidRDefault="002721A9" w:rsidP="002721A9">
      <w:pPr>
        <w:ind w:firstLine="708"/>
        <w:rPr>
          <w:bCs/>
          <w:sz w:val="24"/>
          <w:szCs w:val="24"/>
          <w:lang w:eastAsia="en-US"/>
        </w:rPr>
      </w:pPr>
      <w:r w:rsidRPr="00FA512C">
        <w:rPr>
          <w:bCs/>
          <w:sz w:val="24"/>
          <w:szCs w:val="24"/>
          <w:lang w:eastAsia="en-US"/>
        </w:rPr>
        <w:t>- Положение о территориальном планировании;</w:t>
      </w:r>
    </w:p>
    <w:p w:rsidR="002721A9" w:rsidRPr="00FA512C" w:rsidRDefault="002721A9" w:rsidP="002721A9">
      <w:pPr>
        <w:ind w:firstLine="708"/>
        <w:rPr>
          <w:bCs/>
          <w:sz w:val="24"/>
          <w:szCs w:val="24"/>
          <w:lang w:eastAsia="en-US"/>
        </w:rPr>
      </w:pPr>
      <w:r w:rsidRPr="00FA512C">
        <w:rPr>
          <w:bCs/>
          <w:sz w:val="24"/>
          <w:szCs w:val="24"/>
          <w:lang w:eastAsia="en-US"/>
        </w:rPr>
        <w:t>- Материалы по обоснованию Генерального плана;</w:t>
      </w:r>
    </w:p>
    <w:p w:rsidR="002721A9" w:rsidRPr="00FA512C" w:rsidRDefault="002721A9" w:rsidP="002721A9">
      <w:pPr>
        <w:ind w:firstLine="708"/>
        <w:rPr>
          <w:bCs/>
          <w:sz w:val="24"/>
          <w:szCs w:val="24"/>
          <w:lang w:eastAsia="en-US"/>
        </w:rPr>
      </w:pPr>
      <w:r w:rsidRPr="00FA512C">
        <w:rPr>
          <w:bCs/>
          <w:sz w:val="24"/>
          <w:szCs w:val="24"/>
          <w:lang w:eastAsia="en-US"/>
        </w:rPr>
        <w:t>- Копии карт границ населенных пунктов в растровом формате;</w:t>
      </w:r>
    </w:p>
    <w:p w:rsidR="002721A9" w:rsidRPr="00FA512C" w:rsidRDefault="002721A9" w:rsidP="002721A9">
      <w:pPr>
        <w:ind w:firstLine="708"/>
        <w:rPr>
          <w:bCs/>
          <w:sz w:val="24"/>
          <w:szCs w:val="24"/>
          <w:lang w:eastAsia="en-US"/>
        </w:rPr>
      </w:pPr>
      <w:r w:rsidRPr="00FA512C">
        <w:rPr>
          <w:bCs/>
          <w:sz w:val="24"/>
          <w:szCs w:val="24"/>
          <w:lang w:eastAsia="en-US"/>
        </w:rPr>
        <w:t>- Копии карт планируемого размещения объектов в растровом формате;</w:t>
      </w:r>
    </w:p>
    <w:p w:rsidR="002721A9" w:rsidRPr="00FA512C" w:rsidRDefault="002721A9" w:rsidP="002721A9">
      <w:pPr>
        <w:ind w:firstLine="708"/>
        <w:rPr>
          <w:bCs/>
          <w:sz w:val="24"/>
          <w:szCs w:val="24"/>
          <w:lang w:eastAsia="en-US"/>
        </w:rPr>
      </w:pPr>
      <w:r w:rsidRPr="00FA512C">
        <w:rPr>
          <w:bCs/>
          <w:sz w:val="24"/>
          <w:szCs w:val="24"/>
          <w:lang w:eastAsia="en-US"/>
        </w:rPr>
        <w:t>- Копии карт функциональных зон поселения или городского округа в растровом формате;</w:t>
      </w:r>
    </w:p>
    <w:p w:rsidR="002721A9" w:rsidRPr="00FA512C" w:rsidRDefault="002721A9" w:rsidP="002721A9">
      <w:pPr>
        <w:ind w:firstLine="708"/>
        <w:rPr>
          <w:bCs/>
          <w:sz w:val="24"/>
          <w:szCs w:val="24"/>
          <w:lang w:eastAsia="en-US"/>
        </w:rPr>
      </w:pPr>
      <w:r w:rsidRPr="00FA512C">
        <w:rPr>
          <w:bCs/>
          <w:sz w:val="24"/>
          <w:szCs w:val="24"/>
          <w:lang w:eastAsia="en-US"/>
        </w:rPr>
        <w:t>- Копии материалов по обоснованию в виде карт в растровом формате;</w:t>
      </w:r>
    </w:p>
    <w:p w:rsidR="002721A9" w:rsidRPr="00FA512C" w:rsidRDefault="002721A9" w:rsidP="002721A9">
      <w:pPr>
        <w:ind w:firstLine="708"/>
        <w:rPr>
          <w:bCs/>
          <w:sz w:val="24"/>
          <w:szCs w:val="24"/>
          <w:lang w:eastAsia="en-US"/>
        </w:rPr>
      </w:pPr>
      <w:r w:rsidRPr="00FA512C">
        <w:rPr>
          <w:bCs/>
          <w:sz w:val="24"/>
          <w:szCs w:val="24"/>
          <w:lang w:eastAsia="en-US"/>
        </w:rPr>
        <w:t xml:space="preserve">- Сведения, предусмотренные п.3.1 ст.19, п.5.1 ст.23 и п.6.1 ст.30 Градостроительного кодекса. </w:t>
      </w:r>
      <w:proofErr w:type="spellStart"/>
      <w:r w:rsidRPr="00FA512C">
        <w:rPr>
          <w:bCs/>
          <w:sz w:val="24"/>
          <w:szCs w:val="24"/>
          <w:lang w:eastAsia="en-US"/>
        </w:rPr>
        <w:t>xlsx</w:t>
      </w:r>
      <w:proofErr w:type="spellEnd"/>
      <w:r w:rsidRPr="00FA512C">
        <w:rPr>
          <w:bCs/>
          <w:sz w:val="24"/>
          <w:szCs w:val="24"/>
          <w:lang w:eastAsia="en-US"/>
        </w:rPr>
        <w:t>.</w:t>
      </w:r>
    </w:p>
    <w:p w:rsidR="002721A9" w:rsidRPr="00FA512C" w:rsidRDefault="002721A9" w:rsidP="002721A9">
      <w:pPr>
        <w:ind w:firstLine="708"/>
        <w:rPr>
          <w:bCs/>
          <w:sz w:val="24"/>
          <w:szCs w:val="24"/>
          <w:lang w:eastAsia="en-US"/>
        </w:rPr>
      </w:pPr>
      <w:r w:rsidRPr="00FA512C">
        <w:rPr>
          <w:bCs/>
          <w:sz w:val="24"/>
          <w:szCs w:val="24"/>
          <w:lang w:eastAsia="en-US"/>
        </w:rPr>
        <w:t xml:space="preserve">- Карта границ населенных пунктов (в том числе образуемых населенных пунктов). </w:t>
      </w:r>
      <w:proofErr w:type="spellStart"/>
      <w:r w:rsidRPr="00FA512C">
        <w:rPr>
          <w:bCs/>
          <w:sz w:val="24"/>
          <w:szCs w:val="24"/>
          <w:lang w:val="en-US" w:eastAsia="en-US"/>
        </w:rPr>
        <w:t>gml</w:t>
      </w:r>
      <w:proofErr w:type="spellEnd"/>
      <w:r w:rsidRPr="00FA512C">
        <w:rPr>
          <w:bCs/>
          <w:sz w:val="24"/>
          <w:szCs w:val="24"/>
          <w:lang w:eastAsia="en-US"/>
        </w:rPr>
        <w:t>;</w:t>
      </w:r>
    </w:p>
    <w:p w:rsidR="002721A9" w:rsidRPr="00FA512C" w:rsidRDefault="002721A9" w:rsidP="002721A9">
      <w:pPr>
        <w:ind w:firstLine="708"/>
        <w:rPr>
          <w:bCs/>
          <w:sz w:val="24"/>
          <w:szCs w:val="24"/>
          <w:lang w:eastAsia="en-US"/>
        </w:rPr>
      </w:pPr>
      <w:r w:rsidRPr="00FA512C">
        <w:rPr>
          <w:bCs/>
          <w:sz w:val="24"/>
          <w:szCs w:val="24"/>
          <w:lang w:eastAsia="en-US"/>
        </w:rPr>
        <w:t xml:space="preserve">- Карта планируемого размещения объектов. </w:t>
      </w:r>
      <w:proofErr w:type="spellStart"/>
      <w:r w:rsidRPr="00FA512C">
        <w:rPr>
          <w:bCs/>
          <w:sz w:val="24"/>
          <w:szCs w:val="24"/>
          <w:lang w:val="en-US" w:eastAsia="en-US"/>
        </w:rPr>
        <w:t>gml</w:t>
      </w:r>
      <w:proofErr w:type="spellEnd"/>
      <w:r w:rsidRPr="00FA512C">
        <w:rPr>
          <w:bCs/>
          <w:sz w:val="24"/>
          <w:szCs w:val="24"/>
          <w:lang w:eastAsia="en-US"/>
        </w:rPr>
        <w:t>;</w:t>
      </w:r>
    </w:p>
    <w:p w:rsidR="002721A9" w:rsidRPr="00FA512C" w:rsidRDefault="002721A9" w:rsidP="002721A9">
      <w:pPr>
        <w:ind w:firstLine="708"/>
        <w:rPr>
          <w:bCs/>
          <w:sz w:val="24"/>
          <w:szCs w:val="24"/>
          <w:lang w:eastAsia="en-US"/>
        </w:rPr>
      </w:pPr>
      <w:r w:rsidRPr="00FA512C">
        <w:rPr>
          <w:bCs/>
          <w:sz w:val="24"/>
          <w:szCs w:val="24"/>
          <w:lang w:eastAsia="en-US"/>
        </w:rPr>
        <w:t xml:space="preserve">- Карта функциональных зон поселения или городского округа. </w:t>
      </w:r>
      <w:proofErr w:type="spellStart"/>
      <w:r w:rsidRPr="00FA512C">
        <w:rPr>
          <w:bCs/>
          <w:sz w:val="24"/>
          <w:szCs w:val="24"/>
          <w:lang w:val="en-US" w:eastAsia="en-US"/>
        </w:rPr>
        <w:t>gml</w:t>
      </w:r>
      <w:proofErr w:type="spellEnd"/>
      <w:r w:rsidRPr="00FA512C">
        <w:rPr>
          <w:bCs/>
          <w:sz w:val="24"/>
          <w:szCs w:val="24"/>
          <w:lang w:eastAsia="en-US"/>
        </w:rPr>
        <w:t>;</w:t>
      </w:r>
    </w:p>
    <w:p w:rsidR="002721A9" w:rsidRPr="00FA512C" w:rsidRDefault="002721A9" w:rsidP="002721A9">
      <w:pPr>
        <w:ind w:firstLine="708"/>
        <w:rPr>
          <w:bCs/>
          <w:sz w:val="24"/>
          <w:szCs w:val="24"/>
          <w:lang w:eastAsia="en-US"/>
        </w:rPr>
      </w:pPr>
      <w:r w:rsidRPr="00FA512C">
        <w:rPr>
          <w:bCs/>
          <w:sz w:val="24"/>
          <w:szCs w:val="24"/>
          <w:lang w:eastAsia="en-US"/>
        </w:rPr>
        <w:t xml:space="preserve">- Материалы по обоснованию в виде карт. </w:t>
      </w:r>
      <w:proofErr w:type="spellStart"/>
      <w:r w:rsidRPr="00FA512C">
        <w:rPr>
          <w:bCs/>
          <w:sz w:val="24"/>
          <w:szCs w:val="24"/>
          <w:lang w:val="en-US" w:eastAsia="en-US"/>
        </w:rPr>
        <w:t>gml</w:t>
      </w:r>
      <w:proofErr w:type="spellEnd"/>
      <w:r w:rsidRPr="00FA512C">
        <w:rPr>
          <w:bCs/>
          <w:sz w:val="24"/>
          <w:szCs w:val="24"/>
          <w:lang w:eastAsia="en-US"/>
        </w:rPr>
        <w:t>.</w:t>
      </w:r>
    </w:p>
    <w:p w:rsidR="00751CD5" w:rsidRPr="00FA512C" w:rsidRDefault="00751CD5" w:rsidP="00751CD5">
      <w:pPr>
        <w:spacing w:line="276" w:lineRule="exact"/>
        <w:jc w:val="both"/>
        <w:rPr>
          <w:bCs/>
          <w:sz w:val="24"/>
          <w:szCs w:val="24"/>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8B724D" w:rsidRDefault="00343F18" w:rsidP="00F046BA">
            <w:pPr>
              <w:spacing w:line="288" w:lineRule="auto"/>
              <w:jc w:val="right"/>
              <w:rPr>
                <w:sz w:val="24"/>
                <w:szCs w:val="24"/>
              </w:rPr>
            </w:pPr>
            <w:r>
              <w:rPr>
                <w:sz w:val="24"/>
                <w:szCs w:val="24"/>
              </w:rPr>
              <w:t>10</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0"/>
          <w:pgSz w:w="11900" w:h="16838"/>
          <w:pgMar w:top="1125" w:right="864" w:bottom="149" w:left="1420" w:header="0" w:footer="0" w:gutter="0"/>
          <w:cols w:space="720" w:equalWidth="0">
            <w:col w:w="9620"/>
          </w:cols>
        </w:sectPr>
      </w:pPr>
    </w:p>
    <w:p w:rsidR="0034659A" w:rsidRPr="00FA512C" w:rsidRDefault="0034659A" w:rsidP="009C3249">
      <w:pPr>
        <w:pStyle w:val="a5"/>
        <w:numPr>
          <w:ilvl w:val="0"/>
          <w:numId w:val="14"/>
        </w:numPr>
        <w:ind w:right="-543"/>
        <w:jc w:val="center"/>
        <w:rPr>
          <w:b/>
          <w:sz w:val="24"/>
          <w:szCs w:val="24"/>
        </w:rPr>
      </w:pPr>
      <w:r w:rsidRPr="00FA512C">
        <w:rPr>
          <w:b/>
          <w:sz w:val="24"/>
          <w:szCs w:val="24"/>
        </w:rPr>
        <w:lastRenderedPageBreak/>
        <w:t>ОБЩИЕ ПОЛОЖЕНИЯ</w:t>
      </w:r>
    </w:p>
    <w:p w:rsidR="0034659A" w:rsidRPr="00FA512C" w:rsidRDefault="0034659A">
      <w:pPr>
        <w:spacing w:line="129" w:lineRule="exact"/>
        <w:rPr>
          <w:sz w:val="24"/>
          <w:szCs w:val="24"/>
        </w:rPr>
      </w:pPr>
    </w:p>
    <w:p w:rsidR="0034659A" w:rsidRPr="00FA512C" w:rsidRDefault="0034659A" w:rsidP="009C3249">
      <w:pPr>
        <w:spacing w:line="238" w:lineRule="auto"/>
        <w:ind w:left="4" w:firstLine="567"/>
        <w:jc w:val="both"/>
        <w:rPr>
          <w:sz w:val="24"/>
          <w:szCs w:val="24"/>
        </w:rPr>
      </w:pPr>
      <w:proofErr w:type="gramStart"/>
      <w:r w:rsidRPr="00FA512C">
        <w:rPr>
          <w:sz w:val="24"/>
          <w:szCs w:val="24"/>
        </w:rPr>
        <w:t xml:space="preserve">Настоящее Положение о территориальном планировании (далее – Положение) </w:t>
      </w:r>
      <w:r w:rsidR="00FA512C" w:rsidRPr="00FA512C">
        <w:rPr>
          <w:sz w:val="24"/>
          <w:szCs w:val="24"/>
        </w:rPr>
        <w:t xml:space="preserve">Синьял-Покровского </w:t>
      </w:r>
      <w:r w:rsidRPr="00FA512C">
        <w:rPr>
          <w:sz w:val="24"/>
          <w:szCs w:val="24"/>
        </w:rPr>
        <w:t xml:space="preserve">сельского поселения </w:t>
      </w:r>
      <w:r w:rsidR="00A27024" w:rsidRPr="00FA512C">
        <w:rPr>
          <w:sz w:val="24"/>
          <w:szCs w:val="24"/>
        </w:rPr>
        <w:t xml:space="preserve">Чебоксарского </w:t>
      </w:r>
      <w:r w:rsidRPr="00FA512C">
        <w:rPr>
          <w:sz w:val="24"/>
          <w:szCs w:val="24"/>
        </w:rPr>
        <w:t xml:space="preserve">района Чувашской Республики (далее – </w:t>
      </w:r>
      <w:r w:rsidR="00FA512C">
        <w:rPr>
          <w:sz w:val="24"/>
          <w:szCs w:val="24"/>
        </w:rPr>
        <w:t>Синьял-Покровско</w:t>
      </w:r>
      <w:r w:rsidR="00FA512C" w:rsidRPr="00FA512C">
        <w:rPr>
          <w:sz w:val="24"/>
          <w:szCs w:val="24"/>
        </w:rPr>
        <w:t>е</w:t>
      </w:r>
      <w:r w:rsidR="00A27024" w:rsidRPr="00FA512C">
        <w:rPr>
          <w:sz w:val="24"/>
          <w:szCs w:val="24"/>
        </w:rPr>
        <w:t xml:space="preserve"> </w:t>
      </w:r>
      <w:r w:rsidRPr="00FA512C">
        <w:rPr>
          <w:sz w:val="24"/>
          <w:szCs w:val="24"/>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FA512C" w:rsidRPr="00FA512C">
        <w:rPr>
          <w:sz w:val="24"/>
          <w:szCs w:val="24"/>
        </w:rPr>
        <w:t>Синьял-Покровского</w:t>
      </w:r>
      <w:r w:rsidR="00204550" w:rsidRPr="00FA512C">
        <w:rPr>
          <w:sz w:val="24"/>
          <w:szCs w:val="24"/>
        </w:rPr>
        <w:t xml:space="preserve"> </w:t>
      </w:r>
      <w:r w:rsidR="00A27024" w:rsidRPr="00FA512C">
        <w:rPr>
          <w:sz w:val="24"/>
          <w:szCs w:val="24"/>
        </w:rPr>
        <w:t xml:space="preserve">сельского поселения Чебоксарского </w:t>
      </w:r>
      <w:r w:rsidRPr="00FA512C">
        <w:rPr>
          <w:sz w:val="24"/>
          <w:szCs w:val="24"/>
        </w:rPr>
        <w:t>района Чувашской Республики (далее по тексту также – генеральный план), содержащей:</w:t>
      </w:r>
      <w:proofErr w:type="gramEnd"/>
    </w:p>
    <w:p w:rsidR="0034659A" w:rsidRPr="00FA512C" w:rsidRDefault="00AC647F" w:rsidP="00AC647F">
      <w:pPr>
        <w:spacing w:line="238" w:lineRule="auto"/>
        <w:ind w:firstLine="571"/>
        <w:jc w:val="both"/>
        <w:rPr>
          <w:sz w:val="24"/>
          <w:szCs w:val="24"/>
        </w:rPr>
      </w:pPr>
      <w:proofErr w:type="gramStart"/>
      <w:r w:rsidRPr="00FA512C">
        <w:rPr>
          <w:sz w:val="24"/>
          <w:szCs w:val="24"/>
        </w:rPr>
        <w:t>1)</w:t>
      </w:r>
      <w:r w:rsidR="0034659A" w:rsidRPr="00FA512C">
        <w:rPr>
          <w:sz w:val="24"/>
          <w:szCs w:val="24"/>
        </w:rPr>
        <w:t xml:space="preserve">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FA512C" w:rsidRDefault="00AC647F" w:rsidP="00AC647F">
      <w:pPr>
        <w:tabs>
          <w:tab w:val="left" w:pos="567"/>
        </w:tabs>
        <w:spacing w:line="235" w:lineRule="auto"/>
        <w:jc w:val="both"/>
        <w:rPr>
          <w:sz w:val="24"/>
          <w:szCs w:val="24"/>
        </w:rPr>
      </w:pPr>
      <w:r w:rsidRPr="00FA512C">
        <w:rPr>
          <w:sz w:val="24"/>
          <w:szCs w:val="24"/>
        </w:rPr>
        <w:tab/>
        <w:t xml:space="preserve">2) </w:t>
      </w:r>
      <w:r w:rsidR="0034659A" w:rsidRPr="00FA512C">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FA512C" w:rsidRDefault="0034659A" w:rsidP="009C3249">
      <w:pPr>
        <w:spacing w:line="237" w:lineRule="auto"/>
        <w:ind w:left="4" w:firstLine="567"/>
        <w:jc w:val="both"/>
        <w:rPr>
          <w:sz w:val="24"/>
          <w:szCs w:val="24"/>
        </w:rPr>
      </w:pPr>
      <w:r w:rsidRPr="00FA512C">
        <w:rPr>
          <w:sz w:val="24"/>
          <w:szCs w:val="24"/>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FA512C" w:rsidRDefault="0034659A" w:rsidP="009C3249">
      <w:pPr>
        <w:spacing w:line="233" w:lineRule="auto"/>
        <w:ind w:left="4" w:firstLine="567"/>
        <w:jc w:val="both"/>
        <w:rPr>
          <w:sz w:val="24"/>
          <w:szCs w:val="24"/>
        </w:rPr>
      </w:pPr>
      <w:r w:rsidRPr="00FA512C">
        <w:rPr>
          <w:sz w:val="24"/>
          <w:szCs w:val="24"/>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FA512C" w:rsidRDefault="0034659A" w:rsidP="009C3249">
      <w:pPr>
        <w:ind w:left="4" w:firstLine="567"/>
        <w:jc w:val="both"/>
        <w:rPr>
          <w:sz w:val="24"/>
          <w:szCs w:val="24"/>
        </w:rPr>
      </w:pPr>
      <w:r w:rsidRPr="00FA512C">
        <w:rPr>
          <w:sz w:val="24"/>
          <w:szCs w:val="24"/>
        </w:rPr>
        <w:t>Основные задачи генерального плана:</w:t>
      </w:r>
    </w:p>
    <w:p w:rsidR="0034659A" w:rsidRPr="00FA512C" w:rsidRDefault="0034659A" w:rsidP="009C3249">
      <w:pPr>
        <w:spacing w:line="231" w:lineRule="auto"/>
        <w:ind w:left="4" w:firstLine="567"/>
        <w:jc w:val="both"/>
        <w:rPr>
          <w:sz w:val="24"/>
          <w:szCs w:val="24"/>
        </w:rPr>
      </w:pPr>
      <w:r w:rsidRPr="00FA512C">
        <w:rPr>
          <w:sz w:val="24"/>
          <w:szCs w:val="24"/>
        </w:rPr>
        <w:t>– выявление проблем градостроительного развития территории поселения, обеспечение их решения;</w:t>
      </w:r>
    </w:p>
    <w:p w:rsidR="0034659A" w:rsidRPr="00FA512C" w:rsidRDefault="0034659A" w:rsidP="009C3249">
      <w:pPr>
        <w:spacing w:line="236" w:lineRule="auto"/>
        <w:ind w:left="4" w:firstLine="567"/>
        <w:jc w:val="both"/>
        <w:rPr>
          <w:sz w:val="24"/>
          <w:szCs w:val="24"/>
        </w:rPr>
      </w:pPr>
      <w:r w:rsidRPr="00FA512C">
        <w:rPr>
          <w:sz w:val="24"/>
          <w:szCs w:val="24"/>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FA512C" w:rsidRDefault="0034659A" w:rsidP="009C3249">
      <w:pPr>
        <w:spacing w:line="235" w:lineRule="auto"/>
        <w:ind w:left="4" w:firstLine="567"/>
        <w:jc w:val="both"/>
        <w:rPr>
          <w:sz w:val="24"/>
          <w:szCs w:val="24"/>
        </w:rPr>
      </w:pPr>
      <w:r w:rsidRPr="00FA512C">
        <w:rPr>
          <w:sz w:val="24"/>
          <w:szCs w:val="24"/>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FA512C" w:rsidRDefault="0034659A" w:rsidP="009C3249">
      <w:pPr>
        <w:ind w:left="4" w:firstLine="567"/>
        <w:jc w:val="both"/>
        <w:rPr>
          <w:sz w:val="24"/>
          <w:szCs w:val="24"/>
        </w:rPr>
      </w:pPr>
      <w:r w:rsidRPr="00FA512C">
        <w:rPr>
          <w:sz w:val="24"/>
          <w:szCs w:val="24"/>
        </w:rPr>
        <w:t>Генеральный план устанавливает:</w:t>
      </w:r>
    </w:p>
    <w:p w:rsidR="0034659A" w:rsidRPr="00FA512C" w:rsidRDefault="0034659A" w:rsidP="009C3249">
      <w:pPr>
        <w:ind w:left="4" w:firstLine="567"/>
        <w:jc w:val="both"/>
        <w:rPr>
          <w:sz w:val="24"/>
          <w:szCs w:val="24"/>
        </w:rPr>
      </w:pPr>
      <w:r w:rsidRPr="00FA512C">
        <w:rPr>
          <w:sz w:val="24"/>
          <w:szCs w:val="24"/>
        </w:rPr>
        <w:t>– функциональное зонирование территории сельского поселения;</w:t>
      </w:r>
    </w:p>
    <w:p w:rsidR="0034659A" w:rsidRPr="00FA512C" w:rsidRDefault="0034659A" w:rsidP="009C3249">
      <w:pPr>
        <w:ind w:left="4" w:firstLine="567"/>
        <w:jc w:val="both"/>
        <w:rPr>
          <w:sz w:val="24"/>
          <w:szCs w:val="24"/>
        </w:rPr>
      </w:pPr>
      <w:r w:rsidRPr="00FA512C">
        <w:rPr>
          <w:sz w:val="24"/>
          <w:szCs w:val="24"/>
        </w:rPr>
        <w:t>– границы населенных пунктов, входящих в состав поселения;</w:t>
      </w:r>
    </w:p>
    <w:p w:rsidR="0034659A" w:rsidRPr="00FA512C" w:rsidRDefault="0034659A" w:rsidP="009C3249">
      <w:pPr>
        <w:spacing w:line="235" w:lineRule="auto"/>
        <w:ind w:left="4" w:firstLine="567"/>
        <w:jc w:val="both"/>
        <w:rPr>
          <w:sz w:val="24"/>
          <w:szCs w:val="24"/>
        </w:rPr>
      </w:pPr>
      <w:r w:rsidRPr="00FA512C">
        <w:rPr>
          <w:sz w:val="24"/>
          <w:szCs w:val="24"/>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FA512C" w:rsidRDefault="0034659A" w:rsidP="009C3249">
      <w:pPr>
        <w:spacing w:line="233" w:lineRule="auto"/>
        <w:ind w:left="4" w:firstLine="567"/>
        <w:jc w:val="both"/>
        <w:rPr>
          <w:sz w:val="24"/>
          <w:szCs w:val="24"/>
        </w:rPr>
      </w:pPr>
      <w:r w:rsidRPr="00FA512C">
        <w:rPr>
          <w:sz w:val="24"/>
          <w:szCs w:val="24"/>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FA512C" w:rsidRDefault="0034659A" w:rsidP="009C3249">
      <w:pPr>
        <w:spacing w:line="231" w:lineRule="auto"/>
        <w:ind w:left="4" w:firstLine="567"/>
        <w:jc w:val="both"/>
        <w:rPr>
          <w:sz w:val="24"/>
          <w:szCs w:val="24"/>
        </w:rPr>
      </w:pPr>
      <w:r w:rsidRPr="00FA512C">
        <w:rPr>
          <w:sz w:val="24"/>
          <w:szCs w:val="24"/>
        </w:rPr>
        <w:t>– характер развития сети транспортной, инженерной, социальной и иных инфраструктур.</w:t>
      </w:r>
    </w:p>
    <w:p w:rsidR="0034659A" w:rsidRPr="0044532F" w:rsidRDefault="0034659A">
      <w:pPr>
        <w:sectPr w:rsidR="0034659A" w:rsidRPr="0044532F" w:rsidSect="00FF7EDB">
          <w:pgSz w:w="11900" w:h="16838"/>
          <w:pgMar w:top="851" w:right="844" w:bottom="149" w:left="1420" w:header="0" w:footer="0" w:gutter="0"/>
          <w:cols w:space="720" w:equalWidth="0">
            <w:col w:w="9640"/>
          </w:cols>
        </w:sectPr>
      </w:pPr>
    </w:p>
    <w:p w:rsidR="0034659A" w:rsidRDefault="0034659A" w:rsidP="00C65C04">
      <w:pPr>
        <w:pStyle w:val="a5"/>
        <w:numPr>
          <w:ilvl w:val="0"/>
          <w:numId w:val="14"/>
        </w:numPr>
        <w:spacing w:line="245" w:lineRule="auto"/>
        <w:ind w:right="600"/>
        <w:jc w:val="center"/>
        <w:rPr>
          <w:b/>
          <w:sz w:val="26"/>
          <w:szCs w:val="26"/>
        </w:rPr>
      </w:pPr>
      <w:r w:rsidRPr="00C65C04">
        <w:rPr>
          <w:b/>
          <w:sz w:val="26"/>
          <w:szCs w:val="26"/>
        </w:rPr>
        <w:lastRenderedPageBreak/>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CC7FDD" w:rsidRDefault="0034659A" w:rsidP="004E1DB7">
      <w:pPr>
        <w:pStyle w:val="a5"/>
        <w:spacing w:line="245" w:lineRule="auto"/>
        <w:ind w:left="142" w:right="600" w:firstLine="709"/>
        <w:rPr>
          <w:b/>
          <w:sz w:val="24"/>
          <w:szCs w:val="24"/>
        </w:rPr>
      </w:pPr>
      <w:r w:rsidRPr="00CC7FDD">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CC7FDD" w:rsidRDefault="0034659A" w:rsidP="004E1DB7">
      <w:pPr>
        <w:tabs>
          <w:tab w:val="left" w:pos="14742"/>
        </w:tabs>
        <w:spacing w:line="245" w:lineRule="auto"/>
        <w:ind w:right="-224"/>
        <w:jc w:val="right"/>
        <w:rPr>
          <w:sz w:val="24"/>
          <w:szCs w:val="24"/>
        </w:rPr>
      </w:pPr>
      <w:r w:rsidRPr="00CC7FDD">
        <w:rPr>
          <w:sz w:val="24"/>
          <w:szCs w:val="24"/>
        </w:rPr>
        <w:t>Таблица 1</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303"/>
        <w:gridCol w:w="2127"/>
        <w:gridCol w:w="2267"/>
        <w:gridCol w:w="1701"/>
        <w:gridCol w:w="1877"/>
        <w:gridCol w:w="2981"/>
        <w:gridCol w:w="1805"/>
      </w:tblGrid>
      <w:tr w:rsidR="0034659A" w:rsidRPr="00CC7FDD" w:rsidTr="00CC7FDD">
        <w:trPr>
          <w:tblHeader/>
        </w:trPr>
        <w:tc>
          <w:tcPr>
            <w:tcW w:w="675" w:type="dxa"/>
          </w:tcPr>
          <w:p w:rsidR="0034659A" w:rsidRPr="006B70DC" w:rsidRDefault="0034659A" w:rsidP="008B724D">
            <w:pPr>
              <w:spacing w:line="245" w:lineRule="auto"/>
              <w:ind w:right="34"/>
              <w:jc w:val="center"/>
              <w:rPr>
                <w:b/>
                <w:sz w:val="24"/>
                <w:szCs w:val="24"/>
              </w:rPr>
            </w:pPr>
            <w:r w:rsidRPr="006B70DC">
              <w:rPr>
                <w:b/>
                <w:sz w:val="24"/>
                <w:szCs w:val="24"/>
              </w:rPr>
              <w:t xml:space="preserve">№ </w:t>
            </w:r>
            <w:proofErr w:type="spellStart"/>
            <w:proofErr w:type="gramStart"/>
            <w:r w:rsidRPr="006B70DC">
              <w:rPr>
                <w:b/>
                <w:sz w:val="24"/>
                <w:szCs w:val="24"/>
              </w:rPr>
              <w:t>п</w:t>
            </w:r>
            <w:proofErr w:type="spellEnd"/>
            <w:proofErr w:type="gramEnd"/>
            <w:r w:rsidRPr="006B70DC">
              <w:rPr>
                <w:b/>
                <w:sz w:val="24"/>
                <w:szCs w:val="24"/>
              </w:rPr>
              <w:t>/</w:t>
            </w:r>
            <w:proofErr w:type="spellStart"/>
            <w:r w:rsidRPr="006B70DC">
              <w:rPr>
                <w:b/>
                <w:sz w:val="24"/>
                <w:szCs w:val="24"/>
              </w:rPr>
              <w:t>п</w:t>
            </w:r>
            <w:proofErr w:type="spellEnd"/>
          </w:p>
        </w:tc>
        <w:tc>
          <w:tcPr>
            <w:tcW w:w="2303" w:type="dxa"/>
          </w:tcPr>
          <w:p w:rsidR="0034659A" w:rsidRPr="006B70DC" w:rsidRDefault="0034659A" w:rsidP="008B724D">
            <w:pPr>
              <w:tabs>
                <w:tab w:val="left" w:pos="1627"/>
              </w:tabs>
              <w:spacing w:line="245" w:lineRule="auto"/>
              <w:ind w:right="-128"/>
              <w:jc w:val="center"/>
              <w:rPr>
                <w:b/>
                <w:sz w:val="24"/>
                <w:szCs w:val="24"/>
              </w:rPr>
            </w:pPr>
            <w:proofErr w:type="spellStart"/>
            <w:proofErr w:type="gramStart"/>
            <w:r w:rsidRPr="006B70DC">
              <w:rPr>
                <w:b/>
                <w:sz w:val="24"/>
                <w:szCs w:val="24"/>
              </w:rPr>
              <w:t>Наименова-ние</w:t>
            </w:r>
            <w:proofErr w:type="spellEnd"/>
            <w:proofErr w:type="gramEnd"/>
            <w:r w:rsidRPr="006B70DC">
              <w:rPr>
                <w:b/>
                <w:sz w:val="24"/>
                <w:szCs w:val="24"/>
              </w:rPr>
              <w:t xml:space="preserve"> объекта</w:t>
            </w:r>
          </w:p>
        </w:tc>
        <w:tc>
          <w:tcPr>
            <w:tcW w:w="2127" w:type="dxa"/>
          </w:tcPr>
          <w:p w:rsidR="0034659A" w:rsidRPr="006B70DC" w:rsidRDefault="0034659A" w:rsidP="008B724D">
            <w:pPr>
              <w:spacing w:line="245" w:lineRule="auto"/>
              <w:jc w:val="center"/>
              <w:rPr>
                <w:b/>
                <w:sz w:val="24"/>
                <w:szCs w:val="24"/>
              </w:rPr>
            </w:pPr>
            <w:r w:rsidRPr="006B70DC">
              <w:rPr>
                <w:b/>
                <w:sz w:val="24"/>
                <w:szCs w:val="24"/>
              </w:rPr>
              <w:t>Краткая характеристика</w:t>
            </w:r>
          </w:p>
        </w:tc>
        <w:tc>
          <w:tcPr>
            <w:tcW w:w="2267" w:type="dxa"/>
          </w:tcPr>
          <w:p w:rsidR="0034659A" w:rsidRPr="006B70DC" w:rsidRDefault="0034659A" w:rsidP="008B724D">
            <w:pPr>
              <w:spacing w:line="245" w:lineRule="auto"/>
              <w:jc w:val="center"/>
              <w:rPr>
                <w:b/>
                <w:sz w:val="24"/>
                <w:szCs w:val="24"/>
              </w:rPr>
            </w:pPr>
            <w:r w:rsidRPr="006B70DC">
              <w:rPr>
                <w:b/>
                <w:sz w:val="24"/>
                <w:szCs w:val="24"/>
              </w:rPr>
              <w:t>Местоположение</w:t>
            </w:r>
          </w:p>
        </w:tc>
        <w:tc>
          <w:tcPr>
            <w:tcW w:w="1701" w:type="dxa"/>
          </w:tcPr>
          <w:p w:rsidR="0034659A" w:rsidRPr="006B70DC" w:rsidRDefault="0034659A" w:rsidP="008B724D">
            <w:pPr>
              <w:spacing w:line="245" w:lineRule="auto"/>
              <w:ind w:right="-25"/>
              <w:jc w:val="center"/>
              <w:rPr>
                <w:b/>
                <w:sz w:val="24"/>
                <w:szCs w:val="24"/>
              </w:rPr>
            </w:pPr>
            <w:r w:rsidRPr="006B70DC">
              <w:rPr>
                <w:b/>
                <w:sz w:val="24"/>
                <w:szCs w:val="24"/>
              </w:rPr>
              <w:t>Статус</w:t>
            </w:r>
          </w:p>
        </w:tc>
        <w:tc>
          <w:tcPr>
            <w:tcW w:w="1877" w:type="dxa"/>
          </w:tcPr>
          <w:p w:rsidR="0034659A" w:rsidRPr="006B70DC" w:rsidRDefault="0034659A" w:rsidP="008B724D">
            <w:pPr>
              <w:spacing w:line="245" w:lineRule="auto"/>
              <w:ind w:right="9"/>
              <w:jc w:val="center"/>
              <w:rPr>
                <w:b/>
                <w:sz w:val="24"/>
                <w:szCs w:val="24"/>
              </w:rPr>
            </w:pPr>
            <w:r w:rsidRPr="006B70DC">
              <w:rPr>
                <w:b/>
                <w:sz w:val="24"/>
                <w:szCs w:val="24"/>
              </w:rPr>
              <w:t>Функциональная зона</w:t>
            </w:r>
          </w:p>
        </w:tc>
        <w:tc>
          <w:tcPr>
            <w:tcW w:w="2981" w:type="dxa"/>
          </w:tcPr>
          <w:p w:rsidR="0034659A" w:rsidRPr="006B70DC" w:rsidRDefault="0034659A" w:rsidP="008B724D">
            <w:pPr>
              <w:tabs>
                <w:tab w:val="left" w:pos="1661"/>
              </w:tabs>
              <w:spacing w:line="245" w:lineRule="auto"/>
              <w:ind w:right="43"/>
              <w:jc w:val="center"/>
              <w:rPr>
                <w:b/>
                <w:sz w:val="24"/>
                <w:szCs w:val="24"/>
              </w:rPr>
            </w:pPr>
            <w:r w:rsidRPr="006B70DC">
              <w:rPr>
                <w:b/>
                <w:sz w:val="24"/>
                <w:szCs w:val="24"/>
              </w:rPr>
              <w:t>Национальный проект, региональный проект</w:t>
            </w:r>
          </w:p>
        </w:tc>
        <w:tc>
          <w:tcPr>
            <w:tcW w:w="1805" w:type="dxa"/>
          </w:tcPr>
          <w:p w:rsidR="0034659A" w:rsidRPr="006B70DC" w:rsidRDefault="0034659A" w:rsidP="008B724D">
            <w:pPr>
              <w:tabs>
                <w:tab w:val="left" w:pos="1661"/>
              </w:tabs>
              <w:spacing w:line="245" w:lineRule="auto"/>
              <w:jc w:val="center"/>
              <w:rPr>
                <w:b/>
                <w:sz w:val="24"/>
                <w:szCs w:val="24"/>
              </w:rPr>
            </w:pPr>
            <w:r w:rsidRPr="006B70DC">
              <w:rPr>
                <w:b/>
                <w:sz w:val="24"/>
                <w:szCs w:val="24"/>
              </w:rPr>
              <w:t>Зоны с особым условием использования территории</w:t>
            </w:r>
          </w:p>
        </w:tc>
      </w:tr>
      <w:tr w:rsidR="0034659A" w:rsidRPr="00CC7FDD" w:rsidTr="00CC7FDD">
        <w:tc>
          <w:tcPr>
            <w:tcW w:w="675" w:type="dxa"/>
          </w:tcPr>
          <w:p w:rsidR="0034659A" w:rsidRPr="00CC7FDD" w:rsidRDefault="0034659A" w:rsidP="008B724D">
            <w:pPr>
              <w:spacing w:line="245" w:lineRule="auto"/>
              <w:ind w:right="34"/>
              <w:jc w:val="center"/>
              <w:rPr>
                <w:sz w:val="24"/>
                <w:szCs w:val="24"/>
              </w:rPr>
            </w:pPr>
            <w:r w:rsidRPr="00CC7FDD">
              <w:rPr>
                <w:sz w:val="24"/>
                <w:szCs w:val="24"/>
              </w:rPr>
              <w:t>1</w:t>
            </w:r>
          </w:p>
        </w:tc>
        <w:tc>
          <w:tcPr>
            <w:tcW w:w="15061" w:type="dxa"/>
            <w:gridSpan w:val="7"/>
            <w:shd w:val="clear" w:color="auto" w:fill="FFFFFF"/>
          </w:tcPr>
          <w:p w:rsidR="0034659A" w:rsidRPr="00CC7FDD" w:rsidRDefault="0034659A" w:rsidP="00E15B30">
            <w:pPr>
              <w:tabs>
                <w:tab w:val="left" w:pos="1661"/>
              </w:tabs>
              <w:spacing w:line="245" w:lineRule="auto"/>
              <w:jc w:val="center"/>
              <w:rPr>
                <w:b/>
                <w:sz w:val="24"/>
                <w:szCs w:val="24"/>
              </w:rPr>
            </w:pPr>
            <w:r w:rsidRPr="00CC7FDD">
              <w:rPr>
                <w:sz w:val="24"/>
                <w:szCs w:val="24"/>
              </w:rPr>
              <w:t xml:space="preserve">Объекты местного значения в сфере образования, молодежной политики </w:t>
            </w:r>
          </w:p>
        </w:tc>
      </w:tr>
      <w:tr w:rsidR="00591F75" w:rsidRPr="00CC7FDD" w:rsidTr="00CC7FDD">
        <w:tc>
          <w:tcPr>
            <w:tcW w:w="675" w:type="dxa"/>
          </w:tcPr>
          <w:p w:rsidR="00591F75" w:rsidRPr="00CC7FDD" w:rsidRDefault="00591F75" w:rsidP="008B724D">
            <w:pPr>
              <w:spacing w:line="245" w:lineRule="auto"/>
              <w:ind w:right="34"/>
              <w:jc w:val="center"/>
              <w:rPr>
                <w:sz w:val="24"/>
                <w:szCs w:val="24"/>
              </w:rPr>
            </w:pPr>
          </w:p>
        </w:tc>
        <w:tc>
          <w:tcPr>
            <w:tcW w:w="15061" w:type="dxa"/>
            <w:gridSpan w:val="7"/>
            <w:shd w:val="clear" w:color="auto" w:fill="FFFFFF"/>
          </w:tcPr>
          <w:p w:rsidR="00591F75" w:rsidRPr="00591F75" w:rsidRDefault="00591F75" w:rsidP="00E15B30">
            <w:pPr>
              <w:tabs>
                <w:tab w:val="left" w:pos="1661"/>
              </w:tabs>
              <w:spacing w:line="245" w:lineRule="auto"/>
              <w:jc w:val="center"/>
              <w:rPr>
                <w:i/>
                <w:sz w:val="24"/>
                <w:szCs w:val="24"/>
              </w:rPr>
            </w:pPr>
            <w:r w:rsidRPr="00591F75">
              <w:rPr>
                <w:i/>
                <w:sz w:val="24"/>
                <w:szCs w:val="24"/>
              </w:rPr>
              <w:t>Объекты местного значения в сфере образования, молодежной политики отсутствуют</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2</w:t>
            </w:r>
          </w:p>
        </w:tc>
        <w:tc>
          <w:tcPr>
            <w:tcW w:w="15061" w:type="dxa"/>
            <w:gridSpan w:val="7"/>
            <w:shd w:val="clear" w:color="auto" w:fill="FFFFFF"/>
          </w:tcPr>
          <w:p w:rsidR="009B4289" w:rsidRPr="005F0C01" w:rsidRDefault="009B4289" w:rsidP="00E15B30">
            <w:pPr>
              <w:tabs>
                <w:tab w:val="left" w:pos="1661"/>
              </w:tabs>
              <w:spacing w:line="245" w:lineRule="auto"/>
              <w:jc w:val="center"/>
              <w:rPr>
                <w:sz w:val="24"/>
                <w:szCs w:val="24"/>
              </w:rPr>
            </w:pPr>
            <w:r w:rsidRPr="005F0C01">
              <w:rPr>
                <w:sz w:val="24"/>
                <w:szCs w:val="24"/>
              </w:rPr>
              <w:t xml:space="preserve">Объекты местного значения в области культуры, искусства и спорта </w:t>
            </w:r>
          </w:p>
        </w:tc>
      </w:tr>
      <w:tr w:rsidR="009B4289" w:rsidRPr="005F0C01" w:rsidTr="00CC7FDD">
        <w:tc>
          <w:tcPr>
            <w:tcW w:w="675" w:type="dxa"/>
          </w:tcPr>
          <w:p w:rsidR="009B4289" w:rsidRPr="00B95E98" w:rsidRDefault="009B4289" w:rsidP="008B724D">
            <w:pPr>
              <w:spacing w:line="245" w:lineRule="auto"/>
              <w:ind w:right="34"/>
              <w:jc w:val="center"/>
              <w:rPr>
                <w:sz w:val="24"/>
                <w:szCs w:val="24"/>
                <w:highlight w:val="yellow"/>
              </w:rPr>
            </w:pPr>
            <w:r w:rsidRPr="00497701">
              <w:rPr>
                <w:sz w:val="24"/>
                <w:szCs w:val="24"/>
              </w:rPr>
              <w:t>2.1</w:t>
            </w:r>
          </w:p>
        </w:tc>
        <w:tc>
          <w:tcPr>
            <w:tcW w:w="2303" w:type="dxa"/>
            <w:shd w:val="clear" w:color="auto" w:fill="FFFFFF"/>
          </w:tcPr>
          <w:p w:rsidR="009B4289" w:rsidRPr="00E95AEC" w:rsidRDefault="008645A8" w:rsidP="008645A8">
            <w:pPr>
              <w:pStyle w:val="S"/>
              <w:jc w:val="both"/>
              <w:rPr>
                <w:bCs/>
                <w:szCs w:val="24"/>
              </w:rPr>
            </w:pPr>
            <w:r w:rsidRPr="00E95AEC">
              <w:rPr>
                <w:szCs w:val="24"/>
              </w:rPr>
              <w:t>Пархикасинский ЦСДК МБУ «ЦКС» Чебоксарского района</w:t>
            </w:r>
          </w:p>
        </w:tc>
        <w:tc>
          <w:tcPr>
            <w:tcW w:w="2127" w:type="dxa"/>
            <w:shd w:val="clear" w:color="auto" w:fill="FFFFFF"/>
          </w:tcPr>
          <w:p w:rsidR="009B4289" w:rsidRPr="00E95AEC" w:rsidRDefault="008645A8" w:rsidP="008B724D">
            <w:pPr>
              <w:spacing w:line="245" w:lineRule="auto"/>
              <w:jc w:val="both"/>
              <w:rPr>
                <w:bCs/>
                <w:color w:val="000000"/>
                <w:sz w:val="24"/>
                <w:szCs w:val="24"/>
                <w:lang w:val="en-US"/>
              </w:rPr>
            </w:pPr>
            <w:proofErr w:type="spellStart"/>
            <w:r w:rsidRPr="00E95AEC">
              <w:rPr>
                <w:color w:val="000000"/>
                <w:sz w:val="24"/>
                <w:szCs w:val="24"/>
                <w:lang w:val="en-US"/>
              </w:rPr>
              <w:t>Ремонт</w:t>
            </w:r>
            <w:proofErr w:type="spellEnd"/>
          </w:p>
        </w:tc>
        <w:tc>
          <w:tcPr>
            <w:tcW w:w="2267" w:type="dxa"/>
            <w:shd w:val="clear" w:color="auto" w:fill="FFFFFF"/>
          </w:tcPr>
          <w:p w:rsidR="009B4289" w:rsidRPr="00E95AEC" w:rsidRDefault="009B4289" w:rsidP="008645A8">
            <w:pPr>
              <w:pStyle w:val="S"/>
              <w:jc w:val="both"/>
              <w:rPr>
                <w:bCs/>
                <w:szCs w:val="24"/>
                <w:lang w:val="en-US"/>
              </w:rPr>
            </w:pPr>
            <w:r w:rsidRPr="00E95AEC">
              <w:rPr>
                <w:szCs w:val="24"/>
              </w:rPr>
              <w:t xml:space="preserve">Чебоксарский район, </w:t>
            </w:r>
            <w:r w:rsidR="008645A8" w:rsidRPr="00E95AEC">
              <w:rPr>
                <w:szCs w:val="24"/>
              </w:rPr>
              <w:t xml:space="preserve">д. Пархикасы, ул. </w:t>
            </w:r>
            <w:proofErr w:type="spellStart"/>
            <w:proofErr w:type="gramStart"/>
            <w:r w:rsidR="008645A8" w:rsidRPr="00E95AEC">
              <w:rPr>
                <w:szCs w:val="24"/>
                <w:lang w:val="en-US"/>
              </w:rPr>
              <w:t>Садовая</w:t>
            </w:r>
            <w:proofErr w:type="spellEnd"/>
            <w:proofErr w:type="gramEnd"/>
            <w:r w:rsidR="008645A8" w:rsidRPr="00E95AEC">
              <w:rPr>
                <w:szCs w:val="24"/>
                <w:lang w:val="en-US"/>
              </w:rPr>
              <w:t>, д. 1</w:t>
            </w:r>
          </w:p>
        </w:tc>
        <w:tc>
          <w:tcPr>
            <w:tcW w:w="1701" w:type="dxa"/>
            <w:shd w:val="clear" w:color="auto" w:fill="FFFFFF"/>
          </w:tcPr>
          <w:p w:rsidR="009B4289" w:rsidRPr="00E95AEC" w:rsidRDefault="008645A8" w:rsidP="008B724D">
            <w:pPr>
              <w:jc w:val="both"/>
              <w:rPr>
                <w:bCs/>
                <w:color w:val="000000"/>
                <w:sz w:val="24"/>
                <w:szCs w:val="24"/>
                <w:lang w:val="en-US"/>
              </w:rPr>
            </w:pPr>
            <w:proofErr w:type="spellStart"/>
            <w:r w:rsidRPr="00E95AEC">
              <w:rPr>
                <w:bCs/>
                <w:color w:val="000000"/>
                <w:sz w:val="24"/>
                <w:szCs w:val="24"/>
                <w:lang w:val="en-US"/>
              </w:rPr>
              <w:t>Ремонт</w:t>
            </w:r>
            <w:proofErr w:type="spellEnd"/>
          </w:p>
        </w:tc>
        <w:tc>
          <w:tcPr>
            <w:tcW w:w="1877" w:type="dxa"/>
            <w:shd w:val="clear" w:color="auto" w:fill="FFFFFF"/>
          </w:tcPr>
          <w:p w:rsidR="009B4289" w:rsidRPr="00E95AEC" w:rsidRDefault="008645A8" w:rsidP="008B724D">
            <w:pPr>
              <w:spacing w:line="245" w:lineRule="auto"/>
              <w:ind w:right="9"/>
              <w:jc w:val="both"/>
              <w:rPr>
                <w:sz w:val="24"/>
                <w:szCs w:val="24"/>
              </w:rPr>
            </w:pPr>
            <w:proofErr w:type="spellStart"/>
            <w:r w:rsidRPr="00E95AEC">
              <w:rPr>
                <w:sz w:val="24"/>
                <w:szCs w:val="24"/>
                <w:lang w:val="en-US"/>
              </w:rPr>
              <w:t>Общественно-деловые</w:t>
            </w:r>
            <w:proofErr w:type="spellEnd"/>
            <w:r w:rsidRPr="00E95AEC">
              <w:rPr>
                <w:sz w:val="24"/>
                <w:szCs w:val="24"/>
                <w:lang w:val="en-US"/>
              </w:rPr>
              <w:t xml:space="preserve"> </w:t>
            </w:r>
            <w:proofErr w:type="spellStart"/>
            <w:r w:rsidRPr="00E95AEC">
              <w:rPr>
                <w:sz w:val="24"/>
                <w:szCs w:val="24"/>
                <w:lang w:val="en-US"/>
              </w:rPr>
              <w:t>зоны</w:t>
            </w:r>
            <w:proofErr w:type="spellEnd"/>
          </w:p>
        </w:tc>
        <w:tc>
          <w:tcPr>
            <w:tcW w:w="2981" w:type="dxa"/>
            <w:shd w:val="clear" w:color="auto" w:fill="FFFFFF"/>
          </w:tcPr>
          <w:p w:rsidR="009B4289" w:rsidRPr="00E95AEC" w:rsidRDefault="008645A8" w:rsidP="008B724D">
            <w:pPr>
              <w:tabs>
                <w:tab w:val="left" w:pos="1901"/>
              </w:tabs>
              <w:spacing w:line="245" w:lineRule="auto"/>
              <w:ind w:right="43"/>
              <w:jc w:val="both"/>
              <w:rPr>
                <w:sz w:val="24"/>
                <w:szCs w:val="24"/>
              </w:rPr>
            </w:pPr>
            <w:r w:rsidRPr="00E95AEC">
              <w:rPr>
                <w:color w:val="000000"/>
                <w:spacing w:val="3"/>
                <w:sz w:val="24"/>
                <w:szCs w:val="24"/>
              </w:rPr>
              <w:t>В соответствии с муниципальной программой «Экономическое развитие Чебоксарского района»</w:t>
            </w:r>
          </w:p>
        </w:tc>
        <w:tc>
          <w:tcPr>
            <w:tcW w:w="1805" w:type="dxa"/>
            <w:shd w:val="clear" w:color="auto" w:fill="FFFFFF"/>
          </w:tcPr>
          <w:p w:rsidR="009B4289" w:rsidRPr="00E95AEC" w:rsidRDefault="009B4289" w:rsidP="008B724D">
            <w:pPr>
              <w:tabs>
                <w:tab w:val="left" w:pos="1661"/>
              </w:tabs>
              <w:spacing w:line="245" w:lineRule="auto"/>
              <w:jc w:val="both"/>
              <w:rPr>
                <w:sz w:val="24"/>
                <w:szCs w:val="24"/>
              </w:rPr>
            </w:pPr>
            <w:r w:rsidRPr="00E95AEC">
              <w:rPr>
                <w:sz w:val="24"/>
                <w:szCs w:val="24"/>
              </w:rPr>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2.2</w:t>
            </w:r>
          </w:p>
        </w:tc>
        <w:tc>
          <w:tcPr>
            <w:tcW w:w="2303" w:type="dxa"/>
            <w:shd w:val="clear" w:color="auto" w:fill="FFFFFF"/>
          </w:tcPr>
          <w:p w:rsidR="009B4289" w:rsidRPr="008645A8" w:rsidRDefault="008645A8" w:rsidP="00E15B30">
            <w:pPr>
              <w:pStyle w:val="S"/>
              <w:jc w:val="both"/>
              <w:rPr>
                <w:szCs w:val="24"/>
                <w:lang w:val="en-US"/>
              </w:rPr>
            </w:pPr>
            <w:proofErr w:type="spellStart"/>
            <w:r w:rsidRPr="008645A8">
              <w:rPr>
                <w:szCs w:val="24"/>
                <w:lang w:val="en-US"/>
              </w:rPr>
              <w:t>Парк</w:t>
            </w:r>
            <w:proofErr w:type="spellEnd"/>
            <w:r w:rsidRPr="008645A8">
              <w:rPr>
                <w:szCs w:val="24"/>
                <w:lang w:val="en-US"/>
              </w:rPr>
              <w:t xml:space="preserve"> </w:t>
            </w:r>
            <w:proofErr w:type="spellStart"/>
            <w:r w:rsidRPr="008645A8">
              <w:rPr>
                <w:szCs w:val="24"/>
                <w:lang w:val="en-US"/>
              </w:rPr>
              <w:t>культуры</w:t>
            </w:r>
            <w:proofErr w:type="spellEnd"/>
            <w:r w:rsidRPr="008645A8">
              <w:rPr>
                <w:szCs w:val="24"/>
                <w:lang w:val="en-US"/>
              </w:rPr>
              <w:t xml:space="preserve"> и </w:t>
            </w:r>
            <w:proofErr w:type="spellStart"/>
            <w:r w:rsidRPr="008645A8">
              <w:rPr>
                <w:szCs w:val="24"/>
                <w:lang w:val="en-US"/>
              </w:rPr>
              <w:t>отдыха</w:t>
            </w:r>
            <w:proofErr w:type="spellEnd"/>
          </w:p>
        </w:tc>
        <w:tc>
          <w:tcPr>
            <w:tcW w:w="2127" w:type="dxa"/>
            <w:shd w:val="clear" w:color="auto" w:fill="FFFFFF"/>
          </w:tcPr>
          <w:p w:rsidR="009B4289" w:rsidRPr="008645A8" w:rsidRDefault="008645A8" w:rsidP="00FE2127">
            <w:pPr>
              <w:spacing w:line="245" w:lineRule="auto"/>
              <w:jc w:val="both"/>
              <w:rPr>
                <w:sz w:val="24"/>
                <w:szCs w:val="24"/>
              </w:rPr>
            </w:pPr>
            <w:r w:rsidRPr="008645A8">
              <w:rPr>
                <w:sz w:val="24"/>
                <w:szCs w:val="24"/>
              </w:rPr>
              <w:t>Размещение парка культуры и отдыха в д. Селиванкино</w:t>
            </w:r>
          </w:p>
        </w:tc>
        <w:tc>
          <w:tcPr>
            <w:tcW w:w="2267" w:type="dxa"/>
            <w:shd w:val="clear" w:color="auto" w:fill="FFFFFF"/>
          </w:tcPr>
          <w:p w:rsidR="009B4289" w:rsidRPr="008645A8" w:rsidRDefault="009B4289" w:rsidP="008645A8">
            <w:pPr>
              <w:spacing w:line="245" w:lineRule="auto"/>
              <w:jc w:val="both"/>
              <w:rPr>
                <w:bCs/>
                <w:color w:val="000000"/>
                <w:sz w:val="24"/>
                <w:szCs w:val="24"/>
                <w:lang w:val="en-US"/>
              </w:rPr>
            </w:pPr>
            <w:r w:rsidRPr="008645A8">
              <w:rPr>
                <w:sz w:val="24"/>
                <w:szCs w:val="24"/>
              </w:rPr>
              <w:t>Чебоксарский район,  д</w:t>
            </w:r>
            <w:proofErr w:type="gramStart"/>
            <w:r w:rsidRPr="008645A8">
              <w:rPr>
                <w:sz w:val="24"/>
                <w:szCs w:val="24"/>
              </w:rPr>
              <w:t>.С</w:t>
            </w:r>
            <w:proofErr w:type="spellStart"/>
            <w:proofErr w:type="gramEnd"/>
            <w:r w:rsidR="008645A8" w:rsidRPr="008645A8">
              <w:rPr>
                <w:sz w:val="24"/>
                <w:szCs w:val="24"/>
                <w:lang w:val="en-US"/>
              </w:rPr>
              <w:t>еливанкино</w:t>
            </w:r>
            <w:proofErr w:type="spellEnd"/>
          </w:p>
        </w:tc>
        <w:tc>
          <w:tcPr>
            <w:tcW w:w="1701" w:type="dxa"/>
            <w:shd w:val="clear" w:color="auto" w:fill="FFFFFF"/>
          </w:tcPr>
          <w:p w:rsidR="009B4289" w:rsidRPr="00E61200" w:rsidRDefault="009B4289" w:rsidP="00E61200">
            <w:pPr>
              <w:spacing w:line="245" w:lineRule="auto"/>
              <w:jc w:val="both"/>
              <w:rPr>
                <w:sz w:val="24"/>
                <w:szCs w:val="24"/>
              </w:rPr>
            </w:pPr>
            <w:proofErr w:type="spellStart"/>
            <w:proofErr w:type="gramStart"/>
            <w:r w:rsidRPr="008645A8">
              <w:rPr>
                <w:sz w:val="24"/>
                <w:szCs w:val="24"/>
              </w:rPr>
              <w:t>Строительст</w:t>
            </w:r>
            <w:r w:rsidR="00AE7DF2" w:rsidRPr="008645A8">
              <w:rPr>
                <w:sz w:val="24"/>
                <w:szCs w:val="24"/>
              </w:rPr>
              <w:t>-</w:t>
            </w:r>
            <w:r w:rsidRPr="008645A8">
              <w:rPr>
                <w:sz w:val="24"/>
                <w:szCs w:val="24"/>
              </w:rPr>
              <w:t>во</w:t>
            </w:r>
            <w:proofErr w:type="spellEnd"/>
            <w:proofErr w:type="gramEnd"/>
          </w:p>
        </w:tc>
        <w:tc>
          <w:tcPr>
            <w:tcW w:w="1877" w:type="dxa"/>
            <w:shd w:val="clear" w:color="auto" w:fill="FFFFFF"/>
          </w:tcPr>
          <w:p w:rsidR="009B4289" w:rsidRDefault="00E61200" w:rsidP="00E61200">
            <w:pPr>
              <w:spacing w:line="245" w:lineRule="auto"/>
              <w:ind w:right="9"/>
              <w:jc w:val="both"/>
              <w:rPr>
                <w:sz w:val="24"/>
                <w:szCs w:val="24"/>
              </w:rPr>
            </w:pPr>
            <w:r w:rsidRPr="00E61200">
              <w:rPr>
                <w:sz w:val="24"/>
                <w:szCs w:val="24"/>
              </w:rPr>
              <w:t>Зоны рекреационного назначения</w:t>
            </w:r>
            <w:r>
              <w:rPr>
                <w:sz w:val="24"/>
                <w:szCs w:val="24"/>
              </w:rPr>
              <w:t xml:space="preserve"> </w:t>
            </w:r>
          </w:p>
          <w:p w:rsidR="00CB5900" w:rsidRPr="008645A8" w:rsidRDefault="00CB5900" w:rsidP="00E61200">
            <w:pPr>
              <w:spacing w:line="245" w:lineRule="auto"/>
              <w:ind w:right="9"/>
              <w:jc w:val="both"/>
              <w:rPr>
                <w:sz w:val="24"/>
                <w:szCs w:val="24"/>
              </w:rPr>
            </w:pPr>
          </w:p>
        </w:tc>
        <w:tc>
          <w:tcPr>
            <w:tcW w:w="2981" w:type="dxa"/>
            <w:shd w:val="clear" w:color="auto" w:fill="FFFFFF"/>
          </w:tcPr>
          <w:p w:rsidR="009B4289" w:rsidRPr="008645A8" w:rsidRDefault="008645A8" w:rsidP="00E61200">
            <w:pPr>
              <w:tabs>
                <w:tab w:val="left" w:pos="1901"/>
              </w:tabs>
              <w:spacing w:line="245" w:lineRule="auto"/>
              <w:ind w:right="43"/>
              <w:jc w:val="center"/>
              <w:rPr>
                <w:sz w:val="24"/>
                <w:szCs w:val="24"/>
              </w:rPr>
            </w:pPr>
            <w:r w:rsidRPr="00E61200">
              <w:rPr>
                <w:sz w:val="24"/>
                <w:szCs w:val="24"/>
              </w:rPr>
              <w:t>-</w:t>
            </w:r>
          </w:p>
        </w:tc>
        <w:tc>
          <w:tcPr>
            <w:tcW w:w="1805" w:type="dxa"/>
            <w:shd w:val="clear" w:color="auto" w:fill="FFFFFF"/>
          </w:tcPr>
          <w:p w:rsidR="009B4289" w:rsidRPr="008645A8" w:rsidRDefault="009B4289" w:rsidP="005E72CB">
            <w:pPr>
              <w:tabs>
                <w:tab w:val="left" w:pos="1661"/>
              </w:tabs>
              <w:spacing w:line="245" w:lineRule="auto"/>
              <w:jc w:val="both"/>
              <w:rPr>
                <w:sz w:val="24"/>
                <w:szCs w:val="24"/>
              </w:rPr>
            </w:pPr>
            <w:r w:rsidRPr="008645A8">
              <w:rPr>
                <w:sz w:val="24"/>
                <w:szCs w:val="24"/>
              </w:rPr>
              <w:t>Установление не требуется</w:t>
            </w:r>
          </w:p>
        </w:tc>
      </w:tr>
      <w:tr w:rsidR="007F72CE" w:rsidRPr="005F0C01" w:rsidTr="00CC7FDD">
        <w:tc>
          <w:tcPr>
            <w:tcW w:w="675" w:type="dxa"/>
          </w:tcPr>
          <w:p w:rsidR="007F72CE" w:rsidRPr="005F0C01" w:rsidRDefault="007F72CE" w:rsidP="008B724D">
            <w:pPr>
              <w:spacing w:line="245" w:lineRule="auto"/>
              <w:ind w:right="34"/>
              <w:jc w:val="center"/>
              <w:rPr>
                <w:sz w:val="24"/>
                <w:szCs w:val="24"/>
              </w:rPr>
            </w:pPr>
            <w:r>
              <w:rPr>
                <w:sz w:val="24"/>
                <w:szCs w:val="24"/>
              </w:rPr>
              <w:t>2.3</w:t>
            </w:r>
          </w:p>
        </w:tc>
        <w:tc>
          <w:tcPr>
            <w:tcW w:w="2303" w:type="dxa"/>
            <w:shd w:val="clear" w:color="auto" w:fill="FFFFFF"/>
          </w:tcPr>
          <w:p w:rsidR="007F72CE" w:rsidRPr="007F72CE" w:rsidRDefault="007F72CE" w:rsidP="00E15B30">
            <w:pPr>
              <w:pStyle w:val="S"/>
              <w:jc w:val="both"/>
              <w:rPr>
                <w:szCs w:val="24"/>
              </w:rPr>
            </w:pPr>
            <w:r>
              <w:rPr>
                <w:szCs w:val="24"/>
              </w:rPr>
              <w:t>Объект культурно-досугового типа</w:t>
            </w:r>
          </w:p>
        </w:tc>
        <w:tc>
          <w:tcPr>
            <w:tcW w:w="2127" w:type="dxa"/>
            <w:shd w:val="clear" w:color="auto" w:fill="FFFFFF"/>
          </w:tcPr>
          <w:p w:rsidR="007F72CE" w:rsidRPr="008645A8" w:rsidRDefault="007F72CE" w:rsidP="00FE2127">
            <w:pPr>
              <w:spacing w:line="245" w:lineRule="auto"/>
              <w:jc w:val="both"/>
              <w:rPr>
                <w:sz w:val="24"/>
                <w:szCs w:val="24"/>
              </w:rPr>
            </w:pPr>
            <w:r>
              <w:rPr>
                <w:sz w:val="24"/>
                <w:szCs w:val="24"/>
              </w:rPr>
              <w:t>Размещение объекта культурно-досугового типа</w:t>
            </w:r>
          </w:p>
        </w:tc>
        <w:tc>
          <w:tcPr>
            <w:tcW w:w="2267" w:type="dxa"/>
            <w:shd w:val="clear" w:color="auto" w:fill="FFFFFF"/>
          </w:tcPr>
          <w:p w:rsidR="007F72CE" w:rsidRDefault="007F72CE" w:rsidP="007F72CE">
            <w:pPr>
              <w:jc w:val="both"/>
              <w:rPr>
                <w:sz w:val="24"/>
                <w:szCs w:val="24"/>
              </w:rPr>
            </w:pPr>
            <w:r>
              <w:rPr>
                <w:sz w:val="24"/>
                <w:szCs w:val="24"/>
              </w:rPr>
              <w:t>Чебоксарский район, д. Пархикасы</w:t>
            </w:r>
          </w:p>
        </w:tc>
        <w:tc>
          <w:tcPr>
            <w:tcW w:w="1701" w:type="dxa"/>
            <w:shd w:val="clear" w:color="auto" w:fill="FFFFFF"/>
          </w:tcPr>
          <w:p w:rsidR="007F72CE" w:rsidRPr="006F406A" w:rsidRDefault="007F72CE" w:rsidP="007F72CE">
            <w:pPr>
              <w:jc w:val="both"/>
              <w:rPr>
                <w:sz w:val="24"/>
                <w:szCs w:val="24"/>
              </w:rPr>
            </w:pPr>
            <w:proofErr w:type="spellStart"/>
            <w:proofErr w:type="gramStart"/>
            <w:r w:rsidRPr="006F406A">
              <w:rPr>
                <w:sz w:val="24"/>
                <w:szCs w:val="24"/>
              </w:rPr>
              <w:t>Строительст-во</w:t>
            </w:r>
            <w:proofErr w:type="spellEnd"/>
            <w:proofErr w:type="gramEnd"/>
            <w:r>
              <w:rPr>
                <w:sz w:val="24"/>
                <w:szCs w:val="24"/>
              </w:rPr>
              <w:t xml:space="preserve"> </w:t>
            </w:r>
          </w:p>
        </w:tc>
        <w:tc>
          <w:tcPr>
            <w:tcW w:w="1877" w:type="dxa"/>
            <w:shd w:val="clear" w:color="auto" w:fill="FFFFFF"/>
          </w:tcPr>
          <w:p w:rsidR="007F72CE" w:rsidRPr="00902311" w:rsidRDefault="007F72CE" w:rsidP="007F72CE">
            <w:pPr>
              <w:spacing w:line="245" w:lineRule="auto"/>
              <w:ind w:right="9"/>
              <w:jc w:val="both"/>
              <w:rPr>
                <w:sz w:val="24"/>
                <w:szCs w:val="24"/>
              </w:rPr>
            </w:pPr>
            <w:r>
              <w:rPr>
                <w:sz w:val="24"/>
                <w:szCs w:val="24"/>
              </w:rPr>
              <w:t>Общественно-деловые зоны</w:t>
            </w:r>
            <w:r w:rsidRPr="00902311">
              <w:rPr>
                <w:sz w:val="24"/>
                <w:szCs w:val="24"/>
              </w:rPr>
              <w:t xml:space="preserve">  </w:t>
            </w:r>
          </w:p>
        </w:tc>
        <w:tc>
          <w:tcPr>
            <w:tcW w:w="2981" w:type="dxa"/>
            <w:shd w:val="clear" w:color="auto" w:fill="FFFFFF"/>
          </w:tcPr>
          <w:p w:rsidR="007F72CE" w:rsidRPr="006F406A" w:rsidRDefault="007F72CE" w:rsidP="00B326AD">
            <w:pPr>
              <w:tabs>
                <w:tab w:val="left" w:pos="1901"/>
              </w:tabs>
              <w:spacing w:line="245" w:lineRule="auto"/>
              <w:ind w:right="43"/>
              <w:jc w:val="both"/>
              <w:rPr>
                <w:bCs/>
                <w:color w:val="000000"/>
                <w:sz w:val="24"/>
                <w:szCs w:val="24"/>
              </w:rPr>
            </w:pPr>
            <w:r>
              <w:rPr>
                <w:bCs/>
                <w:color w:val="000000"/>
                <w:sz w:val="24"/>
                <w:szCs w:val="24"/>
              </w:rPr>
              <w:t>В соответствии с проектом планировки территории, утвержденным Протоколом заседания Градостроительного совета Минстроя Чувашии от 04.08.2022 г. №2/1</w:t>
            </w:r>
          </w:p>
        </w:tc>
        <w:tc>
          <w:tcPr>
            <w:tcW w:w="1805" w:type="dxa"/>
            <w:shd w:val="clear" w:color="auto" w:fill="FFFFFF"/>
          </w:tcPr>
          <w:p w:rsidR="007F72CE" w:rsidRPr="006F406A" w:rsidRDefault="007F72CE" w:rsidP="007F72CE">
            <w:pPr>
              <w:tabs>
                <w:tab w:val="left" w:pos="1661"/>
              </w:tabs>
              <w:spacing w:line="245" w:lineRule="auto"/>
              <w:jc w:val="both"/>
              <w:rPr>
                <w:sz w:val="24"/>
                <w:szCs w:val="24"/>
              </w:rPr>
            </w:pPr>
            <w:r w:rsidRPr="00873D9C">
              <w:rPr>
                <w:sz w:val="24"/>
                <w:szCs w:val="24"/>
              </w:rPr>
              <w:t>Установление не требуется</w:t>
            </w:r>
            <w:r w:rsidRPr="006F406A">
              <w:rPr>
                <w:sz w:val="24"/>
                <w:szCs w:val="24"/>
              </w:rPr>
              <w:t xml:space="preserve"> </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3</w:t>
            </w:r>
          </w:p>
        </w:tc>
        <w:tc>
          <w:tcPr>
            <w:tcW w:w="15061" w:type="dxa"/>
            <w:gridSpan w:val="7"/>
            <w:shd w:val="clear" w:color="auto" w:fill="FFFFFF"/>
          </w:tcPr>
          <w:p w:rsidR="009B4289" w:rsidRPr="005F0C01" w:rsidRDefault="009B4289" w:rsidP="00D844B1">
            <w:pPr>
              <w:tabs>
                <w:tab w:val="left" w:pos="1661"/>
              </w:tabs>
              <w:spacing w:line="245" w:lineRule="auto"/>
              <w:jc w:val="center"/>
              <w:rPr>
                <w:sz w:val="24"/>
                <w:szCs w:val="24"/>
              </w:rPr>
            </w:pPr>
            <w:r w:rsidRPr="005F0C01">
              <w:rPr>
                <w:sz w:val="24"/>
                <w:szCs w:val="24"/>
              </w:rPr>
              <w:t>Объекты местного значения в сфере здравоохранения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3.1</w:t>
            </w:r>
          </w:p>
        </w:tc>
        <w:tc>
          <w:tcPr>
            <w:tcW w:w="2303" w:type="dxa"/>
            <w:shd w:val="clear" w:color="auto" w:fill="FFFFFF"/>
          </w:tcPr>
          <w:p w:rsidR="009B4289" w:rsidRPr="00E95AEC" w:rsidRDefault="009B4289" w:rsidP="00E15B30">
            <w:pPr>
              <w:pStyle w:val="S"/>
              <w:jc w:val="both"/>
              <w:rPr>
                <w:szCs w:val="24"/>
              </w:rPr>
            </w:pPr>
            <w:r w:rsidRPr="00E95AEC">
              <w:rPr>
                <w:szCs w:val="24"/>
              </w:rPr>
              <w:t>Фельдшерско-акушерский пункт</w:t>
            </w:r>
          </w:p>
        </w:tc>
        <w:tc>
          <w:tcPr>
            <w:tcW w:w="2127" w:type="dxa"/>
            <w:shd w:val="clear" w:color="auto" w:fill="FFFFFF"/>
          </w:tcPr>
          <w:p w:rsidR="009B4289" w:rsidRPr="00E95AEC" w:rsidRDefault="009B4289" w:rsidP="00E15B30">
            <w:pPr>
              <w:spacing w:line="245" w:lineRule="auto"/>
              <w:jc w:val="both"/>
              <w:rPr>
                <w:sz w:val="24"/>
                <w:szCs w:val="24"/>
              </w:rPr>
            </w:pPr>
            <w:r w:rsidRPr="00E95AEC">
              <w:rPr>
                <w:sz w:val="24"/>
                <w:szCs w:val="24"/>
              </w:rPr>
              <w:t xml:space="preserve">Строительство модульного </w:t>
            </w:r>
            <w:r w:rsidRPr="00E95AEC">
              <w:rPr>
                <w:sz w:val="24"/>
                <w:szCs w:val="24"/>
              </w:rPr>
              <w:lastRenderedPageBreak/>
              <w:t xml:space="preserve">фельдшерско-акушерского пункта взамен ветхого  </w:t>
            </w:r>
          </w:p>
        </w:tc>
        <w:tc>
          <w:tcPr>
            <w:tcW w:w="2267" w:type="dxa"/>
            <w:shd w:val="clear" w:color="auto" w:fill="FFFFFF"/>
          </w:tcPr>
          <w:p w:rsidR="008D1BC5" w:rsidRPr="00E95AEC" w:rsidRDefault="008D1BC5" w:rsidP="008D1BC5">
            <w:pPr>
              <w:pStyle w:val="S"/>
              <w:jc w:val="both"/>
              <w:rPr>
                <w:color w:val="auto"/>
                <w:szCs w:val="24"/>
              </w:rPr>
            </w:pPr>
            <w:r w:rsidRPr="00E95AEC">
              <w:rPr>
                <w:color w:val="auto"/>
                <w:szCs w:val="24"/>
              </w:rPr>
              <w:lastRenderedPageBreak/>
              <w:t xml:space="preserve">Чебоксарский район,  </w:t>
            </w:r>
          </w:p>
          <w:p w:rsidR="008D1BC5" w:rsidRPr="00E95AEC" w:rsidRDefault="008D1BC5" w:rsidP="008D1BC5">
            <w:pPr>
              <w:pStyle w:val="S"/>
              <w:jc w:val="both"/>
              <w:rPr>
                <w:color w:val="auto"/>
                <w:szCs w:val="24"/>
              </w:rPr>
            </w:pPr>
            <w:r w:rsidRPr="00E95AEC">
              <w:rPr>
                <w:color w:val="auto"/>
                <w:szCs w:val="24"/>
              </w:rPr>
              <w:lastRenderedPageBreak/>
              <w:t>д. Яранкасы, ул. Николаева, д. 23/1</w:t>
            </w:r>
          </w:p>
          <w:p w:rsidR="009B4289" w:rsidRPr="00E95AEC" w:rsidRDefault="009B4289" w:rsidP="008D1BC5">
            <w:pPr>
              <w:spacing w:line="245" w:lineRule="auto"/>
              <w:rPr>
                <w:sz w:val="24"/>
                <w:szCs w:val="24"/>
                <w:lang w:val="en-US"/>
              </w:rPr>
            </w:pPr>
          </w:p>
        </w:tc>
        <w:tc>
          <w:tcPr>
            <w:tcW w:w="1701" w:type="dxa"/>
            <w:shd w:val="clear" w:color="auto" w:fill="FFFFFF"/>
          </w:tcPr>
          <w:p w:rsidR="009B4289" w:rsidRPr="00E95AEC" w:rsidRDefault="009B4289" w:rsidP="00AC5F11">
            <w:pPr>
              <w:jc w:val="both"/>
              <w:rPr>
                <w:bCs/>
                <w:color w:val="000000"/>
                <w:sz w:val="24"/>
                <w:szCs w:val="24"/>
              </w:rPr>
            </w:pPr>
            <w:proofErr w:type="spellStart"/>
            <w:proofErr w:type="gramStart"/>
            <w:r w:rsidRPr="00E95AEC">
              <w:rPr>
                <w:sz w:val="24"/>
                <w:szCs w:val="24"/>
              </w:rPr>
              <w:lastRenderedPageBreak/>
              <w:t>Строительст</w:t>
            </w:r>
            <w:r w:rsidR="00AE7DF2" w:rsidRPr="00E95AEC">
              <w:rPr>
                <w:sz w:val="24"/>
                <w:szCs w:val="24"/>
              </w:rPr>
              <w:t>-</w:t>
            </w:r>
            <w:r w:rsidRPr="00E95AEC">
              <w:rPr>
                <w:sz w:val="24"/>
                <w:szCs w:val="24"/>
              </w:rPr>
              <w:t>во</w:t>
            </w:r>
            <w:proofErr w:type="spellEnd"/>
            <w:proofErr w:type="gramEnd"/>
          </w:p>
        </w:tc>
        <w:tc>
          <w:tcPr>
            <w:tcW w:w="1877" w:type="dxa"/>
            <w:shd w:val="clear" w:color="auto" w:fill="FFFFFF"/>
          </w:tcPr>
          <w:p w:rsidR="00CB5900" w:rsidRPr="00E95AEC" w:rsidRDefault="006C5951" w:rsidP="00D637EB">
            <w:pPr>
              <w:spacing w:line="245" w:lineRule="auto"/>
              <w:ind w:right="9"/>
              <w:jc w:val="both"/>
              <w:rPr>
                <w:sz w:val="24"/>
                <w:szCs w:val="24"/>
              </w:rPr>
            </w:pPr>
            <w:r w:rsidRPr="00E95AEC">
              <w:rPr>
                <w:sz w:val="24"/>
                <w:szCs w:val="24"/>
              </w:rPr>
              <w:t>Жилая зона</w:t>
            </w:r>
          </w:p>
        </w:tc>
        <w:tc>
          <w:tcPr>
            <w:tcW w:w="2981" w:type="dxa"/>
            <w:shd w:val="clear" w:color="auto" w:fill="FFFFFF"/>
          </w:tcPr>
          <w:p w:rsidR="009B4289" w:rsidRPr="00E95AEC" w:rsidRDefault="009B4289" w:rsidP="008B724D">
            <w:pPr>
              <w:tabs>
                <w:tab w:val="left" w:pos="1901"/>
              </w:tabs>
              <w:spacing w:line="245" w:lineRule="auto"/>
              <w:ind w:right="43"/>
              <w:jc w:val="both"/>
              <w:rPr>
                <w:sz w:val="24"/>
                <w:szCs w:val="24"/>
              </w:rPr>
            </w:pPr>
            <w:r w:rsidRPr="00E95AEC">
              <w:rPr>
                <w:color w:val="000000"/>
                <w:sz w:val="24"/>
                <w:szCs w:val="24"/>
              </w:rPr>
              <w:t xml:space="preserve">в </w:t>
            </w:r>
            <w:r w:rsidRPr="00E95AEC">
              <w:rPr>
                <w:sz w:val="24"/>
                <w:szCs w:val="24"/>
              </w:rPr>
              <w:t xml:space="preserve">соответствии с Государственной </w:t>
            </w:r>
            <w:r w:rsidRPr="00E95AEC">
              <w:rPr>
                <w:sz w:val="24"/>
                <w:szCs w:val="24"/>
              </w:rPr>
              <w:lastRenderedPageBreak/>
              <w:t>программой Чувашской Республики «Развитие здравоохранения»</w:t>
            </w:r>
          </w:p>
        </w:tc>
        <w:tc>
          <w:tcPr>
            <w:tcW w:w="1805" w:type="dxa"/>
            <w:shd w:val="clear" w:color="auto" w:fill="FFFFFF"/>
          </w:tcPr>
          <w:p w:rsidR="009B4289" w:rsidRPr="00E95AEC" w:rsidRDefault="009B4289" w:rsidP="008B724D">
            <w:pPr>
              <w:tabs>
                <w:tab w:val="left" w:pos="1661"/>
              </w:tabs>
              <w:spacing w:line="245" w:lineRule="auto"/>
              <w:jc w:val="both"/>
              <w:rPr>
                <w:sz w:val="24"/>
                <w:szCs w:val="24"/>
              </w:rPr>
            </w:pPr>
            <w:r w:rsidRPr="00E95AEC">
              <w:rPr>
                <w:sz w:val="24"/>
                <w:szCs w:val="24"/>
              </w:rPr>
              <w:lastRenderedPageBreak/>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lastRenderedPageBreak/>
              <w:t>3.2</w:t>
            </w:r>
          </w:p>
        </w:tc>
        <w:tc>
          <w:tcPr>
            <w:tcW w:w="2303" w:type="dxa"/>
            <w:shd w:val="clear" w:color="auto" w:fill="FFFFFF"/>
          </w:tcPr>
          <w:p w:rsidR="009B4289" w:rsidRPr="00E95AEC" w:rsidRDefault="009B4289" w:rsidP="005E72CB">
            <w:pPr>
              <w:pStyle w:val="S"/>
              <w:jc w:val="both"/>
              <w:rPr>
                <w:szCs w:val="24"/>
              </w:rPr>
            </w:pPr>
            <w:r w:rsidRPr="00E95AEC">
              <w:rPr>
                <w:szCs w:val="24"/>
              </w:rPr>
              <w:t>Фельдшерско-акушерский пункт</w:t>
            </w:r>
          </w:p>
        </w:tc>
        <w:tc>
          <w:tcPr>
            <w:tcW w:w="2127" w:type="dxa"/>
            <w:shd w:val="clear" w:color="auto" w:fill="FFFFFF"/>
          </w:tcPr>
          <w:p w:rsidR="009B4289" w:rsidRPr="00E95AEC" w:rsidRDefault="00E95AEC" w:rsidP="005E72CB">
            <w:pPr>
              <w:spacing w:line="245" w:lineRule="auto"/>
              <w:jc w:val="both"/>
              <w:rPr>
                <w:sz w:val="24"/>
                <w:szCs w:val="24"/>
              </w:rPr>
            </w:pPr>
            <w:r w:rsidRPr="00E95AEC">
              <w:rPr>
                <w:sz w:val="24"/>
                <w:szCs w:val="24"/>
              </w:rPr>
              <w:t>Ремонт фельдшерско-акушерского пункта в д. Селиванкино</w:t>
            </w:r>
            <w:r w:rsidR="009B4289" w:rsidRPr="00E95AEC">
              <w:rPr>
                <w:sz w:val="24"/>
                <w:szCs w:val="24"/>
              </w:rPr>
              <w:t xml:space="preserve">  </w:t>
            </w:r>
          </w:p>
        </w:tc>
        <w:tc>
          <w:tcPr>
            <w:tcW w:w="2267" w:type="dxa"/>
            <w:shd w:val="clear" w:color="auto" w:fill="FFFFFF"/>
          </w:tcPr>
          <w:p w:rsidR="009B4289" w:rsidRPr="00E95AEC" w:rsidRDefault="008D1BC5" w:rsidP="00EA3EBC">
            <w:pPr>
              <w:spacing w:line="245" w:lineRule="auto"/>
              <w:jc w:val="both"/>
              <w:rPr>
                <w:sz w:val="24"/>
                <w:szCs w:val="24"/>
              </w:rPr>
            </w:pPr>
            <w:r w:rsidRPr="00E95AEC">
              <w:rPr>
                <w:sz w:val="24"/>
                <w:szCs w:val="24"/>
              </w:rPr>
              <w:t xml:space="preserve">Чебоксарский район, д. Селиванкино, ул. </w:t>
            </w:r>
            <w:proofErr w:type="gramStart"/>
            <w:r w:rsidRPr="00E95AEC">
              <w:rPr>
                <w:sz w:val="24"/>
                <w:szCs w:val="24"/>
              </w:rPr>
              <w:t>Школьная</w:t>
            </w:r>
            <w:proofErr w:type="gramEnd"/>
            <w:r w:rsidRPr="00E95AEC">
              <w:rPr>
                <w:sz w:val="24"/>
                <w:szCs w:val="24"/>
              </w:rPr>
              <w:t>, д. 2/2</w:t>
            </w:r>
          </w:p>
        </w:tc>
        <w:tc>
          <w:tcPr>
            <w:tcW w:w="1701" w:type="dxa"/>
            <w:shd w:val="clear" w:color="auto" w:fill="FFFFFF"/>
          </w:tcPr>
          <w:p w:rsidR="009B4289" w:rsidRPr="00E95AEC" w:rsidRDefault="00E95AEC" w:rsidP="005E72CB">
            <w:pPr>
              <w:jc w:val="both"/>
              <w:rPr>
                <w:bCs/>
                <w:color w:val="000000"/>
                <w:sz w:val="24"/>
                <w:szCs w:val="24"/>
              </w:rPr>
            </w:pPr>
            <w:r w:rsidRPr="00E95AEC">
              <w:rPr>
                <w:sz w:val="24"/>
                <w:szCs w:val="24"/>
              </w:rPr>
              <w:t>Ремонт</w:t>
            </w:r>
          </w:p>
        </w:tc>
        <w:tc>
          <w:tcPr>
            <w:tcW w:w="1877" w:type="dxa"/>
            <w:shd w:val="clear" w:color="auto" w:fill="FFFFFF"/>
          </w:tcPr>
          <w:p w:rsidR="009B4289" w:rsidRPr="00E95AEC" w:rsidRDefault="007F10DE" w:rsidP="00D637EB">
            <w:pPr>
              <w:spacing w:line="245" w:lineRule="auto"/>
              <w:ind w:right="9"/>
              <w:jc w:val="both"/>
              <w:rPr>
                <w:sz w:val="24"/>
                <w:szCs w:val="24"/>
              </w:rPr>
            </w:pPr>
            <w:r w:rsidRPr="00E95AEC">
              <w:rPr>
                <w:sz w:val="24"/>
                <w:szCs w:val="24"/>
              </w:rPr>
              <w:t>Жилая зона</w:t>
            </w:r>
          </w:p>
        </w:tc>
        <w:tc>
          <w:tcPr>
            <w:tcW w:w="2981" w:type="dxa"/>
            <w:shd w:val="clear" w:color="auto" w:fill="FFFFFF"/>
          </w:tcPr>
          <w:p w:rsidR="009B4289" w:rsidRPr="00E95AEC" w:rsidRDefault="00E95AEC" w:rsidP="00E95AEC">
            <w:pPr>
              <w:tabs>
                <w:tab w:val="left" w:pos="1901"/>
              </w:tabs>
              <w:spacing w:line="245" w:lineRule="auto"/>
              <w:ind w:right="43"/>
              <w:jc w:val="center"/>
              <w:rPr>
                <w:sz w:val="24"/>
                <w:szCs w:val="24"/>
              </w:rPr>
            </w:pPr>
            <w:r w:rsidRPr="00E95AEC">
              <w:rPr>
                <w:color w:val="000000"/>
                <w:sz w:val="24"/>
                <w:szCs w:val="24"/>
              </w:rPr>
              <w:t>-</w:t>
            </w:r>
          </w:p>
        </w:tc>
        <w:tc>
          <w:tcPr>
            <w:tcW w:w="1805" w:type="dxa"/>
            <w:shd w:val="clear" w:color="auto" w:fill="FFFFFF"/>
          </w:tcPr>
          <w:p w:rsidR="009B4289" w:rsidRPr="00E95AEC" w:rsidRDefault="009B4289" w:rsidP="005E72CB">
            <w:pPr>
              <w:tabs>
                <w:tab w:val="left" w:pos="1661"/>
              </w:tabs>
              <w:spacing w:line="245" w:lineRule="auto"/>
              <w:jc w:val="both"/>
              <w:rPr>
                <w:sz w:val="24"/>
                <w:szCs w:val="24"/>
              </w:rPr>
            </w:pPr>
            <w:r w:rsidRPr="00E95AEC">
              <w:rPr>
                <w:sz w:val="24"/>
                <w:szCs w:val="24"/>
              </w:rPr>
              <w:t>Установление не требуется</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4</w:t>
            </w:r>
          </w:p>
        </w:tc>
        <w:tc>
          <w:tcPr>
            <w:tcW w:w="15061" w:type="dxa"/>
            <w:gridSpan w:val="7"/>
            <w:shd w:val="clear" w:color="auto" w:fill="FFFFFF"/>
          </w:tcPr>
          <w:p w:rsidR="009B4289" w:rsidRPr="005F0C01" w:rsidRDefault="009B4289" w:rsidP="008B724D">
            <w:pPr>
              <w:tabs>
                <w:tab w:val="left" w:pos="1661"/>
              </w:tabs>
              <w:spacing w:line="245" w:lineRule="auto"/>
              <w:jc w:val="center"/>
              <w:rPr>
                <w:sz w:val="24"/>
                <w:szCs w:val="24"/>
              </w:rPr>
            </w:pPr>
            <w:r w:rsidRPr="005F0C01">
              <w:rPr>
                <w:sz w:val="24"/>
                <w:szCs w:val="24"/>
              </w:rPr>
              <w:t>Объекты местного значения в области водоснабжения населения, водоотведения</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4</w:t>
            </w:r>
            <w:r w:rsidR="009B4289" w:rsidRPr="005F0C01">
              <w:rPr>
                <w:sz w:val="24"/>
                <w:szCs w:val="24"/>
              </w:rPr>
              <w:t>.1</w:t>
            </w:r>
          </w:p>
        </w:tc>
        <w:tc>
          <w:tcPr>
            <w:tcW w:w="2303" w:type="dxa"/>
            <w:shd w:val="clear" w:color="auto" w:fill="FFFFFF"/>
          </w:tcPr>
          <w:p w:rsidR="009B4289" w:rsidRPr="00FA512C" w:rsidRDefault="009B4289" w:rsidP="00D2123B">
            <w:pPr>
              <w:tabs>
                <w:tab w:val="left" w:pos="1593"/>
              </w:tabs>
              <w:spacing w:line="245" w:lineRule="auto"/>
              <w:ind w:right="34"/>
              <w:jc w:val="both"/>
              <w:rPr>
                <w:bCs/>
                <w:color w:val="000000"/>
                <w:sz w:val="24"/>
                <w:szCs w:val="24"/>
              </w:rPr>
            </w:pPr>
            <w:r w:rsidRPr="00FA512C">
              <w:rPr>
                <w:sz w:val="24"/>
                <w:szCs w:val="24"/>
              </w:rPr>
              <w:t>Водонапорные сети</w:t>
            </w:r>
          </w:p>
        </w:tc>
        <w:tc>
          <w:tcPr>
            <w:tcW w:w="2127" w:type="dxa"/>
            <w:shd w:val="clear" w:color="auto" w:fill="FFFFFF"/>
          </w:tcPr>
          <w:p w:rsidR="009B4289" w:rsidRPr="00FA512C" w:rsidRDefault="00FA512C" w:rsidP="00FA512C">
            <w:pPr>
              <w:spacing w:line="245" w:lineRule="auto"/>
              <w:jc w:val="both"/>
              <w:rPr>
                <w:bCs/>
                <w:color w:val="000000"/>
                <w:sz w:val="24"/>
                <w:szCs w:val="24"/>
                <w:lang w:val="en-US"/>
              </w:rPr>
            </w:pPr>
            <w:r w:rsidRPr="00FA512C">
              <w:rPr>
                <w:color w:val="000000"/>
                <w:spacing w:val="3"/>
                <w:sz w:val="24"/>
                <w:szCs w:val="24"/>
              </w:rPr>
              <w:t xml:space="preserve">Ремонт водонапорной башни в д. Синьял-Покровское, ул. </w:t>
            </w:r>
            <w:proofErr w:type="gramStart"/>
            <w:r w:rsidRPr="00FA512C">
              <w:rPr>
                <w:color w:val="000000"/>
                <w:spacing w:val="3"/>
                <w:sz w:val="24"/>
                <w:szCs w:val="24"/>
              </w:rPr>
              <w:t>Северная</w:t>
            </w:r>
            <w:proofErr w:type="gramEnd"/>
            <w:r w:rsidRPr="00FA512C">
              <w:rPr>
                <w:color w:val="000000"/>
                <w:spacing w:val="3"/>
                <w:sz w:val="24"/>
                <w:szCs w:val="24"/>
              </w:rPr>
              <w:t xml:space="preserve"> </w:t>
            </w:r>
          </w:p>
        </w:tc>
        <w:tc>
          <w:tcPr>
            <w:tcW w:w="2267" w:type="dxa"/>
            <w:shd w:val="clear" w:color="auto" w:fill="FFFFFF"/>
          </w:tcPr>
          <w:p w:rsidR="009B4289" w:rsidRPr="00FA512C" w:rsidRDefault="009B4289" w:rsidP="00FA512C">
            <w:pPr>
              <w:spacing w:line="245" w:lineRule="auto"/>
              <w:jc w:val="both"/>
              <w:rPr>
                <w:sz w:val="24"/>
                <w:szCs w:val="24"/>
              </w:rPr>
            </w:pPr>
            <w:r w:rsidRPr="00FA512C">
              <w:rPr>
                <w:sz w:val="24"/>
                <w:szCs w:val="24"/>
              </w:rPr>
              <w:t xml:space="preserve">Чебоксарский район, </w:t>
            </w:r>
            <w:r w:rsidR="00FA512C" w:rsidRPr="00FA512C">
              <w:rPr>
                <w:color w:val="000000"/>
                <w:sz w:val="24"/>
                <w:szCs w:val="24"/>
              </w:rPr>
              <w:t xml:space="preserve">д. Синьял-Покровское, ул. </w:t>
            </w:r>
            <w:proofErr w:type="gramStart"/>
            <w:r w:rsidR="00FA512C" w:rsidRPr="00FA512C">
              <w:rPr>
                <w:color w:val="000000"/>
                <w:sz w:val="24"/>
                <w:szCs w:val="24"/>
              </w:rPr>
              <w:t>Северная</w:t>
            </w:r>
            <w:proofErr w:type="gramEnd"/>
          </w:p>
        </w:tc>
        <w:tc>
          <w:tcPr>
            <w:tcW w:w="1701" w:type="dxa"/>
            <w:shd w:val="clear" w:color="auto" w:fill="FFFFFF"/>
          </w:tcPr>
          <w:p w:rsidR="009B4289" w:rsidRPr="00FA512C" w:rsidRDefault="00FA512C" w:rsidP="001871A3">
            <w:pPr>
              <w:jc w:val="both"/>
              <w:rPr>
                <w:bCs/>
                <w:color w:val="000000"/>
                <w:sz w:val="24"/>
                <w:szCs w:val="24"/>
              </w:rPr>
            </w:pPr>
            <w:proofErr w:type="spellStart"/>
            <w:r>
              <w:rPr>
                <w:color w:val="000000"/>
                <w:sz w:val="24"/>
                <w:szCs w:val="24"/>
                <w:lang w:val="en-US"/>
              </w:rPr>
              <w:t>Ремонт</w:t>
            </w:r>
            <w:proofErr w:type="spellEnd"/>
            <w:r w:rsidR="009B4289" w:rsidRPr="00FA512C">
              <w:rPr>
                <w:color w:val="000000"/>
                <w:sz w:val="24"/>
                <w:szCs w:val="24"/>
              </w:rPr>
              <w:t xml:space="preserve"> </w:t>
            </w:r>
          </w:p>
        </w:tc>
        <w:tc>
          <w:tcPr>
            <w:tcW w:w="1877" w:type="dxa"/>
            <w:shd w:val="clear" w:color="auto" w:fill="FFFFFF"/>
          </w:tcPr>
          <w:p w:rsidR="00CC361A" w:rsidRPr="00C71134" w:rsidRDefault="00CC361A" w:rsidP="00D2123B">
            <w:pPr>
              <w:spacing w:line="245" w:lineRule="auto"/>
              <w:ind w:right="9"/>
              <w:jc w:val="both"/>
              <w:rPr>
                <w:sz w:val="24"/>
                <w:szCs w:val="24"/>
              </w:rPr>
            </w:pPr>
            <w:r>
              <w:rPr>
                <w:sz w:val="24"/>
                <w:szCs w:val="24"/>
              </w:rPr>
              <w:t>Жилая зона</w:t>
            </w:r>
          </w:p>
        </w:tc>
        <w:tc>
          <w:tcPr>
            <w:tcW w:w="2981" w:type="dxa"/>
            <w:shd w:val="clear" w:color="auto" w:fill="FFFFFF"/>
          </w:tcPr>
          <w:p w:rsidR="009B4289" w:rsidRPr="00FA512C" w:rsidRDefault="00FA512C" w:rsidP="00D2123B">
            <w:pPr>
              <w:tabs>
                <w:tab w:val="left" w:pos="1901"/>
              </w:tabs>
              <w:spacing w:line="245" w:lineRule="auto"/>
              <w:ind w:right="43"/>
              <w:jc w:val="both"/>
              <w:rPr>
                <w:bCs/>
                <w:color w:val="000000"/>
                <w:sz w:val="24"/>
                <w:szCs w:val="24"/>
              </w:rPr>
            </w:pPr>
            <w:r w:rsidRPr="00FA512C">
              <w:rPr>
                <w:color w:val="000000"/>
                <w:spacing w:val="3"/>
                <w:sz w:val="24"/>
                <w:szCs w:val="24"/>
              </w:rPr>
              <w:t>В соответствии с муниципальной программой «Экономическое развитие Чебоксарского района»</w:t>
            </w:r>
          </w:p>
        </w:tc>
        <w:tc>
          <w:tcPr>
            <w:tcW w:w="1805" w:type="dxa"/>
            <w:shd w:val="clear" w:color="auto" w:fill="FFFFFF"/>
          </w:tcPr>
          <w:p w:rsidR="009B4289" w:rsidRPr="00FA512C" w:rsidRDefault="009B4289" w:rsidP="008B724D">
            <w:pPr>
              <w:tabs>
                <w:tab w:val="left" w:pos="1661"/>
              </w:tabs>
              <w:spacing w:line="245" w:lineRule="auto"/>
              <w:jc w:val="both"/>
              <w:rPr>
                <w:sz w:val="24"/>
                <w:szCs w:val="24"/>
              </w:rPr>
            </w:pPr>
            <w:r w:rsidRPr="00FA512C">
              <w:rPr>
                <w:sz w:val="24"/>
                <w:szCs w:val="24"/>
              </w:rPr>
              <w:t>Зона санитарной охраны устанавливается проектом. Справочно - не менее 30 м</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4</w:t>
            </w:r>
            <w:r w:rsidR="009B4289" w:rsidRPr="005F0C01">
              <w:rPr>
                <w:sz w:val="24"/>
                <w:szCs w:val="24"/>
              </w:rPr>
              <w:t>.2</w:t>
            </w:r>
          </w:p>
        </w:tc>
        <w:tc>
          <w:tcPr>
            <w:tcW w:w="2303" w:type="dxa"/>
            <w:shd w:val="clear" w:color="auto" w:fill="FFFFFF"/>
          </w:tcPr>
          <w:p w:rsidR="009B4289" w:rsidRPr="00FA512C" w:rsidRDefault="009B4289" w:rsidP="005E72CB">
            <w:pPr>
              <w:tabs>
                <w:tab w:val="left" w:pos="1593"/>
              </w:tabs>
              <w:spacing w:line="245" w:lineRule="auto"/>
              <w:ind w:right="34"/>
              <w:jc w:val="both"/>
              <w:rPr>
                <w:bCs/>
                <w:color w:val="000000"/>
                <w:sz w:val="24"/>
                <w:szCs w:val="24"/>
              </w:rPr>
            </w:pPr>
            <w:r w:rsidRPr="00FA512C">
              <w:rPr>
                <w:sz w:val="24"/>
                <w:szCs w:val="24"/>
              </w:rPr>
              <w:t>Водонапорные сети</w:t>
            </w:r>
          </w:p>
        </w:tc>
        <w:tc>
          <w:tcPr>
            <w:tcW w:w="2127" w:type="dxa"/>
            <w:shd w:val="clear" w:color="auto" w:fill="FFFFFF"/>
          </w:tcPr>
          <w:p w:rsidR="00FA512C" w:rsidRPr="00FA512C" w:rsidRDefault="00FA512C" w:rsidP="00FA512C">
            <w:pPr>
              <w:widowControl w:val="0"/>
              <w:autoSpaceDE w:val="0"/>
              <w:autoSpaceDN w:val="0"/>
              <w:spacing w:before="60"/>
              <w:jc w:val="both"/>
              <w:rPr>
                <w:color w:val="000000"/>
                <w:spacing w:val="3"/>
                <w:sz w:val="24"/>
                <w:szCs w:val="24"/>
              </w:rPr>
            </w:pPr>
            <w:r w:rsidRPr="00FA512C">
              <w:rPr>
                <w:color w:val="000000"/>
                <w:spacing w:val="3"/>
                <w:sz w:val="24"/>
                <w:szCs w:val="24"/>
              </w:rPr>
              <w:t xml:space="preserve">Ремонт водопровода д. Селиванкино </w:t>
            </w:r>
          </w:p>
          <w:p w:rsidR="009B4289" w:rsidRPr="00FA512C" w:rsidRDefault="009B4289" w:rsidP="005E72CB">
            <w:pPr>
              <w:spacing w:line="245" w:lineRule="auto"/>
              <w:jc w:val="both"/>
              <w:rPr>
                <w:color w:val="000000"/>
                <w:spacing w:val="3"/>
                <w:sz w:val="24"/>
                <w:szCs w:val="24"/>
              </w:rPr>
            </w:pPr>
          </w:p>
        </w:tc>
        <w:tc>
          <w:tcPr>
            <w:tcW w:w="2267" w:type="dxa"/>
            <w:shd w:val="clear" w:color="auto" w:fill="FFFFFF"/>
          </w:tcPr>
          <w:p w:rsidR="009B4289" w:rsidRPr="00FA512C" w:rsidRDefault="009B4289" w:rsidP="005E72CB">
            <w:pPr>
              <w:spacing w:line="245" w:lineRule="auto"/>
              <w:jc w:val="both"/>
              <w:rPr>
                <w:sz w:val="24"/>
                <w:szCs w:val="24"/>
                <w:lang w:val="en-US"/>
              </w:rPr>
            </w:pPr>
            <w:r w:rsidRPr="00FA512C">
              <w:rPr>
                <w:sz w:val="24"/>
                <w:szCs w:val="24"/>
              </w:rPr>
              <w:t xml:space="preserve">Чебоксарский район, </w:t>
            </w:r>
            <w:r w:rsidRPr="00FA512C">
              <w:rPr>
                <w:color w:val="000000"/>
                <w:sz w:val="24"/>
                <w:szCs w:val="24"/>
              </w:rPr>
              <w:t xml:space="preserve">д. </w:t>
            </w:r>
            <w:r w:rsidR="00FA512C" w:rsidRPr="00FA512C">
              <w:rPr>
                <w:color w:val="000000"/>
                <w:sz w:val="24"/>
                <w:szCs w:val="24"/>
              </w:rPr>
              <w:t>С</w:t>
            </w:r>
            <w:proofErr w:type="spellStart"/>
            <w:r w:rsidR="00FA512C" w:rsidRPr="00FA512C">
              <w:rPr>
                <w:color w:val="000000"/>
                <w:sz w:val="24"/>
                <w:szCs w:val="24"/>
                <w:lang w:val="en-US"/>
              </w:rPr>
              <w:t>еливанкино</w:t>
            </w:r>
            <w:proofErr w:type="spellEnd"/>
          </w:p>
        </w:tc>
        <w:tc>
          <w:tcPr>
            <w:tcW w:w="1701" w:type="dxa"/>
            <w:shd w:val="clear" w:color="auto" w:fill="FFFFFF"/>
          </w:tcPr>
          <w:p w:rsidR="009B4289" w:rsidRPr="00FA512C" w:rsidRDefault="00FA512C" w:rsidP="005E72CB">
            <w:pPr>
              <w:jc w:val="both"/>
              <w:rPr>
                <w:bCs/>
                <w:color w:val="000000"/>
                <w:sz w:val="24"/>
                <w:szCs w:val="24"/>
              </w:rPr>
            </w:pPr>
            <w:proofErr w:type="spellStart"/>
            <w:r w:rsidRPr="00FA512C">
              <w:rPr>
                <w:color w:val="000000"/>
                <w:sz w:val="24"/>
                <w:szCs w:val="24"/>
                <w:lang w:val="en-US"/>
              </w:rPr>
              <w:t>Ремонт</w:t>
            </w:r>
            <w:proofErr w:type="spellEnd"/>
            <w:r w:rsidR="009B4289" w:rsidRPr="00FA512C">
              <w:rPr>
                <w:color w:val="000000"/>
                <w:sz w:val="24"/>
                <w:szCs w:val="24"/>
              </w:rPr>
              <w:t xml:space="preserve"> </w:t>
            </w:r>
          </w:p>
        </w:tc>
        <w:tc>
          <w:tcPr>
            <w:tcW w:w="1877" w:type="dxa"/>
            <w:shd w:val="clear" w:color="auto" w:fill="FFFFFF"/>
          </w:tcPr>
          <w:p w:rsidR="009B4289" w:rsidRPr="008307B2" w:rsidRDefault="008307B2" w:rsidP="005E72CB">
            <w:pPr>
              <w:spacing w:line="245" w:lineRule="auto"/>
              <w:ind w:right="9"/>
              <w:jc w:val="both"/>
              <w:rPr>
                <w:sz w:val="24"/>
                <w:szCs w:val="24"/>
                <w:highlight w:val="yellow"/>
                <w:lang w:val="en-US"/>
              </w:rPr>
            </w:pPr>
            <w:proofErr w:type="spellStart"/>
            <w:r w:rsidRPr="00CC361A">
              <w:rPr>
                <w:sz w:val="24"/>
                <w:szCs w:val="24"/>
                <w:lang w:val="en-US"/>
              </w:rPr>
              <w:t>Жилая</w:t>
            </w:r>
            <w:proofErr w:type="spellEnd"/>
            <w:r w:rsidRPr="00CC361A">
              <w:rPr>
                <w:sz w:val="24"/>
                <w:szCs w:val="24"/>
                <w:lang w:val="en-US"/>
              </w:rPr>
              <w:t xml:space="preserve"> </w:t>
            </w:r>
            <w:proofErr w:type="spellStart"/>
            <w:r w:rsidRPr="00CC361A">
              <w:rPr>
                <w:sz w:val="24"/>
                <w:szCs w:val="24"/>
                <w:lang w:val="en-US"/>
              </w:rPr>
              <w:t>зона</w:t>
            </w:r>
            <w:proofErr w:type="spellEnd"/>
          </w:p>
        </w:tc>
        <w:tc>
          <w:tcPr>
            <w:tcW w:w="2981" w:type="dxa"/>
            <w:shd w:val="clear" w:color="auto" w:fill="FFFFFF"/>
          </w:tcPr>
          <w:p w:rsidR="009B4289" w:rsidRPr="00FA512C" w:rsidRDefault="00FA512C" w:rsidP="005E72CB">
            <w:pPr>
              <w:tabs>
                <w:tab w:val="left" w:pos="1901"/>
              </w:tabs>
              <w:spacing w:line="245" w:lineRule="auto"/>
              <w:ind w:right="43"/>
              <w:jc w:val="both"/>
              <w:rPr>
                <w:bCs/>
                <w:color w:val="000000"/>
                <w:sz w:val="24"/>
                <w:szCs w:val="24"/>
                <w:highlight w:val="yellow"/>
              </w:rPr>
            </w:pPr>
            <w:r w:rsidRPr="00FA512C">
              <w:rPr>
                <w:color w:val="000000"/>
                <w:spacing w:val="3"/>
                <w:sz w:val="24"/>
                <w:szCs w:val="24"/>
              </w:rPr>
              <w:t>В соответствии с муниципальной программой «Экономическое развитие Чебоксарского района»</w:t>
            </w:r>
          </w:p>
        </w:tc>
        <w:tc>
          <w:tcPr>
            <w:tcW w:w="1805" w:type="dxa"/>
            <w:shd w:val="clear" w:color="auto" w:fill="FFFFFF"/>
          </w:tcPr>
          <w:p w:rsidR="009B4289" w:rsidRPr="00FA512C" w:rsidRDefault="000C7A91" w:rsidP="005E72CB">
            <w:pPr>
              <w:tabs>
                <w:tab w:val="left" w:pos="1661"/>
              </w:tabs>
              <w:spacing w:line="245" w:lineRule="auto"/>
              <w:jc w:val="both"/>
              <w:rPr>
                <w:sz w:val="24"/>
                <w:szCs w:val="24"/>
                <w:highlight w:val="yellow"/>
              </w:rPr>
            </w:pPr>
            <w:r w:rsidRPr="000C7A91">
              <w:rPr>
                <w:sz w:val="24"/>
                <w:szCs w:val="24"/>
              </w:rPr>
              <w:t>Санитарно-защитная полоса не менее 10 м от крайних линий водопровода</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4</w:t>
            </w:r>
            <w:r w:rsidR="009B4289" w:rsidRPr="005F0C01">
              <w:rPr>
                <w:sz w:val="24"/>
                <w:szCs w:val="24"/>
              </w:rPr>
              <w:t>.3</w:t>
            </w:r>
          </w:p>
        </w:tc>
        <w:tc>
          <w:tcPr>
            <w:tcW w:w="2303" w:type="dxa"/>
            <w:shd w:val="clear" w:color="auto" w:fill="FFFFFF"/>
          </w:tcPr>
          <w:p w:rsidR="009B4289" w:rsidRPr="006E72B7" w:rsidRDefault="009B4289" w:rsidP="005E72CB">
            <w:pPr>
              <w:tabs>
                <w:tab w:val="left" w:pos="1593"/>
              </w:tabs>
              <w:spacing w:line="245" w:lineRule="auto"/>
              <w:ind w:right="34"/>
              <w:jc w:val="both"/>
              <w:rPr>
                <w:bCs/>
                <w:color w:val="000000"/>
                <w:sz w:val="24"/>
                <w:szCs w:val="24"/>
              </w:rPr>
            </w:pPr>
            <w:r w:rsidRPr="006E72B7">
              <w:rPr>
                <w:sz w:val="24"/>
                <w:szCs w:val="24"/>
              </w:rPr>
              <w:t>Водонапорные сети</w:t>
            </w:r>
          </w:p>
        </w:tc>
        <w:tc>
          <w:tcPr>
            <w:tcW w:w="2127" w:type="dxa"/>
            <w:shd w:val="clear" w:color="auto" w:fill="FFFFFF"/>
          </w:tcPr>
          <w:p w:rsidR="009B4289" w:rsidRPr="006E72B7" w:rsidRDefault="006E72B7" w:rsidP="006E72B7">
            <w:pPr>
              <w:widowControl w:val="0"/>
              <w:autoSpaceDE w:val="0"/>
              <w:autoSpaceDN w:val="0"/>
              <w:spacing w:before="60"/>
              <w:jc w:val="both"/>
              <w:rPr>
                <w:color w:val="000000"/>
                <w:sz w:val="24"/>
                <w:szCs w:val="24"/>
              </w:rPr>
            </w:pPr>
            <w:r w:rsidRPr="006E72B7">
              <w:rPr>
                <w:color w:val="000000"/>
                <w:sz w:val="24"/>
                <w:szCs w:val="24"/>
              </w:rPr>
              <w:t xml:space="preserve">Ремонт очистных сооружений (очистка стоков от крупных отбросов, удаления из сточных вод песка, тяжелых минеральных </w:t>
            </w:r>
            <w:r w:rsidRPr="006E72B7">
              <w:rPr>
                <w:color w:val="000000"/>
                <w:sz w:val="24"/>
                <w:szCs w:val="24"/>
              </w:rPr>
              <w:lastRenderedPageBreak/>
              <w:t>частиц)</w:t>
            </w:r>
          </w:p>
        </w:tc>
        <w:tc>
          <w:tcPr>
            <w:tcW w:w="2267" w:type="dxa"/>
            <w:shd w:val="clear" w:color="auto" w:fill="FFFFFF"/>
          </w:tcPr>
          <w:p w:rsidR="009B4289" w:rsidRPr="006E72B7" w:rsidRDefault="009B4289" w:rsidP="00F67D4F">
            <w:pPr>
              <w:spacing w:line="245" w:lineRule="auto"/>
              <w:jc w:val="both"/>
              <w:rPr>
                <w:color w:val="000000"/>
                <w:sz w:val="24"/>
                <w:szCs w:val="24"/>
              </w:rPr>
            </w:pPr>
            <w:r w:rsidRPr="006E72B7">
              <w:rPr>
                <w:color w:val="000000"/>
                <w:sz w:val="24"/>
                <w:szCs w:val="24"/>
              </w:rPr>
              <w:lastRenderedPageBreak/>
              <w:t xml:space="preserve">Чебоксарский район, </w:t>
            </w:r>
            <w:r w:rsidR="00F67D4F">
              <w:rPr>
                <w:color w:val="000000"/>
                <w:sz w:val="24"/>
                <w:szCs w:val="24"/>
              </w:rPr>
              <w:t>д. Пархикасы</w:t>
            </w:r>
          </w:p>
        </w:tc>
        <w:tc>
          <w:tcPr>
            <w:tcW w:w="1701" w:type="dxa"/>
            <w:shd w:val="clear" w:color="auto" w:fill="FFFFFF"/>
          </w:tcPr>
          <w:p w:rsidR="009B4289" w:rsidRPr="00FA512C" w:rsidRDefault="006E72B7" w:rsidP="005E72CB">
            <w:pPr>
              <w:jc w:val="both"/>
              <w:rPr>
                <w:bCs/>
                <w:color w:val="000000"/>
                <w:sz w:val="24"/>
                <w:szCs w:val="24"/>
                <w:highlight w:val="yellow"/>
              </w:rPr>
            </w:pPr>
            <w:r w:rsidRPr="00F67D4F">
              <w:rPr>
                <w:color w:val="000000"/>
                <w:sz w:val="24"/>
                <w:szCs w:val="24"/>
              </w:rPr>
              <w:t>Ремонт</w:t>
            </w:r>
            <w:r w:rsidR="009B4289" w:rsidRPr="006E72B7">
              <w:rPr>
                <w:color w:val="000000"/>
                <w:sz w:val="24"/>
                <w:szCs w:val="24"/>
              </w:rPr>
              <w:t xml:space="preserve"> </w:t>
            </w:r>
          </w:p>
        </w:tc>
        <w:tc>
          <w:tcPr>
            <w:tcW w:w="1877" w:type="dxa"/>
            <w:shd w:val="clear" w:color="auto" w:fill="FFFFFF"/>
          </w:tcPr>
          <w:p w:rsidR="00BA3157" w:rsidRPr="00F3158F" w:rsidRDefault="00BA3157" w:rsidP="005E72CB">
            <w:pPr>
              <w:spacing w:line="245" w:lineRule="auto"/>
              <w:ind w:right="9"/>
              <w:jc w:val="both"/>
              <w:rPr>
                <w:sz w:val="24"/>
                <w:szCs w:val="24"/>
              </w:rPr>
            </w:pPr>
            <w:r w:rsidRPr="00BA3157">
              <w:rPr>
                <w:sz w:val="24"/>
                <w:szCs w:val="24"/>
              </w:rPr>
              <w:t>Зона инженерной инфраструктуры</w:t>
            </w:r>
          </w:p>
        </w:tc>
        <w:tc>
          <w:tcPr>
            <w:tcW w:w="2981" w:type="dxa"/>
            <w:shd w:val="clear" w:color="auto" w:fill="FFFFFF"/>
          </w:tcPr>
          <w:p w:rsidR="009B4289" w:rsidRPr="00FA512C" w:rsidRDefault="007B066D" w:rsidP="00D2123B">
            <w:pPr>
              <w:tabs>
                <w:tab w:val="left" w:pos="1901"/>
              </w:tabs>
              <w:spacing w:line="245" w:lineRule="auto"/>
              <w:ind w:right="43"/>
              <w:jc w:val="both"/>
              <w:rPr>
                <w:bCs/>
                <w:color w:val="000000"/>
                <w:sz w:val="24"/>
                <w:szCs w:val="24"/>
                <w:highlight w:val="yellow"/>
              </w:rPr>
            </w:pPr>
            <w:r w:rsidRPr="00FA512C">
              <w:rPr>
                <w:color w:val="000000"/>
                <w:spacing w:val="3"/>
                <w:sz w:val="24"/>
                <w:szCs w:val="24"/>
              </w:rPr>
              <w:t>В соответствии с муниципальной программой «Экономическое развитие Чебоксарского района»</w:t>
            </w:r>
          </w:p>
        </w:tc>
        <w:tc>
          <w:tcPr>
            <w:tcW w:w="1805" w:type="dxa"/>
            <w:shd w:val="clear" w:color="auto" w:fill="FFFFFF"/>
          </w:tcPr>
          <w:p w:rsidR="00BA3157" w:rsidRPr="00FA512C" w:rsidRDefault="00BA3157" w:rsidP="005E72CB">
            <w:pPr>
              <w:tabs>
                <w:tab w:val="left" w:pos="1661"/>
              </w:tabs>
              <w:spacing w:line="245" w:lineRule="auto"/>
              <w:jc w:val="both"/>
              <w:rPr>
                <w:sz w:val="24"/>
                <w:szCs w:val="24"/>
                <w:highlight w:val="yellow"/>
              </w:rPr>
            </w:pPr>
            <w:r w:rsidRPr="00595493">
              <w:rPr>
                <w:sz w:val="24"/>
                <w:szCs w:val="24"/>
              </w:rPr>
              <w:t xml:space="preserve">Размеры и границы СЗЗ определяются </w:t>
            </w:r>
            <w:r w:rsidRPr="00F67D4F">
              <w:rPr>
                <w:sz w:val="24"/>
                <w:szCs w:val="24"/>
              </w:rPr>
              <w:t>в проекте обоснования размера СЗЗ Справочно - не менее 300 м</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lastRenderedPageBreak/>
              <w:t>5</w:t>
            </w:r>
          </w:p>
        </w:tc>
        <w:tc>
          <w:tcPr>
            <w:tcW w:w="15061" w:type="dxa"/>
            <w:gridSpan w:val="7"/>
            <w:shd w:val="clear" w:color="auto" w:fill="FFFFFF"/>
          </w:tcPr>
          <w:p w:rsidR="009B4289" w:rsidRPr="005F0C01" w:rsidRDefault="009B4289" w:rsidP="00915A77">
            <w:pPr>
              <w:tabs>
                <w:tab w:val="left" w:pos="1661"/>
              </w:tabs>
              <w:spacing w:line="245" w:lineRule="auto"/>
              <w:jc w:val="center"/>
              <w:rPr>
                <w:sz w:val="24"/>
                <w:szCs w:val="24"/>
              </w:rPr>
            </w:pPr>
            <w:r w:rsidRPr="005F0C01">
              <w:rPr>
                <w:sz w:val="24"/>
                <w:szCs w:val="24"/>
              </w:rPr>
              <w:t>Объекты местного значения в области газоснабжения населения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p>
        </w:tc>
        <w:tc>
          <w:tcPr>
            <w:tcW w:w="15061" w:type="dxa"/>
            <w:gridSpan w:val="7"/>
            <w:shd w:val="clear" w:color="auto" w:fill="FFFFFF"/>
          </w:tcPr>
          <w:p w:rsidR="009B4289" w:rsidRPr="005F0C01" w:rsidRDefault="009B4289" w:rsidP="00915A77">
            <w:pPr>
              <w:tabs>
                <w:tab w:val="left" w:pos="1661"/>
              </w:tabs>
              <w:spacing w:line="245" w:lineRule="auto"/>
              <w:jc w:val="center"/>
              <w:rPr>
                <w:sz w:val="24"/>
                <w:szCs w:val="24"/>
              </w:rPr>
            </w:pPr>
            <w:r w:rsidRPr="005F0C01">
              <w:rPr>
                <w:i/>
                <w:sz w:val="24"/>
                <w:szCs w:val="24"/>
              </w:rPr>
              <w:t>Планируемые для размещения объекты местного значения в области газоснабжения населения отсутствуют</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6</w:t>
            </w:r>
          </w:p>
        </w:tc>
        <w:tc>
          <w:tcPr>
            <w:tcW w:w="15061" w:type="dxa"/>
            <w:gridSpan w:val="7"/>
            <w:shd w:val="clear" w:color="auto" w:fill="FFFFFF"/>
          </w:tcPr>
          <w:p w:rsidR="009B4289" w:rsidRPr="005F0C01" w:rsidRDefault="009B4289" w:rsidP="008B724D">
            <w:pPr>
              <w:tabs>
                <w:tab w:val="left" w:pos="1661"/>
              </w:tabs>
              <w:spacing w:line="245" w:lineRule="auto"/>
              <w:jc w:val="center"/>
              <w:rPr>
                <w:sz w:val="24"/>
                <w:szCs w:val="24"/>
              </w:rPr>
            </w:pPr>
            <w:r w:rsidRPr="005F0C01">
              <w:rPr>
                <w:sz w:val="24"/>
                <w:szCs w:val="24"/>
              </w:rPr>
              <w:t>Объекты местного значения в области теплоснабжения населения</w:t>
            </w:r>
          </w:p>
        </w:tc>
      </w:tr>
      <w:tr w:rsidR="009B4289" w:rsidRPr="005F0C01" w:rsidTr="00CC7FDD">
        <w:tc>
          <w:tcPr>
            <w:tcW w:w="675" w:type="dxa"/>
          </w:tcPr>
          <w:p w:rsidR="009B4289" w:rsidRPr="005F0C01" w:rsidRDefault="00177F15" w:rsidP="00E16197">
            <w:pPr>
              <w:spacing w:line="245" w:lineRule="auto"/>
              <w:ind w:right="34"/>
              <w:jc w:val="center"/>
              <w:rPr>
                <w:sz w:val="24"/>
                <w:szCs w:val="24"/>
              </w:rPr>
            </w:pPr>
            <w:r w:rsidRPr="005F0C01">
              <w:rPr>
                <w:sz w:val="24"/>
                <w:szCs w:val="24"/>
              </w:rPr>
              <w:t>6</w:t>
            </w:r>
            <w:r w:rsidR="009B4289" w:rsidRPr="005F0C01">
              <w:rPr>
                <w:sz w:val="24"/>
                <w:szCs w:val="24"/>
              </w:rPr>
              <w:t>.1</w:t>
            </w:r>
          </w:p>
        </w:tc>
        <w:tc>
          <w:tcPr>
            <w:tcW w:w="2303" w:type="dxa"/>
            <w:shd w:val="clear" w:color="auto" w:fill="FFFFFF"/>
          </w:tcPr>
          <w:p w:rsidR="009B4289" w:rsidRPr="00497701" w:rsidRDefault="000C7A91" w:rsidP="00056A3D">
            <w:pPr>
              <w:tabs>
                <w:tab w:val="left" w:pos="1593"/>
              </w:tabs>
              <w:spacing w:line="245" w:lineRule="auto"/>
              <w:ind w:right="34"/>
              <w:jc w:val="both"/>
              <w:rPr>
                <w:bCs/>
                <w:color w:val="000000"/>
                <w:sz w:val="24"/>
                <w:szCs w:val="24"/>
              </w:rPr>
            </w:pPr>
            <w:r w:rsidRPr="00497701">
              <w:rPr>
                <w:color w:val="000000"/>
                <w:sz w:val="24"/>
                <w:szCs w:val="24"/>
              </w:rPr>
              <w:t>Модульная</w:t>
            </w:r>
            <w:r w:rsidR="009B4289" w:rsidRPr="00497701">
              <w:rPr>
                <w:color w:val="000000"/>
                <w:sz w:val="24"/>
                <w:szCs w:val="24"/>
              </w:rPr>
              <w:t xml:space="preserve"> котельная</w:t>
            </w:r>
          </w:p>
        </w:tc>
        <w:tc>
          <w:tcPr>
            <w:tcW w:w="2127" w:type="dxa"/>
            <w:shd w:val="clear" w:color="auto" w:fill="FFFFFF"/>
          </w:tcPr>
          <w:p w:rsidR="009B4289" w:rsidRPr="00497701" w:rsidRDefault="004B2AB5" w:rsidP="00056A3D">
            <w:pPr>
              <w:spacing w:line="245" w:lineRule="auto"/>
              <w:jc w:val="both"/>
              <w:rPr>
                <w:bCs/>
                <w:color w:val="000000"/>
                <w:sz w:val="24"/>
                <w:szCs w:val="24"/>
              </w:rPr>
            </w:pPr>
            <w:r w:rsidRPr="00497701">
              <w:rPr>
                <w:color w:val="000000"/>
                <w:sz w:val="24"/>
                <w:szCs w:val="24"/>
              </w:rPr>
              <w:t>Установка модульной котельной на территории школы и детского сада</w:t>
            </w:r>
          </w:p>
        </w:tc>
        <w:tc>
          <w:tcPr>
            <w:tcW w:w="2267" w:type="dxa"/>
            <w:shd w:val="clear" w:color="auto" w:fill="FFFFFF"/>
          </w:tcPr>
          <w:p w:rsidR="009B4289" w:rsidRPr="00497701" w:rsidRDefault="009B4289" w:rsidP="001539F0">
            <w:pPr>
              <w:spacing w:line="245" w:lineRule="auto"/>
              <w:jc w:val="both"/>
              <w:rPr>
                <w:sz w:val="24"/>
                <w:szCs w:val="24"/>
                <w:lang w:val="en-US"/>
              </w:rPr>
            </w:pPr>
            <w:r w:rsidRPr="00497701">
              <w:rPr>
                <w:sz w:val="24"/>
                <w:szCs w:val="24"/>
              </w:rPr>
              <w:t xml:space="preserve">Чебоксарский район, </w:t>
            </w:r>
            <w:r w:rsidR="00736ED9" w:rsidRPr="00497701">
              <w:rPr>
                <w:sz w:val="24"/>
                <w:szCs w:val="24"/>
              </w:rPr>
              <w:t xml:space="preserve">д. Пархикасы, ул. </w:t>
            </w:r>
            <w:proofErr w:type="spellStart"/>
            <w:r w:rsidR="0026118A" w:rsidRPr="00497701">
              <w:rPr>
                <w:sz w:val="24"/>
                <w:szCs w:val="24"/>
                <w:lang w:val="en-US"/>
              </w:rPr>
              <w:t>Малодежная</w:t>
            </w:r>
            <w:proofErr w:type="spellEnd"/>
            <w:r w:rsidR="0026118A" w:rsidRPr="00497701">
              <w:rPr>
                <w:sz w:val="24"/>
                <w:szCs w:val="24"/>
                <w:lang w:val="en-US"/>
              </w:rPr>
              <w:t>, д. 2/</w:t>
            </w:r>
            <w:r w:rsidR="00736ED9" w:rsidRPr="00497701">
              <w:rPr>
                <w:sz w:val="24"/>
                <w:szCs w:val="24"/>
                <w:lang w:val="en-US"/>
              </w:rPr>
              <w:t>1</w:t>
            </w:r>
          </w:p>
        </w:tc>
        <w:tc>
          <w:tcPr>
            <w:tcW w:w="1701" w:type="dxa"/>
            <w:shd w:val="clear" w:color="auto" w:fill="FFFFFF"/>
          </w:tcPr>
          <w:p w:rsidR="009B4289" w:rsidRPr="00497701" w:rsidRDefault="009B4289" w:rsidP="005E72CB">
            <w:pPr>
              <w:jc w:val="both"/>
              <w:rPr>
                <w:bCs/>
                <w:color w:val="000000"/>
                <w:sz w:val="24"/>
                <w:szCs w:val="24"/>
              </w:rPr>
            </w:pPr>
            <w:proofErr w:type="spellStart"/>
            <w:proofErr w:type="gramStart"/>
            <w:r w:rsidRPr="00497701">
              <w:rPr>
                <w:color w:val="000000"/>
                <w:sz w:val="24"/>
                <w:szCs w:val="24"/>
              </w:rPr>
              <w:t>Строительст</w:t>
            </w:r>
            <w:r w:rsidR="00AE7DF2" w:rsidRPr="00497701">
              <w:rPr>
                <w:color w:val="000000"/>
                <w:sz w:val="24"/>
                <w:szCs w:val="24"/>
              </w:rPr>
              <w:t>-</w:t>
            </w:r>
            <w:r w:rsidRPr="00497701">
              <w:rPr>
                <w:color w:val="000000"/>
                <w:sz w:val="24"/>
                <w:szCs w:val="24"/>
              </w:rPr>
              <w:t>во</w:t>
            </w:r>
            <w:proofErr w:type="spellEnd"/>
            <w:proofErr w:type="gramEnd"/>
            <w:r w:rsidRPr="00497701">
              <w:rPr>
                <w:color w:val="000000"/>
                <w:sz w:val="24"/>
                <w:szCs w:val="24"/>
              </w:rPr>
              <w:t xml:space="preserve"> </w:t>
            </w:r>
          </w:p>
        </w:tc>
        <w:tc>
          <w:tcPr>
            <w:tcW w:w="1877" w:type="dxa"/>
            <w:shd w:val="clear" w:color="auto" w:fill="FFFFFF"/>
          </w:tcPr>
          <w:p w:rsidR="009B4289" w:rsidRPr="00497701" w:rsidRDefault="00C252C9" w:rsidP="00915A77">
            <w:pPr>
              <w:spacing w:line="245" w:lineRule="auto"/>
              <w:ind w:right="9"/>
              <w:jc w:val="both"/>
              <w:rPr>
                <w:sz w:val="24"/>
                <w:szCs w:val="24"/>
              </w:rPr>
            </w:pPr>
            <w:r w:rsidRPr="00497701">
              <w:rPr>
                <w:sz w:val="24"/>
                <w:szCs w:val="24"/>
              </w:rPr>
              <w:t>Общественно-деловые зоны</w:t>
            </w:r>
          </w:p>
        </w:tc>
        <w:tc>
          <w:tcPr>
            <w:tcW w:w="2981" w:type="dxa"/>
            <w:shd w:val="clear" w:color="auto" w:fill="FFFFFF"/>
          </w:tcPr>
          <w:p w:rsidR="009B4289" w:rsidRPr="00497701" w:rsidRDefault="004B2AB5" w:rsidP="00E16197">
            <w:pPr>
              <w:tabs>
                <w:tab w:val="left" w:pos="1901"/>
              </w:tabs>
              <w:spacing w:line="245" w:lineRule="auto"/>
              <w:ind w:right="43"/>
              <w:jc w:val="both"/>
              <w:rPr>
                <w:bCs/>
                <w:color w:val="000000"/>
                <w:sz w:val="24"/>
                <w:szCs w:val="24"/>
              </w:rPr>
            </w:pPr>
            <w:r w:rsidRPr="00497701">
              <w:rPr>
                <w:color w:val="000000"/>
                <w:spacing w:val="3"/>
                <w:sz w:val="24"/>
                <w:szCs w:val="24"/>
              </w:rPr>
              <w:t>В соответствии с муниципальной программой «Экономическое развитие Чебоксарского района»</w:t>
            </w:r>
          </w:p>
        </w:tc>
        <w:tc>
          <w:tcPr>
            <w:tcW w:w="1805" w:type="dxa"/>
            <w:shd w:val="clear" w:color="auto" w:fill="FFFFFF"/>
          </w:tcPr>
          <w:p w:rsidR="009B4289" w:rsidRPr="00497701" w:rsidRDefault="009B4289" w:rsidP="005E72CB">
            <w:pPr>
              <w:tabs>
                <w:tab w:val="left" w:pos="1661"/>
              </w:tabs>
              <w:spacing w:line="245" w:lineRule="auto"/>
              <w:jc w:val="both"/>
              <w:rPr>
                <w:sz w:val="24"/>
                <w:szCs w:val="24"/>
              </w:rPr>
            </w:pPr>
            <w:r w:rsidRPr="00497701">
              <w:rPr>
                <w:sz w:val="24"/>
                <w:szCs w:val="24"/>
              </w:rPr>
              <w:t>Установление не требуется</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7</w:t>
            </w:r>
          </w:p>
        </w:tc>
        <w:tc>
          <w:tcPr>
            <w:tcW w:w="15061" w:type="dxa"/>
            <w:gridSpan w:val="7"/>
            <w:shd w:val="clear" w:color="auto" w:fill="FFFFFF"/>
          </w:tcPr>
          <w:p w:rsidR="009B4289" w:rsidRPr="005F0C01" w:rsidRDefault="009B4289" w:rsidP="008B724D">
            <w:pPr>
              <w:tabs>
                <w:tab w:val="left" w:pos="1661"/>
              </w:tabs>
              <w:spacing w:line="245" w:lineRule="auto"/>
              <w:jc w:val="center"/>
              <w:rPr>
                <w:i/>
                <w:sz w:val="24"/>
                <w:szCs w:val="24"/>
              </w:rPr>
            </w:pPr>
            <w:r w:rsidRPr="005F0C01">
              <w:rPr>
                <w:sz w:val="24"/>
                <w:szCs w:val="24"/>
              </w:rPr>
              <w:t>Объекты местного значения в области электроснабжения населения</w:t>
            </w:r>
          </w:p>
        </w:tc>
      </w:tr>
      <w:tr w:rsidR="009B4289" w:rsidRPr="005F0C01" w:rsidTr="00CC7FDD">
        <w:tc>
          <w:tcPr>
            <w:tcW w:w="675" w:type="dxa"/>
          </w:tcPr>
          <w:p w:rsidR="009B4289" w:rsidRPr="005F0C01" w:rsidRDefault="00177F15" w:rsidP="00E16197">
            <w:pPr>
              <w:spacing w:line="245" w:lineRule="auto"/>
              <w:ind w:right="34"/>
              <w:jc w:val="center"/>
              <w:rPr>
                <w:sz w:val="24"/>
                <w:szCs w:val="24"/>
              </w:rPr>
            </w:pPr>
            <w:r w:rsidRPr="005F0C01">
              <w:rPr>
                <w:sz w:val="24"/>
                <w:szCs w:val="24"/>
              </w:rPr>
              <w:t>7</w:t>
            </w:r>
            <w:r w:rsidR="009B4289" w:rsidRPr="005F0C01">
              <w:rPr>
                <w:sz w:val="24"/>
                <w:szCs w:val="24"/>
              </w:rPr>
              <w:t>.1</w:t>
            </w:r>
          </w:p>
        </w:tc>
        <w:tc>
          <w:tcPr>
            <w:tcW w:w="2303" w:type="dxa"/>
            <w:shd w:val="clear" w:color="auto" w:fill="FFFFFF"/>
          </w:tcPr>
          <w:p w:rsidR="009B4289" w:rsidRPr="007B066D" w:rsidRDefault="009B4289" w:rsidP="007B066D">
            <w:pPr>
              <w:tabs>
                <w:tab w:val="left" w:pos="1593"/>
              </w:tabs>
              <w:spacing w:line="245" w:lineRule="auto"/>
              <w:ind w:right="34"/>
              <w:jc w:val="both"/>
              <w:rPr>
                <w:bCs/>
                <w:color w:val="000000"/>
                <w:sz w:val="24"/>
                <w:szCs w:val="24"/>
                <w:lang w:val="en-US"/>
              </w:rPr>
            </w:pPr>
            <w:r w:rsidRPr="007B066D">
              <w:rPr>
                <w:sz w:val="24"/>
                <w:szCs w:val="24"/>
              </w:rPr>
              <w:t xml:space="preserve">Подстанция </w:t>
            </w:r>
            <w:r w:rsidR="007B066D" w:rsidRPr="007B066D">
              <w:rPr>
                <w:color w:val="000000"/>
                <w:sz w:val="24"/>
                <w:szCs w:val="24"/>
              </w:rPr>
              <w:t xml:space="preserve">ПС </w:t>
            </w:r>
            <w:r w:rsidR="007B066D" w:rsidRPr="007B066D">
              <w:rPr>
                <w:color w:val="000000"/>
                <w:sz w:val="24"/>
                <w:szCs w:val="24"/>
                <w:lang w:val="en-US"/>
              </w:rPr>
              <w:t>110</w:t>
            </w:r>
            <w:r w:rsidRPr="007B066D">
              <w:rPr>
                <w:color w:val="000000"/>
                <w:sz w:val="24"/>
                <w:szCs w:val="24"/>
              </w:rPr>
              <w:t xml:space="preserve"> кВ </w:t>
            </w:r>
            <w:r w:rsidR="007B066D" w:rsidRPr="007B066D">
              <w:rPr>
                <w:color w:val="000000"/>
                <w:sz w:val="24"/>
                <w:szCs w:val="24"/>
                <w:lang w:val="en-US"/>
              </w:rPr>
              <w:t>Катраси</w:t>
            </w:r>
          </w:p>
        </w:tc>
        <w:tc>
          <w:tcPr>
            <w:tcW w:w="2127" w:type="dxa"/>
            <w:shd w:val="clear" w:color="auto" w:fill="FFFFFF"/>
          </w:tcPr>
          <w:p w:rsidR="009B4289" w:rsidRPr="007B066D" w:rsidRDefault="007B066D" w:rsidP="007B066D">
            <w:pPr>
              <w:spacing w:line="245" w:lineRule="auto"/>
              <w:jc w:val="both"/>
              <w:rPr>
                <w:bCs/>
                <w:color w:val="000000"/>
                <w:sz w:val="24"/>
                <w:szCs w:val="24"/>
              </w:rPr>
            </w:pPr>
            <w:r w:rsidRPr="007B066D">
              <w:rPr>
                <w:sz w:val="24"/>
                <w:szCs w:val="24"/>
              </w:rPr>
              <w:t>Реконструкция подстанции ПС 110 кВ Катраси: замена с</w:t>
            </w:r>
            <w:r w:rsidR="006C72B0">
              <w:rPr>
                <w:sz w:val="24"/>
                <w:szCs w:val="24"/>
              </w:rPr>
              <w:t>иловых трансформаторов, установ</w:t>
            </w:r>
            <w:r w:rsidRPr="007B066D">
              <w:rPr>
                <w:sz w:val="24"/>
                <w:szCs w:val="24"/>
              </w:rPr>
              <w:t xml:space="preserve">ка БСК 25 </w:t>
            </w:r>
            <w:proofErr w:type="spellStart"/>
            <w:r w:rsidRPr="007B066D">
              <w:rPr>
                <w:sz w:val="24"/>
                <w:szCs w:val="24"/>
              </w:rPr>
              <w:t>Мвар</w:t>
            </w:r>
            <w:proofErr w:type="spellEnd"/>
            <w:r w:rsidRPr="007B066D">
              <w:rPr>
                <w:sz w:val="24"/>
                <w:szCs w:val="24"/>
              </w:rPr>
              <w:t xml:space="preserve"> (замена Т</w:t>
            </w:r>
            <w:proofErr w:type="gramStart"/>
            <w:r w:rsidRPr="007B066D">
              <w:rPr>
                <w:sz w:val="24"/>
                <w:szCs w:val="24"/>
              </w:rPr>
              <w:t>1</w:t>
            </w:r>
            <w:proofErr w:type="gramEnd"/>
            <w:r w:rsidRPr="007B066D">
              <w:rPr>
                <w:sz w:val="24"/>
                <w:szCs w:val="24"/>
              </w:rPr>
              <w:t xml:space="preserve"> на 20 МВА)</w:t>
            </w:r>
          </w:p>
        </w:tc>
        <w:tc>
          <w:tcPr>
            <w:tcW w:w="2267" w:type="dxa"/>
            <w:shd w:val="clear" w:color="auto" w:fill="FFFFFF"/>
          </w:tcPr>
          <w:p w:rsidR="004A57C7" w:rsidRPr="006C5951" w:rsidRDefault="004A57C7" w:rsidP="004A57C7">
            <w:pPr>
              <w:spacing w:line="245" w:lineRule="auto"/>
              <w:jc w:val="both"/>
              <w:rPr>
                <w:sz w:val="24"/>
                <w:szCs w:val="24"/>
              </w:rPr>
            </w:pPr>
            <w:r w:rsidRPr="004A57C7">
              <w:rPr>
                <w:sz w:val="24"/>
                <w:szCs w:val="24"/>
              </w:rPr>
              <w:t>Чебоксарский район</w:t>
            </w:r>
            <w:r>
              <w:rPr>
                <w:sz w:val="24"/>
                <w:szCs w:val="24"/>
              </w:rPr>
              <w:t>,</w:t>
            </w:r>
            <w:r w:rsidRPr="004A57C7">
              <w:rPr>
                <w:sz w:val="24"/>
                <w:szCs w:val="24"/>
              </w:rPr>
              <w:t xml:space="preserve"> </w:t>
            </w:r>
          </w:p>
          <w:p w:rsidR="004A57C7" w:rsidRPr="006C5951" w:rsidRDefault="004A57C7" w:rsidP="004A57C7">
            <w:pPr>
              <w:spacing w:line="245" w:lineRule="auto"/>
              <w:jc w:val="both"/>
              <w:rPr>
                <w:sz w:val="24"/>
                <w:szCs w:val="24"/>
              </w:rPr>
            </w:pPr>
            <w:r w:rsidRPr="004A57C7">
              <w:rPr>
                <w:sz w:val="24"/>
                <w:szCs w:val="24"/>
              </w:rPr>
              <w:t xml:space="preserve">д.  Пархикасы, </w:t>
            </w:r>
          </w:p>
          <w:p w:rsidR="004A57C7" w:rsidRPr="004A57C7" w:rsidRDefault="004A57C7" w:rsidP="004A57C7">
            <w:pPr>
              <w:spacing w:line="245" w:lineRule="auto"/>
              <w:jc w:val="both"/>
              <w:rPr>
                <w:sz w:val="24"/>
                <w:szCs w:val="24"/>
              </w:rPr>
            </w:pPr>
            <w:r>
              <w:rPr>
                <w:sz w:val="24"/>
                <w:szCs w:val="24"/>
              </w:rPr>
              <w:t>ул</w:t>
            </w:r>
            <w:r w:rsidRPr="004A57C7">
              <w:rPr>
                <w:sz w:val="24"/>
                <w:szCs w:val="24"/>
              </w:rPr>
              <w:t>. Подстанционная,</w:t>
            </w:r>
          </w:p>
          <w:p w:rsidR="009B4289" w:rsidRDefault="004A57C7" w:rsidP="004A57C7">
            <w:pPr>
              <w:spacing w:line="245" w:lineRule="auto"/>
              <w:jc w:val="both"/>
              <w:rPr>
                <w:sz w:val="24"/>
                <w:szCs w:val="24"/>
                <w:lang w:val="en-US"/>
              </w:rPr>
            </w:pPr>
            <w:r w:rsidRPr="004A57C7">
              <w:rPr>
                <w:sz w:val="24"/>
                <w:szCs w:val="24"/>
              </w:rPr>
              <w:t>д. 1</w:t>
            </w:r>
          </w:p>
          <w:p w:rsidR="00491551" w:rsidRPr="00491551" w:rsidRDefault="00491551" w:rsidP="004A57C7">
            <w:pPr>
              <w:spacing w:line="245" w:lineRule="auto"/>
              <w:jc w:val="both"/>
              <w:rPr>
                <w:sz w:val="24"/>
                <w:szCs w:val="24"/>
                <w:lang w:val="en-US"/>
              </w:rPr>
            </w:pPr>
          </w:p>
        </w:tc>
        <w:tc>
          <w:tcPr>
            <w:tcW w:w="1701" w:type="dxa"/>
            <w:shd w:val="clear" w:color="auto" w:fill="FFFFFF"/>
          </w:tcPr>
          <w:p w:rsidR="009B4289" w:rsidRPr="007B066D" w:rsidRDefault="00B731EB" w:rsidP="00E16197">
            <w:pPr>
              <w:jc w:val="both"/>
              <w:rPr>
                <w:bCs/>
                <w:color w:val="000000"/>
                <w:sz w:val="24"/>
                <w:szCs w:val="24"/>
              </w:rPr>
            </w:pPr>
            <w:proofErr w:type="spellStart"/>
            <w:proofErr w:type="gramStart"/>
            <w:r w:rsidRPr="007B066D">
              <w:rPr>
                <w:sz w:val="24"/>
                <w:szCs w:val="24"/>
              </w:rPr>
              <w:t>Реконструк</w:t>
            </w:r>
            <w:r w:rsidR="00AE7DF2" w:rsidRPr="007B066D">
              <w:rPr>
                <w:sz w:val="24"/>
                <w:szCs w:val="24"/>
              </w:rPr>
              <w:t>-</w:t>
            </w:r>
            <w:r w:rsidRPr="007B066D">
              <w:rPr>
                <w:sz w:val="24"/>
                <w:szCs w:val="24"/>
              </w:rPr>
              <w:t>ция</w:t>
            </w:r>
            <w:proofErr w:type="spellEnd"/>
            <w:proofErr w:type="gramEnd"/>
          </w:p>
        </w:tc>
        <w:tc>
          <w:tcPr>
            <w:tcW w:w="1877" w:type="dxa"/>
            <w:shd w:val="clear" w:color="auto" w:fill="FFFFFF"/>
          </w:tcPr>
          <w:p w:rsidR="00E21D49" w:rsidRPr="00A87F23" w:rsidRDefault="004A57C7" w:rsidP="00A87F23">
            <w:pPr>
              <w:spacing w:line="245" w:lineRule="auto"/>
              <w:ind w:right="9"/>
              <w:jc w:val="both"/>
              <w:rPr>
                <w:sz w:val="24"/>
                <w:szCs w:val="24"/>
              </w:rPr>
            </w:pPr>
            <w:r w:rsidRPr="004A57C7">
              <w:rPr>
                <w:sz w:val="24"/>
                <w:szCs w:val="24"/>
              </w:rPr>
              <w:t>Производственная зона</w:t>
            </w:r>
          </w:p>
        </w:tc>
        <w:tc>
          <w:tcPr>
            <w:tcW w:w="2981" w:type="dxa"/>
            <w:shd w:val="clear" w:color="auto" w:fill="FFFFFF"/>
          </w:tcPr>
          <w:p w:rsidR="009B4289" w:rsidRPr="00FA512C" w:rsidRDefault="007B066D" w:rsidP="00E16197">
            <w:pPr>
              <w:tabs>
                <w:tab w:val="left" w:pos="1901"/>
              </w:tabs>
              <w:spacing w:line="245" w:lineRule="auto"/>
              <w:ind w:right="43"/>
              <w:jc w:val="both"/>
              <w:rPr>
                <w:bCs/>
                <w:color w:val="000000"/>
                <w:sz w:val="24"/>
                <w:szCs w:val="24"/>
                <w:highlight w:val="yellow"/>
              </w:rPr>
            </w:pPr>
            <w:r w:rsidRPr="007B066D">
              <w:rPr>
                <w:color w:val="000000"/>
                <w:sz w:val="24"/>
                <w:szCs w:val="24"/>
              </w:rPr>
              <w:t>В</w:t>
            </w:r>
            <w:r w:rsidR="009B4289" w:rsidRPr="007B066D">
              <w:rPr>
                <w:color w:val="000000"/>
                <w:sz w:val="24"/>
                <w:szCs w:val="24"/>
              </w:rPr>
              <w:t xml:space="preserve"> соответствии с </w:t>
            </w:r>
            <w:r w:rsidR="009B4289" w:rsidRPr="007B066D">
              <w:rPr>
                <w:sz w:val="24"/>
                <w:szCs w:val="24"/>
              </w:rPr>
              <w:t>Энергетической стратегией Чувашской Республики</w:t>
            </w:r>
          </w:p>
        </w:tc>
        <w:tc>
          <w:tcPr>
            <w:tcW w:w="1805" w:type="dxa"/>
            <w:shd w:val="clear" w:color="auto" w:fill="FFFFFF"/>
          </w:tcPr>
          <w:p w:rsidR="009B4289" w:rsidRPr="00FA512C" w:rsidRDefault="009B4289" w:rsidP="007B066D">
            <w:pPr>
              <w:tabs>
                <w:tab w:val="left" w:pos="1661"/>
              </w:tabs>
              <w:spacing w:line="245" w:lineRule="auto"/>
              <w:jc w:val="both"/>
              <w:rPr>
                <w:sz w:val="24"/>
                <w:szCs w:val="24"/>
                <w:highlight w:val="yellow"/>
              </w:rPr>
            </w:pPr>
            <w:r w:rsidRPr="007B066D">
              <w:rPr>
                <w:sz w:val="24"/>
                <w:szCs w:val="24"/>
              </w:rPr>
              <w:t xml:space="preserve">Охранная зона устанавливается вокруг станции в виде части поверхности участка земли и воздушного пространства от всех сторон ограждения подстанции по периметру на расстоянии </w:t>
            </w:r>
            <w:r w:rsidR="007B066D" w:rsidRPr="007B066D">
              <w:rPr>
                <w:sz w:val="24"/>
                <w:szCs w:val="24"/>
              </w:rPr>
              <w:t>20</w:t>
            </w:r>
            <w:r w:rsidRPr="007B066D">
              <w:rPr>
                <w:sz w:val="24"/>
                <w:szCs w:val="24"/>
              </w:rPr>
              <w:t xml:space="preserve"> м.</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8</w:t>
            </w:r>
          </w:p>
        </w:tc>
        <w:tc>
          <w:tcPr>
            <w:tcW w:w="15061" w:type="dxa"/>
            <w:gridSpan w:val="7"/>
            <w:shd w:val="clear" w:color="auto" w:fill="FFFFFF"/>
          </w:tcPr>
          <w:p w:rsidR="009B4289" w:rsidRPr="005F0C01" w:rsidRDefault="009B4289" w:rsidP="008B724D">
            <w:pPr>
              <w:tabs>
                <w:tab w:val="left" w:pos="1661"/>
              </w:tabs>
              <w:spacing w:line="245" w:lineRule="auto"/>
              <w:jc w:val="center"/>
              <w:rPr>
                <w:sz w:val="24"/>
                <w:szCs w:val="24"/>
              </w:rPr>
            </w:pPr>
            <w:r w:rsidRPr="005F0C01">
              <w:rPr>
                <w:sz w:val="24"/>
                <w:szCs w:val="24"/>
              </w:rPr>
              <w:t>Объекты местного значения в области автомобильных дорог местного значения</w:t>
            </w:r>
          </w:p>
        </w:tc>
      </w:tr>
      <w:tr w:rsidR="009B4289" w:rsidRPr="005F0C01" w:rsidTr="00CC7FDD">
        <w:tc>
          <w:tcPr>
            <w:tcW w:w="675" w:type="dxa"/>
          </w:tcPr>
          <w:p w:rsidR="009B4289" w:rsidRPr="005F0C01" w:rsidRDefault="00177F15" w:rsidP="00E16197">
            <w:pPr>
              <w:spacing w:line="245" w:lineRule="auto"/>
              <w:ind w:right="34"/>
              <w:jc w:val="center"/>
              <w:rPr>
                <w:sz w:val="24"/>
                <w:szCs w:val="24"/>
              </w:rPr>
            </w:pPr>
            <w:r w:rsidRPr="005F0C01">
              <w:rPr>
                <w:sz w:val="24"/>
                <w:szCs w:val="24"/>
              </w:rPr>
              <w:t>8</w:t>
            </w:r>
            <w:r w:rsidR="009B4289" w:rsidRPr="005F0C01">
              <w:rPr>
                <w:sz w:val="24"/>
                <w:szCs w:val="24"/>
              </w:rPr>
              <w:t>.1</w:t>
            </w:r>
          </w:p>
        </w:tc>
        <w:tc>
          <w:tcPr>
            <w:tcW w:w="2303" w:type="dxa"/>
            <w:shd w:val="clear" w:color="auto" w:fill="FFFFFF"/>
          </w:tcPr>
          <w:p w:rsidR="009B4289" w:rsidRPr="00497701" w:rsidRDefault="00736ED9" w:rsidP="00147EBC">
            <w:pPr>
              <w:jc w:val="both"/>
              <w:rPr>
                <w:bCs/>
                <w:color w:val="000000"/>
                <w:sz w:val="24"/>
                <w:szCs w:val="24"/>
                <w:lang w:val="en-US"/>
              </w:rPr>
            </w:pPr>
            <w:proofErr w:type="spellStart"/>
            <w:r w:rsidRPr="00497701">
              <w:rPr>
                <w:bCs/>
                <w:color w:val="000000"/>
                <w:sz w:val="24"/>
                <w:szCs w:val="24"/>
                <w:lang w:val="en-US"/>
              </w:rPr>
              <w:t>Путепровод</w:t>
            </w:r>
            <w:proofErr w:type="spellEnd"/>
          </w:p>
        </w:tc>
        <w:tc>
          <w:tcPr>
            <w:tcW w:w="2127" w:type="dxa"/>
            <w:shd w:val="clear" w:color="auto" w:fill="FFFFFF"/>
          </w:tcPr>
          <w:p w:rsidR="009B4289" w:rsidRPr="00497701" w:rsidRDefault="00736ED9" w:rsidP="008B724D">
            <w:pPr>
              <w:contextualSpacing/>
              <w:jc w:val="both"/>
              <w:rPr>
                <w:color w:val="000000"/>
                <w:sz w:val="24"/>
                <w:szCs w:val="24"/>
                <w:lang w:val="en-US"/>
              </w:rPr>
            </w:pPr>
            <w:r w:rsidRPr="00497701">
              <w:rPr>
                <w:color w:val="000000"/>
                <w:sz w:val="24"/>
                <w:szCs w:val="24"/>
              </w:rPr>
              <w:t xml:space="preserve">Строительство путепровода с подходами через железную дорогу у ст. Ишлеи на </w:t>
            </w:r>
            <w:r w:rsidRPr="00497701">
              <w:rPr>
                <w:color w:val="000000"/>
                <w:sz w:val="24"/>
                <w:szCs w:val="24"/>
              </w:rPr>
              <w:lastRenderedPageBreak/>
              <w:t>авт</w:t>
            </w:r>
            <w:r w:rsidR="006C72B0" w:rsidRPr="00497701">
              <w:rPr>
                <w:color w:val="000000"/>
                <w:sz w:val="24"/>
                <w:szCs w:val="24"/>
              </w:rPr>
              <w:t>о</w:t>
            </w:r>
            <w:r w:rsidRPr="00497701">
              <w:rPr>
                <w:color w:val="000000"/>
                <w:sz w:val="24"/>
                <w:szCs w:val="24"/>
              </w:rPr>
              <w:t>мобильной дороге Чебоксары – Сурское в Чебоксарской районе</w:t>
            </w:r>
          </w:p>
        </w:tc>
        <w:tc>
          <w:tcPr>
            <w:tcW w:w="2267" w:type="dxa"/>
            <w:shd w:val="clear" w:color="auto" w:fill="FFFFFF"/>
          </w:tcPr>
          <w:p w:rsidR="009B4289" w:rsidRPr="00497701" w:rsidRDefault="009B4289" w:rsidP="00736ED9">
            <w:pPr>
              <w:spacing w:line="245" w:lineRule="auto"/>
              <w:jc w:val="both"/>
              <w:rPr>
                <w:sz w:val="24"/>
                <w:szCs w:val="24"/>
              </w:rPr>
            </w:pPr>
            <w:r w:rsidRPr="00497701">
              <w:rPr>
                <w:sz w:val="24"/>
                <w:szCs w:val="24"/>
              </w:rPr>
              <w:lastRenderedPageBreak/>
              <w:t xml:space="preserve">Чебоксарский район, </w:t>
            </w:r>
            <w:r w:rsidR="00736ED9" w:rsidRPr="00497701">
              <w:rPr>
                <w:sz w:val="24"/>
                <w:szCs w:val="24"/>
              </w:rPr>
              <w:t>Синьял-Покровское сельское поселение</w:t>
            </w:r>
          </w:p>
        </w:tc>
        <w:tc>
          <w:tcPr>
            <w:tcW w:w="1701" w:type="dxa"/>
            <w:shd w:val="clear" w:color="auto" w:fill="FFFFFF"/>
          </w:tcPr>
          <w:p w:rsidR="009B4289" w:rsidRPr="00497701" w:rsidRDefault="009B4289" w:rsidP="005E72CB">
            <w:pPr>
              <w:jc w:val="both"/>
              <w:rPr>
                <w:color w:val="000000"/>
                <w:sz w:val="24"/>
                <w:szCs w:val="24"/>
              </w:rPr>
            </w:pPr>
            <w:proofErr w:type="spellStart"/>
            <w:proofErr w:type="gramStart"/>
            <w:r w:rsidRPr="00497701">
              <w:rPr>
                <w:color w:val="000000"/>
                <w:sz w:val="24"/>
                <w:szCs w:val="24"/>
              </w:rPr>
              <w:t>Строительст</w:t>
            </w:r>
            <w:r w:rsidR="00AE7DF2" w:rsidRPr="00497701">
              <w:rPr>
                <w:color w:val="000000"/>
                <w:sz w:val="24"/>
                <w:szCs w:val="24"/>
              </w:rPr>
              <w:t>-</w:t>
            </w:r>
            <w:r w:rsidRPr="00497701">
              <w:rPr>
                <w:color w:val="000000"/>
                <w:sz w:val="24"/>
                <w:szCs w:val="24"/>
              </w:rPr>
              <w:t>во</w:t>
            </w:r>
            <w:proofErr w:type="spellEnd"/>
            <w:proofErr w:type="gramEnd"/>
          </w:p>
        </w:tc>
        <w:tc>
          <w:tcPr>
            <w:tcW w:w="1877" w:type="dxa"/>
            <w:shd w:val="clear" w:color="auto" w:fill="FFFFFF"/>
          </w:tcPr>
          <w:p w:rsidR="009B4289" w:rsidRPr="00497701" w:rsidRDefault="009B4289" w:rsidP="005E72CB">
            <w:pPr>
              <w:spacing w:line="245" w:lineRule="auto"/>
              <w:ind w:right="9"/>
              <w:jc w:val="both"/>
              <w:rPr>
                <w:sz w:val="24"/>
                <w:szCs w:val="24"/>
              </w:rPr>
            </w:pPr>
            <w:r w:rsidRPr="00497701">
              <w:rPr>
                <w:sz w:val="24"/>
                <w:szCs w:val="24"/>
              </w:rPr>
              <w:t>Зона транспортной инфраструктуры</w:t>
            </w:r>
          </w:p>
        </w:tc>
        <w:tc>
          <w:tcPr>
            <w:tcW w:w="2981" w:type="dxa"/>
            <w:shd w:val="clear" w:color="auto" w:fill="FFFFFF"/>
          </w:tcPr>
          <w:p w:rsidR="009B4289" w:rsidRPr="00497701" w:rsidRDefault="004F6154" w:rsidP="005E72CB">
            <w:pPr>
              <w:tabs>
                <w:tab w:val="left" w:pos="1901"/>
              </w:tabs>
              <w:spacing w:line="245" w:lineRule="auto"/>
              <w:ind w:right="43"/>
              <w:jc w:val="both"/>
              <w:rPr>
                <w:color w:val="000000"/>
                <w:sz w:val="24"/>
                <w:szCs w:val="24"/>
              </w:rPr>
            </w:pPr>
            <w:r>
              <w:rPr>
                <w:color w:val="000000"/>
                <w:sz w:val="24"/>
                <w:szCs w:val="24"/>
              </w:rPr>
              <w:t>В соответствии с проектом</w:t>
            </w:r>
            <w:r w:rsidR="00736ED9" w:rsidRPr="00497701">
              <w:rPr>
                <w:color w:val="000000"/>
                <w:sz w:val="24"/>
                <w:szCs w:val="24"/>
              </w:rPr>
              <w:t xml:space="preserve"> внесения изменений в схему территориального планирования Чувашской </w:t>
            </w:r>
            <w:r w:rsidR="00736ED9" w:rsidRPr="00497701">
              <w:rPr>
                <w:color w:val="000000"/>
                <w:sz w:val="24"/>
                <w:szCs w:val="24"/>
              </w:rPr>
              <w:lastRenderedPageBreak/>
              <w:t>Республики</w:t>
            </w:r>
            <w:r w:rsidR="009B4289" w:rsidRPr="00497701">
              <w:rPr>
                <w:color w:val="000000"/>
                <w:sz w:val="24"/>
                <w:szCs w:val="24"/>
              </w:rPr>
              <w:t xml:space="preserve">  </w:t>
            </w:r>
          </w:p>
        </w:tc>
        <w:tc>
          <w:tcPr>
            <w:tcW w:w="1805" w:type="dxa"/>
            <w:shd w:val="clear" w:color="auto" w:fill="FFFFFF"/>
          </w:tcPr>
          <w:p w:rsidR="009B4289" w:rsidRPr="00497701" w:rsidRDefault="0068533A" w:rsidP="008B724D">
            <w:pPr>
              <w:tabs>
                <w:tab w:val="left" w:pos="1661"/>
              </w:tabs>
              <w:spacing w:line="245" w:lineRule="auto"/>
              <w:jc w:val="both"/>
              <w:rPr>
                <w:sz w:val="24"/>
                <w:szCs w:val="24"/>
              </w:rPr>
            </w:pPr>
            <w:r w:rsidRPr="00497701">
              <w:rPr>
                <w:sz w:val="24"/>
                <w:szCs w:val="24"/>
              </w:rPr>
              <w:lastRenderedPageBreak/>
              <w:t>Придорожные полосы – 50 м</w:t>
            </w:r>
          </w:p>
        </w:tc>
      </w:tr>
      <w:tr w:rsidR="004F6154" w:rsidRPr="005F0C01" w:rsidTr="00CC7FDD">
        <w:tc>
          <w:tcPr>
            <w:tcW w:w="675" w:type="dxa"/>
          </w:tcPr>
          <w:p w:rsidR="004F6154" w:rsidRPr="005F0C01" w:rsidRDefault="004F6154" w:rsidP="007F72CE">
            <w:pPr>
              <w:spacing w:line="245" w:lineRule="auto"/>
              <w:ind w:right="34"/>
              <w:jc w:val="center"/>
              <w:rPr>
                <w:sz w:val="24"/>
                <w:szCs w:val="24"/>
              </w:rPr>
            </w:pPr>
            <w:r w:rsidRPr="005F0C01">
              <w:rPr>
                <w:sz w:val="24"/>
                <w:szCs w:val="24"/>
              </w:rPr>
              <w:lastRenderedPageBreak/>
              <w:t>8.2</w:t>
            </w:r>
          </w:p>
        </w:tc>
        <w:tc>
          <w:tcPr>
            <w:tcW w:w="2303" w:type="dxa"/>
            <w:shd w:val="clear" w:color="auto" w:fill="FFFFFF"/>
          </w:tcPr>
          <w:p w:rsidR="004F6154" w:rsidRPr="00884D65" w:rsidRDefault="004F6154" w:rsidP="007F72CE">
            <w:pPr>
              <w:jc w:val="both"/>
              <w:rPr>
                <w:sz w:val="24"/>
                <w:szCs w:val="24"/>
              </w:rPr>
            </w:pPr>
            <w:r w:rsidRPr="008B724D">
              <w:rPr>
                <w:bCs/>
                <w:color w:val="000000"/>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27" w:type="dxa"/>
            <w:shd w:val="clear" w:color="auto" w:fill="FFFFFF"/>
          </w:tcPr>
          <w:p w:rsidR="004F6154" w:rsidRPr="00736ED9" w:rsidRDefault="004F6154" w:rsidP="007F72CE">
            <w:pPr>
              <w:jc w:val="both"/>
              <w:rPr>
                <w:sz w:val="24"/>
                <w:szCs w:val="24"/>
              </w:rPr>
            </w:pPr>
            <w:r w:rsidRPr="00736ED9">
              <w:rPr>
                <w:color w:val="000000"/>
                <w:sz w:val="24"/>
                <w:szCs w:val="24"/>
              </w:rPr>
              <w:t>Ремонт дороги д. Важуково, ул. Хмельная, ул. Прибрежная Синьял-Покровского сельского поселения</w:t>
            </w:r>
          </w:p>
        </w:tc>
        <w:tc>
          <w:tcPr>
            <w:tcW w:w="2267" w:type="dxa"/>
            <w:shd w:val="clear" w:color="auto" w:fill="FFFFFF"/>
          </w:tcPr>
          <w:p w:rsidR="004F6154" w:rsidRPr="00736ED9" w:rsidRDefault="004F6154" w:rsidP="007F72CE">
            <w:pPr>
              <w:spacing w:line="245" w:lineRule="auto"/>
              <w:jc w:val="both"/>
              <w:rPr>
                <w:sz w:val="24"/>
                <w:szCs w:val="24"/>
                <w:lang w:val="en-US"/>
              </w:rPr>
            </w:pPr>
            <w:r w:rsidRPr="00736ED9">
              <w:rPr>
                <w:sz w:val="24"/>
                <w:szCs w:val="24"/>
              </w:rPr>
              <w:t xml:space="preserve">Чебоксарский район, д. </w:t>
            </w:r>
            <w:r w:rsidRPr="00736ED9">
              <w:rPr>
                <w:sz w:val="24"/>
                <w:szCs w:val="24"/>
                <w:lang w:val="en-US"/>
              </w:rPr>
              <w:t>Важуково</w:t>
            </w:r>
          </w:p>
        </w:tc>
        <w:tc>
          <w:tcPr>
            <w:tcW w:w="1701" w:type="dxa"/>
            <w:shd w:val="clear" w:color="auto" w:fill="FFFFFF"/>
          </w:tcPr>
          <w:p w:rsidR="004F6154" w:rsidRPr="00736ED9" w:rsidRDefault="004F6154" w:rsidP="007F72CE">
            <w:pPr>
              <w:jc w:val="both"/>
              <w:rPr>
                <w:color w:val="000000"/>
                <w:sz w:val="24"/>
                <w:szCs w:val="24"/>
                <w:lang w:val="en-US"/>
              </w:rPr>
            </w:pPr>
            <w:proofErr w:type="spellStart"/>
            <w:r w:rsidRPr="00736ED9">
              <w:rPr>
                <w:color w:val="000000"/>
                <w:sz w:val="24"/>
                <w:szCs w:val="24"/>
                <w:lang w:val="en-US"/>
              </w:rPr>
              <w:t>Ремонт</w:t>
            </w:r>
            <w:proofErr w:type="spellEnd"/>
          </w:p>
        </w:tc>
        <w:tc>
          <w:tcPr>
            <w:tcW w:w="1877" w:type="dxa"/>
            <w:shd w:val="clear" w:color="auto" w:fill="FFFFFF"/>
          </w:tcPr>
          <w:p w:rsidR="004F6154" w:rsidRPr="00736ED9" w:rsidRDefault="004F6154" w:rsidP="007F72CE">
            <w:pPr>
              <w:spacing w:line="245" w:lineRule="auto"/>
              <w:ind w:right="9"/>
              <w:jc w:val="both"/>
              <w:rPr>
                <w:sz w:val="24"/>
                <w:szCs w:val="24"/>
                <w:lang w:val="en-US"/>
              </w:rPr>
            </w:pPr>
            <w:proofErr w:type="spellStart"/>
            <w:r w:rsidRPr="00736ED9">
              <w:rPr>
                <w:sz w:val="24"/>
                <w:szCs w:val="24"/>
                <w:lang w:val="en-US"/>
              </w:rPr>
              <w:t>Жилая</w:t>
            </w:r>
            <w:proofErr w:type="spellEnd"/>
            <w:r w:rsidRPr="00736ED9">
              <w:rPr>
                <w:sz w:val="24"/>
                <w:szCs w:val="24"/>
                <w:lang w:val="en-US"/>
              </w:rPr>
              <w:t xml:space="preserve"> </w:t>
            </w:r>
            <w:proofErr w:type="spellStart"/>
            <w:r w:rsidRPr="00736ED9">
              <w:rPr>
                <w:sz w:val="24"/>
                <w:szCs w:val="24"/>
                <w:lang w:val="en-US"/>
              </w:rPr>
              <w:t>зона</w:t>
            </w:r>
            <w:proofErr w:type="spellEnd"/>
          </w:p>
        </w:tc>
        <w:tc>
          <w:tcPr>
            <w:tcW w:w="2981" w:type="dxa"/>
            <w:shd w:val="clear" w:color="auto" w:fill="FFFFFF"/>
          </w:tcPr>
          <w:p w:rsidR="004F6154" w:rsidRPr="00736ED9" w:rsidRDefault="004F6154" w:rsidP="007F72CE">
            <w:pPr>
              <w:tabs>
                <w:tab w:val="left" w:pos="1901"/>
              </w:tabs>
              <w:spacing w:line="245" w:lineRule="auto"/>
              <w:ind w:right="43"/>
              <w:jc w:val="both"/>
              <w:rPr>
                <w:color w:val="000000"/>
                <w:sz w:val="24"/>
                <w:szCs w:val="24"/>
              </w:rPr>
            </w:pPr>
            <w:r w:rsidRPr="00736ED9">
              <w:rPr>
                <w:color w:val="000000"/>
                <w:spacing w:val="3"/>
                <w:sz w:val="24"/>
                <w:szCs w:val="24"/>
              </w:rPr>
              <w:t>В соответствии с муниципальной программой «Экономическое развитие Чебоксарского района»</w:t>
            </w:r>
          </w:p>
        </w:tc>
        <w:tc>
          <w:tcPr>
            <w:tcW w:w="1805" w:type="dxa"/>
            <w:shd w:val="clear" w:color="auto" w:fill="FFFFFF"/>
          </w:tcPr>
          <w:p w:rsidR="004F6154" w:rsidRPr="00736ED9" w:rsidRDefault="004F6154" w:rsidP="007F72CE">
            <w:pPr>
              <w:tabs>
                <w:tab w:val="left" w:pos="1661"/>
              </w:tabs>
              <w:spacing w:line="245" w:lineRule="auto"/>
              <w:jc w:val="both"/>
              <w:rPr>
                <w:sz w:val="24"/>
                <w:szCs w:val="24"/>
              </w:rPr>
            </w:pPr>
            <w:r w:rsidRPr="00736ED9">
              <w:rPr>
                <w:sz w:val="24"/>
                <w:szCs w:val="24"/>
              </w:rPr>
              <w:t>Установление не требуется</w:t>
            </w:r>
          </w:p>
        </w:tc>
      </w:tr>
      <w:tr w:rsidR="009B4289" w:rsidRPr="005F0C01" w:rsidTr="00CC7FDD">
        <w:tc>
          <w:tcPr>
            <w:tcW w:w="675" w:type="dxa"/>
          </w:tcPr>
          <w:p w:rsidR="009B4289" w:rsidRPr="005F0C01" w:rsidRDefault="00177F15" w:rsidP="00E16197">
            <w:pPr>
              <w:spacing w:line="245" w:lineRule="auto"/>
              <w:ind w:right="34"/>
              <w:jc w:val="center"/>
              <w:rPr>
                <w:sz w:val="24"/>
                <w:szCs w:val="24"/>
              </w:rPr>
            </w:pPr>
            <w:r w:rsidRPr="005F0C01">
              <w:rPr>
                <w:sz w:val="24"/>
                <w:szCs w:val="24"/>
              </w:rPr>
              <w:t>8</w:t>
            </w:r>
            <w:r w:rsidR="009B4289" w:rsidRPr="005F0C01">
              <w:rPr>
                <w:sz w:val="24"/>
                <w:szCs w:val="24"/>
              </w:rPr>
              <w:t>.</w:t>
            </w:r>
            <w:r w:rsidR="00F90B62">
              <w:rPr>
                <w:sz w:val="24"/>
                <w:szCs w:val="24"/>
              </w:rPr>
              <w:t>3</w:t>
            </w:r>
          </w:p>
        </w:tc>
        <w:tc>
          <w:tcPr>
            <w:tcW w:w="2303" w:type="dxa"/>
            <w:shd w:val="clear" w:color="auto" w:fill="FFFFFF"/>
          </w:tcPr>
          <w:p w:rsidR="009B4289" w:rsidRPr="00884D65" w:rsidRDefault="00884D65" w:rsidP="00147EBC">
            <w:pPr>
              <w:jc w:val="both"/>
              <w:rPr>
                <w:sz w:val="24"/>
                <w:szCs w:val="24"/>
              </w:rPr>
            </w:pPr>
            <w:r w:rsidRPr="008B724D">
              <w:rPr>
                <w:bCs/>
                <w:color w:val="000000"/>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27" w:type="dxa"/>
            <w:shd w:val="clear" w:color="auto" w:fill="FFFFFF"/>
          </w:tcPr>
          <w:p w:rsidR="009B4289" w:rsidRPr="00736ED9" w:rsidRDefault="004F6154" w:rsidP="006F058C">
            <w:pPr>
              <w:jc w:val="both"/>
              <w:rPr>
                <w:sz w:val="24"/>
                <w:szCs w:val="24"/>
              </w:rPr>
            </w:pPr>
            <w:r>
              <w:rPr>
                <w:sz w:val="24"/>
                <w:szCs w:val="24"/>
              </w:rPr>
              <w:t>Размещение проектируемой автомобильной дороги местного значения</w:t>
            </w:r>
            <w:r w:rsidRPr="00336CEA">
              <w:rPr>
                <w:sz w:val="24"/>
                <w:szCs w:val="24"/>
                <w:lang w:bidi="ru-RU"/>
              </w:rPr>
              <w:t xml:space="preserve"> </w:t>
            </w:r>
            <w:r>
              <w:rPr>
                <w:sz w:val="24"/>
                <w:szCs w:val="24"/>
              </w:rPr>
              <w:t xml:space="preserve">по ул. </w:t>
            </w:r>
            <w:proofErr w:type="gramStart"/>
            <w:r>
              <w:rPr>
                <w:sz w:val="24"/>
                <w:szCs w:val="24"/>
              </w:rPr>
              <w:t>Тепличная</w:t>
            </w:r>
            <w:proofErr w:type="gramEnd"/>
            <w:r>
              <w:rPr>
                <w:sz w:val="24"/>
                <w:szCs w:val="24"/>
              </w:rPr>
              <w:t xml:space="preserve"> до ул.</w:t>
            </w:r>
            <w:r w:rsidRPr="00336CEA">
              <w:rPr>
                <w:sz w:val="24"/>
                <w:szCs w:val="24"/>
                <w:lang w:bidi="ru-RU"/>
              </w:rPr>
              <w:t xml:space="preserve"> Шоссейная в д</w:t>
            </w:r>
            <w:r>
              <w:rPr>
                <w:sz w:val="24"/>
                <w:szCs w:val="24"/>
              </w:rPr>
              <w:t>. Пархикасы</w:t>
            </w:r>
          </w:p>
        </w:tc>
        <w:tc>
          <w:tcPr>
            <w:tcW w:w="2267" w:type="dxa"/>
            <w:shd w:val="clear" w:color="auto" w:fill="FFFFFF"/>
          </w:tcPr>
          <w:p w:rsidR="009B4289" w:rsidRPr="004F6154" w:rsidRDefault="004F6154" w:rsidP="00736ED9">
            <w:pPr>
              <w:spacing w:line="245" w:lineRule="auto"/>
              <w:jc w:val="both"/>
              <w:rPr>
                <w:sz w:val="24"/>
                <w:szCs w:val="24"/>
              </w:rPr>
            </w:pPr>
            <w:r w:rsidRPr="00736ED9">
              <w:rPr>
                <w:sz w:val="24"/>
                <w:szCs w:val="24"/>
              </w:rPr>
              <w:t xml:space="preserve">Чебоксарский район, д. </w:t>
            </w:r>
            <w:r>
              <w:rPr>
                <w:sz w:val="24"/>
                <w:szCs w:val="24"/>
              </w:rPr>
              <w:t>Пархикасы</w:t>
            </w:r>
          </w:p>
        </w:tc>
        <w:tc>
          <w:tcPr>
            <w:tcW w:w="1701" w:type="dxa"/>
            <w:shd w:val="clear" w:color="auto" w:fill="FFFFFF"/>
          </w:tcPr>
          <w:p w:rsidR="009B4289" w:rsidRPr="004F6154" w:rsidRDefault="004F6154" w:rsidP="005E72CB">
            <w:pPr>
              <w:jc w:val="both"/>
              <w:rPr>
                <w:color w:val="000000"/>
                <w:sz w:val="24"/>
                <w:szCs w:val="24"/>
              </w:rPr>
            </w:pPr>
            <w:r>
              <w:rPr>
                <w:color w:val="000000"/>
                <w:sz w:val="24"/>
                <w:szCs w:val="24"/>
              </w:rPr>
              <w:t>Строительство</w:t>
            </w:r>
          </w:p>
        </w:tc>
        <w:tc>
          <w:tcPr>
            <w:tcW w:w="1877" w:type="dxa"/>
            <w:shd w:val="clear" w:color="auto" w:fill="FFFFFF"/>
          </w:tcPr>
          <w:p w:rsidR="009B4289" w:rsidRPr="004F6154" w:rsidRDefault="004F6154" w:rsidP="005E72CB">
            <w:pPr>
              <w:spacing w:line="245" w:lineRule="auto"/>
              <w:ind w:right="9"/>
              <w:jc w:val="both"/>
              <w:rPr>
                <w:sz w:val="24"/>
                <w:szCs w:val="24"/>
              </w:rPr>
            </w:pPr>
            <w:r>
              <w:rPr>
                <w:sz w:val="24"/>
                <w:szCs w:val="24"/>
              </w:rPr>
              <w:t>Планируемая зона транспортной инфраструктуры</w:t>
            </w:r>
          </w:p>
        </w:tc>
        <w:tc>
          <w:tcPr>
            <w:tcW w:w="2981" w:type="dxa"/>
            <w:shd w:val="clear" w:color="auto" w:fill="FFFFFF"/>
          </w:tcPr>
          <w:p w:rsidR="009B4289" w:rsidRPr="00736ED9" w:rsidRDefault="00F90B62" w:rsidP="00F90B62">
            <w:pPr>
              <w:tabs>
                <w:tab w:val="left" w:pos="1901"/>
              </w:tabs>
              <w:spacing w:line="245" w:lineRule="auto"/>
              <w:ind w:right="43"/>
              <w:jc w:val="both"/>
              <w:rPr>
                <w:color w:val="000000"/>
                <w:sz w:val="24"/>
                <w:szCs w:val="24"/>
              </w:rPr>
            </w:pPr>
            <w:r w:rsidRPr="00EE03BC">
              <w:rPr>
                <w:bCs/>
                <w:sz w:val="24"/>
                <w:szCs w:val="24"/>
              </w:rPr>
              <w:t>В соответствии с ППТ и ПМТ</w:t>
            </w:r>
          </w:p>
        </w:tc>
        <w:tc>
          <w:tcPr>
            <w:tcW w:w="1805" w:type="dxa"/>
            <w:shd w:val="clear" w:color="auto" w:fill="FFFFFF"/>
          </w:tcPr>
          <w:p w:rsidR="009B4289" w:rsidRPr="00736ED9" w:rsidRDefault="00F90B62" w:rsidP="008B724D">
            <w:pPr>
              <w:tabs>
                <w:tab w:val="left" w:pos="1661"/>
              </w:tabs>
              <w:spacing w:line="245" w:lineRule="auto"/>
              <w:jc w:val="both"/>
              <w:rPr>
                <w:sz w:val="24"/>
                <w:szCs w:val="24"/>
              </w:rPr>
            </w:pPr>
            <w:r w:rsidRPr="00873D9C">
              <w:rPr>
                <w:sz w:val="24"/>
                <w:szCs w:val="24"/>
              </w:rPr>
              <w:t>Установление не требуется</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9</w:t>
            </w:r>
          </w:p>
        </w:tc>
        <w:tc>
          <w:tcPr>
            <w:tcW w:w="15061" w:type="dxa"/>
            <w:gridSpan w:val="7"/>
            <w:shd w:val="clear" w:color="auto" w:fill="FFFFFF"/>
          </w:tcPr>
          <w:p w:rsidR="009B4289" w:rsidRPr="005F0C01" w:rsidRDefault="009B4289" w:rsidP="008B724D">
            <w:pPr>
              <w:tabs>
                <w:tab w:val="left" w:pos="1661"/>
              </w:tabs>
              <w:spacing w:line="245" w:lineRule="auto"/>
              <w:jc w:val="center"/>
              <w:rPr>
                <w:sz w:val="24"/>
                <w:szCs w:val="24"/>
              </w:rPr>
            </w:pPr>
            <w:r w:rsidRPr="005F0C01">
              <w:rPr>
                <w:sz w:val="24"/>
                <w:szCs w:val="24"/>
              </w:rPr>
              <w:t>Объекты в иных областях в связи с решением вопросов местного значения</w:t>
            </w:r>
          </w:p>
        </w:tc>
      </w:tr>
      <w:tr w:rsidR="00625515" w:rsidRPr="005F0C01" w:rsidTr="00CC7FDD">
        <w:tc>
          <w:tcPr>
            <w:tcW w:w="675" w:type="dxa"/>
          </w:tcPr>
          <w:p w:rsidR="00625515" w:rsidRPr="005F0C01" w:rsidRDefault="00625515" w:rsidP="008B724D">
            <w:pPr>
              <w:spacing w:line="245" w:lineRule="auto"/>
              <w:ind w:right="34"/>
              <w:jc w:val="center"/>
              <w:rPr>
                <w:sz w:val="24"/>
                <w:szCs w:val="24"/>
              </w:rPr>
            </w:pPr>
            <w:r w:rsidRPr="005F0C01">
              <w:rPr>
                <w:sz w:val="24"/>
                <w:szCs w:val="24"/>
              </w:rPr>
              <w:t>9</w:t>
            </w:r>
            <w:r>
              <w:rPr>
                <w:sz w:val="24"/>
                <w:szCs w:val="24"/>
              </w:rPr>
              <w:t>.</w:t>
            </w:r>
            <w:r w:rsidR="007F72CE">
              <w:rPr>
                <w:sz w:val="24"/>
                <w:szCs w:val="24"/>
              </w:rPr>
              <w:t>1</w:t>
            </w:r>
          </w:p>
        </w:tc>
        <w:tc>
          <w:tcPr>
            <w:tcW w:w="2303" w:type="dxa"/>
            <w:shd w:val="clear" w:color="auto" w:fill="FFFFFF"/>
          </w:tcPr>
          <w:p w:rsidR="00625515" w:rsidRPr="007F72CE" w:rsidRDefault="007F72CE" w:rsidP="00E16197">
            <w:pPr>
              <w:jc w:val="both"/>
              <w:rPr>
                <w:sz w:val="24"/>
                <w:szCs w:val="24"/>
              </w:rPr>
            </w:pPr>
            <w:r>
              <w:rPr>
                <w:sz w:val="24"/>
                <w:szCs w:val="24"/>
              </w:rPr>
              <w:t xml:space="preserve">Объекты </w:t>
            </w:r>
            <w:proofErr w:type="gramStart"/>
            <w:r>
              <w:rPr>
                <w:sz w:val="24"/>
                <w:szCs w:val="24"/>
              </w:rPr>
              <w:t>индивидуального</w:t>
            </w:r>
            <w:proofErr w:type="gramEnd"/>
            <w:r>
              <w:rPr>
                <w:sz w:val="24"/>
                <w:szCs w:val="24"/>
              </w:rPr>
              <w:t xml:space="preserve"> жилищного строительства</w:t>
            </w:r>
          </w:p>
          <w:p w:rsidR="00625515" w:rsidRPr="006F406A" w:rsidRDefault="00625515" w:rsidP="00E16197">
            <w:pPr>
              <w:jc w:val="both"/>
              <w:rPr>
                <w:bCs/>
                <w:color w:val="000000"/>
                <w:sz w:val="24"/>
                <w:szCs w:val="24"/>
              </w:rPr>
            </w:pPr>
          </w:p>
        </w:tc>
        <w:tc>
          <w:tcPr>
            <w:tcW w:w="2127" w:type="dxa"/>
            <w:shd w:val="clear" w:color="auto" w:fill="FFFFFF"/>
          </w:tcPr>
          <w:p w:rsidR="00625515" w:rsidRPr="007F72CE" w:rsidRDefault="007F72CE" w:rsidP="001539F0">
            <w:pPr>
              <w:jc w:val="both"/>
              <w:rPr>
                <w:sz w:val="24"/>
                <w:szCs w:val="24"/>
              </w:rPr>
            </w:pPr>
            <w:r>
              <w:rPr>
                <w:sz w:val="24"/>
                <w:szCs w:val="24"/>
              </w:rPr>
              <w:t xml:space="preserve">Размещение жилой зоны из 8 кварталов с размещением 67 индивидуальных жилых домов с участками для ведения личного подсобного хозяйства (приусадебный </w:t>
            </w:r>
            <w:r>
              <w:rPr>
                <w:sz w:val="24"/>
                <w:szCs w:val="24"/>
              </w:rPr>
              <w:lastRenderedPageBreak/>
              <w:t>земельный участок) средней площадью 0,07 га</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 земельных участках с кадастровыми номерами </w:t>
            </w:r>
            <w:r w:rsidRPr="007F72CE">
              <w:rPr>
                <w:sz w:val="24"/>
                <w:szCs w:val="24"/>
              </w:rPr>
              <w:t>21:21:111901:579, 21:21:111901:578</w:t>
            </w:r>
          </w:p>
        </w:tc>
        <w:tc>
          <w:tcPr>
            <w:tcW w:w="2267" w:type="dxa"/>
            <w:shd w:val="clear" w:color="auto" w:fill="FFFFFF"/>
          </w:tcPr>
          <w:p w:rsidR="00625515" w:rsidRPr="006F406A" w:rsidRDefault="007F72CE" w:rsidP="006F406A">
            <w:pPr>
              <w:jc w:val="both"/>
              <w:rPr>
                <w:bCs/>
                <w:color w:val="000000"/>
                <w:sz w:val="24"/>
                <w:szCs w:val="24"/>
              </w:rPr>
            </w:pPr>
            <w:r>
              <w:rPr>
                <w:sz w:val="24"/>
                <w:szCs w:val="24"/>
              </w:rPr>
              <w:lastRenderedPageBreak/>
              <w:t>Чебоксарский район, д. Пархикасы</w:t>
            </w:r>
          </w:p>
        </w:tc>
        <w:tc>
          <w:tcPr>
            <w:tcW w:w="1701" w:type="dxa"/>
            <w:shd w:val="clear" w:color="auto" w:fill="FFFFFF"/>
          </w:tcPr>
          <w:p w:rsidR="00625515" w:rsidRPr="006F406A" w:rsidRDefault="00625515" w:rsidP="00E16197">
            <w:pPr>
              <w:jc w:val="both"/>
              <w:rPr>
                <w:sz w:val="24"/>
                <w:szCs w:val="24"/>
              </w:rPr>
            </w:pPr>
            <w:proofErr w:type="spellStart"/>
            <w:proofErr w:type="gramStart"/>
            <w:r w:rsidRPr="006F406A">
              <w:rPr>
                <w:sz w:val="24"/>
                <w:szCs w:val="24"/>
              </w:rPr>
              <w:t>Строительст-во</w:t>
            </w:r>
            <w:proofErr w:type="spellEnd"/>
            <w:proofErr w:type="gramEnd"/>
          </w:p>
        </w:tc>
        <w:tc>
          <w:tcPr>
            <w:tcW w:w="1877" w:type="dxa"/>
            <w:shd w:val="clear" w:color="auto" w:fill="FFFFFF"/>
          </w:tcPr>
          <w:p w:rsidR="00625515" w:rsidRPr="00077C18" w:rsidRDefault="007F72CE" w:rsidP="00CE74A0">
            <w:pPr>
              <w:spacing w:line="245" w:lineRule="auto"/>
              <w:ind w:right="9"/>
              <w:jc w:val="both"/>
              <w:rPr>
                <w:sz w:val="24"/>
                <w:szCs w:val="24"/>
              </w:rPr>
            </w:pPr>
            <w:r>
              <w:rPr>
                <w:sz w:val="24"/>
                <w:szCs w:val="24"/>
              </w:rPr>
              <w:t>Жилая зона</w:t>
            </w:r>
          </w:p>
        </w:tc>
        <w:tc>
          <w:tcPr>
            <w:tcW w:w="2981" w:type="dxa"/>
            <w:shd w:val="clear" w:color="auto" w:fill="FFFFFF"/>
          </w:tcPr>
          <w:p w:rsidR="00625515" w:rsidRPr="006F406A" w:rsidRDefault="007F72CE" w:rsidP="00177F15">
            <w:pPr>
              <w:tabs>
                <w:tab w:val="left" w:pos="1901"/>
              </w:tabs>
              <w:spacing w:line="245" w:lineRule="auto"/>
              <w:ind w:right="43"/>
              <w:jc w:val="center"/>
              <w:rPr>
                <w:bCs/>
                <w:color w:val="000000"/>
                <w:sz w:val="24"/>
                <w:szCs w:val="24"/>
              </w:rPr>
            </w:pPr>
            <w:r>
              <w:rPr>
                <w:bCs/>
                <w:color w:val="000000"/>
                <w:sz w:val="24"/>
                <w:szCs w:val="24"/>
              </w:rPr>
              <w:t>В соответствии с проектом планировки территории, утвержденным Протоколом заседания Градостроительного совета Минстроя Чувашии от 04.08.2022 г. №2/1</w:t>
            </w:r>
          </w:p>
        </w:tc>
        <w:tc>
          <w:tcPr>
            <w:tcW w:w="1805" w:type="dxa"/>
            <w:shd w:val="clear" w:color="auto" w:fill="FFFFFF"/>
          </w:tcPr>
          <w:p w:rsidR="00625515" w:rsidRPr="006F406A" w:rsidRDefault="007F72CE" w:rsidP="007273A3">
            <w:pPr>
              <w:tabs>
                <w:tab w:val="left" w:pos="1661"/>
              </w:tabs>
              <w:spacing w:line="245" w:lineRule="auto"/>
              <w:jc w:val="both"/>
              <w:rPr>
                <w:sz w:val="24"/>
                <w:szCs w:val="24"/>
              </w:rPr>
            </w:pPr>
            <w:r w:rsidRPr="00873D9C">
              <w:rPr>
                <w:sz w:val="24"/>
                <w:szCs w:val="24"/>
              </w:rPr>
              <w:t>Установление не требуется</w:t>
            </w:r>
            <w:r w:rsidRPr="006F406A">
              <w:rPr>
                <w:sz w:val="24"/>
                <w:szCs w:val="24"/>
              </w:rPr>
              <w:t xml:space="preserve"> </w:t>
            </w:r>
          </w:p>
        </w:tc>
      </w:tr>
      <w:tr w:rsidR="007F72CE" w:rsidRPr="005F0C01" w:rsidTr="00CC7FDD">
        <w:tc>
          <w:tcPr>
            <w:tcW w:w="675" w:type="dxa"/>
          </w:tcPr>
          <w:p w:rsidR="007F72CE" w:rsidRPr="005F0C01" w:rsidRDefault="007F72CE" w:rsidP="008B724D">
            <w:pPr>
              <w:spacing w:line="245" w:lineRule="auto"/>
              <w:ind w:right="34"/>
              <w:jc w:val="center"/>
              <w:rPr>
                <w:sz w:val="24"/>
                <w:szCs w:val="24"/>
              </w:rPr>
            </w:pPr>
            <w:r>
              <w:rPr>
                <w:sz w:val="24"/>
                <w:szCs w:val="24"/>
              </w:rPr>
              <w:lastRenderedPageBreak/>
              <w:t>9.2</w:t>
            </w:r>
          </w:p>
        </w:tc>
        <w:tc>
          <w:tcPr>
            <w:tcW w:w="2303" w:type="dxa"/>
            <w:shd w:val="clear" w:color="auto" w:fill="FFFFFF"/>
          </w:tcPr>
          <w:p w:rsidR="007F72CE" w:rsidRDefault="007F72CE" w:rsidP="00E16197">
            <w:pPr>
              <w:jc w:val="both"/>
              <w:rPr>
                <w:sz w:val="24"/>
                <w:szCs w:val="24"/>
              </w:rPr>
            </w:pPr>
            <w:r>
              <w:rPr>
                <w:sz w:val="24"/>
                <w:szCs w:val="24"/>
              </w:rPr>
              <w:t xml:space="preserve">Размещение </w:t>
            </w:r>
            <w:proofErr w:type="gramStart"/>
            <w:r>
              <w:rPr>
                <w:sz w:val="24"/>
                <w:szCs w:val="24"/>
              </w:rPr>
              <w:t>производственных</w:t>
            </w:r>
            <w:proofErr w:type="gramEnd"/>
            <w:r>
              <w:rPr>
                <w:sz w:val="24"/>
                <w:szCs w:val="24"/>
              </w:rPr>
              <w:t xml:space="preserve"> и коммунальных </w:t>
            </w:r>
            <w:proofErr w:type="spellStart"/>
            <w:r>
              <w:rPr>
                <w:sz w:val="24"/>
                <w:szCs w:val="24"/>
              </w:rPr>
              <w:t>общектов</w:t>
            </w:r>
            <w:proofErr w:type="spellEnd"/>
          </w:p>
        </w:tc>
        <w:tc>
          <w:tcPr>
            <w:tcW w:w="2127" w:type="dxa"/>
            <w:shd w:val="clear" w:color="auto" w:fill="FFFFFF"/>
          </w:tcPr>
          <w:p w:rsidR="007F72CE" w:rsidRDefault="007F72CE" w:rsidP="007F72CE">
            <w:pPr>
              <w:jc w:val="both"/>
              <w:rPr>
                <w:sz w:val="24"/>
                <w:szCs w:val="24"/>
              </w:rPr>
            </w:pPr>
            <w:r>
              <w:rPr>
                <w:sz w:val="24"/>
                <w:szCs w:val="24"/>
              </w:rPr>
              <w:t xml:space="preserve">Размещение экологически чистых производств на земельном участке с кадастровым номером </w:t>
            </w:r>
            <w:r w:rsidRPr="007F72CE">
              <w:rPr>
                <w:sz w:val="24"/>
                <w:szCs w:val="24"/>
              </w:rPr>
              <w:t>21:21:111901:576</w:t>
            </w:r>
          </w:p>
        </w:tc>
        <w:tc>
          <w:tcPr>
            <w:tcW w:w="2267" w:type="dxa"/>
            <w:shd w:val="clear" w:color="auto" w:fill="FFFFFF"/>
          </w:tcPr>
          <w:p w:rsidR="007F72CE" w:rsidRDefault="007F72CE" w:rsidP="006F406A">
            <w:pPr>
              <w:jc w:val="both"/>
              <w:rPr>
                <w:sz w:val="24"/>
                <w:szCs w:val="24"/>
              </w:rPr>
            </w:pPr>
            <w:r>
              <w:rPr>
                <w:sz w:val="24"/>
                <w:szCs w:val="24"/>
              </w:rPr>
              <w:t>Чебоксарский район, д. Пархикасы</w:t>
            </w:r>
          </w:p>
        </w:tc>
        <w:tc>
          <w:tcPr>
            <w:tcW w:w="1701" w:type="dxa"/>
            <w:shd w:val="clear" w:color="auto" w:fill="FFFFFF"/>
          </w:tcPr>
          <w:p w:rsidR="007F72CE" w:rsidRPr="006F406A" w:rsidRDefault="007F72CE" w:rsidP="00E16197">
            <w:pPr>
              <w:jc w:val="both"/>
              <w:rPr>
                <w:sz w:val="24"/>
                <w:szCs w:val="24"/>
              </w:rPr>
            </w:pPr>
            <w:proofErr w:type="spellStart"/>
            <w:proofErr w:type="gramStart"/>
            <w:r w:rsidRPr="006F406A">
              <w:rPr>
                <w:sz w:val="24"/>
                <w:szCs w:val="24"/>
              </w:rPr>
              <w:t>Строительст-во</w:t>
            </w:r>
            <w:proofErr w:type="spellEnd"/>
            <w:proofErr w:type="gramEnd"/>
            <w:r>
              <w:rPr>
                <w:sz w:val="24"/>
                <w:szCs w:val="24"/>
              </w:rPr>
              <w:t xml:space="preserve"> и реконструкция</w:t>
            </w:r>
          </w:p>
        </w:tc>
        <w:tc>
          <w:tcPr>
            <w:tcW w:w="1877" w:type="dxa"/>
            <w:shd w:val="clear" w:color="auto" w:fill="FFFFFF"/>
          </w:tcPr>
          <w:p w:rsidR="007F72CE" w:rsidRDefault="007F72CE" w:rsidP="00CE74A0">
            <w:pPr>
              <w:spacing w:line="245" w:lineRule="auto"/>
              <w:ind w:right="9"/>
              <w:jc w:val="both"/>
              <w:rPr>
                <w:sz w:val="24"/>
                <w:szCs w:val="24"/>
              </w:rPr>
            </w:pPr>
            <w:r w:rsidRPr="00902311">
              <w:rPr>
                <w:sz w:val="24"/>
                <w:szCs w:val="24"/>
              </w:rPr>
              <w:t>Производственная зона</w:t>
            </w:r>
          </w:p>
        </w:tc>
        <w:tc>
          <w:tcPr>
            <w:tcW w:w="2981" w:type="dxa"/>
            <w:shd w:val="clear" w:color="auto" w:fill="FFFFFF"/>
          </w:tcPr>
          <w:p w:rsidR="007F72CE" w:rsidRPr="006F406A" w:rsidRDefault="007F72CE" w:rsidP="007F72CE">
            <w:pPr>
              <w:tabs>
                <w:tab w:val="left" w:pos="1901"/>
              </w:tabs>
              <w:spacing w:line="245" w:lineRule="auto"/>
              <w:ind w:right="43"/>
              <w:jc w:val="center"/>
              <w:rPr>
                <w:bCs/>
                <w:color w:val="000000"/>
                <w:sz w:val="24"/>
                <w:szCs w:val="24"/>
              </w:rPr>
            </w:pPr>
            <w:r>
              <w:rPr>
                <w:bCs/>
                <w:color w:val="000000"/>
                <w:sz w:val="24"/>
                <w:szCs w:val="24"/>
              </w:rPr>
              <w:t>В соответствии с проектом планировки территории, утвержденным Протоколом заседания Градостроительного совета Минстроя Чувашии от 04.08.2022 г. №2/1</w:t>
            </w:r>
          </w:p>
        </w:tc>
        <w:tc>
          <w:tcPr>
            <w:tcW w:w="1805" w:type="dxa"/>
            <w:shd w:val="clear" w:color="auto" w:fill="FFFFFF"/>
          </w:tcPr>
          <w:p w:rsidR="007F72CE" w:rsidRPr="006F406A" w:rsidRDefault="007F72CE" w:rsidP="007F72CE">
            <w:pPr>
              <w:tabs>
                <w:tab w:val="left" w:pos="1661"/>
              </w:tabs>
              <w:spacing w:line="245" w:lineRule="auto"/>
              <w:jc w:val="both"/>
              <w:rPr>
                <w:sz w:val="24"/>
                <w:szCs w:val="24"/>
              </w:rPr>
            </w:pPr>
            <w:r w:rsidRPr="00873D9C">
              <w:rPr>
                <w:sz w:val="24"/>
                <w:szCs w:val="24"/>
              </w:rPr>
              <w:t>Установление не требуется</w:t>
            </w:r>
            <w:r w:rsidRPr="006F406A">
              <w:rPr>
                <w:sz w:val="24"/>
                <w:szCs w:val="24"/>
              </w:rPr>
              <w:t xml:space="preserve"> </w:t>
            </w:r>
          </w:p>
        </w:tc>
      </w:tr>
      <w:tr w:rsidR="007F72CE" w:rsidRPr="005F0C01" w:rsidTr="00CC7FDD">
        <w:tc>
          <w:tcPr>
            <w:tcW w:w="675" w:type="dxa"/>
          </w:tcPr>
          <w:p w:rsidR="007F72CE" w:rsidRDefault="007F72CE" w:rsidP="008B724D">
            <w:pPr>
              <w:spacing w:line="245" w:lineRule="auto"/>
              <w:ind w:right="34"/>
              <w:jc w:val="center"/>
              <w:rPr>
                <w:sz w:val="24"/>
                <w:szCs w:val="24"/>
              </w:rPr>
            </w:pPr>
            <w:r>
              <w:rPr>
                <w:sz w:val="24"/>
                <w:szCs w:val="24"/>
              </w:rPr>
              <w:t>9.3</w:t>
            </w:r>
          </w:p>
        </w:tc>
        <w:tc>
          <w:tcPr>
            <w:tcW w:w="2303" w:type="dxa"/>
            <w:shd w:val="clear" w:color="auto" w:fill="FFFFFF"/>
          </w:tcPr>
          <w:p w:rsidR="007F72CE" w:rsidRDefault="007F72CE" w:rsidP="00E16197">
            <w:pPr>
              <w:jc w:val="both"/>
              <w:rPr>
                <w:sz w:val="24"/>
                <w:szCs w:val="24"/>
              </w:rPr>
            </w:pPr>
            <w:r>
              <w:rPr>
                <w:sz w:val="24"/>
                <w:szCs w:val="24"/>
              </w:rPr>
              <w:t>Объекты торговли и общественного питания</w:t>
            </w:r>
          </w:p>
        </w:tc>
        <w:tc>
          <w:tcPr>
            <w:tcW w:w="2127" w:type="dxa"/>
            <w:shd w:val="clear" w:color="auto" w:fill="FFFFFF"/>
          </w:tcPr>
          <w:p w:rsidR="007F72CE" w:rsidRDefault="007F72CE" w:rsidP="007F72CE">
            <w:pPr>
              <w:jc w:val="both"/>
              <w:rPr>
                <w:sz w:val="24"/>
                <w:szCs w:val="24"/>
              </w:rPr>
            </w:pPr>
            <w:r>
              <w:rPr>
                <w:sz w:val="24"/>
                <w:szCs w:val="24"/>
              </w:rPr>
              <w:t>Размещение объектов торговли и общественного питания</w:t>
            </w:r>
          </w:p>
        </w:tc>
        <w:tc>
          <w:tcPr>
            <w:tcW w:w="2267" w:type="dxa"/>
            <w:shd w:val="clear" w:color="auto" w:fill="FFFFFF"/>
          </w:tcPr>
          <w:p w:rsidR="007F72CE" w:rsidRDefault="007F72CE" w:rsidP="007F72CE">
            <w:pPr>
              <w:jc w:val="both"/>
              <w:rPr>
                <w:sz w:val="24"/>
                <w:szCs w:val="24"/>
              </w:rPr>
            </w:pPr>
            <w:r>
              <w:rPr>
                <w:sz w:val="24"/>
                <w:szCs w:val="24"/>
              </w:rPr>
              <w:t>Чебоксарский район, д. Пархикасы</w:t>
            </w:r>
          </w:p>
        </w:tc>
        <w:tc>
          <w:tcPr>
            <w:tcW w:w="1701" w:type="dxa"/>
            <w:shd w:val="clear" w:color="auto" w:fill="FFFFFF"/>
          </w:tcPr>
          <w:p w:rsidR="007F72CE" w:rsidRPr="006F406A" w:rsidRDefault="007F72CE" w:rsidP="007F72CE">
            <w:pPr>
              <w:jc w:val="both"/>
              <w:rPr>
                <w:sz w:val="24"/>
                <w:szCs w:val="24"/>
              </w:rPr>
            </w:pPr>
            <w:proofErr w:type="spellStart"/>
            <w:proofErr w:type="gramStart"/>
            <w:r w:rsidRPr="006F406A">
              <w:rPr>
                <w:sz w:val="24"/>
                <w:szCs w:val="24"/>
              </w:rPr>
              <w:t>Строительст-во</w:t>
            </w:r>
            <w:proofErr w:type="spellEnd"/>
            <w:proofErr w:type="gramEnd"/>
            <w:r>
              <w:rPr>
                <w:sz w:val="24"/>
                <w:szCs w:val="24"/>
              </w:rPr>
              <w:t xml:space="preserve"> </w:t>
            </w:r>
          </w:p>
        </w:tc>
        <w:tc>
          <w:tcPr>
            <w:tcW w:w="1877" w:type="dxa"/>
            <w:shd w:val="clear" w:color="auto" w:fill="FFFFFF"/>
          </w:tcPr>
          <w:p w:rsidR="007F72CE" w:rsidRPr="00902311" w:rsidRDefault="007F72CE" w:rsidP="00CE74A0">
            <w:pPr>
              <w:spacing w:line="245" w:lineRule="auto"/>
              <w:ind w:right="9"/>
              <w:jc w:val="both"/>
              <w:rPr>
                <w:sz w:val="24"/>
                <w:szCs w:val="24"/>
              </w:rPr>
            </w:pPr>
            <w:r>
              <w:rPr>
                <w:sz w:val="24"/>
                <w:szCs w:val="24"/>
              </w:rPr>
              <w:t>Общественно-деловые зоны</w:t>
            </w:r>
            <w:r w:rsidRPr="00902311">
              <w:rPr>
                <w:sz w:val="24"/>
                <w:szCs w:val="24"/>
              </w:rPr>
              <w:t xml:space="preserve">  </w:t>
            </w:r>
          </w:p>
        </w:tc>
        <w:tc>
          <w:tcPr>
            <w:tcW w:w="2981" w:type="dxa"/>
            <w:shd w:val="clear" w:color="auto" w:fill="FFFFFF"/>
          </w:tcPr>
          <w:p w:rsidR="007F72CE" w:rsidRPr="006F406A" w:rsidRDefault="007F72CE" w:rsidP="007F72CE">
            <w:pPr>
              <w:tabs>
                <w:tab w:val="left" w:pos="1901"/>
              </w:tabs>
              <w:spacing w:line="245" w:lineRule="auto"/>
              <w:ind w:right="43"/>
              <w:jc w:val="center"/>
              <w:rPr>
                <w:bCs/>
                <w:color w:val="000000"/>
                <w:sz w:val="24"/>
                <w:szCs w:val="24"/>
              </w:rPr>
            </w:pPr>
            <w:r>
              <w:rPr>
                <w:bCs/>
                <w:color w:val="000000"/>
                <w:sz w:val="24"/>
                <w:szCs w:val="24"/>
              </w:rPr>
              <w:t>В соответствии с проектом планировки территории, утвержденным Протоколом заседания Градостроительного совета Минстроя Чувашии от 04.08.2022 г. №2/1</w:t>
            </w:r>
          </w:p>
        </w:tc>
        <w:tc>
          <w:tcPr>
            <w:tcW w:w="1805" w:type="dxa"/>
            <w:shd w:val="clear" w:color="auto" w:fill="FFFFFF"/>
          </w:tcPr>
          <w:p w:rsidR="007F72CE" w:rsidRPr="006F406A" w:rsidRDefault="007F72CE" w:rsidP="007F72CE">
            <w:pPr>
              <w:tabs>
                <w:tab w:val="left" w:pos="1661"/>
              </w:tabs>
              <w:spacing w:line="245" w:lineRule="auto"/>
              <w:jc w:val="both"/>
              <w:rPr>
                <w:sz w:val="24"/>
                <w:szCs w:val="24"/>
              </w:rPr>
            </w:pPr>
            <w:r w:rsidRPr="00873D9C">
              <w:rPr>
                <w:sz w:val="24"/>
                <w:szCs w:val="24"/>
              </w:rPr>
              <w:t>Установление не требуется</w:t>
            </w:r>
            <w:r w:rsidRPr="006F406A">
              <w:rPr>
                <w:sz w:val="24"/>
                <w:szCs w:val="24"/>
              </w:rPr>
              <w:t xml:space="preserve"> </w:t>
            </w:r>
          </w:p>
        </w:tc>
      </w:tr>
      <w:tr w:rsidR="007F72CE" w:rsidRPr="005F0C01" w:rsidTr="00CC7FDD">
        <w:tc>
          <w:tcPr>
            <w:tcW w:w="675" w:type="dxa"/>
          </w:tcPr>
          <w:p w:rsidR="007F72CE" w:rsidRPr="005F0C01" w:rsidRDefault="007F72CE" w:rsidP="007F72CE">
            <w:pPr>
              <w:spacing w:line="245" w:lineRule="auto"/>
              <w:ind w:right="34"/>
              <w:jc w:val="center"/>
              <w:rPr>
                <w:sz w:val="24"/>
                <w:szCs w:val="24"/>
              </w:rPr>
            </w:pPr>
            <w:r w:rsidRPr="005F0C01">
              <w:rPr>
                <w:sz w:val="24"/>
                <w:szCs w:val="24"/>
              </w:rPr>
              <w:t>9</w:t>
            </w:r>
            <w:r>
              <w:rPr>
                <w:sz w:val="24"/>
                <w:szCs w:val="24"/>
              </w:rPr>
              <w:t>.</w:t>
            </w:r>
            <w:r w:rsidR="00B326AD">
              <w:rPr>
                <w:sz w:val="24"/>
                <w:szCs w:val="24"/>
              </w:rPr>
              <w:t>4</w:t>
            </w:r>
          </w:p>
        </w:tc>
        <w:tc>
          <w:tcPr>
            <w:tcW w:w="2303" w:type="dxa"/>
            <w:shd w:val="clear" w:color="auto" w:fill="FFFFFF"/>
          </w:tcPr>
          <w:p w:rsidR="007F72CE" w:rsidRPr="007F72CE" w:rsidRDefault="007F72CE" w:rsidP="007F72CE">
            <w:pPr>
              <w:jc w:val="both"/>
              <w:rPr>
                <w:sz w:val="24"/>
                <w:szCs w:val="24"/>
              </w:rPr>
            </w:pPr>
            <w:r w:rsidRPr="007F72CE">
              <w:rPr>
                <w:sz w:val="24"/>
                <w:szCs w:val="24"/>
              </w:rPr>
              <w:t>Кладбище</w:t>
            </w:r>
          </w:p>
          <w:p w:rsidR="007F72CE" w:rsidRPr="006F406A" w:rsidRDefault="007F72CE" w:rsidP="007F72CE">
            <w:pPr>
              <w:jc w:val="both"/>
              <w:rPr>
                <w:bCs/>
                <w:color w:val="000000"/>
                <w:sz w:val="24"/>
                <w:szCs w:val="24"/>
              </w:rPr>
            </w:pPr>
          </w:p>
        </w:tc>
        <w:tc>
          <w:tcPr>
            <w:tcW w:w="2127" w:type="dxa"/>
            <w:shd w:val="clear" w:color="auto" w:fill="FFFFFF"/>
          </w:tcPr>
          <w:p w:rsidR="007F72CE" w:rsidRDefault="007F72CE" w:rsidP="007F72CE">
            <w:pPr>
              <w:jc w:val="both"/>
              <w:rPr>
                <w:sz w:val="24"/>
                <w:szCs w:val="24"/>
              </w:rPr>
            </w:pPr>
            <w:r w:rsidRPr="006F406A">
              <w:rPr>
                <w:sz w:val="24"/>
                <w:szCs w:val="24"/>
              </w:rPr>
              <w:t xml:space="preserve">Размещение кладбища </w:t>
            </w:r>
          </w:p>
          <w:p w:rsidR="007F72CE" w:rsidRPr="006F406A" w:rsidRDefault="007F72CE" w:rsidP="007F72CE">
            <w:pPr>
              <w:jc w:val="both"/>
              <w:rPr>
                <w:bCs/>
                <w:color w:val="000000"/>
                <w:sz w:val="24"/>
                <w:szCs w:val="24"/>
              </w:rPr>
            </w:pPr>
            <w:r>
              <w:rPr>
                <w:sz w:val="24"/>
                <w:szCs w:val="24"/>
              </w:rPr>
              <w:t xml:space="preserve">на земельном участке с кадастровым номером </w:t>
            </w:r>
            <w:r w:rsidRPr="00E42E6A">
              <w:rPr>
                <w:sz w:val="24"/>
                <w:szCs w:val="24"/>
              </w:rPr>
              <w:lastRenderedPageBreak/>
              <w:t>21:21:112202:133</w:t>
            </w:r>
          </w:p>
          <w:p w:rsidR="007F72CE" w:rsidRPr="006F406A" w:rsidRDefault="007F72CE" w:rsidP="007F72CE">
            <w:pPr>
              <w:jc w:val="both"/>
              <w:rPr>
                <w:bCs/>
                <w:color w:val="000000"/>
                <w:sz w:val="24"/>
                <w:szCs w:val="24"/>
              </w:rPr>
            </w:pPr>
          </w:p>
        </w:tc>
        <w:tc>
          <w:tcPr>
            <w:tcW w:w="2267" w:type="dxa"/>
            <w:shd w:val="clear" w:color="auto" w:fill="FFFFFF"/>
          </w:tcPr>
          <w:p w:rsidR="007F72CE" w:rsidRPr="006F406A" w:rsidRDefault="007F72CE" w:rsidP="007F72CE">
            <w:pPr>
              <w:jc w:val="both"/>
              <w:rPr>
                <w:bCs/>
                <w:color w:val="000000"/>
                <w:sz w:val="24"/>
                <w:szCs w:val="24"/>
              </w:rPr>
            </w:pPr>
            <w:r w:rsidRPr="006F406A">
              <w:rPr>
                <w:sz w:val="24"/>
                <w:szCs w:val="24"/>
              </w:rPr>
              <w:lastRenderedPageBreak/>
              <w:t>Чебоксарский район, Синьял-Покровское сельское поселение</w:t>
            </w:r>
          </w:p>
        </w:tc>
        <w:tc>
          <w:tcPr>
            <w:tcW w:w="1701" w:type="dxa"/>
            <w:shd w:val="clear" w:color="auto" w:fill="FFFFFF"/>
          </w:tcPr>
          <w:p w:rsidR="007F72CE" w:rsidRPr="006F406A" w:rsidRDefault="007F72CE" w:rsidP="007F72CE">
            <w:pPr>
              <w:jc w:val="both"/>
              <w:rPr>
                <w:sz w:val="24"/>
                <w:szCs w:val="24"/>
              </w:rPr>
            </w:pPr>
            <w:proofErr w:type="spellStart"/>
            <w:proofErr w:type="gramStart"/>
            <w:r w:rsidRPr="006F406A">
              <w:rPr>
                <w:sz w:val="24"/>
                <w:szCs w:val="24"/>
              </w:rPr>
              <w:t>Строительст-во</w:t>
            </w:r>
            <w:proofErr w:type="spellEnd"/>
            <w:proofErr w:type="gramEnd"/>
          </w:p>
        </w:tc>
        <w:tc>
          <w:tcPr>
            <w:tcW w:w="1877" w:type="dxa"/>
            <w:shd w:val="clear" w:color="auto" w:fill="FFFFFF"/>
          </w:tcPr>
          <w:p w:rsidR="007F72CE" w:rsidRPr="00077C18" w:rsidRDefault="007F72CE" w:rsidP="007F72CE">
            <w:pPr>
              <w:spacing w:line="245" w:lineRule="auto"/>
              <w:ind w:right="9"/>
              <w:jc w:val="both"/>
              <w:rPr>
                <w:sz w:val="24"/>
                <w:szCs w:val="24"/>
              </w:rPr>
            </w:pPr>
            <w:r w:rsidRPr="006F406A">
              <w:rPr>
                <w:sz w:val="24"/>
                <w:szCs w:val="24"/>
              </w:rPr>
              <w:t>Планируемая зона кладбищ</w:t>
            </w:r>
          </w:p>
        </w:tc>
        <w:tc>
          <w:tcPr>
            <w:tcW w:w="2981" w:type="dxa"/>
            <w:shd w:val="clear" w:color="auto" w:fill="FFFFFF"/>
          </w:tcPr>
          <w:p w:rsidR="007F72CE" w:rsidRPr="006F406A" w:rsidRDefault="007F72CE" w:rsidP="007F72CE">
            <w:pPr>
              <w:tabs>
                <w:tab w:val="left" w:pos="1901"/>
              </w:tabs>
              <w:spacing w:line="245" w:lineRule="auto"/>
              <w:ind w:right="43"/>
              <w:jc w:val="center"/>
              <w:rPr>
                <w:bCs/>
                <w:color w:val="000000"/>
                <w:sz w:val="24"/>
                <w:szCs w:val="24"/>
              </w:rPr>
            </w:pPr>
            <w:r w:rsidRPr="006F406A">
              <w:rPr>
                <w:bCs/>
                <w:color w:val="000000"/>
                <w:sz w:val="24"/>
                <w:szCs w:val="24"/>
              </w:rPr>
              <w:t>-</w:t>
            </w:r>
          </w:p>
        </w:tc>
        <w:tc>
          <w:tcPr>
            <w:tcW w:w="1805" w:type="dxa"/>
            <w:shd w:val="clear" w:color="auto" w:fill="FFFFFF"/>
          </w:tcPr>
          <w:p w:rsidR="007F72CE" w:rsidRPr="007273A3" w:rsidRDefault="007F72CE" w:rsidP="007F72CE">
            <w:pPr>
              <w:tabs>
                <w:tab w:val="left" w:pos="1661"/>
              </w:tabs>
              <w:spacing w:line="245" w:lineRule="auto"/>
              <w:jc w:val="both"/>
              <w:rPr>
                <w:sz w:val="24"/>
                <w:szCs w:val="24"/>
              </w:rPr>
            </w:pPr>
            <w:r>
              <w:rPr>
                <w:sz w:val="24"/>
                <w:szCs w:val="24"/>
              </w:rPr>
              <w:t>СЗЗ 50</w:t>
            </w:r>
            <w:r w:rsidRPr="007273A3">
              <w:rPr>
                <w:sz w:val="24"/>
                <w:szCs w:val="24"/>
              </w:rPr>
              <w:t xml:space="preserve"> м</w:t>
            </w:r>
          </w:p>
          <w:p w:rsidR="007F72CE" w:rsidRDefault="007F72CE" w:rsidP="007F72CE">
            <w:pPr>
              <w:jc w:val="both"/>
              <w:rPr>
                <w:sz w:val="24"/>
                <w:szCs w:val="24"/>
              </w:rPr>
            </w:pPr>
            <w:r>
              <w:rPr>
                <w:sz w:val="24"/>
                <w:szCs w:val="24"/>
              </w:rPr>
              <w:t>V класс</w:t>
            </w:r>
          </w:p>
          <w:p w:rsidR="007F72CE" w:rsidRPr="007273A3" w:rsidRDefault="007F72CE" w:rsidP="007F72CE">
            <w:pPr>
              <w:jc w:val="both"/>
              <w:rPr>
                <w:sz w:val="24"/>
                <w:szCs w:val="24"/>
              </w:rPr>
            </w:pPr>
            <w:r w:rsidRPr="007273A3">
              <w:rPr>
                <w:sz w:val="24"/>
                <w:szCs w:val="24"/>
              </w:rPr>
              <w:t>7.1.12</w:t>
            </w:r>
            <w:r>
              <w:rPr>
                <w:sz w:val="24"/>
                <w:szCs w:val="24"/>
              </w:rPr>
              <w:t>/3</w:t>
            </w:r>
            <w:r w:rsidRPr="007273A3">
              <w:rPr>
                <w:sz w:val="24"/>
                <w:szCs w:val="24"/>
              </w:rPr>
              <w:t xml:space="preserve"> </w:t>
            </w:r>
          </w:p>
          <w:p w:rsidR="007F72CE" w:rsidRPr="006F406A" w:rsidRDefault="007F72CE" w:rsidP="007F72CE">
            <w:pPr>
              <w:tabs>
                <w:tab w:val="left" w:pos="1661"/>
              </w:tabs>
              <w:spacing w:line="245" w:lineRule="auto"/>
              <w:jc w:val="both"/>
              <w:rPr>
                <w:sz w:val="24"/>
                <w:szCs w:val="24"/>
              </w:rPr>
            </w:pPr>
          </w:p>
        </w:tc>
      </w:tr>
      <w:tr w:rsidR="00625515" w:rsidRPr="005F0C01" w:rsidTr="00CC7FDD">
        <w:tc>
          <w:tcPr>
            <w:tcW w:w="675" w:type="dxa"/>
          </w:tcPr>
          <w:p w:rsidR="00625515" w:rsidRPr="005F0C01" w:rsidRDefault="00625515" w:rsidP="00873D9C">
            <w:pPr>
              <w:spacing w:line="245" w:lineRule="auto"/>
              <w:ind w:right="34"/>
              <w:jc w:val="center"/>
              <w:rPr>
                <w:sz w:val="24"/>
                <w:szCs w:val="24"/>
              </w:rPr>
            </w:pPr>
            <w:r w:rsidRPr="005F0C01">
              <w:rPr>
                <w:sz w:val="24"/>
                <w:szCs w:val="24"/>
              </w:rPr>
              <w:lastRenderedPageBreak/>
              <w:t>9.</w:t>
            </w:r>
            <w:r>
              <w:rPr>
                <w:sz w:val="24"/>
                <w:szCs w:val="24"/>
              </w:rPr>
              <w:t>5</w:t>
            </w:r>
          </w:p>
        </w:tc>
        <w:tc>
          <w:tcPr>
            <w:tcW w:w="2303" w:type="dxa"/>
            <w:shd w:val="clear" w:color="auto" w:fill="FFFFFF"/>
          </w:tcPr>
          <w:p w:rsidR="00625515" w:rsidRPr="006F406A" w:rsidRDefault="00625515" w:rsidP="00873D9C">
            <w:pPr>
              <w:jc w:val="both"/>
              <w:rPr>
                <w:sz w:val="24"/>
                <w:szCs w:val="24"/>
              </w:rPr>
            </w:pPr>
            <w:r w:rsidRPr="006F406A">
              <w:rPr>
                <w:sz w:val="24"/>
                <w:szCs w:val="24"/>
              </w:rPr>
              <w:t>Кладбище</w:t>
            </w:r>
          </w:p>
          <w:p w:rsidR="00625515" w:rsidRPr="008645A8" w:rsidRDefault="00625515" w:rsidP="00873D9C">
            <w:pPr>
              <w:jc w:val="both"/>
              <w:rPr>
                <w:bCs/>
                <w:color w:val="000000"/>
                <w:sz w:val="24"/>
                <w:szCs w:val="24"/>
              </w:rPr>
            </w:pPr>
          </w:p>
        </w:tc>
        <w:tc>
          <w:tcPr>
            <w:tcW w:w="2127" w:type="dxa"/>
            <w:shd w:val="clear" w:color="auto" w:fill="FFFFFF"/>
          </w:tcPr>
          <w:p w:rsidR="00625515" w:rsidRPr="006F406A" w:rsidRDefault="00625515" w:rsidP="00E42E6A">
            <w:pPr>
              <w:jc w:val="both"/>
              <w:rPr>
                <w:bCs/>
                <w:color w:val="000000"/>
                <w:sz w:val="24"/>
                <w:szCs w:val="24"/>
              </w:rPr>
            </w:pPr>
            <w:r w:rsidRPr="00CB41C7">
              <w:rPr>
                <w:sz w:val="24"/>
                <w:szCs w:val="24"/>
              </w:rPr>
              <w:t>Размещение кладбища</w:t>
            </w:r>
            <w:r>
              <w:rPr>
                <w:sz w:val="24"/>
                <w:szCs w:val="24"/>
              </w:rPr>
              <w:t xml:space="preserve"> на земельном участке с кадастровым номером </w:t>
            </w:r>
            <w:r w:rsidRPr="00E42E6A">
              <w:rPr>
                <w:sz w:val="24"/>
                <w:szCs w:val="24"/>
              </w:rPr>
              <w:t>21:21:112103:295</w:t>
            </w:r>
          </w:p>
          <w:p w:rsidR="00625515" w:rsidRPr="00CB41C7" w:rsidRDefault="00625515" w:rsidP="00873D9C">
            <w:pPr>
              <w:jc w:val="both"/>
              <w:rPr>
                <w:bCs/>
                <w:color w:val="000000"/>
                <w:sz w:val="24"/>
                <w:szCs w:val="24"/>
              </w:rPr>
            </w:pPr>
          </w:p>
          <w:p w:rsidR="00625515" w:rsidRPr="00FA512C" w:rsidRDefault="00625515" w:rsidP="00873D9C">
            <w:pPr>
              <w:jc w:val="both"/>
              <w:rPr>
                <w:bCs/>
                <w:color w:val="000000"/>
                <w:sz w:val="24"/>
                <w:szCs w:val="24"/>
                <w:highlight w:val="yellow"/>
              </w:rPr>
            </w:pPr>
          </w:p>
        </w:tc>
        <w:tc>
          <w:tcPr>
            <w:tcW w:w="2267" w:type="dxa"/>
            <w:shd w:val="clear" w:color="auto" w:fill="FFFFFF"/>
          </w:tcPr>
          <w:p w:rsidR="00625515" w:rsidRPr="00FA512C" w:rsidRDefault="00625515" w:rsidP="00873D9C">
            <w:pPr>
              <w:spacing w:line="245" w:lineRule="auto"/>
              <w:jc w:val="both"/>
              <w:rPr>
                <w:bCs/>
                <w:color w:val="000000"/>
                <w:sz w:val="24"/>
                <w:szCs w:val="24"/>
                <w:highlight w:val="yellow"/>
              </w:rPr>
            </w:pPr>
            <w:r w:rsidRPr="006F406A">
              <w:rPr>
                <w:sz w:val="24"/>
                <w:szCs w:val="24"/>
              </w:rPr>
              <w:t>Чебоксарский район, Синьял-Покровское сельское поселение</w:t>
            </w:r>
          </w:p>
        </w:tc>
        <w:tc>
          <w:tcPr>
            <w:tcW w:w="1701" w:type="dxa"/>
            <w:shd w:val="clear" w:color="auto" w:fill="FFFFFF"/>
          </w:tcPr>
          <w:p w:rsidR="00625515" w:rsidRPr="006F406A" w:rsidRDefault="00625515" w:rsidP="00EA0FBF">
            <w:pPr>
              <w:jc w:val="both"/>
              <w:rPr>
                <w:sz w:val="24"/>
                <w:szCs w:val="24"/>
              </w:rPr>
            </w:pPr>
            <w:proofErr w:type="spellStart"/>
            <w:proofErr w:type="gramStart"/>
            <w:r w:rsidRPr="006F406A">
              <w:rPr>
                <w:sz w:val="24"/>
                <w:szCs w:val="24"/>
              </w:rPr>
              <w:t>Строительст-во</w:t>
            </w:r>
            <w:proofErr w:type="spellEnd"/>
            <w:proofErr w:type="gramEnd"/>
          </w:p>
        </w:tc>
        <w:tc>
          <w:tcPr>
            <w:tcW w:w="1877" w:type="dxa"/>
            <w:shd w:val="clear" w:color="auto" w:fill="FFFFFF"/>
          </w:tcPr>
          <w:p w:rsidR="00625515" w:rsidRPr="00077C18" w:rsidRDefault="00625515" w:rsidP="00EA0FBF">
            <w:pPr>
              <w:spacing w:line="245" w:lineRule="auto"/>
              <w:ind w:right="9"/>
              <w:jc w:val="both"/>
              <w:rPr>
                <w:sz w:val="24"/>
                <w:szCs w:val="24"/>
              </w:rPr>
            </w:pPr>
            <w:r w:rsidRPr="006F406A">
              <w:rPr>
                <w:sz w:val="24"/>
                <w:szCs w:val="24"/>
              </w:rPr>
              <w:t>Планируемая зона кладбищ</w:t>
            </w:r>
          </w:p>
        </w:tc>
        <w:tc>
          <w:tcPr>
            <w:tcW w:w="2981" w:type="dxa"/>
            <w:shd w:val="clear" w:color="auto" w:fill="FFFFFF"/>
          </w:tcPr>
          <w:p w:rsidR="00625515" w:rsidRPr="006F406A" w:rsidRDefault="00625515" w:rsidP="00EA0FBF">
            <w:pPr>
              <w:tabs>
                <w:tab w:val="left" w:pos="1901"/>
              </w:tabs>
              <w:spacing w:line="245" w:lineRule="auto"/>
              <w:ind w:right="43"/>
              <w:jc w:val="center"/>
              <w:rPr>
                <w:bCs/>
                <w:color w:val="000000"/>
                <w:sz w:val="24"/>
                <w:szCs w:val="24"/>
              </w:rPr>
            </w:pPr>
            <w:r w:rsidRPr="006F406A">
              <w:rPr>
                <w:bCs/>
                <w:color w:val="000000"/>
                <w:sz w:val="24"/>
                <w:szCs w:val="24"/>
              </w:rPr>
              <w:t>-</w:t>
            </w:r>
          </w:p>
        </w:tc>
        <w:tc>
          <w:tcPr>
            <w:tcW w:w="1805" w:type="dxa"/>
            <w:shd w:val="clear" w:color="auto" w:fill="FFFFFF"/>
          </w:tcPr>
          <w:p w:rsidR="00625515" w:rsidRPr="007273A3" w:rsidRDefault="00625515" w:rsidP="007273A3">
            <w:pPr>
              <w:tabs>
                <w:tab w:val="left" w:pos="1661"/>
              </w:tabs>
              <w:spacing w:line="245" w:lineRule="auto"/>
              <w:jc w:val="both"/>
              <w:rPr>
                <w:sz w:val="24"/>
                <w:szCs w:val="24"/>
              </w:rPr>
            </w:pPr>
            <w:r>
              <w:rPr>
                <w:sz w:val="24"/>
                <w:szCs w:val="24"/>
              </w:rPr>
              <w:t>СЗЗ 50</w:t>
            </w:r>
            <w:r w:rsidRPr="007273A3">
              <w:rPr>
                <w:sz w:val="24"/>
                <w:szCs w:val="24"/>
              </w:rPr>
              <w:t xml:space="preserve"> м</w:t>
            </w:r>
          </w:p>
          <w:p w:rsidR="00625515" w:rsidRDefault="00625515" w:rsidP="007273A3">
            <w:pPr>
              <w:jc w:val="both"/>
              <w:rPr>
                <w:sz w:val="24"/>
                <w:szCs w:val="24"/>
              </w:rPr>
            </w:pPr>
            <w:r>
              <w:rPr>
                <w:sz w:val="24"/>
                <w:szCs w:val="24"/>
              </w:rPr>
              <w:t>V класс</w:t>
            </w:r>
          </w:p>
          <w:p w:rsidR="00625515" w:rsidRPr="007273A3" w:rsidRDefault="00625515" w:rsidP="007273A3">
            <w:pPr>
              <w:jc w:val="both"/>
              <w:rPr>
                <w:sz w:val="24"/>
                <w:szCs w:val="24"/>
              </w:rPr>
            </w:pPr>
            <w:r w:rsidRPr="007273A3">
              <w:rPr>
                <w:sz w:val="24"/>
                <w:szCs w:val="24"/>
              </w:rPr>
              <w:t>7.1.12</w:t>
            </w:r>
            <w:r>
              <w:rPr>
                <w:sz w:val="24"/>
                <w:szCs w:val="24"/>
              </w:rPr>
              <w:t>/3</w:t>
            </w:r>
          </w:p>
          <w:p w:rsidR="00625515" w:rsidRPr="006F406A" w:rsidRDefault="00625515" w:rsidP="00EA0FBF">
            <w:pPr>
              <w:tabs>
                <w:tab w:val="left" w:pos="1661"/>
              </w:tabs>
              <w:spacing w:line="245" w:lineRule="auto"/>
              <w:jc w:val="both"/>
              <w:rPr>
                <w:sz w:val="24"/>
                <w:szCs w:val="24"/>
              </w:rPr>
            </w:pPr>
          </w:p>
        </w:tc>
      </w:tr>
    </w:tbl>
    <w:p w:rsidR="00625515" w:rsidRDefault="00625515" w:rsidP="003C2CE0">
      <w:pPr>
        <w:spacing w:line="236" w:lineRule="auto"/>
        <w:ind w:right="160"/>
        <w:rPr>
          <w:b/>
          <w:bCs/>
          <w:sz w:val="28"/>
          <w:szCs w:val="28"/>
        </w:rPr>
      </w:pPr>
    </w:p>
    <w:p w:rsidR="00625515" w:rsidRDefault="00625515"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Default="00B326AD" w:rsidP="003C2CE0">
      <w:pPr>
        <w:spacing w:line="236" w:lineRule="auto"/>
        <w:ind w:right="160"/>
        <w:rPr>
          <w:b/>
          <w:bCs/>
          <w:sz w:val="28"/>
          <w:szCs w:val="28"/>
        </w:rPr>
      </w:pPr>
    </w:p>
    <w:p w:rsidR="00B326AD" w:rsidRPr="005F0C01" w:rsidRDefault="00B326AD" w:rsidP="003C2CE0">
      <w:pPr>
        <w:spacing w:line="236" w:lineRule="auto"/>
        <w:ind w:right="160"/>
        <w:rPr>
          <w:b/>
          <w:bCs/>
          <w:sz w:val="28"/>
          <w:szCs w:val="28"/>
        </w:rPr>
      </w:pPr>
    </w:p>
    <w:p w:rsidR="0034659A" w:rsidRPr="005F0C01" w:rsidRDefault="0034659A" w:rsidP="004E1DB7">
      <w:pPr>
        <w:pStyle w:val="a5"/>
        <w:numPr>
          <w:ilvl w:val="0"/>
          <w:numId w:val="14"/>
        </w:numPr>
        <w:spacing w:line="236" w:lineRule="auto"/>
        <w:ind w:right="160"/>
        <w:jc w:val="center"/>
        <w:rPr>
          <w:b/>
          <w:sz w:val="26"/>
          <w:szCs w:val="26"/>
        </w:rPr>
      </w:pPr>
      <w:proofErr w:type="gramStart"/>
      <w:r w:rsidRPr="005F0C01">
        <w:rPr>
          <w:b/>
          <w:sz w:val="26"/>
          <w:szCs w:val="26"/>
        </w:rPr>
        <w:lastRenderedPageBreak/>
        <w:t>ПАРАМЕТРЫ ФУНКЦИОНАЛЬНЫХ ЗОН,</w:t>
      </w:r>
      <w:r w:rsidRPr="005F0C01">
        <w:rPr>
          <w:b/>
          <w:bCs/>
          <w:sz w:val="26"/>
          <w:szCs w:val="26"/>
        </w:rPr>
        <w:t xml:space="preserve"> </w:t>
      </w:r>
      <w:r w:rsidRPr="005F0C01">
        <w:rPr>
          <w:b/>
          <w:sz w:val="26"/>
          <w:szCs w:val="26"/>
        </w:rPr>
        <w:t>А ТАКЖЕ СВЕДЕНИЯ О ПЛАНИРУЕМЫХ ДЛЯ РАЗМЕЩЕНИЯ В</w:t>
      </w:r>
      <w:r w:rsidRPr="005F0C01">
        <w:rPr>
          <w:b/>
          <w:bCs/>
          <w:sz w:val="26"/>
          <w:szCs w:val="26"/>
        </w:rPr>
        <w:t xml:space="preserve"> </w:t>
      </w:r>
      <w:r w:rsidRPr="005F0C01">
        <w:rPr>
          <w:b/>
          <w:sz w:val="26"/>
          <w:szCs w:val="26"/>
        </w:rPr>
        <w:t xml:space="preserve">НИХ ОБЪЕКТОВ ФЕДЕРАЛЬНОГО ЗНАЧЕНИЯ, ОБЪЕКТОВ РЕГИОНАЛЬНОГО ЗНАЧЕНИЯ, ОБЪЕКТОВ МЕСТНОГО ЗНАЧЕНИЯ И ИНОГО ЗНАЧЕНИЯ </w:t>
      </w:r>
      <w:proofErr w:type="gramEnd"/>
    </w:p>
    <w:p w:rsidR="0034659A" w:rsidRPr="005F0C01" w:rsidRDefault="0034659A" w:rsidP="004E1DB7">
      <w:pPr>
        <w:spacing w:line="236" w:lineRule="auto"/>
        <w:ind w:right="160"/>
        <w:jc w:val="center"/>
        <w:rPr>
          <w:b/>
          <w:sz w:val="26"/>
          <w:szCs w:val="26"/>
        </w:rPr>
      </w:pPr>
    </w:p>
    <w:p w:rsidR="0034659A" w:rsidRPr="005F0C01" w:rsidRDefault="0034659A" w:rsidP="004E1DB7">
      <w:pPr>
        <w:spacing w:line="236" w:lineRule="auto"/>
        <w:ind w:right="160" w:firstLine="567"/>
        <w:jc w:val="both"/>
        <w:rPr>
          <w:b/>
          <w:sz w:val="24"/>
          <w:szCs w:val="24"/>
        </w:rPr>
      </w:pPr>
      <w:r w:rsidRPr="005F0C01">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5F0C01" w:rsidRDefault="0034659A" w:rsidP="004E1DB7">
      <w:pPr>
        <w:ind w:right="20"/>
        <w:jc w:val="right"/>
        <w:rPr>
          <w:sz w:val="24"/>
          <w:szCs w:val="24"/>
        </w:rPr>
      </w:pPr>
      <w:r w:rsidRPr="005F0C01">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43"/>
        <w:gridCol w:w="1333"/>
        <w:gridCol w:w="1462"/>
        <w:gridCol w:w="1457"/>
        <w:gridCol w:w="1843"/>
        <w:gridCol w:w="2268"/>
        <w:gridCol w:w="2694"/>
        <w:gridCol w:w="1984"/>
      </w:tblGrid>
      <w:tr w:rsidR="0034659A" w:rsidRPr="005F0C01" w:rsidTr="00F829B6">
        <w:trPr>
          <w:tblHeader/>
        </w:trPr>
        <w:tc>
          <w:tcPr>
            <w:tcW w:w="675" w:type="dxa"/>
            <w:vMerge w:val="restart"/>
          </w:tcPr>
          <w:p w:rsidR="0034659A" w:rsidRPr="006B70DC" w:rsidRDefault="0034659A" w:rsidP="008B724D">
            <w:pPr>
              <w:ind w:right="20"/>
              <w:jc w:val="center"/>
              <w:rPr>
                <w:b/>
                <w:sz w:val="24"/>
                <w:szCs w:val="24"/>
              </w:rPr>
            </w:pPr>
            <w:r w:rsidRPr="006B70DC">
              <w:rPr>
                <w:b/>
                <w:sz w:val="24"/>
                <w:szCs w:val="24"/>
              </w:rPr>
              <w:t xml:space="preserve">№ </w:t>
            </w:r>
            <w:proofErr w:type="spellStart"/>
            <w:proofErr w:type="gramStart"/>
            <w:r w:rsidRPr="006B70DC">
              <w:rPr>
                <w:b/>
                <w:sz w:val="24"/>
                <w:szCs w:val="24"/>
              </w:rPr>
              <w:t>п</w:t>
            </w:r>
            <w:proofErr w:type="spellEnd"/>
            <w:proofErr w:type="gramEnd"/>
            <w:r w:rsidRPr="006B70DC">
              <w:rPr>
                <w:b/>
                <w:sz w:val="24"/>
                <w:szCs w:val="24"/>
              </w:rPr>
              <w:t>/</w:t>
            </w:r>
            <w:proofErr w:type="spellStart"/>
            <w:r w:rsidRPr="006B70DC">
              <w:rPr>
                <w:b/>
                <w:sz w:val="24"/>
                <w:szCs w:val="24"/>
              </w:rPr>
              <w:t>п</w:t>
            </w:r>
            <w:proofErr w:type="spellEnd"/>
          </w:p>
        </w:tc>
        <w:tc>
          <w:tcPr>
            <w:tcW w:w="1843" w:type="dxa"/>
            <w:vMerge w:val="restart"/>
          </w:tcPr>
          <w:p w:rsidR="0034659A" w:rsidRPr="006B70DC" w:rsidRDefault="0034659A" w:rsidP="008B724D">
            <w:pPr>
              <w:ind w:right="20"/>
              <w:jc w:val="center"/>
              <w:rPr>
                <w:b/>
                <w:sz w:val="24"/>
                <w:szCs w:val="24"/>
              </w:rPr>
            </w:pPr>
            <w:r w:rsidRPr="006B70DC">
              <w:rPr>
                <w:b/>
                <w:sz w:val="24"/>
                <w:szCs w:val="24"/>
              </w:rPr>
              <w:t>Наименование</w:t>
            </w:r>
          </w:p>
        </w:tc>
        <w:tc>
          <w:tcPr>
            <w:tcW w:w="2795" w:type="dxa"/>
            <w:gridSpan w:val="2"/>
          </w:tcPr>
          <w:p w:rsidR="0034659A" w:rsidRPr="006B70DC" w:rsidRDefault="0034659A" w:rsidP="008B724D">
            <w:pPr>
              <w:ind w:right="20"/>
              <w:jc w:val="center"/>
              <w:rPr>
                <w:b/>
                <w:sz w:val="24"/>
                <w:szCs w:val="24"/>
              </w:rPr>
            </w:pPr>
            <w:r w:rsidRPr="006B70DC">
              <w:rPr>
                <w:b/>
                <w:sz w:val="24"/>
                <w:szCs w:val="24"/>
              </w:rPr>
              <w:t xml:space="preserve">Параметры функциональных зон, </w:t>
            </w:r>
            <w:proofErr w:type="gramStart"/>
            <w:r w:rsidRPr="006B70DC">
              <w:rPr>
                <w:b/>
                <w:sz w:val="24"/>
                <w:szCs w:val="24"/>
              </w:rPr>
              <w:t>га</w:t>
            </w:r>
            <w:proofErr w:type="gramEnd"/>
          </w:p>
        </w:tc>
        <w:tc>
          <w:tcPr>
            <w:tcW w:w="10246" w:type="dxa"/>
            <w:gridSpan w:val="5"/>
          </w:tcPr>
          <w:p w:rsidR="0034659A" w:rsidRPr="006B70DC" w:rsidRDefault="0034659A" w:rsidP="008B724D">
            <w:pPr>
              <w:ind w:right="20"/>
              <w:jc w:val="center"/>
              <w:rPr>
                <w:b/>
                <w:sz w:val="24"/>
                <w:szCs w:val="24"/>
              </w:rPr>
            </w:pPr>
            <w:r w:rsidRPr="006B70DC">
              <w:rPr>
                <w:b/>
                <w:sz w:val="24"/>
                <w:szCs w:val="24"/>
              </w:rPr>
              <w:t>Сведения о планируемых объектах</w:t>
            </w:r>
          </w:p>
        </w:tc>
      </w:tr>
      <w:tr w:rsidR="0034659A" w:rsidRPr="005F0C01" w:rsidTr="00F829B6">
        <w:trPr>
          <w:tblHeader/>
        </w:trPr>
        <w:tc>
          <w:tcPr>
            <w:tcW w:w="675" w:type="dxa"/>
            <w:vMerge/>
          </w:tcPr>
          <w:p w:rsidR="0034659A" w:rsidRPr="006B70DC" w:rsidRDefault="0034659A" w:rsidP="008B724D">
            <w:pPr>
              <w:ind w:right="20"/>
              <w:jc w:val="center"/>
              <w:rPr>
                <w:b/>
                <w:sz w:val="24"/>
                <w:szCs w:val="24"/>
              </w:rPr>
            </w:pPr>
          </w:p>
        </w:tc>
        <w:tc>
          <w:tcPr>
            <w:tcW w:w="1843" w:type="dxa"/>
            <w:vMerge/>
          </w:tcPr>
          <w:p w:rsidR="0034659A" w:rsidRPr="006B70DC" w:rsidRDefault="0034659A" w:rsidP="008B724D">
            <w:pPr>
              <w:ind w:right="20"/>
              <w:jc w:val="center"/>
              <w:rPr>
                <w:b/>
                <w:sz w:val="24"/>
                <w:szCs w:val="24"/>
              </w:rPr>
            </w:pPr>
          </w:p>
        </w:tc>
        <w:tc>
          <w:tcPr>
            <w:tcW w:w="1333" w:type="dxa"/>
            <w:vAlign w:val="center"/>
          </w:tcPr>
          <w:p w:rsidR="0034659A" w:rsidRPr="006B70DC" w:rsidRDefault="0034659A" w:rsidP="008B724D">
            <w:pPr>
              <w:snapToGrid w:val="0"/>
              <w:jc w:val="center"/>
              <w:rPr>
                <w:b/>
                <w:sz w:val="24"/>
                <w:szCs w:val="24"/>
              </w:rPr>
            </w:pPr>
            <w:r w:rsidRPr="006B70DC">
              <w:rPr>
                <w:b/>
                <w:sz w:val="24"/>
                <w:szCs w:val="24"/>
              </w:rPr>
              <w:t>Существующее положение</w:t>
            </w:r>
          </w:p>
        </w:tc>
        <w:tc>
          <w:tcPr>
            <w:tcW w:w="1462" w:type="dxa"/>
          </w:tcPr>
          <w:p w:rsidR="0034659A" w:rsidRPr="006B70DC" w:rsidRDefault="0034659A" w:rsidP="008B724D">
            <w:pPr>
              <w:snapToGrid w:val="0"/>
              <w:jc w:val="center"/>
              <w:rPr>
                <w:b/>
                <w:sz w:val="24"/>
                <w:szCs w:val="24"/>
              </w:rPr>
            </w:pPr>
            <w:r w:rsidRPr="006B70DC">
              <w:rPr>
                <w:b/>
                <w:sz w:val="24"/>
                <w:szCs w:val="24"/>
              </w:rPr>
              <w:t>Расчетный срок</w:t>
            </w:r>
            <w:r w:rsidRPr="006B70DC">
              <w:rPr>
                <w:b/>
                <w:sz w:val="24"/>
                <w:szCs w:val="24"/>
                <w:lang w:val="en-US"/>
              </w:rPr>
              <w:t xml:space="preserve"> </w:t>
            </w:r>
          </w:p>
          <w:p w:rsidR="0034659A" w:rsidRPr="006B70DC" w:rsidRDefault="0034659A" w:rsidP="008B724D">
            <w:pPr>
              <w:snapToGrid w:val="0"/>
              <w:jc w:val="center"/>
              <w:rPr>
                <w:b/>
                <w:sz w:val="24"/>
                <w:szCs w:val="24"/>
              </w:rPr>
            </w:pPr>
            <w:r w:rsidRPr="006B70DC">
              <w:rPr>
                <w:b/>
                <w:sz w:val="24"/>
                <w:szCs w:val="24"/>
              </w:rPr>
              <w:t>(2040 г.)</w:t>
            </w:r>
          </w:p>
        </w:tc>
        <w:tc>
          <w:tcPr>
            <w:tcW w:w="1457" w:type="dxa"/>
          </w:tcPr>
          <w:p w:rsidR="0034659A" w:rsidRPr="006B70DC" w:rsidRDefault="0034659A" w:rsidP="008B724D">
            <w:pPr>
              <w:spacing w:line="242" w:lineRule="exact"/>
              <w:jc w:val="center"/>
              <w:rPr>
                <w:b/>
                <w:sz w:val="24"/>
                <w:szCs w:val="24"/>
              </w:rPr>
            </w:pPr>
            <w:r w:rsidRPr="006B70DC">
              <w:rPr>
                <w:b/>
                <w:sz w:val="24"/>
                <w:szCs w:val="24"/>
              </w:rPr>
              <w:t>Федерального</w:t>
            </w:r>
          </w:p>
          <w:p w:rsidR="0034659A" w:rsidRPr="006B70DC" w:rsidRDefault="0034659A" w:rsidP="008B724D">
            <w:pPr>
              <w:jc w:val="center"/>
              <w:rPr>
                <w:b/>
                <w:sz w:val="24"/>
                <w:szCs w:val="24"/>
              </w:rPr>
            </w:pPr>
            <w:r w:rsidRPr="006B70DC">
              <w:rPr>
                <w:b/>
                <w:sz w:val="24"/>
                <w:szCs w:val="24"/>
              </w:rPr>
              <w:t>значения</w:t>
            </w:r>
          </w:p>
        </w:tc>
        <w:tc>
          <w:tcPr>
            <w:tcW w:w="1843" w:type="dxa"/>
          </w:tcPr>
          <w:p w:rsidR="0034659A" w:rsidRPr="006B70DC" w:rsidRDefault="0034659A" w:rsidP="008B724D">
            <w:pPr>
              <w:spacing w:line="242" w:lineRule="exact"/>
              <w:jc w:val="center"/>
              <w:rPr>
                <w:b/>
                <w:sz w:val="24"/>
                <w:szCs w:val="24"/>
              </w:rPr>
            </w:pPr>
            <w:r w:rsidRPr="006B70DC">
              <w:rPr>
                <w:b/>
                <w:sz w:val="24"/>
                <w:szCs w:val="24"/>
              </w:rPr>
              <w:t>Регионального</w:t>
            </w:r>
          </w:p>
          <w:p w:rsidR="0034659A" w:rsidRPr="006B70DC" w:rsidRDefault="0034659A" w:rsidP="008B724D">
            <w:pPr>
              <w:jc w:val="center"/>
              <w:rPr>
                <w:b/>
                <w:sz w:val="24"/>
                <w:szCs w:val="24"/>
              </w:rPr>
            </w:pPr>
            <w:r w:rsidRPr="006B70DC">
              <w:rPr>
                <w:b/>
                <w:sz w:val="24"/>
                <w:szCs w:val="24"/>
              </w:rPr>
              <w:t>значения</w:t>
            </w:r>
          </w:p>
        </w:tc>
        <w:tc>
          <w:tcPr>
            <w:tcW w:w="2268" w:type="dxa"/>
          </w:tcPr>
          <w:p w:rsidR="0034659A" w:rsidRPr="006B70DC" w:rsidRDefault="0034659A" w:rsidP="008B724D">
            <w:pPr>
              <w:jc w:val="center"/>
              <w:rPr>
                <w:b/>
                <w:sz w:val="24"/>
                <w:szCs w:val="24"/>
              </w:rPr>
            </w:pPr>
            <w:r w:rsidRPr="006B70DC">
              <w:rPr>
                <w:b/>
                <w:sz w:val="24"/>
                <w:szCs w:val="24"/>
              </w:rPr>
              <w:t>Местного значения муниципального района</w:t>
            </w:r>
          </w:p>
        </w:tc>
        <w:tc>
          <w:tcPr>
            <w:tcW w:w="2694" w:type="dxa"/>
          </w:tcPr>
          <w:p w:rsidR="0034659A" w:rsidRPr="006B70DC" w:rsidRDefault="0034659A" w:rsidP="008B724D">
            <w:pPr>
              <w:ind w:left="200"/>
              <w:jc w:val="center"/>
              <w:rPr>
                <w:b/>
                <w:sz w:val="24"/>
                <w:szCs w:val="24"/>
              </w:rPr>
            </w:pPr>
            <w:r w:rsidRPr="006B70DC">
              <w:rPr>
                <w:b/>
                <w:sz w:val="24"/>
                <w:szCs w:val="24"/>
              </w:rPr>
              <w:t>Местного значения</w:t>
            </w:r>
          </w:p>
        </w:tc>
        <w:tc>
          <w:tcPr>
            <w:tcW w:w="1984" w:type="dxa"/>
          </w:tcPr>
          <w:p w:rsidR="0034659A" w:rsidRPr="006B70DC" w:rsidRDefault="0034659A" w:rsidP="008B724D">
            <w:pPr>
              <w:jc w:val="center"/>
              <w:rPr>
                <w:b/>
                <w:sz w:val="24"/>
                <w:szCs w:val="24"/>
              </w:rPr>
            </w:pPr>
            <w:r w:rsidRPr="006B70DC">
              <w:rPr>
                <w:b/>
                <w:sz w:val="24"/>
                <w:szCs w:val="24"/>
              </w:rPr>
              <w:t>Иного значения</w:t>
            </w:r>
          </w:p>
        </w:tc>
      </w:tr>
      <w:tr w:rsidR="0034659A" w:rsidRPr="005F0C01" w:rsidTr="00F829B6">
        <w:tc>
          <w:tcPr>
            <w:tcW w:w="675" w:type="dxa"/>
          </w:tcPr>
          <w:p w:rsidR="0034659A" w:rsidRPr="005F0C01" w:rsidRDefault="0034659A" w:rsidP="008B724D">
            <w:pPr>
              <w:ind w:right="20"/>
              <w:jc w:val="center"/>
              <w:rPr>
                <w:sz w:val="24"/>
                <w:szCs w:val="24"/>
              </w:rPr>
            </w:pPr>
            <w:r w:rsidRPr="005F0C01">
              <w:rPr>
                <w:sz w:val="24"/>
                <w:szCs w:val="24"/>
              </w:rPr>
              <w:t>1</w:t>
            </w:r>
          </w:p>
        </w:tc>
        <w:tc>
          <w:tcPr>
            <w:tcW w:w="1843" w:type="dxa"/>
          </w:tcPr>
          <w:p w:rsidR="0034659A" w:rsidRPr="005F0C01" w:rsidRDefault="0034659A" w:rsidP="008B724D">
            <w:pPr>
              <w:spacing w:line="232" w:lineRule="exact"/>
              <w:ind w:right="10"/>
              <w:jc w:val="both"/>
              <w:rPr>
                <w:sz w:val="24"/>
                <w:szCs w:val="24"/>
              </w:rPr>
            </w:pPr>
            <w:r w:rsidRPr="005F0C01">
              <w:rPr>
                <w:sz w:val="24"/>
                <w:szCs w:val="24"/>
              </w:rPr>
              <w:t xml:space="preserve">Общая площадь поселения, </w:t>
            </w:r>
          </w:p>
          <w:p w:rsidR="0034659A" w:rsidRPr="005F0C01" w:rsidRDefault="0034659A" w:rsidP="008B724D">
            <w:pPr>
              <w:spacing w:line="232" w:lineRule="exact"/>
              <w:ind w:right="10"/>
              <w:jc w:val="both"/>
              <w:rPr>
                <w:sz w:val="24"/>
                <w:szCs w:val="24"/>
              </w:rPr>
            </w:pPr>
            <w:r w:rsidRPr="005F0C01">
              <w:rPr>
                <w:sz w:val="24"/>
                <w:szCs w:val="24"/>
              </w:rPr>
              <w:t>в том числе:</w:t>
            </w:r>
          </w:p>
        </w:tc>
        <w:tc>
          <w:tcPr>
            <w:tcW w:w="1333" w:type="dxa"/>
          </w:tcPr>
          <w:p w:rsidR="0034659A" w:rsidRPr="00FA512C" w:rsidRDefault="00EA0FBF" w:rsidP="008B724D">
            <w:pPr>
              <w:jc w:val="center"/>
              <w:rPr>
                <w:sz w:val="24"/>
                <w:szCs w:val="24"/>
                <w:highlight w:val="yellow"/>
              </w:rPr>
            </w:pPr>
            <w:r w:rsidRPr="00CC3ADD">
              <w:rPr>
                <w:sz w:val="24"/>
                <w:szCs w:val="24"/>
              </w:rPr>
              <w:t>2007,09</w:t>
            </w:r>
          </w:p>
        </w:tc>
        <w:tc>
          <w:tcPr>
            <w:tcW w:w="1462" w:type="dxa"/>
          </w:tcPr>
          <w:p w:rsidR="0034659A" w:rsidRPr="00FA512C" w:rsidRDefault="00EA0FBF" w:rsidP="008B724D">
            <w:pPr>
              <w:jc w:val="center"/>
              <w:rPr>
                <w:sz w:val="24"/>
                <w:szCs w:val="24"/>
                <w:highlight w:val="yellow"/>
              </w:rPr>
            </w:pPr>
            <w:r w:rsidRPr="00CC3ADD">
              <w:rPr>
                <w:sz w:val="24"/>
                <w:szCs w:val="24"/>
              </w:rPr>
              <w:t>2007,09</w:t>
            </w:r>
          </w:p>
        </w:tc>
        <w:tc>
          <w:tcPr>
            <w:tcW w:w="1457" w:type="dxa"/>
          </w:tcPr>
          <w:p w:rsidR="0034659A" w:rsidRPr="00FA512C" w:rsidRDefault="0034659A" w:rsidP="008B724D">
            <w:pPr>
              <w:jc w:val="center"/>
              <w:rPr>
                <w:sz w:val="24"/>
                <w:szCs w:val="24"/>
                <w:highlight w:val="yellow"/>
              </w:rPr>
            </w:pPr>
          </w:p>
        </w:tc>
        <w:tc>
          <w:tcPr>
            <w:tcW w:w="1843" w:type="dxa"/>
          </w:tcPr>
          <w:p w:rsidR="0034659A" w:rsidRPr="00FA512C" w:rsidRDefault="0034659A" w:rsidP="008B724D">
            <w:pPr>
              <w:jc w:val="center"/>
              <w:rPr>
                <w:sz w:val="24"/>
                <w:szCs w:val="24"/>
                <w:highlight w:val="yellow"/>
                <w:lang w:val="en-US"/>
              </w:rPr>
            </w:pPr>
          </w:p>
        </w:tc>
        <w:tc>
          <w:tcPr>
            <w:tcW w:w="2268" w:type="dxa"/>
          </w:tcPr>
          <w:p w:rsidR="0034659A" w:rsidRPr="00FA512C" w:rsidRDefault="0034659A" w:rsidP="008B724D">
            <w:pPr>
              <w:ind w:right="20"/>
              <w:jc w:val="center"/>
              <w:rPr>
                <w:sz w:val="24"/>
                <w:szCs w:val="24"/>
                <w:highlight w:val="yellow"/>
              </w:rPr>
            </w:pPr>
          </w:p>
        </w:tc>
        <w:tc>
          <w:tcPr>
            <w:tcW w:w="2694" w:type="dxa"/>
          </w:tcPr>
          <w:p w:rsidR="0034659A" w:rsidRPr="00FA512C" w:rsidRDefault="0034659A" w:rsidP="008B724D">
            <w:pPr>
              <w:ind w:right="20"/>
              <w:jc w:val="center"/>
              <w:rPr>
                <w:sz w:val="24"/>
                <w:szCs w:val="24"/>
                <w:highlight w:val="yellow"/>
              </w:rPr>
            </w:pPr>
          </w:p>
        </w:tc>
        <w:tc>
          <w:tcPr>
            <w:tcW w:w="1984" w:type="dxa"/>
          </w:tcPr>
          <w:p w:rsidR="0034659A" w:rsidRPr="00FA512C" w:rsidRDefault="0034659A" w:rsidP="008B724D">
            <w:pPr>
              <w:ind w:right="20"/>
              <w:jc w:val="center"/>
              <w:rPr>
                <w:sz w:val="24"/>
                <w:szCs w:val="24"/>
                <w:highlight w:val="yellow"/>
              </w:rPr>
            </w:pPr>
          </w:p>
        </w:tc>
      </w:tr>
      <w:tr w:rsidR="0034659A" w:rsidRPr="005F0C01" w:rsidTr="00F829B6">
        <w:tc>
          <w:tcPr>
            <w:tcW w:w="675" w:type="dxa"/>
          </w:tcPr>
          <w:p w:rsidR="0034659A" w:rsidRPr="005F0C01" w:rsidRDefault="0034659A" w:rsidP="008B724D">
            <w:pPr>
              <w:ind w:right="20"/>
              <w:jc w:val="center"/>
              <w:rPr>
                <w:sz w:val="24"/>
                <w:szCs w:val="24"/>
              </w:rPr>
            </w:pPr>
            <w:r w:rsidRPr="005F0C01">
              <w:rPr>
                <w:sz w:val="24"/>
                <w:szCs w:val="24"/>
              </w:rPr>
              <w:t>2</w:t>
            </w:r>
          </w:p>
          <w:p w:rsidR="0034659A" w:rsidRPr="005F0C01" w:rsidRDefault="0034659A" w:rsidP="008B724D">
            <w:pPr>
              <w:ind w:right="20"/>
              <w:jc w:val="center"/>
              <w:rPr>
                <w:sz w:val="24"/>
                <w:szCs w:val="24"/>
              </w:rPr>
            </w:pPr>
          </w:p>
          <w:p w:rsidR="0034659A" w:rsidRPr="005F0C01" w:rsidRDefault="0034659A" w:rsidP="008B724D">
            <w:pPr>
              <w:ind w:right="20"/>
              <w:jc w:val="center"/>
              <w:rPr>
                <w:sz w:val="24"/>
                <w:szCs w:val="24"/>
              </w:rPr>
            </w:pPr>
          </w:p>
        </w:tc>
        <w:tc>
          <w:tcPr>
            <w:tcW w:w="1843" w:type="dxa"/>
          </w:tcPr>
          <w:p w:rsidR="0034659A" w:rsidRPr="00902311" w:rsidRDefault="001F3343" w:rsidP="00F829B6">
            <w:pPr>
              <w:ind w:right="20"/>
              <w:jc w:val="both"/>
              <w:rPr>
                <w:sz w:val="24"/>
                <w:szCs w:val="24"/>
              </w:rPr>
            </w:pPr>
            <w:r w:rsidRPr="00902311">
              <w:rPr>
                <w:sz w:val="24"/>
                <w:szCs w:val="24"/>
              </w:rPr>
              <w:t>Жилая зона</w:t>
            </w:r>
          </w:p>
        </w:tc>
        <w:tc>
          <w:tcPr>
            <w:tcW w:w="1333" w:type="dxa"/>
          </w:tcPr>
          <w:p w:rsidR="00FF1332" w:rsidRPr="00CD63BC" w:rsidRDefault="00CD63BC" w:rsidP="00CD63BC">
            <w:pPr>
              <w:jc w:val="center"/>
              <w:rPr>
                <w:sz w:val="24"/>
                <w:szCs w:val="24"/>
              </w:rPr>
            </w:pPr>
            <w:r w:rsidRPr="00CD63BC">
              <w:rPr>
                <w:sz w:val="24"/>
                <w:szCs w:val="24"/>
              </w:rPr>
              <w:t>339,15</w:t>
            </w:r>
          </w:p>
        </w:tc>
        <w:tc>
          <w:tcPr>
            <w:tcW w:w="1462" w:type="dxa"/>
          </w:tcPr>
          <w:p w:rsidR="0034659A" w:rsidRPr="00CD63BC" w:rsidRDefault="00DC5619" w:rsidP="00CD63BC">
            <w:pPr>
              <w:jc w:val="center"/>
              <w:rPr>
                <w:sz w:val="24"/>
                <w:szCs w:val="24"/>
              </w:rPr>
            </w:pPr>
            <w:r w:rsidRPr="00CD63BC">
              <w:rPr>
                <w:sz w:val="24"/>
                <w:szCs w:val="24"/>
              </w:rPr>
              <w:t>3</w:t>
            </w:r>
            <w:r w:rsidR="00CD63BC" w:rsidRPr="00CD63BC">
              <w:rPr>
                <w:sz w:val="24"/>
                <w:szCs w:val="24"/>
              </w:rPr>
              <w:t>53,5</w:t>
            </w:r>
          </w:p>
        </w:tc>
        <w:tc>
          <w:tcPr>
            <w:tcW w:w="1457" w:type="dxa"/>
          </w:tcPr>
          <w:p w:rsidR="0034659A" w:rsidRPr="00F829B6" w:rsidRDefault="0034659A" w:rsidP="008B724D">
            <w:pPr>
              <w:jc w:val="center"/>
              <w:rPr>
                <w:sz w:val="24"/>
                <w:szCs w:val="24"/>
              </w:rPr>
            </w:pPr>
            <w:r w:rsidRPr="00F829B6">
              <w:rPr>
                <w:sz w:val="24"/>
                <w:szCs w:val="24"/>
              </w:rPr>
              <w:t>не предусмотрено</w:t>
            </w:r>
          </w:p>
        </w:tc>
        <w:tc>
          <w:tcPr>
            <w:tcW w:w="1843" w:type="dxa"/>
          </w:tcPr>
          <w:p w:rsidR="0034659A" w:rsidRPr="00F829B6" w:rsidRDefault="0034659A" w:rsidP="00F829B6">
            <w:pPr>
              <w:rPr>
                <w:sz w:val="24"/>
                <w:szCs w:val="24"/>
              </w:rPr>
            </w:pPr>
            <w:r w:rsidRPr="00F829B6">
              <w:rPr>
                <w:sz w:val="24"/>
                <w:szCs w:val="24"/>
              </w:rPr>
              <w:t>предусмотрено</w:t>
            </w:r>
          </w:p>
        </w:tc>
        <w:tc>
          <w:tcPr>
            <w:tcW w:w="2268" w:type="dxa"/>
          </w:tcPr>
          <w:p w:rsidR="0034659A" w:rsidRPr="00F829B6" w:rsidRDefault="0034659A" w:rsidP="008B724D">
            <w:pPr>
              <w:ind w:right="20"/>
              <w:jc w:val="center"/>
              <w:rPr>
                <w:sz w:val="24"/>
                <w:szCs w:val="24"/>
              </w:rPr>
            </w:pPr>
            <w:r w:rsidRPr="00F829B6">
              <w:rPr>
                <w:sz w:val="24"/>
                <w:szCs w:val="24"/>
              </w:rPr>
              <w:t>не  предусмотрено</w:t>
            </w:r>
          </w:p>
        </w:tc>
        <w:tc>
          <w:tcPr>
            <w:tcW w:w="2694" w:type="dxa"/>
          </w:tcPr>
          <w:p w:rsidR="0034659A" w:rsidRPr="00F829B6" w:rsidRDefault="0034659A" w:rsidP="008B724D">
            <w:pPr>
              <w:ind w:right="20"/>
              <w:jc w:val="center"/>
              <w:rPr>
                <w:sz w:val="24"/>
                <w:szCs w:val="24"/>
              </w:rPr>
            </w:pPr>
            <w:r w:rsidRPr="00F829B6">
              <w:rPr>
                <w:sz w:val="24"/>
                <w:szCs w:val="24"/>
              </w:rPr>
              <w:t>предусмотрено</w:t>
            </w:r>
          </w:p>
        </w:tc>
        <w:tc>
          <w:tcPr>
            <w:tcW w:w="1984" w:type="dxa"/>
          </w:tcPr>
          <w:p w:rsidR="0034659A" w:rsidRPr="00F829B6" w:rsidRDefault="00177F15" w:rsidP="008B724D">
            <w:pPr>
              <w:ind w:right="20"/>
              <w:jc w:val="center"/>
              <w:rPr>
                <w:sz w:val="24"/>
                <w:szCs w:val="24"/>
              </w:rPr>
            </w:pPr>
            <w:r w:rsidRPr="00F829B6">
              <w:rPr>
                <w:sz w:val="24"/>
                <w:szCs w:val="24"/>
              </w:rPr>
              <w:t xml:space="preserve">не </w:t>
            </w:r>
            <w:r w:rsidR="0034659A" w:rsidRPr="00F829B6">
              <w:rPr>
                <w:sz w:val="24"/>
                <w:szCs w:val="24"/>
              </w:rPr>
              <w:t>предусмотрено</w:t>
            </w:r>
          </w:p>
        </w:tc>
      </w:tr>
      <w:tr w:rsidR="00D637EB" w:rsidRPr="005F0C01" w:rsidTr="00F829B6">
        <w:tc>
          <w:tcPr>
            <w:tcW w:w="675" w:type="dxa"/>
          </w:tcPr>
          <w:p w:rsidR="00D637EB" w:rsidRPr="005F0C01" w:rsidRDefault="00D637EB" w:rsidP="00C71134">
            <w:pPr>
              <w:ind w:right="20"/>
              <w:jc w:val="center"/>
              <w:rPr>
                <w:sz w:val="24"/>
                <w:szCs w:val="24"/>
              </w:rPr>
            </w:pPr>
            <w:r>
              <w:rPr>
                <w:sz w:val="24"/>
                <w:szCs w:val="24"/>
              </w:rPr>
              <w:t>2.</w:t>
            </w:r>
            <w:r w:rsidR="0075451C">
              <w:rPr>
                <w:sz w:val="24"/>
                <w:szCs w:val="24"/>
              </w:rPr>
              <w:t>1</w:t>
            </w:r>
          </w:p>
        </w:tc>
        <w:tc>
          <w:tcPr>
            <w:tcW w:w="1843" w:type="dxa"/>
          </w:tcPr>
          <w:p w:rsidR="00D637EB" w:rsidRPr="005F0C01" w:rsidRDefault="00D637EB" w:rsidP="00F829B6">
            <w:pPr>
              <w:ind w:right="20"/>
              <w:jc w:val="both"/>
              <w:rPr>
                <w:sz w:val="24"/>
                <w:szCs w:val="24"/>
              </w:rPr>
            </w:pPr>
            <w:r w:rsidRPr="00902311">
              <w:rPr>
                <w:sz w:val="24"/>
                <w:szCs w:val="24"/>
              </w:rPr>
              <w:t>Жилая зона</w:t>
            </w:r>
          </w:p>
        </w:tc>
        <w:tc>
          <w:tcPr>
            <w:tcW w:w="1333" w:type="dxa"/>
          </w:tcPr>
          <w:p w:rsidR="00D637EB" w:rsidRDefault="00D637EB" w:rsidP="00D637EB">
            <w:pPr>
              <w:ind w:right="20"/>
              <w:jc w:val="center"/>
              <w:rPr>
                <w:sz w:val="24"/>
                <w:szCs w:val="24"/>
              </w:rPr>
            </w:pPr>
            <w:r w:rsidRPr="00D637EB">
              <w:rPr>
                <w:sz w:val="24"/>
                <w:szCs w:val="24"/>
              </w:rPr>
              <w:t>0,0294</w:t>
            </w:r>
          </w:p>
        </w:tc>
        <w:tc>
          <w:tcPr>
            <w:tcW w:w="1462" w:type="dxa"/>
          </w:tcPr>
          <w:p w:rsidR="00D637EB" w:rsidRDefault="00D637EB" w:rsidP="008B724D">
            <w:pPr>
              <w:jc w:val="center"/>
              <w:rPr>
                <w:sz w:val="24"/>
                <w:szCs w:val="24"/>
              </w:rPr>
            </w:pPr>
            <w:r w:rsidRPr="00D637EB">
              <w:rPr>
                <w:sz w:val="24"/>
                <w:szCs w:val="24"/>
              </w:rPr>
              <w:t>0,0294</w:t>
            </w:r>
          </w:p>
        </w:tc>
        <w:tc>
          <w:tcPr>
            <w:tcW w:w="1457" w:type="dxa"/>
          </w:tcPr>
          <w:p w:rsidR="00D637EB" w:rsidRPr="00EA0FBF" w:rsidRDefault="008A22FD" w:rsidP="008B724D">
            <w:pPr>
              <w:jc w:val="center"/>
              <w:rPr>
                <w:sz w:val="24"/>
                <w:szCs w:val="24"/>
              </w:rPr>
            </w:pPr>
            <w:r>
              <w:rPr>
                <w:sz w:val="24"/>
                <w:szCs w:val="24"/>
              </w:rPr>
              <w:t>-</w:t>
            </w:r>
          </w:p>
        </w:tc>
        <w:tc>
          <w:tcPr>
            <w:tcW w:w="1843" w:type="dxa"/>
          </w:tcPr>
          <w:p w:rsidR="00D637EB" w:rsidRPr="00EA0FBF" w:rsidRDefault="0075451C" w:rsidP="0075451C">
            <w:pPr>
              <w:jc w:val="center"/>
              <w:rPr>
                <w:sz w:val="24"/>
                <w:szCs w:val="24"/>
              </w:rPr>
            </w:pPr>
            <w:r>
              <w:rPr>
                <w:sz w:val="24"/>
                <w:szCs w:val="24"/>
              </w:rPr>
              <w:t>-</w:t>
            </w:r>
          </w:p>
        </w:tc>
        <w:tc>
          <w:tcPr>
            <w:tcW w:w="2268" w:type="dxa"/>
          </w:tcPr>
          <w:p w:rsidR="00D637EB" w:rsidRPr="00EA0FBF" w:rsidRDefault="008A22FD" w:rsidP="008B724D">
            <w:pPr>
              <w:ind w:right="20"/>
              <w:jc w:val="center"/>
              <w:rPr>
                <w:sz w:val="24"/>
                <w:szCs w:val="24"/>
              </w:rPr>
            </w:pPr>
            <w:r>
              <w:rPr>
                <w:sz w:val="24"/>
                <w:szCs w:val="24"/>
              </w:rPr>
              <w:t>-</w:t>
            </w:r>
          </w:p>
        </w:tc>
        <w:tc>
          <w:tcPr>
            <w:tcW w:w="2694" w:type="dxa"/>
          </w:tcPr>
          <w:p w:rsidR="00D637EB" w:rsidRPr="00EA0FBF" w:rsidRDefault="0075451C" w:rsidP="0075451C">
            <w:pPr>
              <w:ind w:right="20"/>
              <w:jc w:val="both"/>
              <w:rPr>
                <w:sz w:val="24"/>
                <w:szCs w:val="24"/>
              </w:rPr>
            </w:pPr>
            <w:r>
              <w:rPr>
                <w:sz w:val="24"/>
                <w:szCs w:val="24"/>
              </w:rPr>
              <w:t>Размещение жилой зоны из 8 кварталов с размещением 67 индивидуальных жилых домов с участками для ведения личного подсобного хозяйства (приусадебный земельный участок) средней площадью 0,07 га</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 земельных участках с кадастровыми номерами </w:t>
            </w:r>
            <w:r w:rsidRPr="007F72CE">
              <w:rPr>
                <w:sz w:val="24"/>
                <w:szCs w:val="24"/>
              </w:rPr>
              <w:t>21:21:111901:579, 21:21:111901:578</w:t>
            </w:r>
          </w:p>
        </w:tc>
        <w:tc>
          <w:tcPr>
            <w:tcW w:w="1984" w:type="dxa"/>
          </w:tcPr>
          <w:p w:rsidR="00D637EB" w:rsidRPr="00EA0FBF" w:rsidRDefault="008A22FD" w:rsidP="008B724D">
            <w:pPr>
              <w:ind w:right="20"/>
              <w:jc w:val="center"/>
              <w:rPr>
                <w:sz w:val="24"/>
                <w:szCs w:val="24"/>
              </w:rPr>
            </w:pPr>
            <w:r>
              <w:rPr>
                <w:sz w:val="24"/>
                <w:szCs w:val="24"/>
              </w:rPr>
              <w:t>-</w:t>
            </w:r>
          </w:p>
        </w:tc>
      </w:tr>
      <w:tr w:rsidR="0075451C" w:rsidRPr="005F0C01" w:rsidTr="00F829B6">
        <w:tc>
          <w:tcPr>
            <w:tcW w:w="675" w:type="dxa"/>
          </w:tcPr>
          <w:p w:rsidR="0075451C" w:rsidRPr="005F0C01" w:rsidRDefault="0075451C" w:rsidP="00BD5472">
            <w:pPr>
              <w:ind w:right="20"/>
              <w:jc w:val="center"/>
              <w:rPr>
                <w:sz w:val="24"/>
                <w:szCs w:val="24"/>
              </w:rPr>
            </w:pPr>
            <w:r>
              <w:rPr>
                <w:sz w:val="24"/>
                <w:szCs w:val="24"/>
              </w:rPr>
              <w:t>2.</w:t>
            </w:r>
            <w:r>
              <w:rPr>
                <w:sz w:val="24"/>
                <w:szCs w:val="24"/>
              </w:rPr>
              <w:t>2</w:t>
            </w:r>
          </w:p>
        </w:tc>
        <w:tc>
          <w:tcPr>
            <w:tcW w:w="1843" w:type="dxa"/>
          </w:tcPr>
          <w:p w:rsidR="0075451C" w:rsidRPr="005F0C01" w:rsidRDefault="0075451C" w:rsidP="00BD5472">
            <w:pPr>
              <w:ind w:right="20"/>
              <w:jc w:val="both"/>
              <w:rPr>
                <w:sz w:val="24"/>
                <w:szCs w:val="24"/>
              </w:rPr>
            </w:pPr>
            <w:r w:rsidRPr="00902311">
              <w:rPr>
                <w:sz w:val="24"/>
                <w:szCs w:val="24"/>
              </w:rPr>
              <w:t>Жилая зона</w:t>
            </w:r>
          </w:p>
        </w:tc>
        <w:tc>
          <w:tcPr>
            <w:tcW w:w="1333" w:type="dxa"/>
          </w:tcPr>
          <w:p w:rsidR="0075451C" w:rsidRDefault="0075451C" w:rsidP="00BD5472">
            <w:pPr>
              <w:ind w:right="20"/>
              <w:jc w:val="center"/>
              <w:rPr>
                <w:sz w:val="24"/>
                <w:szCs w:val="24"/>
              </w:rPr>
            </w:pPr>
            <w:r w:rsidRPr="00D637EB">
              <w:rPr>
                <w:sz w:val="24"/>
                <w:szCs w:val="24"/>
              </w:rPr>
              <w:t>0,0294</w:t>
            </w:r>
          </w:p>
        </w:tc>
        <w:tc>
          <w:tcPr>
            <w:tcW w:w="1462" w:type="dxa"/>
          </w:tcPr>
          <w:p w:rsidR="0075451C" w:rsidRDefault="0075451C" w:rsidP="00BD5472">
            <w:pPr>
              <w:jc w:val="center"/>
              <w:rPr>
                <w:sz w:val="24"/>
                <w:szCs w:val="24"/>
              </w:rPr>
            </w:pPr>
            <w:r w:rsidRPr="00D637EB">
              <w:rPr>
                <w:sz w:val="24"/>
                <w:szCs w:val="24"/>
              </w:rPr>
              <w:t>0,0294</w:t>
            </w:r>
          </w:p>
        </w:tc>
        <w:tc>
          <w:tcPr>
            <w:tcW w:w="1457" w:type="dxa"/>
          </w:tcPr>
          <w:p w:rsidR="0075451C" w:rsidRPr="00EA0FBF" w:rsidRDefault="0075451C" w:rsidP="00BD5472">
            <w:pPr>
              <w:jc w:val="center"/>
              <w:rPr>
                <w:sz w:val="24"/>
                <w:szCs w:val="24"/>
              </w:rPr>
            </w:pPr>
            <w:r>
              <w:rPr>
                <w:sz w:val="24"/>
                <w:szCs w:val="24"/>
              </w:rPr>
              <w:t>-</w:t>
            </w:r>
          </w:p>
        </w:tc>
        <w:tc>
          <w:tcPr>
            <w:tcW w:w="1843" w:type="dxa"/>
          </w:tcPr>
          <w:p w:rsidR="0075451C" w:rsidRPr="00EA0FBF" w:rsidRDefault="0075451C" w:rsidP="00BD5472">
            <w:pPr>
              <w:jc w:val="both"/>
              <w:rPr>
                <w:sz w:val="24"/>
                <w:szCs w:val="24"/>
              </w:rPr>
            </w:pPr>
            <w:r w:rsidRPr="00EA3EBC">
              <w:rPr>
                <w:sz w:val="24"/>
                <w:szCs w:val="24"/>
              </w:rPr>
              <w:t xml:space="preserve">Строительство </w:t>
            </w:r>
            <w:r w:rsidRPr="00EA3EBC">
              <w:rPr>
                <w:sz w:val="24"/>
                <w:szCs w:val="24"/>
              </w:rPr>
              <w:lastRenderedPageBreak/>
              <w:t xml:space="preserve">модульного фельдшерско-акушерского пункта взамен ветхого  </w:t>
            </w:r>
            <w:r>
              <w:rPr>
                <w:sz w:val="24"/>
                <w:szCs w:val="24"/>
              </w:rPr>
              <w:t xml:space="preserve">в </w:t>
            </w:r>
            <w:proofErr w:type="spellStart"/>
            <w:r>
              <w:rPr>
                <w:sz w:val="24"/>
                <w:szCs w:val="24"/>
              </w:rPr>
              <w:t>д</w:t>
            </w:r>
            <w:proofErr w:type="gramStart"/>
            <w:r>
              <w:rPr>
                <w:sz w:val="24"/>
                <w:szCs w:val="24"/>
              </w:rPr>
              <w:t>.Я</w:t>
            </w:r>
            <w:proofErr w:type="gramEnd"/>
            <w:r>
              <w:rPr>
                <w:sz w:val="24"/>
                <w:szCs w:val="24"/>
              </w:rPr>
              <w:t>ранкасы</w:t>
            </w:r>
            <w:proofErr w:type="spellEnd"/>
          </w:p>
        </w:tc>
        <w:tc>
          <w:tcPr>
            <w:tcW w:w="2268" w:type="dxa"/>
          </w:tcPr>
          <w:p w:rsidR="0075451C" w:rsidRPr="00EA0FBF" w:rsidRDefault="0075451C" w:rsidP="00BD5472">
            <w:pPr>
              <w:ind w:right="20"/>
              <w:jc w:val="center"/>
              <w:rPr>
                <w:sz w:val="24"/>
                <w:szCs w:val="24"/>
              </w:rPr>
            </w:pPr>
            <w:r>
              <w:rPr>
                <w:sz w:val="24"/>
                <w:szCs w:val="24"/>
              </w:rPr>
              <w:lastRenderedPageBreak/>
              <w:t>-</w:t>
            </w:r>
          </w:p>
        </w:tc>
        <w:tc>
          <w:tcPr>
            <w:tcW w:w="2694" w:type="dxa"/>
          </w:tcPr>
          <w:p w:rsidR="0075451C" w:rsidRPr="00EA0FBF" w:rsidRDefault="0075451C" w:rsidP="00BD5472">
            <w:pPr>
              <w:ind w:right="20"/>
              <w:jc w:val="center"/>
              <w:rPr>
                <w:sz w:val="24"/>
                <w:szCs w:val="24"/>
              </w:rPr>
            </w:pPr>
            <w:r>
              <w:rPr>
                <w:sz w:val="24"/>
                <w:szCs w:val="24"/>
              </w:rPr>
              <w:t>-</w:t>
            </w:r>
          </w:p>
        </w:tc>
        <w:tc>
          <w:tcPr>
            <w:tcW w:w="1984" w:type="dxa"/>
          </w:tcPr>
          <w:p w:rsidR="0075451C" w:rsidRPr="00EA0FBF" w:rsidRDefault="0075451C" w:rsidP="00BD5472">
            <w:pPr>
              <w:ind w:right="20"/>
              <w:jc w:val="center"/>
              <w:rPr>
                <w:sz w:val="24"/>
                <w:szCs w:val="24"/>
              </w:rPr>
            </w:pPr>
            <w:r>
              <w:rPr>
                <w:sz w:val="24"/>
                <w:szCs w:val="24"/>
              </w:rPr>
              <w:t>-</w:t>
            </w:r>
          </w:p>
        </w:tc>
      </w:tr>
      <w:tr w:rsidR="00D637EB" w:rsidRPr="005F0C01" w:rsidTr="00F829B6">
        <w:tc>
          <w:tcPr>
            <w:tcW w:w="675" w:type="dxa"/>
          </w:tcPr>
          <w:p w:rsidR="00D637EB" w:rsidRPr="005F0C01" w:rsidRDefault="00D637EB" w:rsidP="00C71134">
            <w:pPr>
              <w:ind w:right="20"/>
              <w:jc w:val="center"/>
              <w:rPr>
                <w:sz w:val="24"/>
                <w:szCs w:val="24"/>
              </w:rPr>
            </w:pPr>
            <w:r>
              <w:rPr>
                <w:sz w:val="24"/>
                <w:szCs w:val="24"/>
              </w:rPr>
              <w:lastRenderedPageBreak/>
              <w:t>2.</w:t>
            </w:r>
            <w:r w:rsidR="0075451C">
              <w:rPr>
                <w:sz w:val="24"/>
                <w:szCs w:val="24"/>
              </w:rPr>
              <w:t>3</w:t>
            </w:r>
          </w:p>
        </w:tc>
        <w:tc>
          <w:tcPr>
            <w:tcW w:w="1843" w:type="dxa"/>
          </w:tcPr>
          <w:p w:rsidR="00D637EB" w:rsidRPr="005F0C01" w:rsidRDefault="00D637EB" w:rsidP="00F829B6">
            <w:pPr>
              <w:ind w:right="20"/>
              <w:jc w:val="both"/>
              <w:rPr>
                <w:sz w:val="24"/>
                <w:szCs w:val="24"/>
              </w:rPr>
            </w:pPr>
            <w:r w:rsidRPr="00902311">
              <w:rPr>
                <w:sz w:val="24"/>
                <w:szCs w:val="24"/>
              </w:rPr>
              <w:t>Жилая зона</w:t>
            </w:r>
          </w:p>
        </w:tc>
        <w:tc>
          <w:tcPr>
            <w:tcW w:w="1333" w:type="dxa"/>
          </w:tcPr>
          <w:p w:rsidR="00D637EB" w:rsidRDefault="00D637EB" w:rsidP="00D637EB">
            <w:pPr>
              <w:ind w:right="20"/>
              <w:jc w:val="center"/>
              <w:rPr>
                <w:sz w:val="24"/>
                <w:szCs w:val="24"/>
              </w:rPr>
            </w:pPr>
            <w:r>
              <w:rPr>
                <w:sz w:val="24"/>
                <w:szCs w:val="24"/>
              </w:rPr>
              <w:t>0,0</w:t>
            </w:r>
            <w:r w:rsidRPr="00D637EB">
              <w:rPr>
                <w:sz w:val="24"/>
                <w:szCs w:val="24"/>
              </w:rPr>
              <w:t>472</w:t>
            </w:r>
          </w:p>
        </w:tc>
        <w:tc>
          <w:tcPr>
            <w:tcW w:w="1462" w:type="dxa"/>
          </w:tcPr>
          <w:p w:rsidR="00D637EB" w:rsidRDefault="00D637EB" w:rsidP="008B724D">
            <w:pPr>
              <w:jc w:val="center"/>
              <w:rPr>
                <w:sz w:val="24"/>
                <w:szCs w:val="24"/>
              </w:rPr>
            </w:pPr>
            <w:r>
              <w:rPr>
                <w:sz w:val="24"/>
                <w:szCs w:val="24"/>
              </w:rPr>
              <w:t>0,0</w:t>
            </w:r>
            <w:r w:rsidRPr="00D637EB">
              <w:rPr>
                <w:sz w:val="24"/>
                <w:szCs w:val="24"/>
              </w:rPr>
              <w:t>472</w:t>
            </w:r>
          </w:p>
        </w:tc>
        <w:tc>
          <w:tcPr>
            <w:tcW w:w="1457" w:type="dxa"/>
          </w:tcPr>
          <w:p w:rsidR="00D637EB" w:rsidRPr="00EA0FBF" w:rsidRDefault="008A22FD" w:rsidP="008B724D">
            <w:pPr>
              <w:jc w:val="center"/>
              <w:rPr>
                <w:sz w:val="24"/>
                <w:szCs w:val="24"/>
              </w:rPr>
            </w:pPr>
            <w:r>
              <w:rPr>
                <w:sz w:val="24"/>
                <w:szCs w:val="24"/>
              </w:rPr>
              <w:t>-</w:t>
            </w:r>
          </w:p>
        </w:tc>
        <w:tc>
          <w:tcPr>
            <w:tcW w:w="1843" w:type="dxa"/>
          </w:tcPr>
          <w:p w:rsidR="00D637EB" w:rsidRPr="00EA3EBC" w:rsidRDefault="00497701" w:rsidP="00497701">
            <w:pPr>
              <w:jc w:val="both"/>
              <w:rPr>
                <w:sz w:val="24"/>
                <w:szCs w:val="24"/>
              </w:rPr>
            </w:pPr>
            <w:r>
              <w:rPr>
                <w:sz w:val="24"/>
                <w:szCs w:val="24"/>
              </w:rPr>
              <w:t>Ремонт</w:t>
            </w:r>
            <w:r w:rsidR="00D637EB" w:rsidRPr="00EA3EBC">
              <w:rPr>
                <w:sz w:val="24"/>
                <w:szCs w:val="24"/>
              </w:rPr>
              <w:t xml:space="preserve"> </w:t>
            </w:r>
            <w:r>
              <w:rPr>
                <w:sz w:val="24"/>
                <w:szCs w:val="24"/>
              </w:rPr>
              <w:t xml:space="preserve">фельдшерско-акушерского пункта </w:t>
            </w:r>
            <w:r w:rsidR="00D637EB">
              <w:rPr>
                <w:sz w:val="24"/>
                <w:szCs w:val="24"/>
              </w:rPr>
              <w:t>в д. Селиванкино</w:t>
            </w:r>
          </w:p>
        </w:tc>
        <w:tc>
          <w:tcPr>
            <w:tcW w:w="2268" w:type="dxa"/>
          </w:tcPr>
          <w:p w:rsidR="00D637EB" w:rsidRPr="00EA0FBF" w:rsidRDefault="008A22FD" w:rsidP="008B724D">
            <w:pPr>
              <w:ind w:right="20"/>
              <w:jc w:val="center"/>
              <w:rPr>
                <w:sz w:val="24"/>
                <w:szCs w:val="24"/>
              </w:rPr>
            </w:pPr>
            <w:r>
              <w:rPr>
                <w:sz w:val="24"/>
                <w:szCs w:val="24"/>
              </w:rPr>
              <w:t>-</w:t>
            </w:r>
          </w:p>
        </w:tc>
        <w:tc>
          <w:tcPr>
            <w:tcW w:w="2694" w:type="dxa"/>
          </w:tcPr>
          <w:p w:rsidR="00D637EB" w:rsidRPr="00EA0FBF" w:rsidRDefault="008A22FD" w:rsidP="008B724D">
            <w:pPr>
              <w:ind w:right="20"/>
              <w:jc w:val="center"/>
              <w:rPr>
                <w:sz w:val="24"/>
                <w:szCs w:val="24"/>
              </w:rPr>
            </w:pPr>
            <w:r>
              <w:rPr>
                <w:sz w:val="24"/>
                <w:szCs w:val="24"/>
              </w:rPr>
              <w:t>-</w:t>
            </w:r>
          </w:p>
        </w:tc>
        <w:tc>
          <w:tcPr>
            <w:tcW w:w="1984" w:type="dxa"/>
          </w:tcPr>
          <w:p w:rsidR="00D637EB" w:rsidRPr="00EA0FBF" w:rsidRDefault="008A22FD" w:rsidP="008B724D">
            <w:pPr>
              <w:ind w:right="20"/>
              <w:jc w:val="center"/>
              <w:rPr>
                <w:sz w:val="24"/>
                <w:szCs w:val="24"/>
              </w:rPr>
            </w:pPr>
            <w:r>
              <w:rPr>
                <w:sz w:val="24"/>
                <w:szCs w:val="24"/>
              </w:rPr>
              <w:t>-</w:t>
            </w:r>
          </w:p>
        </w:tc>
      </w:tr>
      <w:tr w:rsidR="0002793F" w:rsidRPr="005F0C01" w:rsidTr="00F829B6">
        <w:tc>
          <w:tcPr>
            <w:tcW w:w="675" w:type="dxa"/>
          </w:tcPr>
          <w:p w:rsidR="0002793F" w:rsidRPr="005F0C01" w:rsidRDefault="0002793F" w:rsidP="00C71134">
            <w:pPr>
              <w:ind w:right="20"/>
              <w:jc w:val="center"/>
              <w:rPr>
                <w:sz w:val="24"/>
                <w:szCs w:val="24"/>
              </w:rPr>
            </w:pPr>
            <w:r>
              <w:rPr>
                <w:sz w:val="24"/>
                <w:szCs w:val="24"/>
              </w:rPr>
              <w:t>2.</w:t>
            </w:r>
            <w:r w:rsidR="0075451C">
              <w:rPr>
                <w:sz w:val="24"/>
                <w:szCs w:val="24"/>
              </w:rPr>
              <w:t>4</w:t>
            </w:r>
          </w:p>
        </w:tc>
        <w:tc>
          <w:tcPr>
            <w:tcW w:w="1843" w:type="dxa"/>
          </w:tcPr>
          <w:p w:rsidR="0002793F" w:rsidRPr="005F0C01" w:rsidRDefault="0002793F" w:rsidP="00F829B6">
            <w:pPr>
              <w:ind w:right="20"/>
              <w:jc w:val="both"/>
              <w:rPr>
                <w:sz w:val="24"/>
                <w:szCs w:val="24"/>
              </w:rPr>
            </w:pPr>
            <w:r w:rsidRPr="00902311">
              <w:rPr>
                <w:sz w:val="24"/>
                <w:szCs w:val="24"/>
              </w:rPr>
              <w:t>Жилая зона</w:t>
            </w:r>
          </w:p>
        </w:tc>
        <w:tc>
          <w:tcPr>
            <w:tcW w:w="1333" w:type="dxa"/>
          </w:tcPr>
          <w:p w:rsidR="0002793F" w:rsidRDefault="007C5853" w:rsidP="007C5853">
            <w:pPr>
              <w:ind w:right="20"/>
              <w:jc w:val="center"/>
              <w:rPr>
                <w:sz w:val="24"/>
                <w:szCs w:val="24"/>
              </w:rPr>
            </w:pPr>
            <w:r>
              <w:rPr>
                <w:sz w:val="24"/>
                <w:szCs w:val="24"/>
              </w:rPr>
              <w:t>0,</w:t>
            </w:r>
            <w:r w:rsidRPr="007C5853">
              <w:rPr>
                <w:sz w:val="24"/>
                <w:szCs w:val="24"/>
              </w:rPr>
              <w:t>4111</w:t>
            </w:r>
          </w:p>
        </w:tc>
        <w:tc>
          <w:tcPr>
            <w:tcW w:w="1462" w:type="dxa"/>
          </w:tcPr>
          <w:p w:rsidR="0002793F" w:rsidRDefault="007C5853" w:rsidP="008B724D">
            <w:pPr>
              <w:jc w:val="center"/>
              <w:rPr>
                <w:sz w:val="24"/>
                <w:szCs w:val="24"/>
              </w:rPr>
            </w:pPr>
            <w:r>
              <w:rPr>
                <w:sz w:val="24"/>
                <w:szCs w:val="24"/>
              </w:rPr>
              <w:t>0,</w:t>
            </w:r>
            <w:r w:rsidRPr="007C5853">
              <w:rPr>
                <w:sz w:val="24"/>
                <w:szCs w:val="24"/>
              </w:rPr>
              <w:t>4111</w:t>
            </w:r>
          </w:p>
        </w:tc>
        <w:tc>
          <w:tcPr>
            <w:tcW w:w="1457" w:type="dxa"/>
          </w:tcPr>
          <w:p w:rsidR="0002793F" w:rsidRDefault="00B57F19" w:rsidP="008B724D">
            <w:pPr>
              <w:jc w:val="center"/>
              <w:rPr>
                <w:sz w:val="24"/>
                <w:szCs w:val="24"/>
              </w:rPr>
            </w:pPr>
            <w:r>
              <w:rPr>
                <w:sz w:val="24"/>
                <w:szCs w:val="24"/>
              </w:rPr>
              <w:t>-</w:t>
            </w:r>
          </w:p>
        </w:tc>
        <w:tc>
          <w:tcPr>
            <w:tcW w:w="1843" w:type="dxa"/>
          </w:tcPr>
          <w:p w:rsidR="0002793F" w:rsidRPr="00EA3EBC" w:rsidRDefault="00B57F19" w:rsidP="008B724D">
            <w:pPr>
              <w:jc w:val="center"/>
              <w:rPr>
                <w:sz w:val="24"/>
                <w:szCs w:val="24"/>
              </w:rPr>
            </w:pPr>
            <w:r>
              <w:rPr>
                <w:sz w:val="24"/>
                <w:szCs w:val="24"/>
              </w:rPr>
              <w:t>-</w:t>
            </w:r>
          </w:p>
        </w:tc>
        <w:tc>
          <w:tcPr>
            <w:tcW w:w="2268" w:type="dxa"/>
          </w:tcPr>
          <w:p w:rsidR="0002793F" w:rsidRDefault="00B57F19" w:rsidP="008B724D">
            <w:pPr>
              <w:ind w:right="20"/>
              <w:jc w:val="center"/>
              <w:rPr>
                <w:sz w:val="24"/>
                <w:szCs w:val="24"/>
              </w:rPr>
            </w:pPr>
            <w:r>
              <w:rPr>
                <w:sz w:val="24"/>
                <w:szCs w:val="24"/>
              </w:rPr>
              <w:t>-</w:t>
            </w:r>
          </w:p>
        </w:tc>
        <w:tc>
          <w:tcPr>
            <w:tcW w:w="2694" w:type="dxa"/>
          </w:tcPr>
          <w:p w:rsidR="0002793F" w:rsidRDefault="0002793F" w:rsidP="0002793F">
            <w:pPr>
              <w:ind w:right="20"/>
              <w:jc w:val="both"/>
              <w:rPr>
                <w:sz w:val="24"/>
                <w:szCs w:val="24"/>
              </w:rPr>
            </w:pPr>
            <w:r w:rsidRPr="00FA512C">
              <w:rPr>
                <w:color w:val="000000"/>
                <w:spacing w:val="3"/>
                <w:sz w:val="24"/>
                <w:szCs w:val="24"/>
              </w:rPr>
              <w:t xml:space="preserve">Ремонт водонапорной башни в д. Синьял-Покровское, ул. </w:t>
            </w:r>
            <w:proofErr w:type="gramStart"/>
            <w:r w:rsidRPr="00FA512C">
              <w:rPr>
                <w:color w:val="000000"/>
                <w:spacing w:val="3"/>
                <w:sz w:val="24"/>
                <w:szCs w:val="24"/>
              </w:rPr>
              <w:t>Северная</w:t>
            </w:r>
            <w:proofErr w:type="gramEnd"/>
          </w:p>
        </w:tc>
        <w:tc>
          <w:tcPr>
            <w:tcW w:w="1984" w:type="dxa"/>
          </w:tcPr>
          <w:p w:rsidR="0002793F" w:rsidRDefault="00B57F19" w:rsidP="008B724D">
            <w:pPr>
              <w:ind w:right="20"/>
              <w:jc w:val="center"/>
              <w:rPr>
                <w:sz w:val="24"/>
                <w:szCs w:val="24"/>
              </w:rPr>
            </w:pPr>
            <w:r>
              <w:rPr>
                <w:sz w:val="24"/>
                <w:szCs w:val="24"/>
              </w:rPr>
              <w:t>-</w:t>
            </w:r>
          </w:p>
        </w:tc>
      </w:tr>
      <w:tr w:rsidR="00B57F19" w:rsidRPr="005F0C01" w:rsidTr="00F829B6">
        <w:tc>
          <w:tcPr>
            <w:tcW w:w="675" w:type="dxa"/>
          </w:tcPr>
          <w:p w:rsidR="00B57F19" w:rsidRPr="005F0C01" w:rsidRDefault="00B57F19" w:rsidP="00F829B6">
            <w:pPr>
              <w:ind w:right="20"/>
              <w:jc w:val="center"/>
              <w:rPr>
                <w:sz w:val="24"/>
                <w:szCs w:val="24"/>
              </w:rPr>
            </w:pPr>
            <w:r>
              <w:rPr>
                <w:sz w:val="24"/>
                <w:szCs w:val="24"/>
              </w:rPr>
              <w:t>2.</w:t>
            </w:r>
            <w:r w:rsidR="0075451C">
              <w:rPr>
                <w:sz w:val="24"/>
                <w:szCs w:val="24"/>
              </w:rPr>
              <w:t>5</w:t>
            </w:r>
          </w:p>
        </w:tc>
        <w:tc>
          <w:tcPr>
            <w:tcW w:w="1843" w:type="dxa"/>
          </w:tcPr>
          <w:p w:rsidR="00B57F19" w:rsidRPr="005F0C01" w:rsidRDefault="00B57F19" w:rsidP="00F829B6">
            <w:pPr>
              <w:ind w:right="20"/>
              <w:jc w:val="both"/>
              <w:rPr>
                <w:sz w:val="24"/>
                <w:szCs w:val="24"/>
              </w:rPr>
            </w:pPr>
            <w:r w:rsidRPr="00902311">
              <w:rPr>
                <w:sz w:val="24"/>
                <w:szCs w:val="24"/>
              </w:rPr>
              <w:t>Жилая зона</w:t>
            </w:r>
          </w:p>
        </w:tc>
        <w:tc>
          <w:tcPr>
            <w:tcW w:w="1333" w:type="dxa"/>
          </w:tcPr>
          <w:p w:rsidR="00B57F19" w:rsidRDefault="00B57F19" w:rsidP="007C5853">
            <w:pPr>
              <w:ind w:right="20"/>
              <w:jc w:val="center"/>
              <w:rPr>
                <w:sz w:val="24"/>
                <w:szCs w:val="24"/>
              </w:rPr>
            </w:pPr>
            <w:r>
              <w:rPr>
                <w:sz w:val="24"/>
                <w:szCs w:val="24"/>
              </w:rPr>
              <w:t>-</w:t>
            </w:r>
          </w:p>
        </w:tc>
        <w:tc>
          <w:tcPr>
            <w:tcW w:w="1462" w:type="dxa"/>
          </w:tcPr>
          <w:p w:rsidR="00B57F19" w:rsidRDefault="00B57F19" w:rsidP="008B724D">
            <w:pPr>
              <w:jc w:val="center"/>
              <w:rPr>
                <w:sz w:val="24"/>
                <w:szCs w:val="24"/>
              </w:rPr>
            </w:pPr>
            <w:r>
              <w:rPr>
                <w:sz w:val="24"/>
                <w:szCs w:val="24"/>
              </w:rPr>
              <w:t>-</w:t>
            </w:r>
          </w:p>
        </w:tc>
        <w:tc>
          <w:tcPr>
            <w:tcW w:w="1457" w:type="dxa"/>
          </w:tcPr>
          <w:p w:rsidR="00B57F19" w:rsidRDefault="00B57F19" w:rsidP="008B724D">
            <w:pPr>
              <w:jc w:val="center"/>
              <w:rPr>
                <w:sz w:val="24"/>
                <w:szCs w:val="24"/>
              </w:rPr>
            </w:pPr>
            <w:r>
              <w:rPr>
                <w:sz w:val="24"/>
                <w:szCs w:val="24"/>
              </w:rPr>
              <w:t>-</w:t>
            </w:r>
          </w:p>
        </w:tc>
        <w:tc>
          <w:tcPr>
            <w:tcW w:w="1843" w:type="dxa"/>
          </w:tcPr>
          <w:p w:rsidR="00B57F19" w:rsidRDefault="00B57F19" w:rsidP="008B724D">
            <w:pPr>
              <w:jc w:val="center"/>
              <w:rPr>
                <w:sz w:val="24"/>
                <w:szCs w:val="24"/>
              </w:rPr>
            </w:pPr>
            <w:r>
              <w:rPr>
                <w:sz w:val="24"/>
                <w:szCs w:val="24"/>
              </w:rPr>
              <w:t>-</w:t>
            </w:r>
          </w:p>
        </w:tc>
        <w:tc>
          <w:tcPr>
            <w:tcW w:w="2268" w:type="dxa"/>
          </w:tcPr>
          <w:p w:rsidR="00B57F19" w:rsidRDefault="00B57F19" w:rsidP="008B724D">
            <w:pPr>
              <w:ind w:right="20"/>
              <w:jc w:val="center"/>
              <w:rPr>
                <w:sz w:val="24"/>
                <w:szCs w:val="24"/>
              </w:rPr>
            </w:pPr>
            <w:r>
              <w:rPr>
                <w:sz w:val="24"/>
                <w:szCs w:val="24"/>
              </w:rPr>
              <w:t>-</w:t>
            </w:r>
          </w:p>
        </w:tc>
        <w:tc>
          <w:tcPr>
            <w:tcW w:w="2694" w:type="dxa"/>
          </w:tcPr>
          <w:p w:rsidR="00B57F19" w:rsidRPr="00FA512C" w:rsidRDefault="00B57F19" w:rsidP="00B57F19">
            <w:pPr>
              <w:widowControl w:val="0"/>
              <w:autoSpaceDE w:val="0"/>
              <w:autoSpaceDN w:val="0"/>
              <w:spacing w:before="60"/>
              <w:jc w:val="both"/>
              <w:rPr>
                <w:color w:val="000000"/>
                <w:spacing w:val="3"/>
                <w:sz w:val="24"/>
                <w:szCs w:val="24"/>
              </w:rPr>
            </w:pPr>
            <w:r w:rsidRPr="00FA512C">
              <w:rPr>
                <w:color w:val="000000"/>
                <w:spacing w:val="3"/>
                <w:sz w:val="24"/>
                <w:szCs w:val="24"/>
              </w:rPr>
              <w:t xml:space="preserve">Ремонт водопровода д. Селиванкино </w:t>
            </w:r>
          </w:p>
        </w:tc>
        <w:tc>
          <w:tcPr>
            <w:tcW w:w="1984" w:type="dxa"/>
          </w:tcPr>
          <w:p w:rsidR="00B57F19" w:rsidRDefault="00B57F19" w:rsidP="008B724D">
            <w:pPr>
              <w:ind w:right="20"/>
              <w:jc w:val="center"/>
              <w:rPr>
                <w:sz w:val="24"/>
                <w:szCs w:val="24"/>
              </w:rPr>
            </w:pPr>
            <w:r>
              <w:rPr>
                <w:sz w:val="24"/>
                <w:szCs w:val="24"/>
              </w:rPr>
              <w:t>-</w:t>
            </w:r>
          </w:p>
        </w:tc>
      </w:tr>
      <w:tr w:rsidR="00F829B6" w:rsidRPr="005F0C01" w:rsidTr="00F829B6">
        <w:tc>
          <w:tcPr>
            <w:tcW w:w="675" w:type="dxa"/>
          </w:tcPr>
          <w:p w:rsidR="00F829B6" w:rsidRPr="005F0C01" w:rsidRDefault="00F829B6" w:rsidP="00F829B6">
            <w:pPr>
              <w:ind w:right="20"/>
              <w:jc w:val="center"/>
              <w:rPr>
                <w:sz w:val="24"/>
                <w:szCs w:val="24"/>
              </w:rPr>
            </w:pPr>
            <w:r>
              <w:rPr>
                <w:sz w:val="24"/>
                <w:szCs w:val="24"/>
              </w:rPr>
              <w:t>2.</w:t>
            </w:r>
            <w:r w:rsidR="0075451C">
              <w:rPr>
                <w:sz w:val="24"/>
                <w:szCs w:val="24"/>
              </w:rPr>
              <w:t>6</w:t>
            </w:r>
          </w:p>
        </w:tc>
        <w:tc>
          <w:tcPr>
            <w:tcW w:w="1843" w:type="dxa"/>
          </w:tcPr>
          <w:p w:rsidR="00F829B6" w:rsidRPr="005F0C01" w:rsidRDefault="00F829B6" w:rsidP="00F829B6">
            <w:pPr>
              <w:ind w:right="20"/>
              <w:jc w:val="both"/>
              <w:rPr>
                <w:sz w:val="24"/>
                <w:szCs w:val="24"/>
              </w:rPr>
            </w:pPr>
            <w:r w:rsidRPr="00902311">
              <w:rPr>
                <w:sz w:val="24"/>
                <w:szCs w:val="24"/>
              </w:rPr>
              <w:t>Жилая зона</w:t>
            </w:r>
          </w:p>
        </w:tc>
        <w:tc>
          <w:tcPr>
            <w:tcW w:w="1333" w:type="dxa"/>
          </w:tcPr>
          <w:p w:rsidR="00F829B6" w:rsidRDefault="00F829B6" w:rsidP="007C5853">
            <w:pPr>
              <w:ind w:right="20"/>
              <w:jc w:val="center"/>
              <w:rPr>
                <w:sz w:val="24"/>
                <w:szCs w:val="24"/>
              </w:rPr>
            </w:pPr>
            <w:r>
              <w:rPr>
                <w:sz w:val="24"/>
                <w:szCs w:val="24"/>
              </w:rPr>
              <w:t>-</w:t>
            </w:r>
          </w:p>
        </w:tc>
        <w:tc>
          <w:tcPr>
            <w:tcW w:w="1462" w:type="dxa"/>
          </w:tcPr>
          <w:p w:rsidR="00F829B6" w:rsidRDefault="00F829B6" w:rsidP="008B724D">
            <w:pPr>
              <w:jc w:val="center"/>
              <w:rPr>
                <w:sz w:val="24"/>
                <w:szCs w:val="24"/>
              </w:rPr>
            </w:pPr>
            <w:r>
              <w:rPr>
                <w:sz w:val="24"/>
                <w:szCs w:val="24"/>
              </w:rPr>
              <w:t>-</w:t>
            </w:r>
          </w:p>
        </w:tc>
        <w:tc>
          <w:tcPr>
            <w:tcW w:w="1457" w:type="dxa"/>
          </w:tcPr>
          <w:p w:rsidR="00F829B6" w:rsidRDefault="00F829B6" w:rsidP="008B724D">
            <w:pPr>
              <w:jc w:val="center"/>
              <w:rPr>
                <w:sz w:val="24"/>
                <w:szCs w:val="24"/>
              </w:rPr>
            </w:pPr>
            <w:r>
              <w:rPr>
                <w:sz w:val="24"/>
                <w:szCs w:val="24"/>
              </w:rPr>
              <w:t>-</w:t>
            </w:r>
          </w:p>
        </w:tc>
        <w:tc>
          <w:tcPr>
            <w:tcW w:w="1843" w:type="dxa"/>
          </w:tcPr>
          <w:p w:rsidR="00F829B6" w:rsidRDefault="00F829B6" w:rsidP="008B724D">
            <w:pPr>
              <w:jc w:val="center"/>
              <w:rPr>
                <w:sz w:val="24"/>
                <w:szCs w:val="24"/>
              </w:rPr>
            </w:pPr>
            <w:r>
              <w:rPr>
                <w:sz w:val="24"/>
                <w:szCs w:val="24"/>
              </w:rPr>
              <w:t>-</w:t>
            </w:r>
          </w:p>
        </w:tc>
        <w:tc>
          <w:tcPr>
            <w:tcW w:w="2268" w:type="dxa"/>
          </w:tcPr>
          <w:p w:rsidR="00F829B6" w:rsidRDefault="00F829B6" w:rsidP="008B724D">
            <w:pPr>
              <w:ind w:right="20"/>
              <w:jc w:val="center"/>
              <w:rPr>
                <w:sz w:val="24"/>
                <w:szCs w:val="24"/>
              </w:rPr>
            </w:pPr>
            <w:r>
              <w:rPr>
                <w:sz w:val="24"/>
                <w:szCs w:val="24"/>
              </w:rPr>
              <w:t>-</w:t>
            </w:r>
          </w:p>
        </w:tc>
        <w:tc>
          <w:tcPr>
            <w:tcW w:w="2694" w:type="dxa"/>
          </w:tcPr>
          <w:p w:rsidR="00F829B6" w:rsidRPr="00FA512C" w:rsidRDefault="00F829B6" w:rsidP="00B57F19">
            <w:pPr>
              <w:widowControl w:val="0"/>
              <w:autoSpaceDE w:val="0"/>
              <w:autoSpaceDN w:val="0"/>
              <w:spacing w:before="60"/>
              <w:jc w:val="both"/>
              <w:rPr>
                <w:color w:val="000000"/>
                <w:spacing w:val="3"/>
                <w:sz w:val="24"/>
                <w:szCs w:val="24"/>
              </w:rPr>
            </w:pPr>
            <w:r w:rsidRPr="00736ED9">
              <w:rPr>
                <w:color w:val="000000"/>
                <w:sz w:val="24"/>
                <w:szCs w:val="24"/>
              </w:rPr>
              <w:t>Ремонт дороги д. Важуково, ул. Хмельная, ул. Прибрежная Синьял-Покровского сельского поселения</w:t>
            </w:r>
          </w:p>
        </w:tc>
        <w:tc>
          <w:tcPr>
            <w:tcW w:w="1984" w:type="dxa"/>
          </w:tcPr>
          <w:p w:rsidR="00F829B6" w:rsidRDefault="00F829B6" w:rsidP="008B724D">
            <w:pPr>
              <w:ind w:right="20"/>
              <w:jc w:val="center"/>
              <w:rPr>
                <w:sz w:val="24"/>
                <w:szCs w:val="24"/>
              </w:rPr>
            </w:pPr>
            <w:r>
              <w:rPr>
                <w:sz w:val="24"/>
                <w:szCs w:val="24"/>
              </w:rPr>
              <w:t>-</w:t>
            </w:r>
          </w:p>
        </w:tc>
      </w:tr>
      <w:tr w:rsidR="00F829B6" w:rsidRPr="005F0C01" w:rsidTr="00F829B6">
        <w:tc>
          <w:tcPr>
            <w:tcW w:w="675" w:type="dxa"/>
          </w:tcPr>
          <w:p w:rsidR="00F829B6" w:rsidRPr="005F0C01" w:rsidRDefault="00F829B6" w:rsidP="00F829B6">
            <w:pPr>
              <w:ind w:right="20"/>
              <w:jc w:val="center"/>
              <w:rPr>
                <w:sz w:val="24"/>
                <w:szCs w:val="24"/>
              </w:rPr>
            </w:pPr>
            <w:r w:rsidRPr="005F0C01">
              <w:rPr>
                <w:sz w:val="24"/>
                <w:szCs w:val="24"/>
              </w:rPr>
              <w:t>3</w:t>
            </w:r>
          </w:p>
        </w:tc>
        <w:tc>
          <w:tcPr>
            <w:tcW w:w="1843" w:type="dxa"/>
          </w:tcPr>
          <w:p w:rsidR="00F829B6" w:rsidRPr="00902311" w:rsidRDefault="00F829B6" w:rsidP="00F829B6">
            <w:pPr>
              <w:ind w:right="20"/>
              <w:jc w:val="both"/>
              <w:rPr>
                <w:sz w:val="24"/>
                <w:szCs w:val="24"/>
              </w:rPr>
            </w:pPr>
            <w:r>
              <w:rPr>
                <w:sz w:val="24"/>
                <w:szCs w:val="24"/>
              </w:rPr>
              <w:t>Общественно-деловые зоны</w:t>
            </w:r>
            <w:r w:rsidRPr="00902311">
              <w:rPr>
                <w:sz w:val="24"/>
                <w:szCs w:val="24"/>
              </w:rPr>
              <w:t xml:space="preserve">  </w:t>
            </w:r>
          </w:p>
        </w:tc>
        <w:tc>
          <w:tcPr>
            <w:tcW w:w="1333" w:type="dxa"/>
          </w:tcPr>
          <w:p w:rsidR="00F829B6" w:rsidRPr="00F829B6" w:rsidRDefault="00F829B6" w:rsidP="00F829B6">
            <w:pPr>
              <w:jc w:val="center"/>
              <w:rPr>
                <w:sz w:val="24"/>
                <w:szCs w:val="24"/>
              </w:rPr>
            </w:pPr>
            <w:r w:rsidRPr="00F829B6">
              <w:rPr>
                <w:sz w:val="24"/>
                <w:szCs w:val="24"/>
              </w:rPr>
              <w:t>4,9584</w:t>
            </w:r>
          </w:p>
        </w:tc>
        <w:tc>
          <w:tcPr>
            <w:tcW w:w="1462" w:type="dxa"/>
          </w:tcPr>
          <w:p w:rsidR="00F829B6" w:rsidRPr="00F829B6" w:rsidRDefault="00F829B6" w:rsidP="00F829B6">
            <w:pPr>
              <w:jc w:val="center"/>
              <w:rPr>
                <w:sz w:val="24"/>
                <w:szCs w:val="24"/>
              </w:rPr>
            </w:pPr>
            <w:r w:rsidRPr="00F829B6">
              <w:rPr>
                <w:sz w:val="24"/>
                <w:szCs w:val="24"/>
              </w:rPr>
              <w:t>4,9584</w:t>
            </w:r>
          </w:p>
        </w:tc>
        <w:tc>
          <w:tcPr>
            <w:tcW w:w="1457" w:type="dxa"/>
          </w:tcPr>
          <w:p w:rsidR="00F829B6" w:rsidRPr="00DE3D55" w:rsidRDefault="00F829B6" w:rsidP="00F829B6">
            <w:pPr>
              <w:rPr>
                <w:sz w:val="24"/>
                <w:szCs w:val="24"/>
              </w:rPr>
            </w:pPr>
            <w:r w:rsidRPr="00DE3D55">
              <w:rPr>
                <w:sz w:val="24"/>
                <w:szCs w:val="24"/>
              </w:rPr>
              <w:t>не предусмотрено</w:t>
            </w:r>
          </w:p>
        </w:tc>
        <w:tc>
          <w:tcPr>
            <w:tcW w:w="1843" w:type="dxa"/>
          </w:tcPr>
          <w:p w:rsidR="00F829B6" w:rsidRPr="00DE3D55" w:rsidRDefault="00DE3D55" w:rsidP="00F829B6">
            <w:pPr>
              <w:rPr>
                <w:sz w:val="24"/>
                <w:szCs w:val="24"/>
              </w:rPr>
            </w:pPr>
            <w:r w:rsidRPr="00DE3D55">
              <w:rPr>
                <w:sz w:val="24"/>
                <w:szCs w:val="24"/>
              </w:rPr>
              <w:t xml:space="preserve">не </w:t>
            </w:r>
            <w:r w:rsidR="00F829B6" w:rsidRPr="00DE3D55">
              <w:rPr>
                <w:sz w:val="24"/>
                <w:szCs w:val="24"/>
              </w:rPr>
              <w:t>предусмотрено</w:t>
            </w:r>
          </w:p>
        </w:tc>
        <w:tc>
          <w:tcPr>
            <w:tcW w:w="2268" w:type="dxa"/>
          </w:tcPr>
          <w:p w:rsidR="00F829B6" w:rsidRPr="00DE3D55" w:rsidRDefault="00F829B6" w:rsidP="00F829B6">
            <w:pPr>
              <w:rPr>
                <w:sz w:val="24"/>
                <w:szCs w:val="24"/>
              </w:rPr>
            </w:pPr>
            <w:r w:rsidRPr="00DE3D55">
              <w:rPr>
                <w:sz w:val="24"/>
                <w:szCs w:val="24"/>
              </w:rPr>
              <w:t>предусмотрено</w:t>
            </w:r>
          </w:p>
        </w:tc>
        <w:tc>
          <w:tcPr>
            <w:tcW w:w="2694" w:type="dxa"/>
          </w:tcPr>
          <w:p w:rsidR="00F829B6" w:rsidRPr="00DE3D55" w:rsidRDefault="00F829B6" w:rsidP="00F829B6">
            <w:pPr>
              <w:rPr>
                <w:sz w:val="24"/>
                <w:szCs w:val="24"/>
              </w:rPr>
            </w:pPr>
            <w:r w:rsidRPr="00DE3D55">
              <w:rPr>
                <w:sz w:val="24"/>
                <w:szCs w:val="24"/>
              </w:rPr>
              <w:t>предусмотрено</w:t>
            </w:r>
          </w:p>
        </w:tc>
        <w:tc>
          <w:tcPr>
            <w:tcW w:w="1984" w:type="dxa"/>
          </w:tcPr>
          <w:p w:rsidR="00F829B6" w:rsidRPr="00DE3D55" w:rsidRDefault="00F829B6" w:rsidP="00F829B6">
            <w:pPr>
              <w:rPr>
                <w:sz w:val="24"/>
                <w:szCs w:val="24"/>
              </w:rPr>
            </w:pPr>
            <w:r w:rsidRPr="00DE3D55">
              <w:rPr>
                <w:sz w:val="24"/>
                <w:szCs w:val="24"/>
              </w:rPr>
              <w:t>не предусмотрено</w:t>
            </w:r>
          </w:p>
        </w:tc>
      </w:tr>
      <w:tr w:rsidR="009F3338" w:rsidRPr="005F0C01" w:rsidTr="00F829B6">
        <w:tc>
          <w:tcPr>
            <w:tcW w:w="675" w:type="dxa"/>
          </w:tcPr>
          <w:p w:rsidR="009F3338" w:rsidRPr="005F0C01" w:rsidRDefault="009F3338" w:rsidP="00DE3D55">
            <w:pPr>
              <w:ind w:right="20"/>
              <w:jc w:val="center"/>
              <w:rPr>
                <w:sz w:val="24"/>
                <w:szCs w:val="24"/>
              </w:rPr>
            </w:pPr>
            <w:r w:rsidRPr="005F0C01">
              <w:rPr>
                <w:sz w:val="24"/>
                <w:szCs w:val="24"/>
              </w:rPr>
              <w:t>3</w:t>
            </w:r>
            <w:r>
              <w:rPr>
                <w:sz w:val="24"/>
                <w:szCs w:val="24"/>
              </w:rPr>
              <w:t>.1</w:t>
            </w:r>
          </w:p>
        </w:tc>
        <w:tc>
          <w:tcPr>
            <w:tcW w:w="1843" w:type="dxa"/>
          </w:tcPr>
          <w:p w:rsidR="009F3338" w:rsidRPr="00902311" w:rsidRDefault="009F3338" w:rsidP="00DE3D55">
            <w:pPr>
              <w:ind w:right="20"/>
              <w:jc w:val="both"/>
              <w:rPr>
                <w:sz w:val="24"/>
                <w:szCs w:val="24"/>
              </w:rPr>
            </w:pPr>
            <w:r>
              <w:rPr>
                <w:sz w:val="24"/>
                <w:szCs w:val="24"/>
              </w:rPr>
              <w:t>Общественно-деловые зоны</w:t>
            </w:r>
            <w:r w:rsidRPr="00902311">
              <w:rPr>
                <w:sz w:val="24"/>
                <w:szCs w:val="24"/>
              </w:rPr>
              <w:t xml:space="preserve">  </w:t>
            </w:r>
          </w:p>
        </w:tc>
        <w:tc>
          <w:tcPr>
            <w:tcW w:w="1333" w:type="dxa"/>
          </w:tcPr>
          <w:p w:rsidR="009F3338" w:rsidRDefault="009F3338" w:rsidP="007C5853">
            <w:pPr>
              <w:ind w:right="20"/>
              <w:jc w:val="center"/>
              <w:rPr>
                <w:sz w:val="24"/>
                <w:szCs w:val="24"/>
              </w:rPr>
            </w:pPr>
            <w:r>
              <w:rPr>
                <w:sz w:val="24"/>
                <w:szCs w:val="24"/>
              </w:rPr>
              <w:t>0,5</w:t>
            </w:r>
            <w:r w:rsidRPr="009F3338">
              <w:rPr>
                <w:sz w:val="24"/>
                <w:szCs w:val="24"/>
              </w:rPr>
              <w:t>998</w:t>
            </w:r>
          </w:p>
        </w:tc>
        <w:tc>
          <w:tcPr>
            <w:tcW w:w="1462" w:type="dxa"/>
          </w:tcPr>
          <w:p w:rsidR="009F3338" w:rsidRDefault="009F3338" w:rsidP="008B724D">
            <w:pPr>
              <w:jc w:val="center"/>
              <w:rPr>
                <w:sz w:val="24"/>
                <w:szCs w:val="24"/>
              </w:rPr>
            </w:pPr>
            <w:r>
              <w:rPr>
                <w:sz w:val="24"/>
                <w:szCs w:val="24"/>
              </w:rPr>
              <w:t>0,5</w:t>
            </w:r>
            <w:r w:rsidRPr="009F3338">
              <w:rPr>
                <w:sz w:val="24"/>
                <w:szCs w:val="24"/>
              </w:rPr>
              <w:t>998</w:t>
            </w:r>
          </w:p>
        </w:tc>
        <w:tc>
          <w:tcPr>
            <w:tcW w:w="1457" w:type="dxa"/>
          </w:tcPr>
          <w:p w:rsidR="009F3338" w:rsidRDefault="009F3338" w:rsidP="008B724D">
            <w:pPr>
              <w:jc w:val="center"/>
              <w:rPr>
                <w:sz w:val="24"/>
                <w:szCs w:val="24"/>
              </w:rPr>
            </w:pPr>
            <w:r>
              <w:rPr>
                <w:sz w:val="24"/>
                <w:szCs w:val="24"/>
              </w:rPr>
              <w:t>-</w:t>
            </w:r>
          </w:p>
        </w:tc>
        <w:tc>
          <w:tcPr>
            <w:tcW w:w="1843" w:type="dxa"/>
          </w:tcPr>
          <w:p w:rsidR="009F3338" w:rsidRDefault="009F3338" w:rsidP="008B724D">
            <w:pPr>
              <w:jc w:val="center"/>
              <w:rPr>
                <w:sz w:val="24"/>
                <w:szCs w:val="24"/>
              </w:rPr>
            </w:pPr>
            <w:r>
              <w:rPr>
                <w:sz w:val="24"/>
                <w:szCs w:val="24"/>
              </w:rPr>
              <w:t>-</w:t>
            </w:r>
          </w:p>
        </w:tc>
        <w:tc>
          <w:tcPr>
            <w:tcW w:w="2268" w:type="dxa"/>
          </w:tcPr>
          <w:p w:rsidR="009F3338" w:rsidRPr="009F3338" w:rsidRDefault="009F3338" w:rsidP="009F3338">
            <w:pPr>
              <w:ind w:right="20"/>
              <w:jc w:val="both"/>
              <w:rPr>
                <w:color w:val="000000"/>
                <w:sz w:val="24"/>
                <w:szCs w:val="24"/>
              </w:rPr>
            </w:pPr>
            <w:r w:rsidRPr="009F3338">
              <w:rPr>
                <w:color w:val="000000"/>
                <w:sz w:val="24"/>
                <w:szCs w:val="24"/>
              </w:rPr>
              <w:t xml:space="preserve">Ремонт </w:t>
            </w:r>
            <w:proofErr w:type="spellStart"/>
            <w:r w:rsidRPr="009F3338">
              <w:rPr>
                <w:color w:val="000000"/>
                <w:sz w:val="24"/>
                <w:szCs w:val="24"/>
              </w:rPr>
              <w:t>Пархикасинского</w:t>
            </w:r>
            <w:proofErr w:type="spellEnd"/>
            <w:r w:rsidRPr="009F3338">
              <w:rPr>
                <w:color w:val="000000"/>
                <w:sz w:val="24"/>
                <w:szCs w:val="24"/>
              </w:rPr>
              <w:t xml:space="preserve"> ЦСДК МБУ «ЦКС» Чебоксарского района</w:t>
            </w:r>
          </w:p>
        </w:tc>
        <w:tc>
          <w:tcPr>
            <w:tcW w:w="2694" w:type="dxa"/>
          </w:tcPr>
          <w:p w:rsidR="009F3338" w:rsidRPr="009F3338" w:rsidRDefault="009F3338" w:rsidP="009F3338">
            <w:pPr>
              <w:jc w:val="center"/>
              <w:rPr>
                <w:sz w:val="24"/>
                <w:szCs w:val="24"/>
              </w:rPr>
            </w:pPr>
            <w:r w:rsidRPr="009F3338">
              <w:rPr>
                <w:sz w:val="24"/>
                <w:szCs w:val="24"/>
              </w:rPr>
              <w:t>-</w:t>
            </w:r>
          </w:p>
        </w:tc>
        <w:tc>
          <w:tcPr>
            <w:tcW w:w="1984" w:type="dxa"/>
          </w:tcPr>
          <w:p w:rsidR="009F3338" w:rsidRDefault="009F3338" w:rsidP="009F3338">
            <w:pPr>
              <w:ind w:right="20"/>
              <w:jc w:val="center"/>
              <w:rPr>
                <w:sz w:val="24"/>
                <w:szCs w:val="24"/>
              </w:rPr>
            </w:pPr>
            <w:r>
              <w:rPr>
                <w:sz w:val="24"/>
                <w:szCs w:val="24"/>
              </w:rPr>
              <w:t>-</w:t>
            </w:r>
          </w:p>
        </w:tc>
      </w:tr>
      <w:tr w:rsidR="00DE3D55" w:rsidRPr="005F0C01" w:rsidTr="00F829B6">
        <w:tc>
          <w:tcPr>
            <w:tcW w:w="675" w:type="dxa"/>
          </w:tcPr>
          <w:p w:rsidR="00DE3D55" w:rsidRPr="005F0C01" w:rsidRDefault="00DE3D55" w:rsidP="00DE3D55">
            <w:pPr>
              <w:ind w:right="20"/>
              <w:jc w:val="center"/>
              <w:rPr>
                <w:sz w:val="24"/>
                <w:szCs w:val="24"/>
              </w:rPr>
            </w:pPr>
            <w:r w:rsidRPr="005F0C01">
              <w:rPr>
                <w:sz w:val="24"/>
                <w:szCs w:val="24"/>
              </w:rPr>
              <w:lastRenderedPageBreak/>
              <w:t>3</w:t>
            </w:r>
            <w:r>
              <w:rPr>
                <w:sz w:val="24"/>
                <w:szCs w:val="24"/>
              </w:rPr>
              <w:t>.2</w:t>
            </w:r>
          </w:p>
        </w:tc>
        <w:tc>
          <w:tcPr>
            <w:tcW w:w="1843" w:type="dxa"/>
          </w:tcPr>
          <w:p w:rsidR="00DE3D55" w:rsidRPr="00902311" w:rsidRDefault="00DE3D55" w:rsidP="00DE3D55">
            <w:pPr>
              <w:ind w:right="20"/>
              <w:jc w:val="both"/>
              <w:rPr>
                <w:sz w:val="24"/>
                <w:szCs w:val="24"/>
              </w:rPr>
            </w:pPr>
            <w:r>
              <w:rPr>
                <w:sz w:val="24"/>
                <w:szCs w:val="24"/>
              </w:rPr>
              <w:t>Общественно-деловые зоны</w:t>
            </w:r>
            <w:r w:rsidRPr="00902311">
              <w:rPr>
                <w:sz w:val="24"/>
                <w:szCs w:val="24"/>
              </w:rPr>
              <w:t xml:space="preserve">  </w:t>
            </w:r>
          </w:p>
        </w:tc>
        <w:tc>
          <w:tcPr>
            <w:tcW w:w="1333" w:type="dxa"/>
          </w:tcPr>
          <w:p w:rsidR="00DE3D55" w:rsidRDefault="00DE3D55" w:rsidP="007C5853">
            <w:pPr>
              <w:ind w:right="20"/>
              <w:jc w:val="center"/>
              <w:rPr>
                <w:sz w:val="24"/>
                <w:szCs w:val="24"/>
              </w:rPr>
            </w:pPr>
            <w:r>
              <w:rPr>
                <w:sz w:val="24"/>
                <w:szCs w:val="24"/>
              </w:rPr>
              <w:t>-</w:t>
            </w:r>
          </w:p>
        </w:tc>
        <w:tc>
          <w:tcPr>
            <w:tcW w:w="1462" w:type="dxa"/>
          </w:tcPr>
          <w:p w:rsidR="00DE3D55" w:rsidRDefault="00DE3D55" w:rsidP="008B724D">
            <w:pPr>
              <w:jc w:val="center"/>
              <w:rPr>
                <w:sz w:val="24"/>
                <w:szCs w:val="24"/>
              </w:rPr>
            </w:pPr>
            <w:r>
              <w:rPr>
                <w:sz w:val="24"/>
                <w:szCs w:val="24"/>
              </w:rPr>
              <w:t>-</w:t>
            </w:r>
          </w:p>
        </w:tc>
        <w:tc>
          <w:tcPr>
            <w:tcW w:w="1457" w:type="dxa"/>
          </w:tcPr>
          <w:p w:rsidR="00DE3D55" w:rsidRDefault="00DE3D55" w:rsidP="008B724D">
            <w:pPr>
              <w:jc w:val="center"/>
              <w:rPr>
                <w:sz w:val="24"/>
                <w:szCs w:val="24"/>
              </w:rPr>
            </w:pPr>
            <w:r>
              <w:rPr>
                <w:sz w:val="24"/>
                <w:szCs w:val="24"/>
              </w:rPr>
              <w:t>-</w:t>
            </w:r>
          </w:p>
        </w:tc>
        <w:tc>
          <w:tcPr>
            <w:tcW w:w="1843" w:type="dxa"/>
          </w:tcPr>
          <w:p w:rsidR="00DE3D55" w:rsidRDefault="00DE3D55" w:rsidP="00DE3D55">
            <w:pPr>
              <w:ind w:right="20"/>
              <w:jc w:val="center"/>
              <w:rPr>
                <w:sz w:val="24"/>
                <w:szCs w:val="24"/>
              </w:rPr>
            </w:pPr>
            <w:r>
              <w:rPr>
                <w:sz w:val="24"/>
                <w:szCs w:val="24"/>
              </w:rPr>
              <w:t>-</w:t>
            </w:r>
          </w:p>
        </w:tc>
        <w:tc>
          <w:tcPr>
            <w:tcW w:w="2268" w:type="dxa"/>
          </w:tcPr>
          <w:p w:rsidR="00DE3D55" w:rsidRPr="00DE3D55" w:rsidRDefault="00DE3D55" w:rsidP="00DE3D55">
            <w:pPr>
              <w:ind w:right="20"/>
              <w:jc w:val="center"/>
              <w:rPr>
                <w:sz w:val="24"/>
                <w:szCs w:val="24"/>
              </w:rPr>
            </w:pPr>
            <w:r w:rsidRPr="00DE3D55">
              <w:rPr>
                <w:sz w:val="24"/>
                <w:szCs w:val="24"/>
              </w:rPr>
              <w:t>-</w:t>
            </w:r>
          </w:p>
        </w:tc>
        <w:tc>
          <w:tcPr>
            <w:tcW w:w="2694" w:type="dxa"/>
          </w:tcPr>
          <w:p w:rsidR="00DE3D55" w:rsidRPr="009F3338" w:rsidRDefault="00DE3D55" w:rsidP="006C72B0">
            <w:pPr>
              <w:jc w:val="both"/>
              <w:rPr>
                <w:sz w:val="24"/>
                <w:szCs w:val="24"/>
              </w:rPr>
            </w:pPr>
            <w:r w:rsidRPr="004B2AB5">
              <w:rPr>
                <w:color w:val="000000"/>
                <w:sz w:val="24"/>
                <w:szCs w:val="24"/>
              </w:rPr>
              <w:t>Установка модульной котельной на территории школы и детского сада</w:t>
            </w:r>
          </w:p>
        </w:tc>
        <w:tc>
          <w:tcPr>
            <w:tcW w:w="1984" w:type="dxa"/>
          </w:tcPr>
          <w:p w:rsidR="00DE3D55" w:rsidRDefault="00DE3D55" w:rsidP="009F3338">
            <w:pPr>
              <w:ind w:right="20"/>
              <w:jc w:val="center"/>
              <w:rPr>
                <w:sz w:val="24"/>
                <w:szCs w:val="24"/>
              </w:rPr>
            </w:pPr>
            <w:r>
              <w:rPr>
                <w:sz w:val="24"/>
                <w:szCs w:val="24"/>
              </w:rPr>
              <w:t>-</w:t>
            </w:r>
          </w:p>
        </w:tc>
      </w:tr>
      <w:tr w:rsidR="0075451C" w:rsidRPr="005F0C01" w:rsidTr="00F829B6">
        <w:tc>
          <w:tcPr>
            <w:tcW w:w="675" w:type="dxa"/>
          </w:tcPr>
          <w:p w:rsidR="0075451C" w:rsidRPr="005F0C01" w:rsidRDefault="0075451C" w:rsidP="00BD5472">
            <w:pPr>
              <w:ind w:right="20"/>
              <w:jc w:val="center"/>
              <w:rPr>
                <w:sz w:val="24"/>
                <w:szCs w:val="24"/>
              </w:rPr>
            </w:pPr>
            <w:r w:rsidRPr="005F0C01">
              <w:rPr>
                <w:sz w:val="24"/>
                <w:szCs w:val="24"/>
              </w:rPr>
              <w:t>3</w:t>
            </w:r>
            <w:r>
              <w:rPr>
                <w:sz w:val="24"/>
                <w:szCs w:val="24"/>
              </w:rPr>
              <w:t>.</w:t>
            </w:r>
            <w:r>
              <w:rPr>
                <w:sz w:val="24"/>
                <w:szCs w:val="24"/>
              </w:rPr>
              <w:t>3</w:t>
            </w:r>
          </w:p>
        </w:tc>
        <w:tc>
          <w:tcPr>
            <w:tcW w:w="1843" w:type="dxa"/>
          </w:tcPr>
          <w:p w:rsidR="0075451C" w:rsidRPr="00902311" w:rsidRDefault="0075451C" w:rsidP="00BD5472">
            <w:pPr>
              <w:ind w:right="20"/>
              <w:jc w:val="both"/>
              <w:rPr>
                <w:sz w:val="24"/>
                <w:szCs w:val="24"/>
              </w:rPr>
            </w:pPr>
            <w:r>
              <w:rPr>
                <w:sz w:val="24"/>
                <w:szCs w:val="24"/>
              </w:rPr>
              <w:t>Общественно-деловые зоны</w:t>
            </w:r>
            <w:r w:rsidRPr="00902311">
              <w:rPr>
                <w:sz w:val="24"/>
                <w:szCs w:val="24"/>
              </w:rPr>
              <w:t xml:space="preserve">  </w:t>
            </w:r>
          </w:p>
        </w:tc>
        <w:tc>
          <w:tcPr>
            <w:tcW w:w="1333" w:type="dxa"/>
          </w:tcPr>
          <w:p w:rsidR="0075451C" w:rsidRDefault="0075451C" w:rsidP="00BD5472">
            <w:pPr>
              <w:ind w:right="20"/>
              <w:jc w:val="center"/>
              <w:rPr>
                <w:sz w:val="24"/>
                <w:szCs w:val="24"/>
              </w:rPr>
            </w:pPr>
            <w:r>
              <w:rPr>
                <w:sz w:val="24"/>
                <w:szCs w:val="24"/>
              </w:rPr>
              <w:t>-</w:t>
            </w:r>
          </w:p>
        </w:tc>
        <w:tc>
          <w:tcPr>
            <w:tcW w:w="1462" w:type="dxa"/>
          </w:tcPr>
          <w:p w:rsidR="0075451C" w:rsidRDefault="0075451C" w:rsidP="00BD5472">
            <w:pPr>
              <w:jc w:val="center"/>
              <w:rPr>
                <w:sz w:val="24"/>
                <w:szCs w:val="24"/>
              </w:rPr>
            </w:pPr>
            <w:r>
              <w:rPr>
                <w:sz w:val="24"/>
                <w:szCs w:val="24"/>
              </w:rPr>
              <w:t>-</w:t>
            </w:r>
          </w:p>
        </w:tc>
        <w:tc>
          <w:tcPr>
            <w:tcW w:w="1457" w:type="dxa"/>
          </w:tcPr>
          <w:p w:rsidR="0075451C" w:rsidRDefault="0075451C" w:rsidP="00BD5472">
            <w:pPr>
              <w:jc w:val="center"/>
              <w:rPr>
                <w:sz w:val="24"/>
                <w:szCs w:val="24"/>
              </w:rPr>
            </w:pPr>
            <w:r>
              <w:rPr>
                <w:sz w:val="24"/>
                <w:szCs w:val="24"/>
              </w:rPr>
              <w:t>-</w:t>
            </w:r>
          </w:p>
        </w:tc>
        <w:tc>
          <w:tcPr>
            <w:tcW w:w="1843" w:type="dxa"/>
          </w:tcPr>
          <w:p w:rsidR="0075451C" w:rsidRDefault="0075451C" w:rsidP="00BD5472">
            <w:pPr>
              <w:ind w:right="20"/>
              <w:jc w:val="center"/>
              <w:rPr>
                <w:sz w:val="24"/>
                <w:szCs w:val="24"/>
              </w:rPr>
            </w:pPr>
            <w:r>
              <w:rPr>
                <w:sz w:val="24"/>
                <w:szCs w:val="24"/>
              </w:rPr>
              <w:t>-</w:t>
            </w:r>
          </w:p>
        </w:tc>
        <w:tc>
          <w:tcPr>
            <w:tcW w:w="2268" w:type="dxa"/>
          </w:tcPr>
          <w:p w:rsidR="0075451C" w:rsidRPr="00DE3D55" w:rsidRDefault="0075451C" w:rsidP="00BD5472">
            <w:pPr>
              <w:ind w:right="20"/>
              <w:jc w:val="center"/>
              <w:rPr>
                <w:sz w:val="24"/>
                <w:szCs w:val="24"/>
              </w:rPr>
            </w:pPr>
            <w:r w:rsidRPr="00DE3D55">
              <w:rPr>
                <w:sz w:val="24"/>
                <w:szCs w:val="24"/>
              </w:rPr>
              <w:t>-</w:t>
            </w:r>
          </w:p>
        </w:tc>
        <w:tc>
          <w:tcPr>
            <w:tcW w:w="2694" w:type="dxa"/>
          </w:tcPr>
          <w:p w:rsidR="0075451C" w:rsidRPr="004B2AB5" w:rsidRDefault="0075451C" w:rsidP="006C72B0">
            <w:pPr>
              <w:jc w:val="both"/>
              <w:rPr>
                <w:color w:val="000000"/>
                <w:sz w:val="24"/>
                <w:szCs w:val="24"/>
              </w:rPr>
            </w:pPr>
            <w:r>
              <w:rPr>
                <w:sz w:val="24"/>
                <w:szCs w:val="24"/>
              </w:rPr>
              <w:t>Размещение объектов торговли и общественного питания в д. Пархикасы</w:t>
            </w:r>
          </w:p>
        </w:tc>
        <w:tc>
          <w:tcPr>
            <w:tcW w:w="1984" w:type="dxa"/>
          </w:tcPr>
          <w:p w:rsidR="0075451C" w:rsidRDefault="0075451C" w:rsidP="00BD5472">
            <w:pPr>
              <w:ind w:right="20"/>
              <w:jc w:val="center"/>
              <w:rPr>
                <w:sz w:val="24"/>
                <w:szCs w:val="24"/>
              </w:rPr>
            </w:pPr>
            <w:r>
              <w:rPr>
                <w:sz w:val="24"/>
                <w:szCs w:val="24"/>
              </w:rPr>
              <w:t>-</w:t>
            </w:r>
          </w:p>
        </w:tc>
      </w:tr>
      <w:tr w:rsidR="0075451C" w:rsidRPr="005F0C01" w:rsidTr="00F829B6">
        <w:tc>
          <w:tcPr>
            <w:tcW w:w="675" w:type="dxa"/>
          </w:tcPr>
          <w:p w:rsidR="0075451C" w:rsidRPr="005F0C01" w:rsidRDefault="0075451C" w:rsidP="00BD5472">
            <w:pPr>
              <w:ind w:right="20"/>
              <w:jc w:val="center"/>
              <w:rPr>
                <w:sz w:val="24"/>
                <w:szCs w:val="24"/>
              </w:rPr>
            </w:pPr>
            <w:r>
              <w:rPr>
                <w:sz w:val="24"/>
                <w:szCs w:val="24"/>
              </w:rPr>
              <w:t>3.4</w:t>
            </w:r>
          </w:p>
        </w:tc>
        <w:tc>
          <w:tcPr>
            <w:tcW w:w="1843" w:type="dxa"/>
          </w:tcPr>
          <w:p w:rsidR="0075451C" w:rsidRPr="00902311" w:rsidRDefault="0075451C" w:rsidP="00BD5472">
            <w:pPr>
              <w:ind w:right="20"/>
              <w:jc w:val="both"/>
              <w:rPr>
                <w:sz w:val="24"/>
                <w:szCs w:val="24"/>
              </w:rPr>
            </w:pPr>
            <w:r>
              <w:rPr>
                <w:sz w:val="24"/>
                <w:szCs w:val="24"/>
              </w:rPr>
              <w:t>Общественно-деловые зоны</w:t>
            </w:r>
            <w:r w:rsidRPr="00902311">
              <w:rPr>
                <w:sz w:val="24"/>
                <w:szCs w:val="24"/>
              </w:rPr>
              <w:t xml:space="preserve">  </w:t>
            </w:r>
          </w:p>
        </w:tc>
        <w:tc>
          <w:tcPr>
            <w:tcW w:w="1333" w:type="dxa"/>
          </w:tcPr>
          <w:p w:rsidR="0075451C" w:rsidRDefault="0075451C" w:rsidP="00BD5472">
            <w:pPr>
              <w:ind w:right="20"/>
              <w:jc w:val="center"/>
              <w:rPr>
                <w:sz w:val="24"/>
                <w:szCs w:val="24"/>
              </w:rPr>
            </w:pPr>
            <w:r>
              <w:rPr>
                <w:sz w:val="24"/>
                <w:szCs w:val="24"/>
              </w:rPr>
              <w:t>-</w:t>
            </w:r>
          </w:p>
        </w:tc>
        <w:tc>
          <w:tcPr>
            <w:tcW w:w="1462" w:type="dxa"/>
          </w:tcPr>
          <w:p w:rsidR="0075451C" w:rsidRDefault="0075451C" w:rsidP="00BD5472">
            <w:pPr>
              <w:jc w:val="center"/>
              <w:rPr>
                <w:sz w:val="24"/>
                <w:szCs w:val="24"/>
              </w:rPr>
            </w:pPr>
            <w:r>
              <w:rPr>
                <w:sz w:val="24"/>
                <w:szCs w:val="24"/>
              </w:rPr>
              <w:t>-</w:t>
            </w:r>
          </w:p>
        </w:tc>
        <w:tc>
          <w:tcPr>
            <w:tcW w:w="1457" w:type="dxa"/>
          </w:tcPr>
          <w:p w:rsidR="0075451C" w:rsidRDefault="0075451C" w:rsidP="00BD5472">
            <w:pPr>
              <w:jc w:val="center"/>
              <w:rPr>
                <w:sz w:val="24"/>
                <w:szCs w:val="24"/>
              </w:rPr>
            </w:pPr>
            <w:r>
              <w:rPr>
                <w:sz w:val="24"/>
                <w:szCs w:val="24"/>
              </w:rPr>
              <w:t>-</w:t>
            </w:r>
          </w:p>
        </w:tc>
        <w:tc>
          <w:tcPr>
            <w:tcW w:w="1843" w:type="dxa"/>
          </w:tcPr>
          <w:p w:rsidR="0075451C" w:rsidRDefault="0075451C" w:rsidP="00BD5472">
            <w:pPr>
              <w:ind w:right="20"/>
              <w:jc w:val="center"/>
              <w:rPr>
                <w:sz w:val="24"/>
                <w:szCs w:val="24"/>
              </w:rPr>
            </w:pPr>
            <w:r>
              <w:rPr>
                <w:sz w:val="24"/>
                <w:szCs w:val="24"/>
              </w:rPr>
              <w:t>-</w:t>
            </w:r>
          </w:p>
        </w:tc>
        <w:tc>
          <w:tcPr>
            <w:tcW w:w="2268" w:type="dxa"/>
          </w:tcPr>
          <w:p w:rsidR="0075451C" w:rsidRPr="00DE3D55" w:rsidRDefault="0075451C" w:rsidP="00BD5472">
            <w:pPr>
              <w:ind w:right="20"/>
              <w:jc w:val="center"/>
              <w:rPr>
                <w:sz w:val="24"/>
                <w:szCs w:val="24"/>
              </w:rPr>
            </w:pPr>
            <w:r w:rsidRPr="00DE3D55">
              <w:rPr>
                <w:sz w:val="24"/>
                <w:szCs w:val="24"/>
              </w:rPr>
              <w:t>-</w:t>
            </w:r>
          </w:p>
        </w:tc>
        <w:tc>
          <w:tcPr>
            <w:tcW w:w="2694" w:type="dxa"/>
          </w:tcPr>
          <w:p w:rsidR="0075451C" w:rsidRDefault="0075451C" w:rsidP="006C72B0">
            <w:pPr>
              <w:jc w:val="both"/>
              <w:rPr>
                <w:sz w:val="24"/>
                <w:szCs w:val="24"/>
              </w:rPr>
            </w:pPr>
            <w:r>
              <w:rPr>
                <w:sz w:val="24"/>
                <w:szCs w:val="24"/>
              </w:rPr>
              <w:t>Размещение объекта культурно-досугового типа в д. Пархикасы</w:t>
            </w:r>
          </w:p>
        </w:tc>
        <w:tc>
          <w:tcPr>
            <w:tcW w:w="1984" w:type="dxa"/>
          </w:tcPr>
          <w:p w:rsidR="0075451C" w:rsidRDefault="0075451C" w:rsidP="00BD5472">
            <w:pPr>
              <w:ind w:right="20"/>
              <w:jc w:val="center"/>
              <w:rPr>
                <w:sz w:val="24"/>
                <w:szCs w:val="24"/>
              </w:rPr>
            </w:pPr>
            <w:r>
              <w:rPr>
                <w:sz w:val="24"/>
                <w:szCs w:val="24"/>
              </w:rPr>
              <w:t>-</w:t>
            </w:r>
          </w:p>
        </w:tc>
      </w:tr>
      <w:tr w:rsidR="00DE3D55" w:rsidRPr="005F0C01" w:rsidTr="00F829B6">
        <w:tc>
          <w:tcPr>
            <w:tcW w:w="675" w:type="dxa"/>
          </w:tcPr>
          <w:p w:rsidR="00DE3D55" w:rsidRPr="005F0C01" w:rsidRDefault="00DE3D55" w:rsidP="00F829B6">
            <w:pPr>
              <w:ind w:right="20"/>
              <w:jc w:val="center"/>
              <w:rPr>
                <w:sz w:val="24"/>
                <w:szCs w:val="24"/>
              </w:rPr>
            </w:pPr>
            <w:r>
              <w:rPr>
                <w:sz w:val="24"/>
                <w:szCs w:val="24"/>
              </w:rPr>
              <w:t>4</w:t>
            </w:r>
          </w:p>
        </w:tc>
        <w:tc>
          <w:tcPr>
            <w:tcW w:w="1843" w:type="dxa"/>
          </w:tcPr>
          <w:p w:rsidR="00DE3D55" w:rsidRPr="005F0C01" w:rsidRDefault="00DE3D55" w:rsidP="00DE3D55">
            <w:pPr>
              <w:ind w:right="20"/>
              <w:jc w:val="both"/>
              <w:rPr>
                <w:sz w:val="24"/>
                <w:szCs w:val="24"/>
              </w:rPr>
            </w:pPr>
            <w:r>
              <w:rPr>
                <w:sz w:val="24"/>
                <w:szCs w:val="24"/>
              </w:rPr>
              <w:t>Зона инженерной инфраструктуры</w:t>
            </w:r>
          </w:p>
        </w:tc>
        <w:tc>
          <w:tcPr>
            <w:tcW w:w="1333" w:type="dxa"/>
          </w:tcPr>
          <w:p w:rsidR="00DE3D55" w:rsidRPr="00F829B6" w:rsidRDefault="00DE3D55" w:rsidP="00DE3D55">
            <w:pPr>
              <w:jc w:val="center"/>
              <w:rPr>
                <w:sz w:val="24"/>
                <w:szCs w:val="24"/>
              </w:rPr>
            </w:pPr>
            <w:r>
              <w:rPr>
                <w:sz w:val="24"/>
                <w:szCs w:val="24"/>
              </w:rPr>
              <w:t>1,6134</w:t>
            </w:r>
          </w:p>
        </w:tc>
        <w:tc>
          <w:tcPr>
            <w:tcW w:w="1462" w:type="dxa"/>
          </w:tcPr>
          <w:p w:rsidR="00DE3D55" w:rsidRPr="00F829B6" w:rsidRDefault="00DE3D55" w:rsidP="00DE3D55">
            <w:pPr>
              <w:jc w:val="center"/>
              <w:rPr>
                <w:sz w:val="24"/>
                <w:szCs w:val="24"/>
              </w:rPr>
            </w:pPr>
            <w:r>
              <w:rPr>
                <w:sz w:val="24"/>
                <w:szCs w:val="24"/>
              </w:rPr>
              <w:t>1,6134</w:t>
            </w:r>
          </w:p>
        </w:tc>
        <w:tc>
          <w:tcPr>
            <w:tcW w:w="1457" w:type="dxa"/>
          </w:tcPr>
          <w:p w:rsidR="00DE3D55" w:rsidRPr="00DE3D55" w:rsidRDefault="00DE3D55" w:rsidP="00DE3D55">
            <w:pPr>
              <w:rPr>
                <w:sz w:val="24"/>
                <w:szCs w:val="24"/>
              </w:rPr>
            </w:pPr>
            <w:r w:rsidRPr="00DE3D55">
              <w:rPr>
                <w:sz w:val="24"/>
                <w:szCs w:val="24"/>
              </w:rPr>
              <w:t>не предусмотрено</w:t>
            </w:r>
          </w:p>
        </w:tc>
        <w:tc>
          <w:tcPr>
            <w:tcW w:w="1843" w:type="dxa"/>
          </w:tcPr>
          <w:p w:rsidR="00DE3D55" w:rsidRPr="00DE3D55" w:rsidRDefault="00DE3D55" w:rsidP="00DE3D55">
            <w:pPr>
              <w:rPr>
                <w:sz w:val="24"/>
                <w:szCs w:val="24"/>
              </w:rPr>
            </w:pPr>
            <w:r w:rsidRPr="00DE3D55">
              <w:rPr>
                <w:sz w:val="24"/>
                <w:szCs w:val="24"/>
              </w:rPr>
              <w:t>не предусмотрено</w:t>
            </w:r>
          </w:p>
        </w:tc>
        <w:tc>
          <w:tcPr>
            <w:tcW w:w="2268" w:type="dxa"/>
          </w:tcPr>
          <w:p w:rsidR="00DE3D55" w:rsidRPr="00DE3D55" w:rsidRDefault="00DE3D55" w:rsidP="00DE3D55">
            <w:pPr>
              <w:rPr>
                <w:sz w:val="24"/>
                <w:szCs w:val="24"/>
              </w:rPr>
            </w:pPr>
            <w:r w:rsidRPr="00DE3D55">
              <w:rPr>
                <w:sz w:val="24"/>
                <w:szCs w:val="24"/>
              </w:rPr>
              <w:t>предусмотрено</w:t>
            </w:r>
          </w:p>
        </w:tc>
        <w:tc>
          <w:tcPr>
            <w:tcW w:w="2694" w:type="dxa"/>
          </w:tcPr>
          <w:p w:rsidR="00DE3D55" w:rsidRPr="00DE3D55" w:rsidRDefault="00DE3D55" w:rsidP="00DE3D55">
            <w:pPr>
              <w:rPr>
                <w:sz w:val="24"/>
                <w:szCs w:val="24"/>
              </w:rPr>
            </w:pPr>
            <w:r w:rsidRPr="00DE3D55">
              <w:rPr>
                <w:sz w:val="24"/>
                <w:szCs w:val="24"/>
              </w:rPr>
              <w:t>не предусмотрено</w:t>
            </w:r>
          </w:p>
        </w:tc>
        <w:tc>
          <w:tcPr>
            <w:tcW w:w="1984" w:type="dxa"/>
          </w:tcPr>
          <w:p w:rsidR="00DE3D55" w:rsidRPr="00DE3D55" w:rsidRDefault="00DE3D55" w:rsidP="00DE3D55">
            <w:pPr>
              <w:rPr>
                <w:sz w:val="24"/>
                <w:szCs w:val="24"/>
              </w:rPr>
            </w:pPr>
            <w:r w:rsidRPr="00DE3D55">
              <w:rPr>
                <w:sz w:val="24"/>
                <w:szCs w:val="24"/>
              </w:rPr>
              <w:t>не предусмотрено</w:t>
            </w:r>
          </w:p>
        </w:tc>
      </w:tr>
      <w:tr w:rsidR="00DE3D55" w:rsidRPr="005F0C01" w:rsidTr="00F829B6">
        <w:tc>
          <w:tcPr>
            <w:tcW w:w="675" w:type="dxa"/>
          </w:tcPr>
          <w:p w:rsidR="00DE3D55" w:rsidRPr="005F0C01" w:rsidRDefault="00DE3D55" w:rsidP="00DE3D55">
            <w:pPr>
              <w:ind w:right="20"/>
              <w:jc w:val="center"/>
              <w:rPr>
                <w:sz w:val="24"/>
                <w:szCs w:val="24"/>
              </w:rPr>
            </w:pPr>
            <w:r>
              <w:rPr>
                <w:sz w:val="24"/>
                <w:szCs w:val="24"/>
              </w:rPr>
              <w:t>4.1</w:t>
            </w:r>
          </w:p>
        </w:tc>
        <w:tc>
          <w:tcPr>
            <w:tcW w:w="1843" w:type="dxa"/>
          </w:tcPr>
          <w:p w:rsidR="00DE3D55" w:rsidRPr="005F0C01" w:rsidRDefault="00DE3D55" w:rsidP="00DE3D55">
            <w:pPr>
              <w:ind w:right="20"/>
              <w:jc w:val="both"/>
              <w:rPr>
                <w:sz w:val="24"/>
                <w:szCs w:val="24"/>
              </w:rPr>
            </w:pPr>
            <w:r>
              <w:rPr>
                <w:sz w:val="24"/>
                <w:szCs w:val="24"/>
              </w:rPr>
              <w:t>Зона инженерной инфраструктуры</w:t>
            </w:r>
          </w:p>
        </w:tc>
        <w:tc>
          <w:tcPr>
            <w:tcW w:w="1333" w:type="dxa"/>
          </w:tcPr>
          <w:p w:rsidR="00DE3D55" w:rsidRDefault="00DE3D55" w:rsidP="00DE3D55">
            <w:pPr>
              <w:ind w:right="20"/>
              <w:jc w:val="center"/>
              <w:rPr>
                <w:sz w:val="24"/>
                <w:szCs w:val="24"/>
              </w:rPr>
            </w:pPr>
            <w:r>
              <w:rPr>
                <w:sz w:val="24"/>
                <w:szCs w:val="24"/>
              </w:rPr>
              <w:t>0,6</w:t>
            </w:r>
            <w:r w:rsidRPr="00F3158F">
              <w:rPr>
                <w:sz w:val="24"/>
                <w:szCs w:val="24"/>
              </w:rPr>
              <w:t>2</w:t>
            </w:r>
          </w:p>
        </w:tc>
        <w:tc>
          <w:tcPr>
            <w:tcW w:w="1462" w:type="dxa"/>
          </w:tcPr>
          <w:p w:rsidR="00DE3D55" w:rsidRDefault="00DE3D55" w:rsidP="00DE3D55">
            <w:pPr>
              <w:jc w:val="center"/>
              <w:rPr>
                <w:sz w:val="24"/>
                <w:szCs w:val="24"/>
              </w:rPr>
            </w:pPr>
            <w:r>
              <w:rPr>
                <w:sz w:val="24"/>
                <w:szCs w:val="24"/>
              </w:rPr>
              <w:t>0,6</w:t>
            </w:r>
            <w:r w:rsidRPr="00F3158F">
              <w:rPr>
                <w:sz w:val="24"/>
                <w:szCs w:val="24"/>
              </w:rPr>
              <w:t>2</w:t>
            </w:r>
          </w:p>
        </w:tc>
        <w:tc>
          <w:tcPr>
            <w:tcW w:w="1457" w:type="dxa"/>
          </w:tcPr>
          <w:p w:rsidR="00DE3D55" w:rsidRDefault="00DE3D55" w:rsidP="00DE3D55">
            <w:pPr>
              <w:ind w:right="20"/>
              <w:jc w:val="center"/>
              <w:rPr>
                <w:sz w:val="24"/>
                <w:szCs w:val="24"/>
              </w:rPr>
            </w:pPr>
            <w:r>
              <w:rPr>
                <w:sz w:val="24"/>
                <w:szCs w:val="24"/>
              </w:rPr>
              <w:t>-</w:t>
            </w:r>
          </w:p>
        </w:tc>
        <w:tc>
          <w:tcPr>
            <w:tcW w:w="1843" w:type="dxa"/>
          </w:tcPr>
          <w:p w:rsidR="00DE3D55" w:rsidRDefault="00DE3D55" w:rsidP="00DE3D55">
            <w:pPr>
              <w:ind w:right="20"/>
              <w:jc w:val="center"/>
              <w:rPr>
                <w:sz w:val="24"/>
                <w:szCs w:val="24"/>
              </w:rPr>
            </w:pPr>
            <w:r>
              <w:rPr>
                <w:sz w:val="24"/>
                <w:szCs w:val="24"/>
              </w:rPr>
              <w:t>-</w:t>
            </w:r>
          </w:p>
        </w:tc>
        <w:tc>
          <w:tcPr>
            <w:tcW w:w="2268" w:type="dxa"/>
          </w:tcPr>
          <w:p w:rsidR="00DE3D55" w:rsidRDefault="00DE3D55" w:rsidP="00DE3D55">
            <w:pPr>
              <w:ind w:right="20"/>
              <w:jc w:val="both"/>
              <w:rPr>
                <w:sz w:val="24"/>
                <w:szCs w:val="24"/>
              </w:rPr>
            </w:pPr>
            <w:r w:rsidRPr="006E72B7">
              <w:rPr>
                <w:color w:val="000000"/>
                <w:sz w:val="24"/>
                <w:szCs w:val="24"/>
              </w:rPr>
              <w:t>Ремонт очистных сооружений (очистка стоков от крупных отбросов, удаления из сточных вод песка, тяжелых минеральных частиц)</w:t>
            </w:r>
          </w:p>
        </w:tc>
        <w:tc>
          <w:tcPr>
            <w:tcW w:w="2694" w:type="dxa"/>
          </w:tcPr>
          <w:p w:rsidR="00DE3D55" w:rsidRPr="00474662" w:rsidRDefault="00DE3D55" w:rsidP="00DE3D55">
            <w:pPr>
              <w:ind w:right="20"/>
              <w:jc w:val="center"/>
              <w:rPr>
                <w:sz w:val="24"/>
                <w:szCs w:val="24"/>
              </w:rPr>
            </w:pPr>
            <w:r w:rsidRPr="00474662">
              <w:rPr>
                <w:sz w:val="24"/>
                <w:szCs w:val="24"/>
              </w:rPr>
              <w:t>-</w:t>
            </w:r>
          </w:p>
        </w:tc>
        <w:tc>
          <w:tcPr>
            <w:tcW w:w="1984" w:type="dxa"/>
          </w:tcPr>
          <w:p w:rsidR="00DE3D55" w:rsidRDefault="00DE3D55" w:rsidP="00DE3D55">
            <w:pPr>
              <w:ind w:right="20"/>
              <w:jc w:val="center"/>
              <w:rPr>
                <w:sz w:val="24"/>
                <w:szCs w:val="24"/>
              </w:rPr>
            </w:pPr>
            <w:r>
              <w:rPr>
                <w:sz w:val="24"/>
                <w:szCs w:val="24"/>
              </w:rPr>
              <w:t>-</w:t>
            </w:r>
          </w:p>
        </w:tc>
      </w:tr>
      <w:tr w:rsidR="00DE3D55" w:rsidRPr="005F0C01" w:rsidTr="00F829B6">
        <w:tc>
          <w:tcPr>
            <w:tcW w:w="675" w:type="dxa"/>
          </w:tcPr>
          <w:p w:rsidR="00DE3D55" w:rsidRPr="005F0C01" w:rsidRDefault="00DE3D55" w:rsidP="00DE3D55">
            <w:pPr>
              <w:ind w:right="20"/>
              <w:jc w:val="center"/>
              <w:rPr>
                <w:sz w:val="24"/>
                <w:szCs w:val="24"/>
              </w:rPr>
            </w:pPr>
            <w:r w:rsidRPr="005F0C01">
              <w:rPr>
                <w:sz w:val="24"/>
                <w:szCs w:val="24"/>
              </w:rPr>
              <w:t>5</w:t>
            </w:r>
          </w:p>
        </w:tc>
        <w:tc>
          <w:tcPr>
            <w:tcW w:w="1843" w:type="dxa"/>
          </w:tcPr>
          <w:p w:rsidR="00DE3D55" w:rsidRPr="00902311" w:rsidRDefault="00DE3D55" w:rsidP="00DE3D55">
            <w:pPr>
              <w:rPr>
                <w:sz w:val="24"/>
                <w:szCs w:val="24"/>
              </w:rPr>
            </w:pPr>
            <w:r w:rsidRPr="00902311">
              <w:rPr>
                <w:sz w:val="24"/>
                <w:szCs w:val="24"/>
              </w:rPr>
              <w:t xml:space="preserve">Зона транспортной инфраструктуры </w:t>
            </w:r>
          </w:p>
        </w:tc>
        <w:tc>
          <w:tcPr>
            <w:tcW w:w="1333" w:type="dxa"/>
          </w:tcPr>
          <w:p w:rsidR="00DE3D55" w:rsidRPr="00DE3D55" w:rsidRDefault="00DE3D55" w:rsidP="00DE3D55">
            <w:pPr>
              <w:jc w:val="center"/>
              <w:rPr>
                <w:sz w:val="24"/>
                <w:szCs w:val="24"/>
              </w:rPr>
            </w:pPr>
            <w:r w:rsidRPr="00DE3D55">
              <w:rPr>
                <w:sz w:val="24"/>
                <w:szCs w:val="24"/>
              </w:rPr>
              <w:t>90,4113</w:t>
            </w:r>
          </w:p>
        </w:tc>
        <w:tc>
          <w:tcPr>
            <w:tcW w:w="1462" w:type="dxa"/>
          </w:tcPr>
          <w:p w:rsidR="00DE3D55" w:rsidRPr="00DE3D55" w:rsidRDefault="00DE3D55" w:rsidP="00DE3D55">
            <w:pPr>
              <w:jc w:val="center"/>
              <w:rPr>
                <w:sz w:val="24"/>
                <w:szCs w:val="24"/>
              </w:rPr>
            </w:pPr>
            <w:r w:rsidRPr="00DE3D55">
              <w:rPr>
                <w:sz w:val="24"/>
                <w:szCs w:val="24"/>
              </w:rPr>
              <w:t>90,4113</w:t>
            </w:r>
          </w:p>
        </w:tc>
        <w:tc>
          <w:tcPr>
            <w:tcW w:w="1457" w:type="dxa"/>
          </w:tcPr>
          <w:p w:rsidR="00DE3D55" w:rsidRPr="00D75B3D" w:rsidRDefault="00D75B3D" w:rsidP="00DE3D55">
            <w:pPr>
              <w:jc w:val="center"/>
              <w:rPr>
                <w:sz w:val="24"/>
                <w:szCs w:val="24"/>
              </w:rPr>
            </w:pPr>
            <w:r w:rsidRPr="00D75B3D">
              <w:rPr>
                <w:sz w:val="24"/>
                <w:szCs w:val="24"/>
              </w:rPr>
              <w:t xml:space="preserve">не </w:t>
            </w:r>
            <w:r w:rsidR="00DE3D55" w:rsidRPr="00D75B3D">
              <w:rPr>
                <w:sz w:val="24"/>
                <w:szCs w:val="24"/>
              </w:rPr>
              <w:t>предусмотрено</w:t>
            </w:r>
          </w:p>
        </w:tc>
        <w:tc>
          <w:tcPr>
            <w:tcW w:w="1843" w:type="dxa"/>
          </w:tcPr>
          <w:p w:rsidR="00DE3D55" w:rsidRPr="00D75B3D" w:rsidRDefault="00DE3D55" w:rsidP="00DE3D55">
            <w:pPr>
              <w:jc w:val="center"/>
              <w:rPr>
                <w:sz w:val="24"/>
                <w:szCs w:val="24"/>
              </w:rPr>
            </w:pPr>
            <w:r w:rsidRPr="00D75B3D">
              <w:rPr>
                <w:sz w:val="24"/>
                <w:szCs w:val="24"/>
              </w:rPr>
              <w:t>предусмотрено</w:t>
            </w:r>
          </w:p>
        </w:tc>
        <w:tc>
          <w:tcPr>
            <w:tcW w:w="2268" w:type="dxa"/>
          </w:tcPr>
          <w:p w:rsidR="00DE3D55" w:rsidRPr="00D75B3D" w:rsidRDefault="00D75B3D" w:rsidP="00DE3D55">
            <w:pPr>
              <w:ind w:right="20"/>
              <w:jc w:val="center"/>
              <w:rPr>
                <w:sz w:val="24"/>
                <w:szCs w:val="24"/>
              </w:rPr>
            </w:pPr>
            <w:r w:rsidRPr="00D75B3D">
              <w:rPr>
                <w:sz w:val="24"/>
                <w:szCs w:val="24"/>
              </w:rPr>
              <w:t>не</w:t>
            </w:r>
            <w:r w:rsidR="00DE3D55" w:rsidRPr="00D75B3D">
              <w:rPr>
                <w:sz w:val="24"/>
                <w:szCs w:val="24"/>
              </w:rPr>
              <w:t xml:space="preserve"> предусмотрено</w:t>
            </w:r>
          </w:p>
        </w:tc>
        <w:tc>
          <w:tcPr>
            <w:tcW w:w="2694" w:type="dxa"/>
          </w:tcPr>
          <w:p w:rsidR="00DE3D55" w:rsidRPr="00D75B3D" w:rsidRDefault="00DE3D55" w:rsidP="00DE3D55">
            <w:pPr>
              <w:ind w:right="20"/>
              <w:jc w:val="center"/>
              <w:rPr>
                <w:sz w:val="24"/>
                <w:szCs w:val="24"/>
              </w:rPr>
            </w:pPr>
            <w:r w:rsidRPr="00D75B3D">
              <w:rPr>
                <w:sz w:val="24"/>
                <w:szCs w:val="24"/>
              </w:rPr>
              <w:t>не предусмотрено</w:t>
            </w:r>
          </w:p>
        </w:tc>
        <w:tc>
          <w:tcPr>
            <w:tcW w:w="1984" w:type="dxa"/>
          </w:tcPr>
          <w:p w:rsidR="00DE3D55" w:rsidRPr="00D75B3D" w:rsidRDefault="00DE3D55" w:rsidP="00DE3D55">
            <w:pPr>
              <w:ind w:right="20"/>
              <w:jc w:val="center"/>
              <w:rPr>
                <w:sz w:val="24"/>
                <w:szCs w:val="24"/>
              </w:rPr>
            </w:pPr>
            <w:r w:rsidRPr="00D75B3D">
              <w:rPr>
                <w:sz w:val="24"/>
                <w:szCs w:val="24"/>
              </w:rPr>
              <w:t>не предусмотрено</w:t>
            </w:r>
          </w:p>
        </w:tc>
      </w:tr>
      <w:tr w:rsidR="00B81804" w:rsidRPr="005F0C01" w:rsidTr="00F829B6">
        <w:tc>
          <w:tcPr>
            <w:tcW w:w="675" w:type="dxa"/>
          </w:tcPr>
          <w:p w:rsidR="00B81804" w:rsidRPr="005F0C01" w:rsidRDefault="00B81804" w:rsidP="007F72CE">
            <w:pPr>
              <w:ind w:right="20"/>
              <w:jc w:val="center"/>
              <w:rPr>
                <w:sz w:val="24"/>
                <w:szCs w:val="24"/>
              </w:rPr>
            </w:pPr>
            <w:r w:rsidRPr="005F0C01">
              <w:rPr>
                <w:sz w:val="24"/>
                <w:szCs w:val="24"/>
              </w:rPr>
              <w:t>5</w:t>
            </w:r>
            <w:r>
              <w:rPr>
                <w:sz w:val="24"/>
                <w:szCs w:val="24"/>
              </w:rPr>
              <w:t>.1</w:t>
            </w:r>
          </w:p>
        </w:tc>
        <w:tc>
          <w:tcPr>
            <w:tcW w:w="1843" w:type="dxa"/>
          </w:tcPr>
          <w:p w:rsidR="00B81804" w:rsidRPr="00902311" w:rsidRDefault="00B81804" w:rsidP="007F72CE">
            <w:pPr>
              <w:rPr>
                <w:sz w:val="24"/>
                <w:szCs w:val="24"/>
              </w:rPr>
            </w:pPr>
            <w:r w:rsidRPr="00902311">
              <w:rPr>
                <w:sz w:val="24"/>
                <w:szCs w:val="24"/>
              </w:rPr>
              <w:t xml:space="preserve">Зона </w:t>
            </w:r>
            <w:proofErr w:type="gramStart"/>
            <w:r w:rsidRPr="00902311">
              <w:rPr>
                <w:sz w:val="24"/>
                <w:szCs w:val="24"/>
              </w:rPr>
              <w:t>транспортной</w:t>
            </w:r>
            <w:proofErr w:type="gramEnd"/>
            <w:r w:rsidRPr="00902311">
              <w:rPr>
                <w:sz w:val="24"/>
                <w:szCs w:val="24"/>
              </w:rPr>
              <w:t xml:space="preserve"> инфраструкту</w:t>
            </w:r>
            <w:r>
              <w:rPr>
                <w:sz w:val="24"/>
                <w:szCs w:val="24"/>
              </w:rPr>
              <w:t>-</w:t>
            </w:r>
            <w:r w:rsidRPr="00902311">
              <w:rPr>
                <w:sz w:val="24"/>
                <w:szCs w:val="24"/>
              </w:rPr>
              <w:lastRenderedPageBreak/>
              <w:t xml:space="preserve">ры </w:t>
            </w:r>
          </w:p>
        </w:tc>
        <w:tc>
          <w:tcPr>
            <w:tcW w:w="1333" w:type="dxa"/>
          </w:tcPr>
          <w:p w:rsidR="00B81804" w:rsidRDefault="00B81804" w:rsidP="007F72CE">
            <w:pPr>
              <w:ind w:right="20"/>
              <w:jc w:val="center"/>
              <w:rPr>
                <w:sz w:val="24"/>
                <w:szCs w:val="24"/>
              </w:rPr>
            </w:pPr>
            <w:r>
              <w:rPr>
                <w:sz w:val="24"/>
                <w:szCs w:val="24"/>
              </w:rPr>
              <w:lastRenderedPageBreak/>
              <w:t>-</w:t>
            </w:r>
          </w:p>
        </w:tc>
        <w:tc>
          <w:tcPr>
            <w:tcW w:w="1462" w:type="dxa"/>
          </w:tcPr>
          <w:p w:rsidR="00B81804" w:rsidRDefault="00B81804" w:rsidP="007F72CE">
            <w:pPr>
              <w:jc w:val="center"/>
              <w:rPr>
                <w:sz w:val="24"/>
                <w:szCs w:val="24"/>
              </w:rPr>
            </w:pPr>
            <w:r>
              <w:rPr>
                <w:sz w:val="24"/>
                <w:szCs w:val="24"/>
              </w:rPr>
              <w:t>-</w:t>
            </w:r>
          </w:p>
        </w:tc>
        <w:tc>
          <w:tcPr>
            <w:tcW w:w="1457" w:type="dxa"/>
          </w:tcPr>
          <w:p w:rsidR="00B81804" w:rsidRDefault="00B81804" w:rsidP="007F72CE">
            <w:pPr>
              <w:ind w:right="20"/>
              <w:jc w:val="center"/>
              <w:rPr>
                <w:sz w:val="24"/>
                <w:szCs w:val="24"/>
              </w:rPr>
            </w:pPr>
            <w:r>
              <w:rPr>
                <w:sz w:val="24"/>
                <w:szCs w:val="24"/>
              </w:rPr>
              <w:t>-</w:t>
            </w:r>
          </w:p>
        </w:tc>
        <w:tc>
          <w:tcPr>
            <w:tcW w:w="1843" w:type="dxa"/>
          </w:tcPr>
          <w:p w:rsidR="00B81804" w:rsidRDefault="00B81804" w:rsidP="007F72CE">
            <w:pPr>
              <w:ind w:right="20"/>
              <w:jc w:val="both"/>
              <w:rPr>
                <w:sz w:val="24"/>
                <w:szCs w:val="24"/>
              </w:rPr>
            </w:pPr>
            <w:r w:rsidRPr="00736ED9">
              <w:rPr>
                <w:color w:val="000000"/>
                <w:sz w:val="24"/>
                <w:szCs w:val="24"/>
              </w:rPr>
              <w:t xml:space="preserve">Строительство путепровода с подходами </w:t>
            </w:r>
            <w:r w:rsidRPr="00736ED9">
              <w:rPr>
                <w:color w:val="000000"/>
                <w:sz w:val="24"/>
                <w:szCs w:val="24"/>
              </w:rPr>
              <w:lastRenderedPageBreak/>
              <w:t>через железную дорогу у ст. Ишлеи на авт</w:t>
            </w:r>
            <w:r>
              <w:rPr>
                <w:color w:val="000000"/>
                <w:sz w:val="24"/>
                <w:szCs w:val="24"/>
              </w:rPr>
              <w:t>о</w:t>
            </w:r>
            <w:r w:rsidRPr="00736ED9">
              <w:rPr>
                <w:color w:val="000000"/>
                <w:sz w:val="24"/>
                <w:szCs w:val="24"/>
              </w:rPr>
              <w:t>мобильной дороге Чебоксары – Сурское в Чебоксарской районе</w:t>
            </w:r>
          </w:p>
        </w:tc>
        <w:tc>
          <w:tcPr>
            <w:tcW w:w="2268" w:type="dxa"/>
          </w:tcPr>
          <w:p w:rsidR="00B81804" w:rsidRPr="006E72B7" w:rsidRDefault="00B81804" w:rsidP="007F72CE">
            <w:pPr>
              <w:ind w:right="20"/>
              <w:jc w:val="center"/>
              <w:rPr>
                <w:color w:val="000000"/>
                <w:sz w:val="24"/>
                <w:szCs w:val="24"/>
              </w:rPr>
            </w:pPr>
            <w:r>
              <w:rPr>
                <w:color w:val="000000"/>
                <w:sz w:val="24"/>
                <w:szCs w:val="24"/>
              </w:rPr>
              <w:lastRenderedPageBreak/>
              <w:t>-</w:t>
            </w:r>
          </w:p>
        </w:tc>
        <w:tc>
          <w:tcPr>
            <w:tcW w:w="2694" w:type="dxa"/>
          </w:tcPr>
          <w:p w:rsidR="00B81804" w:rsidRPr="00474662" w:rsidRDefault="00B81804" w:rsidP="007F72CE">
            <w:pPr>
              <w:ind w:right="20"/>
              <w:jc w:val="center"/>
              <w:rPr>
                <w:sz w:val="24"/>
                <w:szCs w:val="24"/>
              </w:rPr>
            </w:pPr>
            <w:r>
              <w:rPr>
                <w:sz w:val="24"/>
                <w:szCs w:val="24"/>
              </w:rPr>
              <w:t>-</w:t>
            </w:r>
          </w:p>
        </w:tc>
        <w:tc>
          <w:tcPr>
            <w:tcW w:w="1984" w:type="dxa"/>
          </w:tcPr>
          <w:p w:rsidR="00B81804" w:rsidRDefault="00B81804" w:rsidP="007F72CE">
            <w:pPr>
              <w:ind w:right="20"/>
              <w:jc w:val="center"/>
              <w:rPr>
                <w:sz w:val="24"/>
                <w:szCs w:val="24"/>
              </w:rPr>
            </w:pPr>
            <w:r>
              <w:rPr>
                <w:sz w:val="24"/>
                <w:szCs w:val="24"/>
              </w:rPr>
              <w:t>-</w:t>
            </w:r>
          </w:p>
        </w:tc>
      </w:tr>
      <w:tr w:rsidR="00DE3D55" w:rsidRPr="005F0C01" w:rsidTr="00F829B6">
        <w:tc>
          <w:tcPr>
            <w:tcW w:w="675" w:type="dxa"/>
          </w:tcPr>
          <w:p w:rsidR="00DE3D55" w:rsidRPr="005F0C01" w:rsidRDefault="00DE3D55" w:rsidP="00DE3D55">
            <w:pPr>
              <w:ind w:right="20"/>
              <w:jc w:val="center"/>
              <w:rPr>
                <w:sz w:val="24"/>
                <w:szCs w:val="24"/>
              </w:rPr>
            </w:pPr>
            <w:r w:rsidRPr="005F0C01">
              <w:rPr>
                <w:sz w:val="24"/>
                <w:szCs w:val="24"/>
              </w:rPr>
              <w:lastRenderedPageBreak/>
              <w:t>5</w:t>
            </w:r>
            <w:r>
              <w:rPr>
                <w:sz w:val="24"/>
                <w:szCs w:val="24"/>
              </w:rPr>
              <w:t>.</w:t>
            </w:r>
            <w:r w:rsidR="00B81804">
              <w:rPr>
                <w:sz w:val="24"/>
                <w:szCs w:val="24"/>
              </w:rPr>
              <w:t>2</w:t>
            </w:r>
          </w:p>
        </w:tc>
        <w:tc>
          <w:tcPr>
            <w:tcW w:w="1843" w:type="dxa"/>
          </w:tcPr>
          <w:p w:rsidR="00DE3D55" w:rsidRPr="00902311" w:rsidRDefault="00DE3D55" w:rsidP="00DE3D55">
            <w:pPr>
              <w:rPr>
                <w:sz w:val="24"/>
                <w:szCs w:val="24"/>
              </w:rPr>
            </w:pPr>
            <w:r w:rsidRPr="00902311">
              <w:rPr>
                <w:sz w:val="24"/>
                <w:szCs w:val="24"/>
              </w:rPr>
              <w:t xml:space="preserve">Зона </w:t>
            </w:r>
            <w:proofErr w:type="gramStart"/>
            <w:r w:rsidRPr="00902311">
              <w:rPr>
                <w:sz w:val="24"/>
                <w:szCs w:val="24"/>
              </w:rPr>
              <w:t>транспортной</w:t>
            </w:r>
            <w:proofErr w:type="gramEnd"/>
            <w:r w:rsidRPr="00902311">
              <w:rPr>
                <w:sz w:val="24"/>
                <w:szCs w:val="24"/>
              </w:rPr>
              <w:t xml:space="preserve"> инфраструкту</w:t>
            </w:r>
            <w:r w:rsidR="007750D5">
              <w:rPr>
                <w:sz w:val="24"/>
                <w:szCs w:val="24"/>
              </w:rPr>
              <w:t>-</w:t>
            </w:r>
            <w:r w:rsidRPr="00902311">
              <w:rPr>
                <w:sz w:val="24"/>
                <w:szCs w:val="24"/>
              </w:rPr>
              <w:t xml:space="preserve">ры </w:t>
            </w:r>
          </w:p>
        </w:tc>
        <w:tc>
          <w:tcPr>
            <w:tcW w:w="1333" w:type="dxa"/>
          </w:tcPr>
          <w:p w:rsidR="00DE3D55" w:rsidRDefault="00DE3D55" w:rsidP="00DE3D55">
            <w:pPr>
              <w:ind w:right="20"/>
              <w:jc w:val="center"/>
              <w:rPr>
                <w:sz w:val="24"/>
                <w:szCs w:val="24"/>
              </w:rPr>
            </w:pPr>
            <w:r>
              <w:rPr>
                <w:sz w:val="24"/>
                <w:szCs w:val="24"/>
              </w:rPr>
              <w:t>-</w:t>
            </w:r>
          </w:p>
        </w:tc>
        <w:tc>
          <w:tcPr>
            <w:tcW w:w="1462" w:type="dxa"/>
          </w:tcPr>
          <w:p w:rsidR="00DE3D55" w:rsidRDefault="00DE3D55" w:rsidP="00DE3D55">
            <w:pPr>
              <w:jc w:val="center"/>
              <w:rPr>
                <w:sz w:val="24"/>
                <w:szCs w:val="24"/>
              </w:rPr>
            </w:pPr>
            <w:r>
              <w:rPr>
                <w:sz w:val="24"/>
                <w:szCs w:val="24"/>
              </w:rPr>
              <w:t>-</w:t>
            </w:r>
          </w:p>
        </w:tc>
        <w:tc>
          <w:tcPr>
            <w:tcW w:w="1457" w:type="dxa"/>
          </w:tcPr>
          <w:p w:rsidR="00DE3D55" w:rsidRDefault="00DE3D55" w:rsidP="00DE3D55">
            <w:pPr>
              <w:ind w:right="20"/>
              <w:jc w:val="center"/>
              <w:rPr>
                <w:sz w:val="24"/>
                <w:szCs w:val="24"/>
              </w:rPr>
            </w:pPr>
            <w:r>
              <w:rPr>
                <w:sz w:val="24"/>
                <w:szCs w:val="24"/>
              </w:rPr>
              <w:t>-</w:t>
            </w:r>
          </w:p>
        </w:tc>
        <w:tc>
          <w:tcPr>
            <w:tcW w:w="1843" w:type="dxa"/>
          </w:tcPr>
          <w:p w:rsidR="00DE3D55" w:rsidRDefault="00B81804" w:rsidP="00B81804">
            <w:pPr>
              <w:ind w:right="20"/>
              <w:jc w:val="center"/>
              <w:rPr>
                <w:sz w:val="24"/>
                <w:szCs w:val="24"/>
              </w:rPr>
            </w:pPr>
            <w:r>
              <w:rPr>
                <w:color w:val="000000"/>
                <w:sz w:val="24"/>
                <w:szCs w:val="24"/>
              </w:rPr>
              <w:t>-</w:t>
            </w:r>
          </w:p>
        </w:tc>
        <w:tc>
          <w:tcPr>
            <w:tcW w:w="2268" w:type="dxa"/>
          </w:tcPr>
          <w:p w:rsidR="00DE3D55" w:rsidRPr="006E72B7" w:rsidRDefault="00DE3D55" w:rsidP="00DE3D55">
            <w:pPr>
              <w:ind w:right="20"/>
              <w:jc w:val="center"/>
              <w:rPr>
                <w:color w:val="000000"/>
                <w:sz w:val="24"/>
                <w:szCs w:val="24"/>
              </w:rPr>
            </w:pPr>
            <w:r>
              <w:rPr>
                <w:color w:val="000000"/>
                <w:sz w:val="24"/>
                <w:szCs w:val="24"/>
              </w:rPr>
              <w:t>-</w:t>
            </w:r>
          </w:p>
        </w:tc>
        <w:tc>
          <w:tcPr>
            <w:tcW w:w="2694" w:type="dxa"/>
          </w:tcPr>
          <w:p w:rsidR="00DE3D55" w:rsidRPr="00474662" w:rsidRDefault="00B81804" w:rsidP="00B81804">
            <w:pPr>
              <w:ind w:right="20"/>
              <w:jc w:val="both"/>
              <w:rPr>
                <w:sz w:val="24"/>
                <w:szCs w:val="24"/>
              </w:rPr>
            </w:pPr>
            <w:r>
              <w:rPr>
                <w:sz w:val="24"/>
                <w:szCs w:val="24"/>
              </w:rPr>
              <w:t>Размещение проектируемой автомобильной дороги местного значения</w:t>
            </w:r>
            <w:r w:rsidRPr="00336CEA">
              <w:rPr>
                <w:sz w:val="24"/>
                <w:szCs w:val="24"/>
                <w:lang w:bidi="ru-RU"/>
              </w:rPr>
              <w:t xml:space="preserve"> </w:t>
            </w:r>
            <w:r>
              <w:rPr>
                <w:sz w:val="24"/>
                <w:szCs w:val="24"/>
              </w:rPr>
              <w:t xml:space="preserve">по ул. </w:t>
            </w:r>
            <w:proofErr w:type="gramStart"/>
            <w:r>
              <w:rPr>
                <w:sz w:val="24"/>
                <w:szCs w:val="24"/>
              </w:rPr>
              <w:t>Тепличная</w:t>
            </w:r>
            <w:proofErr w:type="gramEnd"/>
            <w:r>
              <w:rPr>
                <w:sz w:val="24"/>
                <w:szCs w:val="24"/>
              </w:rPr>
              <w:t xml:space="preserve"> до ул.</w:t>
            </w:r>
            <w:r w:rsidRPr="00336CEA">
              <w:rPr>
                <w:sz w:val="24"/>
                <w:szCs w:val="24"/>
                <w:lang w:bidi="ru-RU"/>
              </w:rPr>
              <w:t xml:space="preserve"> Шоссейная в д</w:t>
            </w:r>
            <w:r>
              <w:rPr>
                <w:sz w:val="24"/>
                <w:szCs w:val="24"/>
              </w:rPr>
              <w:t>. Пархикасы</w:t>
            </w:r>
          </w:p>
        </w:tc>
        <w:tc>
          <w:tcPr>
            <w:tcW w:w="1984" w:type="dxa"/>
          </w:tcPr>
          <w:p w:rsidR="00DE3D55" w:rsidRDefault="00DE3D55" w:rsidP="00DE3D55">
            <w:pPr>
              <w:ind w:right="20"/>
              <w:jc w:val="center"/>
              <w:rPr>
                <w:sz w:val="24"/>
                <w:szCs w:val="24"/>
              </w:rPr>
            </w:pPr>
            <w:r>
              <w:rPr>
                <w:sz w:val="24"/>
                <w:szCs w:val="24"/>
              </w:rPr>
              <w:t>-</w:t>
            </w:r>
          </w:p>
        </w:tc>
      </w:tr>
      <w:tr w:rsidR="00D75B3D" w:rsidRPr="005F0C01" w:rsidTr="00F829B6">
        <w:tc>
          <w:tcPr>
            <w:tcW w:w="675" w:type="dxa"/>
          </w:tcPr>
          <w:p w:rsidR="00D75B3D" w:rsidRPr="005F0C01" w:rsidRDefault="00D75B3D" w:rsidP="00D75B3D">
            <w:pPr>
              <w:ind w:right="20"/>
              <w:jc w:val="center"/>
              <w:rPr>
                <w:sz w:val="24"/>
                <w:szCs w:val="24"/>
              </w:rPr>
            </w:pPr>
            <w:r w:rsidRPr="005F0C01">
              <w:rPr>
                <w:sz w:val="24"/>
                <w:szCs w:val="24"/>
              </w:rPr>
              <w:t>6</w:t>
            </w:r>
          </w:p>
        </w:tc>
        <w:tc>
          <w:tcPr>
            <w:tcW w:w="1843" w:type="dxa"/>
          </w:tcPr>
          <w:p w:rsidR="00D75B3D" w:rsidRPr="00902311" w:rsidRDefault="0081183B" w:rsidP="00D75B3D">
            <w:pPr>
              <w:rPr>
                <w:sz w:val="24"/>
                <w:szCs w:val="24"/>
              </w:rPr>
            </w:pPr>
            <w:r>
              <w:rPr>
                <w:sz w:val="24"/>
                <w:szCs w:val="24"/>
              </w:rPr>
              <w:t>Зона кладбищ</w:t>
            </w:r>
            <w:r w:rsidR="00D75B3D" w:rsidRPr="00902311">
              <w:rPr>
                <w:sz w:val="24"/>
                <w:szCs w:val="24"/>
              </w:rPr>
              <w:t xml:space="preserve"> </w:t>
            </w:r>
          </w:p>
        </w:tc>
        <w:tc>
          <w:tcPr>
            <w:tcW w:w="1333" w:type="dxa"/>
          </w:tcPr>
          <w:p w:rsidR="00D75B3D" w:rsidRPr="00D75B3D" w:rsidRDefault="00D75B3D" w:rsidP="00D75B3D">
            <w:pPr>
              <w:jc w:val="center"/>
              <w:rPr>
                <w:sz w:val="24"/>
                <w:szCs w:val="24"/>
              </w:rPr>
            </w:pPr>
            <w:r w:rsidRPr="00D75B3D">
              <w:rPr>
                <w:sz w:val="24"/>
                <w:szCs w:val="24"/>
              </w:rPr>
              <w:t>5,0428</w:t>
            </w:r>
          </w:p>
        </w:tc>
        <w:tc>
          <w:tcPr>
            <w:tcW w:w="1462" w:type="dxa"/>
          </w:tcPr>
          <w:p w:rsidR="00D75B3D" w:rsidRPr="00D75B3D" w:rsidRDefault="00077C18" w:rsidP="00D75B3D">
            <w:pPr>
              <w:jc w:val="center"/>
              <w:rPr>
                <w:sz w:val="24"/>
                <w:szCs w:val="24"/>
              </w:rPr>
            </w:pPr>
            <w:r>
              <w:rPr>
                <w:sz w:val="24"/>
                <w:szCs w:val="24"/>
              </w:rPr>
              <w:t>15,7887</w:t>
            </w:r>
          </w:p>
        </w:tc>
        <w:tc>
          <w:tcPr>
            <w:tcW w:w="1457" w:type="dxa"/>
          </w:tcPr>
          <w:p w:rsidR="00D75B3D" w:rsidRPr="00077C18" w:rsidRDefault="00D75B3D" w:rsidP="00D75B3D">
            <w:pPr>
              <w:rPr>
                <w:sz w:val="24"/>
                <w:szCs w:val="24"/>
              </w:rPr>
            </w:pPr>
            <w:r w:rsidRPr="00077C18">
              <w:rPr>
                <w:sz w:val="24"/>
                <w:szCs w:val="24"/>
              </w:rPr>
              <w:t>не предусмотрено</w:t>
            </w:r>
          </w:p>
        </w:tc>
        <w:tc>
          <w:tcPr>
            <w:tcW w:w="1843" w:type="dxa"/>
          </w:tcPr>
          <w:p w:rsidR="00D75B3D" w:rsidRPr="00077C18" w:rsidRDefault="00D75B3D" w:rsidP="00D75B3D">
            <w:pPr>
              <w:rPr>
                <w:sz w:val="24"/>
                <w:szCs w:val="24"/>
              </w:rPr>
            </w:pPr>
            <w:r w:rsidRPr="00077C18">
              <w:rPr>
                <w:sz w:val="24"/>
                <w:szCs w:val="24"/>
              </w:rPr>
              <w:t>не предусмотрено</w:t>
            </w:r>
          </w:p>
        </w:tc>
        <w:tc>
          <w:tcPr>
            <w:tcW w:w="2268" w:type="dxa"/>
          </w:tcPr>
          <w:p w:rsidR="00D75B3D" w:rsidRPr="00077C18" w:rsidRDefault="00D75B3D" w:rsidP="00D75B3D">
            <w:pPr>
              <w:rPr>
                <w:sz w:val="24"/>
                <w:szCs w:val="24"/>
              </w:rPr>
            </w:pPr>
            <w:r w:rsidRPr="00077C18">
              <w:rPr>
                <w:sz w:val="24"/>
                <w:szCs w:val="24"/>
              </w:rPr>
              <w:t>не предусмотрено</w:t>
            </w:r>
          </w:p>
        </w:tc>
        <w:tc>
          <w:tcPr>
            <w:tcW w:w="2694" w:type="dxa"/>
          </w:tcPr>
          <w:p w:rsidR="00D75B3D" w:rsidRPr="00077C18" w:rsidRDefault="00D75B3D" w:rsidP="00D75B3D">
            <w:pPr>
              <w:rPr>
                <w:sz w:val="24"/>
                <w:szCs w:val="24"/>
              </w:rPr>
            </w:pPr>
            <w:r w:rsidRPr="00077C18">
              <w:rPr>
                <w:sz w:val="24"/>
                <w:szCs w:val="24"/>
              </w:rPr>
              <w:t>предусмотрено</w:t>
            </w:r>
          </w:p>
        </w:tc>
        <w:tc>
          <w:tcPr>
            <w:tcW w:w="1984" w:type="dxa"/>
          </w:tcPr>
          <w:p w:rsidR="00D75B3D" w:rsidRPr="00077C18" w:rsidRDefault="00D75B3D" w:rsidP="00D75B3D">
            <w:pPr>
              <w:rPr>
                <w:sz w:val="24"/>
                <w:szCs w:val="24"/>
              </w:rPr>
            </w:pPr>
            <w:r w:rsidRPr="00077C18">
              <w:rPr>
                <w:sz w:val="24"/>
                <w:szCs w:val="24"/>
              </w:rPr>
              <w:t>не предусмотрено</w:t>
            </w:r>
          </w:p>
        </w:tc>
      </w:tr>
      <w:tr w:rsidR="00077C18" w:rsidRPr="005F0C01" w:rsidTr="00F829B6">
        <w:tc>
          <w:tcPr>
            <w:tcW w:w="675" w:type="dxa"/>
          </w:tcPr>
          <w:p w:rsidR="00077C18" w:rsidRPr="005F0C01" w:rsidRDefault="00077C18" w:rsidP="00751CD1">
            <w:pPr>
              <w:ind w:right="20"/>
              <w:jc w:val="center"/>
              <w:rPr>
                <w:sz w:val="24"/>
                <w:szCs w:val="24"/>
              </w:rPr>
            </w:pPr>
            <w:r w:rsidRPr="005F0C01">
              <w:rPr>
                <w:sz w:val="24"/>
                <w:szCs w:val="24"/>
              </w:rPr>
              <w:t>6</w:t>
            </w:r>
            <w:r>
              <w:rPr>
                <w:sz w:val="24"/>
                <w:szCs w:val="24"/>
              </w:rPr>
              <w:t>.1</w:t>
            </w:r>
          </w:p>
        </w:tc>
        <w:tc>
          <w:tcPr>
            <w:tcW w:w="1843" w:type="dxa"/>
          </w:tcPr>
          <w:p w:rsidR="00077C18" w:rsidRPr="00902311" w:rsidRDefault="0081183B" w:rsidP="00751CD1">
            <w:pPr>
              <w:rPr>
                <w:sz w:val="24"/>
                <w:szCs w:val="24"/>
              </w:rPr>
            </w:pPr>
            <w:r>
              <w:rPr>
                <w:sz w:val="24"/>
                <w:szCs w:val="24"/>
              </w:rPr>
              <w:t>Зона кладбищ</w:t>
            </w:r>
          </w:p>
        </w:tc>
        <w:tc>
          <w:tcPr>
            <w:tcW w:w="1333" w:type="dxa"/>
          </w:tcPr>
          <w:p w:rsidR="00077C18" w:rsidRDefault="00077C18" w:rsidP="00077C18">
            <w:pPr>
              <w:jc w:val="center"/>
              <w:rPr>
                <w:sz w:val="24"/>
                <w:szCs w:val="24"/>
              </w:rPr>
            </w:pPr>
            <w:r>
              <w:rPr>
                <w:sz w:val="24"/>
                <w:szCs w:val="24"/>
              </w:rPr>
              <w:t>-</w:t>
            </w:r>
          </w:p>
        </w:tc>
        <w:tc>
          <w:tcPr>
            <w:tcW w:w="1462" w:type="dxa"/>
          </w:tcPr>
          <w:p w:rsidR="00077C18" w:rsidRDefault="00077C18" w:rsidP="00077C18">
            <w:pPr>
              <w:jc w:val="center"/>
              <w:rPr>
                <w:sz w:val="24"/>
                <w:szCs w:val="24"/>
              </w:rPr>
            </w:pPr>
            <w:r w:rsidRPr="00077C18">
              <w:rPr>
                <w:sz w:val="24"/>
                <w:szCs w:val="24"/>
              </w:rPr>
              <w:t>7</w:t>
            </w:r>
            <w:r>
              <w:rPr>
                <w:sz w:val="24"/>
                <w:szCs w:val="24"/>
              </w:rPr>
              <w:t>,</w:t>
            </w:r>
            <w:r w:rsidRPr="00077C18">
              <w:rPr>
                <w:sz w:val="24"/>
                <w:szCs w:val="24"/>
              </w:rPr>
              <w:t>4243 </w:t>
            </w:r>
          </w:p>
        </w:tc>
        <w:tc>
          <w:tcPr>
            <w:tcW w:w="1457" w:type="dxa"/>
          </w:tcPr>
          <w:p w:rsidR="00077C18" w:rsidRDefault="00077C18" w:rsidP="00077C18">
            <w:pPr>
              <w:ind w:right="20"/>
              <w:jc w:val="center"/>
              <w:rPr>
                <w:sz w:val="24"/>
                <w:szCs w:val="24"/>
              </w:rPr>
            </w:pPr>
            <w:r>
              <w:rPr>
                <w:sz w:val="24"/>
                <w:szCs w:val="24"/>
              </w:rPr>
              <w:t>-</w:t>
            </w:r>
          </w:p>
        </w:tc>
        <w:tc>
          <w:tcPr>
            <w:tcW w:w="1843" w:type="dxa"/>
          </w:tcPr>
          <w:p w:rsidR="00077C18" w:rsidRPr="00736ED9" w:rsidRDefault="00077C18" w:rsidP="00077C18">
            <w:pPr>
              <w:ind w:right="20"/>
              <w:jc w:val="center"/>
              <w:rPr>
                <w:color w:val="000000"/>
                <w:sz w:val="24"/>
                <w:szCs w:val="24"/>
              </w:rPr>
            </w:pPr>
            <w:r>
              <w:rPr>
                <w:color w:val="000000"/>
                <w:sz w:val="24"/>
                <w:szCs w:val="24"/>
              </w:rPr>
              <w:t>-</w:t>
            </w:r>
          </w:p>
        </w:tc>
        <w:tc>
          <w:tcPr>
            <w:tcW w:w="2268" w:type="dxa"/>
          </w:tcPr>
          <w:p w:rsidR="00077C18" w:rsidRDefault="00077C18" w:rsidP="00077C18">
            <w:pPr>
              <w:ind w:right="20"/>
              <w:jc w:val="center"/>
              <w:rPr>
                <w:color w:val="000000"/>
                <w:sz w:val="24"/>
                <w:szCs w:val="24"/>
              </w:rPr>
            </w:pPr>
            <w:r>
              <w:rPr>
                <w:color w:val="000000"/>
                <w:sz w:val="24"/>
                <w:szCs w:val="24"/>
              </w:rPr>
              <w:t>-</w:t>
            </w:r>
          </w:p>
        </w:tc>
        <w:tc>
          <w:tcPr>
            <w:tcW w:w="2694" w:type="dxa"/>
          </w:tcPr>
          <w:p w:rsidR="00077C18" w:rsidRPr="006F406A" w:rsidRDefault="00077C18" w:rsidP="000473A0">
            <w:pPr>
              <w:jc w:val="both"/>
              <w:rPr>
                <w:bCs/>
                <w:color w:val="000000"/>
                <w:sz w:val="24"/>
                <w:szCs w:val="24"/>
              </w:rPr>
            </w:pPr>
            <w:r w:rsidRPr="006F406A">
              <w:rPr>
                <w:sz w:val="24"/>
                <w:szCs w:val="24"/>
              </w:rPr>
              <w:t xml:space="preserve">Размещение кладбища </w:t>
            </w:r>
            <w:r>
              <w:rPr>
                <w:sz w:val="24"/>
                <w:szCs w:val="24"/>
              </w:rPr>
              <w:t xml:space="preserve">на земельном участке с кадастровым номером </w:t>
            </w:r>
            <w:r w:rsidRPr="00E42E6A">
              <w:rPr>
                <w:sz w:val="24"/>
                <w:szCs w:val="24"/>
              </w:rPr>
              <w:t>21:21:112202:133</w:t>
            </w:r>
          </w:p>
        </w:tc>
        <w:tc>
          <w:tcPr>
            <w:tcW w:w="1984" w:type="dxa"/>
          </w:tcPr>
          <w:p w:rsidR="00077C18" w:rsidRDefault="00077C18" w:rsidP="00DE3D55">
            <w:pPr>
              <w:ind w:right="20"/>
              <w:jc w:val="center"/>
              <w:rPr>
                <w:sz w:val="24"/>
                <w:szCs w:val="24"/>
              </w:rPr>
            </w:pPr>
            <w:r>
              <w:rPr>
                <w:sz w:val="24"/>
                <w:szCs w:val="24"/>
              </w:rPr>
              <w:t>-</w:t>
            </w:r>
          </w:p>
        </w:tc>
      </w:tr>
      <w:tr w:rsidR="00077C18" w:rsidRPr="005F0C01" w:rsidTr="00F829B6">
        <w:tc>
          <w:tcPr>
            <w:tcW w:w="675" w:type="dxa"/>
          </w:tcPr>
          <w:p w:rsidR="00077C18" w:rsidRPr="005F0C01" w:rsidRDefault="00077C18" w:rsidP="00751CD1">
            <w:pPr>
              <w:ind w:right="20"/>
              <w:jc w:val="center"/>
              <w:rPr>
                <w:sz w:val="24"/>
                <w:szCs w:val="24"/>
              </w:rPr>
            </w:pPr>
            <w:r w:rsidRPr="005F0C01">
              <w:rPr>
                <w:sz w:val="24"/>
                <w:szCs w:val="24"/>
              </w:rPr>
              <w:t>6</w:t>
            </w:r>
            <w:r>
              <w:rPr>
                <w:sz w:val="24"/>
                <w:szCs w:val="24"/>
              </w:rPr>
              <w:t>.2</w:t>
            </w:r>
          </w:p>
        </w:tc>
        <w:tc>
          <w:tcPr>
            <w:tcW w:w="1843" w:type="dxa"/>
          </w:tcPr>
          <w:p w:rsidR="00077C18" w:rsidRPr="00902311" w:rsidRDefault="0081183B" w:rsidP="00751CD1">
            <w:pPr>
              <w:rPr>
                <w:sz w:val="24"/>
                <w:szCs w:val="24"/>
              </w:rPr>
            </w:pPr>
            <w:r>
              <w:rPr>
                <w:sz w:val="24"/>
                <w:szCs w:val="24"/>
              </w:rPr>
              <w:t>Зона кладбищ</w:t>
            </w:r>
          </w:p>
        </w:tc>
        <w:tc>
          <w:tcPr>
            <w:tcW w:w="1333" w:type="dxa"/>
          </w:tcPr>
          <w:p w:rsidR="00077C18" w:rsidRDefault="00077C18" w:rsidP="00077C18">
            <w:pPr>
              <w:jc w:val="center"/>
              <w:rPr>
                <w:sz w:val="24"/>
                <w:szCs w:val="24"/>
              </w:rPr>
            </w:pPr>
            <w:r>
              <w:rPr>
                <w:sz w:val="24"/>
                <w:szCs w:val="24"/>
              </w:rPr>
              <w:t>-</w:t>
            </w:r>
          </w:p>
        </w:tc>
        <w:tc>
          <w:tcPr>
            <w:tcW w:w="1462" w:type="dxa"/>
          </w:tcPr>
          <w:p w:rsidR="00077C18" w:rsidRDefault="00077C18" w:rsidP="00077C18">
            <w:pPr>
              <w:jc w:val="center"/>
              <w:rPr>
                <w:sz w:val="24"/>
                <w:szCs w:val="24"/>
              </w:rPr>
            </w:pPr>
            <w:r w:rsidRPr="00077C18">
              <w:rPr>
                <w:sz w:val="24"/>
                <w:szCs w:val="24"/>
              </w:rPr>
              <w:t>3</w:t>
            </w:r>
            <w:r>
              <w:rPr>
                <w:sz w:val="24"/>
                <w:szCs w:val="24"/>
              </w:rPr>
              <w:t>,</w:t>
            </w:r>
            <w:r w:rsidRPr="00077C18">
              <w:rPr>
                <w:sz w:val="24"/>
                <w:szCs w:val="24"/>
              </w:rPr>
              <w:t>3216 </w:t>
            </w:r>
          </w:p>
        </w:tc>
        <w:tc>
          <w:tcPr>
            <w:tcW w:w="1457" w:type="dxa"/>
          </w:tcPr>
          <w:p w:rsidR="00077C18" w:rsidRDefault="00077C18" w:rsidP="00077C18">
            <w:pPr>
              <w:ind w:right="20"/>
              <w:jc w:val="center"/>
              <w:rPr>
                <w:sz w:val="24"/>
                <w:szCs w:val="24"/>
              </w:rPr>
            </w:pPr>
            <w:r>
              <w:rPr>
                <w:sz w:val="24"/>
                <w:szCs w:val="24"/>
              </w:rPr>
              <w:t>-</w:t>
            </w:r>
          </w:p>
        </w:tc>
        <w:tc>
          <w:tcPr>
            <w:tcW w:w="1843" w:type="dxa"/>
          </w:tcPr>
          <w:p w:rsidR="00077C18" w:rsidRPr="00736ED9" w:rsidRDefault="00077C18" w:rsidP="00077C18">
            <w:pPr>
              <w:ind w:right="20"/>
              <w:jc w:val="center"/>
              <w:rPr>
                <w:color w:val="000000"/>
                <w:sz w:val="24"/>
                <w:szCs w:val="24"/>
              </w:rPr>
            </w:pPr>
            <w:r>
              <w:rPr>
                <w:color w:val="000000"/>
                <w:sz w:val="24"/>
                <w:szCs w:val="24"/>
              </w:rPr>
              <w:t>-</w:t>
            </w:r>
          </w:p>
        </w:tc>
        <w:tc>
          <w:tcPr>
            <w:tcW w:w="2268" w:type="dxa"/>
          </w:tcPr>
          <w:p w:rsidR="00077C18" w:rsidRDefault="00077C18" w:rsidP="00077C18">
            <w:pPr>
              <w:ind w:right="20"/>
              <w:jc w:val="center"/>
              <w:rPr>
                <w:color w:val="000000"/>
                <w:sz w:val="24"/>
                <w:szCs w:val="24"/>
              </w:rPr>
            </w:pPr>
            <w:r>
              <w:rPr>
                <w:color w:val="000000"/>
                <w:sz w:val="24"/>
                <w:szCs w:val="24"/>
              </w:rPr>
              <w:t>-</w:t>
            </w:r>
          </w:p>
        </w:tc>
        <w:tc>
          <w:tcPr>
            <w:tcW w:w="2694" w:type="dxa"/>
          </w:tcPr>
          <w:p w:rsidR="00077C18" w:rsidRPr="00077C18" w:rsidRDefault="00077C18" w:rsidP="00751CD1">
            <w:pPr>
              <w:jc w:val="both"/>
              <w:rPr>
                <w:bCs/>
                <w:color w:val="000000"/>
                <w:sz w:val="24"/>
                <w:szCs w:val="24"/>
              </w:rPr>
            </w:pPr>
            <w:r w:rsidRPr="00CB41C7">
              <w:rPr>
                <w:sz w:val="24"/>
                <w:szCs w:val="24"/>
              </w:rPr>
              <w:t>Размещение кладбища</w:t>
            </w:r>
            <w:r>
              <w:rPr>
                <w:sz w:val="24"/>
                <w:szCs w:val="24"/>
              </w:rPr>
              <w:t xml:space="preserve"> на земельном участке с кадастровым номером </w:t>
            </w:r>
            <w:r w:rsidRPr="00E42E6A">
              <w:rPr>
                <w:sz w:val="24"/>
                <w:szCs w:val="24"/>
              </w:rPr>
              <w:t>21:21:112103:295</w:t>
            </w:r>
          </w:p>
        </w:tc>
        <w:tc>
          <w:tcPr>
            <w:tcW w:w="1984" w:type="dxa"/>
          </w:tcPr>
          <w:p w:rsidR="00077C18" w:rsidRDefault="00077C18" w:rsidP="00DE3D55">
            <w:pPr>
              <w:ind w:right="20"/>
              <w:jc w:val="center"/>
              <w:rPr>
                <w:sz w:val="24"/>
                <w:szCs w:val="24"/>
              </w:rPr>
            </w:pPr>
            <w:r>
              <w:rPr>
                <w:sz w:val="24"/>
                <w:szCs w:val="24"/>
              </w:rPr>
              <w:t>-</w:t>
            </w:r>
          </w:p>
        </w:tc>
      </w:tr>
      <w:tr w:rsidR="00751CD1" w:rsidRPr="005F0C01" w:rsidTr="00F829B6">
        <w:tc>
          <w:tcPr>
            <w:tcW w:w="675" w:type="dxa"/>
          </w:tcPr>
          <w:p w:rsidR="00751CD1" w:rsidRPr="005F0C01" w:rsidRDefault="00AF580A" w:rsidP="00751CD1">
            <w:pPr>
              <w:ind w:right="20"/>
              <w:jc w:val="center"/>
              <w:rPr>
                <w:sz w:val="24"/>
                <w:szCs w:val="24"/>
              </w:rPr>
            </w:pPr>
            <w:r>
              <w:rPr>
                <w:sz w:val="24"/>
                <w:szCs w:val="24"/>
              </w:rPr>
              <w:t>7</w:t>
            </w:r>
          </w:p>
        </w:tc>
        <w:tc>
          <w:tcPr>
            <w:tcW w:w="1843" w:type="dxa"/>
          </w:tcPr>
          <w:p w:rsidR="00751CD1" w:rsidRPr="00902311" w:rsidRDefault="00751CD1" w:rsidP="00751CD1">
            <w:pPr>
              <w:rPr>
                <w:sz w:val="24"/>
                <w:szCs w:val="24"/>
              </w:rPr>
            </w:pPr>
            <w:r w:rsidRPr="00902311">
              <w:rPr>
                <w:sz w:val="24"/>
                <w:szCs w:val="24"/>
              </w:rPr>
              <w:t>Производственная зона</w:t>
            </w:r>
          </w:p>
        </w:tc>
        <w:tc>
          <w:tcPr>
            <w:tcW w:w="1333" w:type="dxa"/>
          </w:tcPr>
          <w:p w:rsidR="00751CD1" w:rsidRPr="0068533A" w:rsidRDefault="0068533A" w:rsidP="00751CD1">
            <w:pPr>
              <w:jc w:val="center"/>
              <w:rPr>
                <w:sz w:val="24"/>
                <w:szCs w:val="24"/>
              </w:rPr>
            </w:pPr>
            <w:r w:rsidRPr="0068533A">
              <w:rPr>
                <w:sz w:val="24"/>
                <w:szCs w:val="24"/>
              </w:rPr>
              <w:t>72,6326</w:t>
            </w:r>
          </w:p>
        </w:tc>
        <w:tc>
          <w:tcPr>
            <w:tcW w:w="1462" w:type="dxa"/>
          </w:tcPr>
          <w:p w:rsidR="00751CD1" w:rsidRPr="0068533A" w:rsidRDefault="0068533A" w:rsidP="00751CD1">
            <w:pPr>
              <w:jc w:val="center"/>
              <w:rPr>
                <w:sz w:val="24"/>
                <w:szCs w:val="24"/>
              </w:rPr>
            </w:pPr>
            <w:r w:rsidRPr="0068533A">
              <w:rPr>
                <w:sz w:val="24"/>
                <w:szCs w:val="24"/>
              </w:rPr>
              <w:t>72,6326</w:t>
            </w:r>
          </w:p>
        </w:tc>
        <w:tc>
          <w:tcPr>
            <w:tcW w:w="1457" w:type="dxa"/>
          </w:tcPr>
          <w:p w:rsidR="00751CD1" w:rsidRPr="0068533A" w:rsidRDefault="00751CD1" w:rsidP="00751CD1">
            <w:pPr>
              <w:rPr>
                <w:sz w:val="24"/>
                <w:szCs w:val="24"/>
              </w:rPr>
            </w:pPr>
            <w:r w:rsidRPr="0068533A">
              <w:rPr>
                <w:sz w:val="24"/>
                <w:szCs w:val="24"/>
              </w:rPr>
              <w:t>не предусмотрено</w:t>
            </w:r>
          </w:p>
        </w:tc>
        <w:tc>
          <w:tcPr>
            <w:tcW w:w="1843" w:type="dxa"/>
          </w:tcPr>
          <w:p w:rsidR="00751CD1" w:rsidRPr="0068533A" w:rsidRDefault="00751CD1" w:rsidP="00751CD1">
            <w:pPr>
              <w:rPr>
                <w:sz w:val="24"/>
                <w:szCs w:val="24"/>
              </w:rPr>
            </w:pPr>
            <w:r w:rsidRPr="0068533A">
              <w:rPr>
                <w:sz w:val="24"/>
                <w:szCs w:val="24"/>
              </w:rPr>
              <w:t>предусмотрено</w:t>
            </w:r>
          </w:p>
        </w:tc>
        <w:tc>
          <w:tcPr>
            <w:tcW w:w="2268" w:type="dxa"/>
          </w:tcPr>
          <w:p w:rsidR="00751CD1" w:rsidRPr="0068533A" w:rsidRDefault="0068533A" w:rsidP="00751CD1">
            <w:pPr>
              <w:rPr>
                <w:sz w:val="24"/>
                <w:szCs w:val="24"/>
              </w:rPr>
            </w:pPr>
            <w:r w:rsidRPr="0068533A">
              <w:rPr>
                <w:sz w:val="24"/>
                <w:szCs w:val="24"/>
              </w:rPr>
              <w:t xml:space="preserve">не </w:t>
            </w:r>
            <w:r w:rsidR="00751CD1" w:rsidRPr="0068533A">
              <w:rPr>
                <w:sz w:val="24"/>
                <w:szCs w:val="24"/>
              </w:rPr>
              <w:t>предусмотрено</w:t>
            </w:r>
          </w:p>
        </w:tc>
        <w:tc>
          <w:tcPr>
            <w:tcW w:w="2694" w:type="dxa"/>
          </w:tcPr>
          <w:p w:rsidR="00751CD1" w:rsidRPr="0068533A" w:rsidRDefault="00751CD1" w:rsidP="00751CD1">
            <w:pPr>
              <w:rPr>
                <w:sz w:val="24"/>
                <w:szCs w:val="24"/>
              </w:rPr>
            </w:pPr>
            <w:r w:rsidRPr="0068533A">
              <w:rPr>
                <w:sz w:val="24"/>
                <w:szCs w:val="24"/>
              </w:rPr>
              <w:t>не предусмотрено</w:t>
            </w:r>
          </w:p>
        </w:tc>
        <w:tc>
          <w:tcPr>
            <w:tcW w:w="1984" w:type="dxa"/>
          </w:tcPr>
          <w:p w:rsidR="00751CD1" w:rsidRPr="0068533A" w:rsidRDefault="00751CD1" w:rsidP="00751CD1">
            <w:pPr>
              <w:rPr>
                <w:sz w:val="24"/>
                <w:szCs w:val="24"/>
              </w:rPr>
            </w:pPr>
            <w:r w:rsidRPr="0068533A">
              <w:rPr>
                <w:sz w:val="24"/>
                <w:szCs w:val="24"/>
              </w:rPr>
              <w:t>не предусмотрено</w:t>
            </w:r>
          </w:p>
        </w:tc>
      </w:tr>
      <w:tr w:rsidR="00A87F23" w:rsidRPr="005F0C01" w:rsidTr="00F829B6">
        <w:tc>
          <w:tcPr>
            <w:tcW w:w="675" w:type="dxa"/>
          </w:tcPr>
          <w:p w:rsidR="00A87F23" w:rsidRPr="005F0C01" w:rsidRDefault="00A87F23" w:rsidP="00B95E98">
            <w:pPr>
              <w:ind w:right="20"/>
              <w:jc w:val="center"/>
              <w:rPr>
                <w:sz w:val="24"/>
                <w:szCs w:val="24"/>
              </w:rPr>
            </w:pPr>
            <w:r>
              <w:rPr>
                <w:sz w:val="24"/>
                <w:szCs w:val="24"/>
              </w:rPr>
              <w:lastRenderedPageBreak/>
              <w:t>7.1</w:t>
            </w:r>
          </w:p>
        </w:tc>
        <w:tc>
          <w:tcPr>
            <w:tcW w:w="1843" w:type="dxa"/>
          </w:tcPr>
          <w:p w:rsidR="00A87F23" w:rsidRPr="00902311" w:rsidRDefault="00A87F23" w:rsidP="00B95E98">
            <w:pPr>
              <w:rPr>
                <w:sz w:val="24"/>
                <w:szCs w:val="24"/>
              </w:rPr>
            </w:pPr>
            <w:r w:rsidRPr="00902311">
              <w:rPr>
                <w:sz w:val="24"/>
                <w:szCs w:val="24"/>
              </w:rPr>
              <w:t>Производственная зона</w:t>
            </w:r>
          </w:p>
        </w:tc>
        <w:tc>
          <w:tcPr>
            <w:tcW w:w="1333" w:type="dxa"/>
          </w:tcPr>
          <w:p w:rsidR="00A87F23" w:rsidRPr="00A87F23" w:rsidRDefault="00A87F23" w:rsidP="00A87F23">
            <w:pPr>
              <w:jc w:val="center"/>
              <w:rPr>
                <w:sz w:val="24"/>
                <w:szCs w:val="24"/>
              </w:rPr>
            </w:pPr>
            <w:r w:rsidRPr="00A87F23">
              <w:rPr>
                <w:sz w:val="24"/>
                <w:szCs w:val="24"/>
              </w:rPr>
              <w:t>1,6460</w:t>
            </w:r>
          </w:p>
        </w:tc>
        <w:tc>
          <w:tcPr>
            <w:tcW w:w="1462" w:type="dxa"/>
          </w:tcPr>
          <w:p w:rsidR="00A87F23" w:rsidRDefault="00A87F23" w:rsidP="00B95E98">
            <w:pPr>
              <w:ind w:right="20"/>
              <w:jc w:val="center"/>
              <w:rPr>
                <w:sz w:val="24"/>
                <w:szCs w:val="24"/>
              </w:rPr>
            </w:pPr>
            <w:r w:rsidRPr="00A87F23">
              <w:rPr>
                <w:sz w:val="24"/>
                <w:szCs w:val="24"/>
              </w:rPr>
              <w:t>1,6460</w:t>
            </w:r>
          </w:p>
        </w:tc>
        <w:tc>
          <w:tcPr>
            <w:tcW w:w="1457" w:type="dxa"/>
          </w:tcPr>
          <w:p w:rsidR="00A87F23" w:rsidRPr="00736ED9" w:rsidRDefault="00A87F23" w:rsidP="00B95E98">
            <w:pPr>
              <w:ind w:right="20"/>
              <w:jc w:val="center"/>
              <w:rPr>
                <w:color w:val="000000"/>
                <w:sz w:val="24"/>
                <w:szCs w:val="24"/>
              </w:rPr>
            </w:pPr>
            <w:r>
              <w:rPr>
                <w:color w:val="000000"/>
                <w:sz w:val="24"/>
                <w:szCs w:val="24"/>
              </w:rPr>
              <w:t>-</w:t>
            </w:r>
          </w:p>
        </w:tc>
        <w:tc>
          <w:tcPr>
            <w:tcW w:w="1843" w:type="dxa"/>
          </w:tcPr>
          <w:p w:rsidR="00A87F23" w:rsidRDefault="00A87F23" w:rsidP="00751CD1">
            <w:pPr>
              <w:ind w:right="20"/>
              <w:jc w:val="both"/>
              <w:rPr>
                <w:color w:val="000000"/>
                <w:sz w:val="24"/>
                <w:szCs w:val="24"/>
              </w:rPr>
            </w:pPr>
            <w:r w:rsidRPr="007B066D">
              <w:rPr>
                <w:sz w:val="24"/>
                <w:szCs w:val="24"/>
              </w:rPr>
              <w:t>Реконструкция подстанции ПС 110 кВ Катраси: замена с</w:t>
            </w:r>
            <w:r w:rsidR="006C72B0">
              <w:rPr>
                <w:sz w:val="24"/>
                <w:szCs w:val="24"/>
              </w:rPr>
              <w:t>иловых трансформаторов, установ</w:t>
            </w:r>
            <w:r w:rsidRPr="007B066D">
              <w:rPr>
                <w:sz w:val="24"/>
                <w:szCs w:val="24"/>
              </w:rPr>
              <w:t xml:space="preserve">ка БСК 25 </w:t>
            </w:r>
            <w:proofErr w:type="spellStart"/>
            <w:r w:rsidRPr="007B066D">
              <w:rPr>
                <w:sz w:val="24"/>
                <w:szCs w:val="24"/>
              </w:rPr>
              <w:t>Мвар</w:t>
            </w:r>
            <w:proofErr w:type="spellEnd"/>
            <w:r w:rsidRPr="007B066D">
              <w:rPr>
                <w:sz w:val="24"/>
                <w:szCs w:val="24"/>
              </w:rPr>
              <w:t xml:space="preserve"> (замена Т</w:t>
            </w:r>
            <w:proofErr w:type="gramStart"/>
            <w:r w:rsidRPr="007B066D">
              <w:rPr>
                <w:sz w:val="24"/>
                <w:szCs w:val="24"/>
              </w:rPr>
              <w:t>1</w:t>
            </w:r>
            <w:proofErr w:type="gramEnd"/>
            <w:r w:rsidRPr="007B066D">
              <w:rPr>
                <w:sz w:val="24"/>
                <w:szCs w:val="24"/>
              </w:rPr>
              <w:t xml:space="preserve"> на 20 МВА)</w:t>
            </w:r>
          </w:p>
        </w:tc>
        <w:tc>
          <w:tcPr>
            <w:tcW w:w="2268" w:type="dxa"/>
          </w:tcPr>
          <w:p w:rsidR="00A87F23" w:rsidRDefault="00A87F23" w:rsidP="00077C18">
            <w:pPr>
              <w:ind w:right="20"/>
              <w:jc w:val="center"/>
              <w:rPr>
                <w:color w:val="000000"/>
                <w:sz w:val="24"/>
                <w:szCs w:val="24"/>
              </w:rPr>
            </w:pPr>
            <w:r>
              <w:rPr>
                <w:color w:val="000000"/>
                <w:sz w:val="24"/>
                <w:szCs w:val="24"/>
              </w:rPr>
              <w:t>-</w:t>
            </w:r>
          </w:p>
        </w:tc>
        <w:tc>
          <w:tcPr>
            <w:tcW w:w="2694" w:type="dxa"/>
          </w:tcPr>
          <w:p w:rsidR="00A87F23" w:rsidRPr="00CB41C7" w:rsidRDefault="00A87F23" w:rsidP="0068533A">
            <w:pPr>
              <w:jc w:val="center"/>
              <w:rPr>
                <w:sz w:val="24"/>
                <w:szCs w:val="24"/>
              </w:rPr>
            </w:pPr>
            <w:r>
              <w:rPr>
                <w:sz w:val="24"/>
                <w:szCs w:val="24"/>
              </w:rPr>
              <w:t>-</w:t>
            </w:r>
          </w:p>
        </w:tc>
        <w:tc>
          <w:tcPr>
            <w:tcW w:w="1984" w:type="dxa"/>
          </w:tcPr>
          <w:p w:rsidR="00A87F23" w:rsidRDefault="00A87F23" w:rsidP="0068533A">
            <w:pPr>
              <w:ind w:right="20"/>
              <w:jc w:val="center"/>
              <w:rPr>
                <w:sz w:val="24"/>
                <w:szCs w:val="24"/>
              </w:rPr>
            </w:pPr>
            <w:r>
              <w:rPr>
                <w:sz w:val="24"/>
                <w:szCs w:val="24"/>
              </w:rPr>
              <w:t>-</w:t>
            </w:r>
          </w:p>
        </w:tc>
      </w:tr>
      <w:tr w:rsidR="00AF580A" w:rsidRPr="005F0C01" w:rsidTr="00F829B6">
        <w:tc>
          <w:tcPr>
            <w:tcW w:w="675" w:type="dxa"/>
          </w:tcPr>
          <w:p w:rsidR="00AF580A" w:rsidRPr="005F0C01" w:rsidRDefault="00AF580A" w:rsidP="008B724D">
            <w:pPr>
              <w:ind w:right="20"/>
              <w:jc w:val="center"/>
              <w:rPr>
                <w:sz w:val="24"/>
                <w:szCs w:val="24"/>
              </w:rPr>
            </w:pPr>
            <w:r>
              <w:rPr>
                <w:sz w:val="24"/>
                <w:szCs w:val="24"/>
              </w:rPr>
              <w:t>8</w:t>
            </w:r>
          </w:p>
        </w:tc>
        <w:tc>
          <w:tcPr>
            <w:tcW w:w="1843" w:type="dxa"/>
          </w:tcPr>
          <w:p w:rsidR="00AF580A" w:rsidRPr="005F0C01" w:rsidRDefault="00AF580A" w:rsidP="00AF580A">
            <w:pPr>
              <w:ind w:right="20"/>
              <w:jc w:val="both"/>
              <w:rPr>
                <w:sz w:val="24"/>
                <w:szCs w:val="24"/>
              </w:rPr>
            </w:pPr>
            <w:r>
              <w:rPr>
                <w:sz w:val="24"/>
                <w:szCs w:val="24"/>
              </w:rPr>
              <w:t>Производственная зона сельскохозяйственных предприятий</w:t>
            </w:r>
          </w:p>
        </w:tc>
        <w:tc>
          <w:tcPr>
            <w:tcW w:w="1333" w:type="dxa"/>
          </w:tcPr>
          <w:p w:rsidR="00AF580A" w:rsidRPr="00AF580A" w:rsidRDefault="00AF580A" w:rsidP="008B724D">
            <w:pPr>
              <w:jc w:val="center"/>
              <w:rPr>
                <w:sz w:val="24"/>
                <w:szCs w:val="24"/>
              </w:rPr>
            </w:pPr>
            <w:r w:rsidRPr="00AF580A">
              <w:rPr>
                <w:sz w:val="24"/>
                <w:szCs w:val="24"/>
              </w:rPr>
              <w:t>42,7352</w:t>
            </w:r>
          </w:p>
        </w:tc>
        <w:tc>
          <w:tcPr>
            <w:tcW w:w="1462" w:type="dxa"/>
          </w:tcPr>
          <w:p w:rsidR="00AF580A" w:rsidRPr="00AF580A" w:rsidRDefault="00AF580A" w:rsidP="008B724D">
            <w:pPr>
              <w:jc w:val="center"/>
              <w:rPr>
                <w:sz w:val="24"/>
                <w:szCs w:val="24"/>
              </w:rPr>
            </w:pPr>
            <w:r w:rsidRPr="00AF580A">
              <w:rPr>
                <w:sz w:val="24"/>
                <w:szCs w:val="24"/>
              </w:rPr>
              <w:t>42,7352</w:t>
            </w:r>
          </w:p>
        </w:tc>
        <w:tc>
          <w:tcPr>
            <w:tcW w:w="1457" w:type="dxa"/>
          </w:tcPr>
          <w:p w:rsidR="00AF580A" w:rsidRPr="00077C18" w:rsidRDefault="00AF580A" w:rsidP="00B95E98">
            <w:pPr>
              <w:rPr>
                <w:sz w:val="24"/>
                <w:szCs w:val="24"/>
              </w:rPr>
            </w:pPr>
            <w:r w:rsidRPr="00077C18">
              <w:rPr>
                <w:sz w:val="24"/>
                <w:szCs w:val="24"/>
              </w:rPr>
              <w:t>не предусмотрено</w:t>
            </w:r>
          </w:p>
        </w:tc>
        <w:tc>
          <w:tcPr>
            <w:tcW w:w="1843" w:type="dxa"/>
          </w:tcPr>
          <w:p w:rsidR="00AF580A" w:rsidRPr="00077C18" w:rsidRDefault="00AF580A" w:rsidP="00B95E98">
            <w:pPr>
              <w:rPr>
                <w:sz w:val="24"/>
                <w:szCs w:val="24"/>
              </w:rPr>
            </w:pPr>
            <w:r w:rsidRPr="00077C18">
              <w:rPr>
                <w:sz w:val="24"/>
                <w:szCs w:val="24"/>
              </w:rPr>
              <w:t>не предусмотрено</w:t>
            </w:r>
          </w:p>
        </w:tc>
        <w:tc>
          <w:tcPr>
            <w:tcW w:w="2268" w:type="dxa"/>
          </w:tcPr>
          <w:p w:rsidR="00AF580A" w:rsidRPr="00077C18" w:rsidRDefault="00AF580A" w:rsidP="00B95E98">
            <w:pPr>
              <w:rPr>
                <w:sz w:val="24"/>
                <w:szCs w:val="24"/>
              </w:rPr>
            </w:pPr>
            <w:r w:rsidRPr="00077C18">
              <w:rPr>
                <w:sz w:val="24"/>
                <w:szCs w:val="24"/>
              </w:rPr>
              <w:t>не предусмотрено</w:t>
            </w:r>
          </w:p>
        </w:tc>
        <w:tc>
          <w:tcPr>
            <w:tcW w:w="2694" w:type="dxa"/>
          </w:tcPr>
          <w:p w:rsidR="00AF580A" w:rsidRPr="00077C18" w:rsidRDefault="00AF580A" w:rsidP="00B95E98">
            <w:pPr>
              <w:rPr>
                <w:sz w:val="24"/>
                <w:szCs w:val="24"/>
              </w:rPr>
            </w:pPr>
            <w:r>
              <w:rPr>
                <w:sz w:val="24"/>
                <w:szCs w:val="24"/>
              </w:rPr>
              <w:t xml:space="preserve">не </w:t>
            </w:r>
            <w:r w:rsidRPr="00077C18">
              <w:rPr>
                <w:sz w:val="24"/>
                <w:szCs w:val="24"/>
              </w:rPr>
              <w:t>предусмотрено</w:t>
            </w:r>
          </w:p>
        </w:tc>
        <w:tc>
          <w:tcPr>
            <w:tcW w:w="1984" w:type="dxa"/>
          </w:tcPr>
          <w:p w:rsidR="00AF580A" w:rsidRPr="00077C18" w:rsidRDefault="00AF580A" w:rsidP="00B95E98">
            <w:pPr>
              <w:rPr>
                <w:sz w:val="24"/>
                <w:szCs w:val="24"/>
              </w:rPr>
            </w:pPr>
            <w:r w:rsidRPr="00077C18">
              <w:rPr>
                <w:sz w:val="24"/>
                <w:szCs w:val="24"/>
              </w:rPr>
              <w:t>не предусмотрено</w:t>
            </w:r>
          </w:p>
        </w:tc>
      </w:tr>
      <w:tr w:rsidR="00AF580A" w:rsidRPr="005F0C01" w:rsidTr="00F829B6">
        <w:tc>
          <w:tcPr>
            <w:tcW w:w="675" w:type="dxa"/>
          </w:tcPr>
          <w:p w:rsidR="00AF580A" w:rsidRPr="005F0C01" w:rsidRDefault="00AF580A" w:rsidP="008B724D">
            <w:pPr>
              <w:ind w:right="20"/>
              <w:jc w:val="center"/>
              <w:rPr>
                <w:sz w:val="24"/>
                <w:szCs w:val="24"/>
              </w:rPr>
            </w:pPr>
            <w:r>
              <w:rPr>
                <w:sz w:val="24"/>
                <w:szCs w:val="24"/>
              </w:rPr>
              <w:t>9</w:t>
            </w:r>
          </w:p>
        </w:tc>
        <w:tc>
          <w:tcPr>
            <w:tcW w:w="1843" w:type="dxa"/>
          </w:tcPr>
          <w:p w:rsidR="00AF580A" w:rsidRPr="005F0C01" w:rsidRDefault="00AF580A" w:rsidP="00AF580A">
            <w:pPr>
              <w:ind w:right="20"/>
              <w:jc w:val="both"/>
              <w:rPr>
                <w:sz w:val="24"/>
                <w:szCs w:val="24"/>
              </w:rPr>
            </w:pPr>
            <w:r>
              <w:rPr>
                <w:sz w:val="24"/>
                <w:szCs w:val="24"/>
              </w:rPr>
              <w:t>Зона садоводческих или огороднических некоммерческих товариществ</w:t>
            </w:r>
          </w:p>
        </w:tc>
        <w:tc>
          <w:tcPr>
            <w:tcW w:w="1333" w:type="dxa"/>
          </w:tcPr>
          <w:p w:rsidR="00AF580A" w:rsidRPr="00AF580A" w:rsidRDefault="00AF580A" w:rsidP="00B95E98">
            <w:pPr>
              <w:jc w:val="center"/>
              <w:rPr>
                <w:sz w:val="24"/>
                <w:szCs w:val="24"/>
              </w:rPr>
            </w:pPr>
            <w:r>
              <w:rPr>
                <w:sz w:val="24"/>
                <w:szCs w:val="24"/>
              </w:rPr>
              <w:t>49,2922</w:t>
            </w:r>
          </w:p>
        </w:tc>
        <w:tc>
          <w:tcPr>
            <w:tcW w:w="1462" w:type="dxa"/>
          </w:tcPr>
          <w:p w:rsidR="00AF580A" w:rsidRPr="00AF580A" w:rsidRDefault="00AF580A" w:rsidP="00B95E98">
            <w:pPr>
              <w:jc w:val="center"/>
              <w:rPr>
                <w:sz w:val="24"/>
                <w:szCs w:val="24"/>
              </w:rPr>
            </w:pPr>
            <w:r>
              <w:rPr>
                <w:sz w:val="24"/>
                <w:szCs w:val="24"/>
              </w:rPr>
              <w:t>49,2922</w:t>
            </w:r>
          </w:p>
        </w:tc>
        <w:tc>
          <w:tcPr>
            <w:tcW w:w="1457" w:type="dxa"/>
          </w:tcPr>
          <w:p w:rsidR="00AF580A" w:rsidRPr="00077C18" w:rsidRDefault="00AF580A" w:rsidP="00B95E98">
            <w:pPr>
              <w:rPr>
                <w:sz w:val="24"/>
                <w:szCs w:val="24"/>
              </w:rPr>
            </w:pPr>
            <w:r w:rsidRPr="00077C18">
              <w:rPr>
                <w:sz w:val="24"/>
                <w:szCs w:val="24"/>
              </w:rPr>
              <w:t>не предусмотрено</w:t>
            </w:r>
          </w:p>
        </w:tc>
        <w:tc>
          <w:tcPr>
            <w:tcW w:w="1843" w:type="dxa"/>
          </w:tcPr>
          <w:p w:rsidR="00AF580A" w:rsidRPr="00077C18" w:rsidRDefault="00AF580A" w:rsidP="00B95E98">
            <w:pPr>
              <w:rPr>
                <w:sz w:val="24"/>
                <w:szCs w:val="24"/>
              </w:rPr>
            </w:pPr>
            <w:r w:rsidRPr="00077C18">
              <w:rPr>
                <w:sz w:val="24"/>
                <w:szCs w:val="24"/>
              </w:rPr>
              <w:t>не предусмотрено</w:t>
            </w:r>
          </w:p>
        </w:tc>
        <w:tc>
          <w:tcPr>
            <w:tcW w:w="2268" w:type="dxa"/>
          </w:tcPr>
          <w:p w:rsidR="00AF580A" w:rsidRPr="00077C18" w:rsidRDefault="00AF580A" w:rsidP="00B95E98">
            <w:pPr>
              <w:rPr>
                <w:sz w:val="24"/>
                <w:szCs w:val="24"/>
              </w:rPr>
            </w:pPr>
            <w:r w:rsidRPr="00077C18">
              <w:rPr>
                <w:sz w:val="24"/>
                <w:szCs w:val="24"/>
              </w:rPr>
              <w:t>не предусмотрено</w:t>
            </w:r>
          </w:p>
        </w:tc>
        <w:tc>
          <w:tcPr>
            <w:tcW w:w="2694" w:type="dxa"/>
          </w:tcPr>
          <w:p w:rsidR="00AF580A" w:rsidRPr="00077C18" w:rsidRDefault="00AF580A" w:rsidP="00B95E98">
            <w:pPr>
              <w:rPr>
                <w:sz w:val="24"/>
                <w:szCs w:val="24"/>
              </w:rPr>
            </w:pPr>
            <w:r>
              <w:rPr>
                <w:sz w:val="24"/>
                <w:szCs w:val="24"/>
              </w:rPr>
              <w:t xml:space="preserve">не </w:t>
            </w:r>
            <w:r w:rsidRPr="00077C18">
              <w:rPr>
                <w:sz w:val="24"/>
                <w:szCs w:val="24"/>
              </w:rPr>
              <w:t>предусмотрено</w:t>
            </w:r>
          </w:p>
        </w:tc>
        <w:tc>
          <w:tcPr>
            <w:tcW w:w="1984" w:type="dxa"/>
          </w:tcPr>
          <w:p w:rsidR="00AF580A" w:rsidRPr="00077C18" w:rsidRDefault="00AF580A" w:rsidP="00B95E98">
            <w:pPr>
              <w:rPr>
                <w:sz w:val="24"/>
                <w:szCs w:val="24"/>
              </w:rPr>
            </w:pPr>
            <w:r w:rsidRPr="00077C18">
              <w:rPr>
                <w:sz w:val="24"/>
                <w:szCs w:val="24"/>
              </w:rPr>
              <w:t>не предусмотрено</w:t>
            </w:r>
          </w:p>
        </w:tc>
      </w:tr>
      <w:tr w:rsidR="00E61200" w:rsidRPr="005F0C01" w:rsidTr="00F829B6">
        <w:tc>
          <w:tcPr>
            <w:tcW w:w="675" w:type="dxa"/>
          </w:tcPr>
          <w:p w:rsidR="00E61200" w:rsidRPr="005F0C01" w:rsidRDefault="00E61200" w:rsidP="007F72CE">
            <w:pPr>
              <w:ind w:right="20"/>
              <w:jc w:val="center"/>
              <w:rPr>
                <w:sz w:val="24"/>
                <w:szCs w:val="24"/>
              </w:rPr>
            </w:pPr>
            <w:r>
              <w:rPr>
                <w:sz w:val="24"/>
                <w:szCs w:val="24"/>
              </w:rPr>
              <w:t>10</w:t>
            </w:r>
          </w:p>
        </w:tc>
        <w:tc>
          <w:tcPr>
            <w:tcW w:w="1843" w:type="dxa"/>
          </w:tcPr>
          <w:p w:rsidR="00E61200" w:rsidRPr="005F0C01" w:rsidRDefault="00E61200" w:rsidP="007F72CE">
            <w:pPr>
              <w:ind w:right="20"/>
              <w:jc w:val="both"/>
              <w:rPr>
                <w:sz w:val="24"/>
                <w:szCs w:val="24"/>
              </w:rPr>
            </w:pPr>
            <w:r w:rsidRPr="00E61200">
              <w:rPr>
                <w:sz w:val="24"/>
                <w:szCs w:val="24"/>
              </w:rPr>
              <w:t>Зоны рекреационного назначения</w:t>
            </w:r>
          </w:p>
        </w:tc>
        <w:tc>
          <w:tcPr>
            <w:tcW w:w="1333" w:type="dxa"/>
          </w:tcPr>
          <w:p w:rsidR="00E61200" w:rsidRPr="00D14D5B" w:rsidRDefault="00D14D5B" w:rsidP="007F72CE">
            <w:pPr>
              <w:jc w:val="center"/>
              <w:rPr>
                <w:sz w:val="24"/>
                <w:szCs w:val="24"/>
              </w:rPr>
            </w:pPr>
            <w:r w:rsidRPr="00D14D5B">
              <w:rPr>
                <w:sz w:val="24"/>
                <w:szCs w:val="24"/>
              </w:rPr>
              <w:t>1,3350</w:t>
            </w:r>
          </w:p>
        </w:tc>
        <w:tc>
          <w:tcPr>
            <w:tcW w:w="1462" w:type="dxa"/>
          </w:tcPr>
          <w:p w:rsidR="00E61200" w:rsidRPr="00D14D5B" w:rsidRDefault="00D14D5B" w:rsidP="007F72CE">
            <w:pPr>
              <w:jc w:val="center"/>
              <w:rPr>
                <w:sz w:val="24"/>
                <w:szCs w:val="24"/>
              </w:rPr>
            </w:pPr>
            <w:r w:rsidRPr="00D14D5B">
              <w:rPr>
                <w:sz w:val="24"/>
                <w:szCs w:val="24"/>
              </w:rPr>
              <w:t>1,3350</w:t>
            </w:r>
          </w:p>
        </w:tc>
        <w:tc>
          <w:tcPr>
            <w:tcW w:w="1457" w:type="dxa"/>
          </w:tcPr>
          <w:p w:rsidR="00E61200" w:rsidRPr="00077C18" w:rsidRDefault="00E61200" w:rsidP="007F72CE">
            <w:pPr>
              <w:rPr>
                <w:sz w:val="24"/>
                <w:szCs w:val="24"/>
              </w:rPr>
            </w:pPr>
            <w:r w:rsidRPr="00077C18">
              <w:rPr>
                <w:sz w:val="24"/>
                <w:szCs w:val="24"/>
              </w:rPr>
              <w:t>не предусмотрено</w:t>
            </w:r>
          </w:p>
        </w:tc>
        <w:tc>
          <w:tcPr>
            <w:tcW w:w="1843" w:type="dxa"/>
          </w:tcPr>
          <w:p w:rsidR="00E61200" w:rsidRPr="00077C18" w:rsidRDefault="00E61200" w:rsidP="007F72CE">
            <w:pPr>
              <w:rPr>
                <w:sz w:val="24"/>
                <w:szCs w:val="24"/>
              </w:rPr>
            </w:pPr>
            <w:r w:rsidRPr="00077C18">
              <w:rPr>
                <w:sz w:val="24"/>
                <w:szCs w:val="24"/>
              </w:rPr>
              <w:t>не предусмотрено</w:t>
            </w:r>
          </w:p>
        </w:tc>
        <w:tc>
          <w:tcPr>
            <w:tcW w:w="2268" w:type="dxa"/>
          </w:tcPr>
          <w:p w:rsidR="00E61200" w:rsidRPr="00077C18" w:rsidRDefault="00E61200" w:rsidP="007F72CE">
            <w:pPr>
              <w:rPr>
                <w:sz w:val="24"/>
                <w:szCs w:val="24"/>
              </w:rPr>
            </w:pPr>
            <w:r w:rsidRPr="00077C18">
              <w:rPr>
                <w:sz w:val="24"/>
                <w:szCs w:val="24"/>
              </w:rPr>
              <w:t>не предусмотрено</w:t>
            </w:r>
          </w:p>
        </w:tc>
        <w:tc>
          <w:tcPr>
            <w:tcW w:w="2694" w:type="dxa"/>
          </w:tcPr>
          <w:p w:rsidR="00E61200" w:rsidRPr="00077C18" w:rsidRDefault="00E61200" w:rsidP="007F72CE">
            <w:pPr>
              <w:rPr>
                <w:sz w:val="24"/>
                <w:szCs w:val="24"/>
              </w:rPr>
            </w:pPr>
            <w:r w:rsidRPr="00077C18">
              <w:rPr>
                <w:sz w:val="24"/>
                <w:szCs w:val="24"/>
              </w:rPr>
              <w:t>предусмотрено</w:t>
            </w:r>
          </w:p>
        </w:tc>
        <w:tc>
          <w:tcPr>
            <w:tcW w:w="1984" w:type="dxa"/>
          </w:tcPr>
          <w:p w:rsidR="00E61200" w:rsidRPr="00077C18" w:rsidRDefault="00E61200" w:rsidP="007F72CE">
            <w:pPr>
              <w:rPr>
                <w:sz w:val="24"/>
                <w:szCs w:val="24"/>
              </w:rPr>
            </w:pPr>
            <w:r w:rsidRPr="00077C18">
              <w:rPr>
                <w:sz w:val="24"/>
                <w:szCs w:val="24"/>
              </w:rPr>
              <w:t>не предусмотрено</w:t>
            </w:r>
          </w:p>
        </w:tc>
      </w:tr>
      <w:tr w:rsidR="00E61200" w:rsidRPr="005F0C01" w:rsidTr="00F829B6">
        <w:tc>
          <w:tcPr>
            <w:tcW w:w="675" w:type="dxa"/>
          </w:tcPr>
          <w:p w:rsidR="00E61200" w:rsidRPr="005F0C01" w:rsidRDefault="00E61200" w:rsidP="007F72CE">
            <w:pPr>
              <w:ind w:right="20"/>
              <w:jc w:val="center"/>
              <w:rPr>
                <w:sz w:val="24"/>
                <w:szCs w:val="24"/>
              </w:rPr>
            </w:pPr>
            <w:r>
              <w:rPr>
                <w:sz w:val="24"/>
                <w:szCs w:val="24"/>
              </w:rPr>
              <w:t>10.1</w:t>
            </w:r>
          </w:p>
        </w:tc>
        <w:tc>
          <w:tcPr>
            <w:tcW w:w="1843" w:type="dxa"/>
          </w:tcPr>
          <w:p w:rsidR="00E61200" w:rsidRPr="005F0C01" w:rsidRDefault="00E61200" w:rsidP="007F72CE">
            <w:pPr>
              <w:ind w:right="20"/>
              <w:jc w:val="both"/>
              <w:rPr>
                <w:sz w:val="24"/>
                <w:szCs w:val="24"/>
              </w:rPr>
            </w:pPr>
            <w:r w:rsidRPr="00E61200">
              <w:rPr>
                <w:sz w:val="24"/>
                <w:szCs w:val="24"/>
              </w:rPr>
              <w:t>Зоны рекреационного назначения</w:t>
            </w:r>
          </w:p>
        </w:tc>
        <w:tc>
          <w:tcPr>
            <w:tcW w:w="1333" w:type="dxa"/>
          </w:tcPr>
          <w:p w:rsidR="00E61200" w:rsidRPr="00E61200" w:rsidRDefault="00E61200" w:rsidP="007F72CE">
            <w:pPr>
              <w:jc w:val="center"/>
              <w:rPr>
                <w:sz w:val="24"/>
                <w:szCs w:val="24"/>
              </w:rPr>
            </w:pPr>
            <w:r w:rsidRPr="00E61200">
              <w:rPr>
                <w:sz w:val="24"/>
                <w:szCs w:val="24"/>
              </w:rPr>
              <w:t>-</w:t>
            </w:r>
          </w:p>
        </w:tc>
        <w:tc>
          <w:tcPr>
            <w:tcW w:w="1462" w:type="dxa"/>
          </w:tcPr>
          <w:p w:rsidR="00E61200" w:rsidRPr="00E61200" w:rsidRDefault="00E61200" w:rsidP="007F72CE">
            <w:pPr>
              <w:jc w:val="center"/>
              <w:rPr>
                <w:sz w:val="24"/>
                <w:szCs w:val="24"/>
              </w:rPr>
            </w:pPr>
            <w:r w:rsidRPr="00E61200">
              <w:rPr>
                <w:sz w:val="24"/>
                <w:szCs w:val="24"/>
              </w:rPr>
              <w:t>-</w:t>
            </w:r>
          </w:p>
        </w:tc>
        <w:tc>
          <w:tcPr>
            <w:tcW w:w="1457" w:type="dxa"/>
          </w:tcPr>
          <w:p w:rsidR="00E61200" w:rsidRPr="00EA0FBF" w:rsidRDefault="00E61200" w:rsidP="007F72CE">
            <w:pPr>
              <w:jc w:val="center"/>
              <w:rPr>
                <w:sz w:val="24"/>
                <w:szCs w:val="24"/>
              </w:rPr>
            </w:pPr>
            <w:r w:rsidRPr="00EA0FBF">
              <w:rPr>
                <w:sz w:val="24"/>
                <w:szCs w:val="24"/>
              </w:rPr>
              <w:t>-</w:t>
            </w:r>
          </w:p>
        </w:tc>
        <w:tc>
          <w:tcPr>
            <w:tcW w:w="1843" w:type="dxa"/>
          </w:tcPr>
          <w:p w:rsidR="00E61200" w:rsidRPr="00EA0FBF" w:rsidRDefault="00E61200" w:rsidP="007F72CE">
            <w:pPr>
              <w:jc w:val="center"/>
              <w:rPr>
                <w:sz w:val="24"/>
                <w:szCs w:val="24"/>
              </w:rPr>
            </w:pPr>
            <w:r w:rsidRPr="00EA0FBF">
              <w:rPr>
                <w:sz w:val="24"/>
                <w:szCs w:val="24"/>
              </w:rPr>
              <w:t>-</w:t>
            </w:r>
          </w:p>
        </w:tc>
        <w:tc>
          <w:tcPr>
            <w:tcW w:w="2268" w:type="dxa"/>
          </w:tcPr>
          <w:p w:rsidR="00E61200" w:rsidRPr="00EA0FBF" w:rsidRDefault="00E61200" w:rsidP="007F72CE">
            <w:pPr>
              <w:ind w:right="20"/>
              <w:jc w:val="center"/>
              <w:rPr>
                <w:sz w:val="24"/>
                <w:szCs w:val="24"/>
              </w:rPr>
            </w:pPr>
            <w:r w:rsidRPr="00EA0FBF">
              <w:rPr>
                <w:sz w:val="24"/>
                <w:szCs w:val="24"/>
              </w:rPr>
              <w:t>-</w:t>
            </w:r>
          </w:p>
        </w:tc>
        <w:tc>
          <w:tcPr>
            <w:tcW w:w="2694" w:type="dxa"/>
          </w:tcPr>
          <w:p w:rsidR="00E61200" w:rsidRPr="00EA0FBF" w:rsidRDefault="00E61200" w:rsidP="007F72CE">
            <w:pPr>
              <w:ind w:right="20"/>
              <w:jc w:val="both"/>
              <w:rPr>
                <w:sz w:val="24"/>
                <w:szCs w:val="24"/>
              </w:rPr>
            </w:pPr>
            <w:r w:rsidRPr="00EA0FBF">
              <w:rPr>
                <w:sz w:val="24"/>
                <w:szCs w:val="24"/>
              </w:rPr>
              <w:t>Размещение парка культуры и отдыха в д. Селиванкино</w:t>
            </w:r>
          </w:p>
        </w:tc>
        <w:tc>
          <w:tcPr>
            <w:tcW w:w="1984" w:type="dxa"/>
          </w:tcPr>
          <w:p w:rsidR="00E61200" w:rsidRPr="00EA0FBF" w:rsidRDefault="00E61200" w:rsidP="007F72CE">
            <w:pPr>
              <w:ind w:right="20"/>
              <w:jc w:val="center"/>
              <w:rPr>
                <w:sz w:val="24"/>
                <w:szCs w:val="24"/>
              </w:rPr>
            </w:pPr>
            <w:r w:rsidRPr="00EA0FBF">
              <w:rPr>
                <w:sz w:val="24"/>
                <w:szCs w:val="24"/>
              </w:rPr>
              <w:t>-</w:t>
            </w:r>
          </w:p>
        </w:tc>
      </w:tr>
    </w:tbl>
    <w:p w:rsidR="0034659A" w:rsidRDefault="0034659A" w:rsidP="00BB0E30">
      <w:pPr>
        <w:ind w:right="20"/>
        <w:jc w:val="center"/>
        <w:rPr>
          <w:sz w:val="24"/>
          <w:szCs w:val="24"/>
          <w:lang w:val="en-US"/>
        </w:rPr>
      </w:pPr>
    </w:p>
    <w:p w:rsidR="009A6A79" w:rsidRPr="00AF580A" w:rsidRDefault="009A6A79" w:rsidP="00AF580A">
      <w:pPr>
        <w:ind w:right="20"/>
        <w:rPr>
          <w:sz w:val="24"/>
          <w:szCs w:val="24"/>
        </w:rPr>
      </w:pPr>
    </w:p>
    <w:sectPr w:rsidR="009A6A79" w:rsidRPr="00AF580A"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CE" w:rsidRDefault="007F72CE" w:rsidP="00442F6F">
      <w:r>
        <w:separator/>
      </w:r>
    </w:p>
  </w:endnote>
  <w:endnote w:type="continuationSeparator" w:id="1">
    <w:p w:rsidR="007F72CE" w:rsidRDefault="007F72CE"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CC"/>
    <w:family w:val="swiss"/>
    <w:pitch w:val="variable"/>
    <w:sig w:usb0="8100AAF7" w:usb1="0000807B" w:usb2="00000008"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CE" w:rsidRDefault="007F72CE">
    <w:pPr>
      <w:pStyle w:val="a9"/>
      <w:jc w:val="right"/>
    </w:pPr>
  </w:p>
  <w:p w:rsidR="007F72CE" w:rsidRDefault="007F72C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CE" w:rsidRDefault="007F72CE" w:rsidP="00B72985">
    <w:pPr>
      <w:pStyle w:val="a9"/>
      <w:tabs>
        <w:tab w:val="clear" w:pos="4677"/>
        <w:tab w:val="clear" w:pos="9355"/>
        <w:tab w:val="left" w:pos="13965"/>
        <w:tab w:val="right" w:pos="14802"/>
      </w:tabs>
    </w:pPr>
  </w:p>
  <w:p w:rsidR="007F72CE" w:rsidRDefault="007F72CE" w:rsidP="0054183B">
    <w:pPr>
      <w:pStyle w:val="a9"/>
      <w:jc w:val="right"/>
    </w:pPr>
    <w:fldSimple w:instr=" PAGE   \* MERGEFORMAT ">
      <w:r w:rsidR="00B326AD">
        <w:rPr>
          <w:noProof/>
        </w:rPr>
        <w:t>5</w:t>
      </w:r>
    </w:fldSimple>
  </w:p>
  <w:p w:rsidR="007F72CE" w:rsidRDefault="007F72CE"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CE" w:rsidRDefault="007F72CE">
    <w:pPr>
      <w:pStyle w:val="a9"/>
      <w:jc w:val="right"/>
    </w:pPr>
    <w:fldSimple w:instr=" PAGE   \* MERGEFORMAT ">
      <w:r w:rsidR="00B326AD">
        <w:rPr>
          <w:noProof/>
        </w:rPr>
        <w:t>15</w:t>
      </w:r>
    </w:fldSimple>
  </w:p>
  <w:p w:rsidR="007F72CE" w:rsidRDefault="007F72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CE" w:rsidRDefault="007F72CE" w:rsidP="00442F6F">
      <w:r>
        <w:separator/>
      </w:r>
    </w:p>
  </w:footnote>
  <w:footnote w:type="continuationSeparator" w:id="1">
    <w:p w:rsidR="007F72CE" w:rsidRDefault="007F72CE"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CE" w:rsidRDefault="007F72CE">
    <w:pPr>
      <w:pStyle w:val="a7"/>
    </w:pPr>
  </w:p>
  <w:p w:rsidR="007F72CE" w:rsidRDefault="007F72C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59B732E"/>
    <w:multiLevelType w:val="hybridMultilevel"/>
    <w:tmpl w:val="6AE08ACE"/>
    <w:lvl w:ilvl="0" w:tplc="F9221328">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2">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9"/>
  </w:num>
  <w:num w:numId="12">
    <w:abstractNumId w:val="12"/>
  </w:num>
  <w:num w:numId="13">
    <w:abstractNumId w:val="10"/>
  </w:num>
  <w:num w:numId="14">
    <w:abstractNumId w:val="5"/>
  </w:num>
  <w:num w:numId="15">
    <w:abstractNumId w:val="6"/>
  </w:num>
  <w:num w:numId="16">
    <w:abstractNumId w:val="7"/>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776"/>
    <w:rsid w:val="00000371"/>
    <w:rsid w:val="00002A84"/>
    <w:rsid w:val="00004541"/>
    <w:rsid w:val="000204A8"/>
    <w:rsid w:val="000225C1"/>
    <w:rsid w:val="0002793F"/>
    <w:rsid w:val="0003360A"/>
    <w:rsid w:val="000362FB"/>
    <w:rsid w:val="0003744D"/>
    <w:rsid w:val="0003769F"/>
    <w:rsid w:val="00041F4C"/>
    <w:rsid w:val="00045879"/>
    <w:rsid w:val="00046476"/>
    <w:rsid w:val="000465E6"/>
    <w:rsid w:val="000473A0"/>
    <w:rsid w:val="0005299F"/>
    <w:rsid w:val="00056A3D"/>
    <w:rsid w:val="000605AB"/>
    <w:rsid w:val="00062C71"/>
    <w:rsid w:val="0006648C"/>
    <w:rsid w:val="00077C18"/>
    <w:rsid w:val="000816D5"/>
    <w:rsid w:val="00083DF1"/>
    <w:rsid w:val="0008505D"/>
    <w:rsid w:val="00085E15"/>
    <w:rsid w:val="000951AC"/>
    <w:rsid w:val="000A5B0A"/>
    <w:rsid w:val="000B01C8"/>
    <w:rsid w:val="000B7310"/>
    <w:rsid w:val="000C1AA5"/>
    <w:rsid w:val="000C2F7B"/>
    <w:rsid w:val="000C672B"/>
    <w:rsid w:val="000C7A91"/>
    <w:rsid w:val="000D3900"/>
    <w:rsid w:val="000D55DA"/>
    <w:rsid w:val="000E2D2F"/>
    <w:rsid w:val="000E5B3B"/>
    <w:rsid w:val="000F6A3C"/>
    <w:rsid w:val="00102FF8"/>
    <w:rsid w:val="0010564F"/>
    <w:rsid w:val="0010659C"/>
    <w:rsid w:val="00107B5B"/>
    <w:rsid w:val="00117590"/>
    <w:rsid w:val="00135007"/>
    <w:rsid w:val="001363EE"/>
    <w:rsid w:val="001368BC"/>
    <w:rsid w:val="00147EBC"/>
    <w:rsid w:val="00147F01"/>
    <w:rsid w:val="001518AD"/>
    <w:rsid w:val="001539F0"/>
    <w:rsid w:val="00157158"/>
    <w:rsid w:val="001709CA"/>
    <w:rsid w:val="00171D68"/>
    <w:rsid w:val="001731DF"/>
    <w:rsid w:val="00177F15"/>
    <w:rsid w:val="001816B4"/>
    <w:rsid w:val="00186778"/>
    <w:rsid w:val="001871A3"/>
    <w:rsid w:val="0019708E"/>
    <w:rsid w:val="0019733C"/>
    <w:rsid w:val="001A1886"/>
    <w:rsid w:val="001A7A31"/>
    <w:rsid w:val="001B65A4"/>
    <w:rsid w:val="001C678A"/>
    <w:rsid w:val="001D5472"/>
    <w:rsid w:val="001E3CAD"/>
    <w:rsid w:val="001E7222"/>
    <w:rsid w:val="001F3343"/>
    <w:rsid w:val="001F37D2"/>
    <w:rsid w:val="00204550"/>
    <w:rsid w:val="002408B5"/>
    <w:rsid w:val="00242157"/>
    <w:rsid w:val="002435A4"/>
    <w:rsid w:val="0024557B"/>
    <w:rsid w:val="00250979"/>
    <w:rsid w:val="00252470"/>
    <w:rsid w:val="002568A4"/>
    <w:rsid w:val="0026118A"/>
    <w:rsid w:val="00264EE1"/>
    <w:rsid w:val="002721A9"/>
    <w:rsid w:val="00276FEE"/>
    <w:rsid w:val="0028088D"/>
    <w:rsid w:val="00281414"/>
    <w:rsid w:val="00282723"/>
    <w:rsid w:val="00286159"/>
    <w:rsid w:val="002A0E04"/>
    <w:rsid w:val="002B711D"/>
    <w:rsid w:val="002C1049"/>
    <w:rsid w:val="002C2057"/>
    <w:rsid w:val="002C3E89"/>
    <w:rsid w:val="002C4795"/>
    <w:rsid w:val="002C7D4B"/>
    <w:rsid w:val="002D4168"/>
    <w:rsid w:val="002D7A28"/>
    <w:rsid w:val="002E0D55"/>
    <w:rsid w:val="002E1506"/>
    <w:rsid w:val="002E18AD"/>
    <w:rsid w:val="002F00C9"/>
    <w:rsid w:val="00300929"/>
    <w:rsid w:val="00300C6F"/>
    <w:rsid w:val="0030190A"/>
    <w:rsid w:val="00312DDE"/>
    <w:rsid w:val="003133AA"/>
    <w:rsid w:val="00314BFF"/>
    <w:rsid w:val="00317DD2"/>
    <w:rsid w:val="00320E00"/>
    <w:rsid w:val="003275B1"/>
    <w:rsid w:val="0034264B"/>
    <w:rsid w:val="00343F18"/>
    <w:rsid w:val="0034659A"/>
    <w:rsid w:val="003602D0"/>
    <w:rsid w:val="00367EC5"/>
    <w:rsid w:val="003707BF"/>
    <w:rsid w:val="0037546F"/>
    <w:rsid w:val="00381370"/>
    <w:rsid w:val="003922E2"/>
    <w:rsid w:val="003A1697"/>
    <w:rsid w:val="003B1252"/>
    <w:rsid w:val="003B4B10"/>
    <w:rsid w:val="003B5171"/>
    <w:rsid w:val="003C2CE0"/>
    <w:rsid w:val="003C2E75"/>
    <w:rsid w:val="003D3747"/>
    <w:rsid w:val="003E7113"/>
    <w:rsid w:val="003E782C"/>
    <w:rsid w:val="003F42C0"/>
    <w:rsid w:val="00402C16"/>
    <w:rsid w:val="00405517"/>
    <w:rsid w:val="004102C1"/>
    <w:rsid w:val="00414FE9"/>
    <w:rsid w:val="00417CCE"/>
    <w:rsid w:val="00420BD1"/>
    <w:rsid w:val="0044267E"/>
    <w:rsid w:val="00442F6F"/>
    <w:rsid w:val="0044532F"/>
    <w:rsid w:val="00447B57"/>
    <w:rsid w:val="004671C8"/>
    <w:rsid w:val="00474662"/>
    <w:rsid w:val="00474700"/>
    <w:rsid w:val="00491551"/>
    <w:rsid w:val="00495082"/>
    <w:rsid w:val="00497701"/>
    <w:rsid w:val="004A019A"/>
    <w:rsid w:val="004A060A"/>
    <w:rsid w:val="004A57C7"/>
    <w:rsid w:val="004B2AB5"/>
    <w:rsid w:val="004B349E"/>
    <w:rsid w:val="004B3D0C"/>
    <w:rsid w:val="004B4CE3"/>
    <w:rsid w:val="004C53B6"/>
    <w:rsid w:val="004D34E6"/>
    <w:rsid w:val="004E1DB7"/>
    <w:rsid w:val="004F2EED"/>
    <w:rsid w:val="004F32D1"/>
    <w:rsid w:val="004F5011"/>
    <w:rsid w:val="004F6154"/>
    <w:rsid w:val="005004DB"/>
    <w:rsid w:val="005056F9"/>
    <w:rsid w:val="00514573"/>
    <w:rsid w:val="005160D8"/>
    <w:rsid w:val="005203E5"/>
    <w:rsid w:val="005267FC"/>
    <w:rsid w:val="00534EE6"/>
    <w:rsid w:val="00536A82"/>
    <w:rsid w:val="00540204"/>
    <w:rsid w:val="0054183B"/>
    <w:rsid w:val="00544C04"/>
    <w:rsid w:val="00546B06"/>
    <w:rsid w:val="005504D4"/>
    <w:rsid w:val="005504DA"/>
    <w:rsid w:val="00555776"/>
    <w:rsid w:val="00557F34"/>
    <w:rsid w:val="00561121"/>
    <w:rsid w:val="00573E9A"/>
    <w:rsid w:val="005837B4"/>
    <w:rsid w:val="0058404E"/>
    <w:rsid w:val="00587F01"/>
    <w:rsid w:val="0059064A"/>
    <w:rsid w:val="00591F75"/>
    <w:rsid w:val="00592A20"/>
    <w:rsid w:val="00595CA7"/>
    <w:rsid w:val="005A2EAA"/>
    <w:rsid w:val="005D6271"/>
    <w:rsid w:val="005D77C6"/>
    <w:rsid w:val="005E72CB"/>
    <w:rsid w:val="005F0C01"/>
    <w:rsid w:val="006038F4"/>
    <w:rsid w:val="006060DB"/>
    <w:rsid w:val="006159A9"/>
    <w:rsid w:val="00625515"/>
    <w:rsid w:val="006411A8"/>
    <w:rsid w:val="00650642"/>
    <w:rsid w:val="00655E20"/>
    <w:rsid w:val="006616E8"/>
    <w:rsid w:val="006800DF"/>
    <w:rsid w:val="0068533A"/>
    <w:rsid w:val="00685ED8"/>
    <w:rsid w:val="0068798E"/>
    <w:rsid w:val="006A6422"/>
    <w:rsid w:val="006B301C"/>
    <w:rsid w:val="006B39F6"/>
    <w:rsid w:val="006B70DC"/>
    <w:rsid w:val="006C1C9B"/>
    <w:rsid w:val="006C1F1C"/>
    <w:rsid w:val="006C4F73"/>
    <w:rsid w:val="006C5951"/>
    <w:rsid w:val="006C603B"/>
    <w:rsid w:val="006C72B0"/>
    <w:rsid w:val="006D38CB"/>
    <w:rsid w:val="006D5F1C"/>
    <w:rsid w:val="006D66B4"/>
    <w:rsid w:val="006E72B7"/>
    <w:rsid w:val="006F058C"/>
    <w:rsid w:val="006F2C92"/>
    <w:rsid w:val="006F406A"/>
    <w:rsid w:val="007013B3"/>
    <w:rsid w:val="0070323C"/>
    <w:rsid w:val="0071184E"/>
    <w:rsid w:val="007246C5"/>
    <w:rsid w:val="00725791"/>
    <w:rsid w:val="007273A3"/>
    <w:rsid w:val="00736ED9"/>
    <w:rsid w:val="0074079B"/>
    <w:rsid w:val="00751CD1"/>
    <w:rsid w:val="00751CD5"/>
    <w:rsid w:val="0075379F"/>
    <w:rsid w:val="0075451C"/>
    <w:rsid w:val="00760CE7"/>
    <w:rsid w:val="00763A5A"/>
    <w:rsid w:val="00766790"/>
    <w:rsid w:val="00772A64"/>
    <w:rsid w:val="007750D5"/>
    <w:rsid w:val="0079251D"/>
    <w:rsid w:val="00794630"/>
    <w:rsid w:val="007978E6"/>
    <w:rsid w:val="007A1043"/>
    <w:rsid w:val="007A390D"/>
    <w:rsid w:val="007B066D"/>
    <w:rsid w:val="007B0B2A"/>
    <w:rsid w:val="007B119D"/>
    <w:rsid w:val="007B184E"/>
    <w:rsid w:val="007B411D"/>
    <w:rsid w:val="007C1227"/>
    <w:rsid w:val="007C5853"/>
    <w:rsid w:val="007C7601"/>
    <w:rsid w:val="007D62E5"/>
    <w:rsid w:val="007E23CF"/>
    <w:rsid w:val="007F06C3"/>
    <w:rsid w:val="007F10DE"/>
    <w:rsid w:val="007F72CE"/>
    <w:rsid w:val="00804F06"/>
    <w:rsid w:val="00807BB9"/>
    <w:rsid w:val="0081183B"/>
    <w:rsid w:val="00812F93"/>
    <w:rsid w:val="00823F66"/>
    <w:rsid w:val="00825F44"/>
    <w:rsid w:val="008307B2"/>
    <w:rsid w:val="00834643"/>
    <w:rsid w:val="00836A51"/>
    <w:rsid w:val="00846657"/>
    <w:rsid w:val="008471A4"/>
    <w:rsid w:val="00851D85"/>
    <w:rsid w:val="008645A8"/>
    <w:rsid w:val="00873D9C"/>
    <w:rsid w:val="0088021E"/>
    <w:rsid w:val="00883595"/>
    <w:rsid w:val="00884D65"/>
    <w:rsid w:val="00885316"/>
    <w:rsid w:val="008873D2"/>
    <w:rsid w:val="0088757D"/>
    <w:rsid w:val="00891736"/>
    <w:rsid w:val="0089594C"/>
    <w:rsid w:val="008962F1"/>
    <w:rsid w:val="008A22FD"/>
    <w:rsid w:val="008A3398"/>
    <w:rsid w:val="008B2B85"/>
    <w:rsid w:val="008B2E8A"/>
    <w:rsid w:val="008B724D"/>
    <w:rsid w:val="008D065F"/>
    <w:rsid w:val="008D1BC5"/>
    <w:rsid w:val="008E792F"/>
    <w:rsid w:val="008F0E86"/>
    <w:rsid w:val="008F1834"/>
    <w:rsid w:val="008F1C16"/>
    <w:rsid w:val="00902311"/>
    <w:rsid w:val="009033B6"/>
    <w:rsid w:val="00904925"/>
    <w:rsid w:val="00911B53"/>
    <w:rsid w:val="009144EA"/>
    <w:rsid w:val="00915A77"/>
    <w:rsid w:val="00915C2A"/>
    <w:rsid w:val="0091637F"/>
    <w:rsid w:val="009168E0"/>
    <w:rsid w:val="00920E44"/>
    <w:rsid w:val="00926464"/>
    <w:rsid w:val="00936FF2"/>
    <w:rsid w:val="00941BA1"/>
    <w:rsid w:val="009575C1"/>
    <w:rsid w:val="00971BB6"/>
    <w:rsid w:val="00991751"/>
    <w:rsid w:val="00992CCF"/>
    <w:rsid w:val="009961CB"/>
    <w:rsid w:val="009A3480"/>
    <w:rsid w:val="009A6A79"/>
    <w:rsid w:val="009B4289"/>
    <w:rsid w:val="009B629C"/>
    <w:rsid w:val="009C3249"/>
    <w:rsid w:val="009C469F"/>
    <w:rsid w:val="009F0E3B"/>
    <w:rsid w:val="009F3338"/>
    <w:rsid w:val="009F7362"/>
    <w:rsid w:val="00A055F8"/>
    <w:rsid w:val="00A12111"/>
    <w:rsid w:val="00A161BC"/>
    <w:rsid w:val="00A16A4A"/>
    <w:rsid w:val="00A27024"/>
    <w:rsid w:val="00A33175"/>
    <w:rsid w:val="00A36B8A"/>
    <w:rsid w:val="00A51167"/>
    <w:rsid w:val="00A51D5B"/>
    <w:rsid w:val="00A5215D"/>
    <w:rsid w:val="00A524F6"/>
    <w:rsid w:val="00A5663F"/>
    <w:rsid w:val="00A616EB"/>
    <w:rsid w:val="00A6383F"/>
    <w:rsid w:val="00A67F8C"/>
    <w:rsid w:val="00A772F6"/>
    <w:rsid w:val="00A779EF"/>
    <w:rsid w:val="00A87F23"/>
    <w:rsid w:val="00A97217"/>
    <w:rsid w:val="00AA0F13"/>
    <w:rsid w:val="00AC5F11"/>
    <w:rsid w:val="00AC647F"/>
    <w:rsid w:val="00AD1F0B"/>
    <w:rsid w:val="00AE7DF2"/>
    <w:rsid w:val="00AF2C45"/>
    <w:rsid w:val="00AF580A"/>
    <w:rsid w:val="00AF656C"/>
    <w:rsid w:val="00B032BC"/>
    <w:rsid w:val="00B0731F"/>
    <w:rsid w:val="00B11098"/>
    <w:rsid w:val="00B136EE"/>
    <w:rsid w:val="00B21D33"/>
    <w:rsid w:val="00B226BD"/>
    <w:rsid w:val="00B251CD"/>
    <w:rsid w:val="00B326AD"/>
    <w:rsid w:val="00B33867"/>
    <w:rsid w:val="00B413F3"/>
    <w:rsid w:val="00B46830"/>
    <w:rsid w:val="00B50E53"/>
    <w:rsid w:val="00B5517C"/>
    <w:rsid w:val="00B570A6"/>
    <w:rsid w:val="00B57F19"/>
    <w:rsid w:val="00B672E5"/>
    <w:rsid w:val="00B701C7"/>
    <w:rsid w:val="00B72985"/>
    <w:rsid w:val="00B731EB"/>
    <w:rsid w:val="00B8021B"/>
    <w:rsid w:val="00B81804"/>
    <w:rsid w:val="00B90A6F"/>
    <w:rsid w:val="00B95E98"/>
    <w:rsid w:val="00BA11AD"/>
    <w:rsid w:val="00BA17F6"/>
    <w:rsid w:val="00BA3157"/>
    <w:rsid w:val="00BA78D8"/>
    <w:rsid w:val="00BB0E30"/>
    <w:rsid w:val="00BC3722"/>
    <w:rsid w:val="00BD46E7"/>
    <w:rsid w:val="00BE2240"/>
    <w:rsid w:val="00BE27C3"/>
    <w:rsid w:val="00BF2A21"/>
    <w:rsid w:val="00BF2CF4"/>
    <w:rsid w:val="00BF62F1"/>
    <w:rsid w:val="00C04CDC"/>
    <w:rsid w:val="00C06B80"/>
    <w:rsid w:val="00C13838"/>
    <w:rsid w:val="00C13CB3"/>
    <w:rsid w:val="00C21DF8"/>
    <w:rsid w:val="00C23931"/>
    <w:rsid w:val="00C252C9"/>
    <w:rsid w:val="00C65C04"/>
    <w:rsid w:val="00C67394"/>
    <w:rsid w:val="00C70467"/>
    <w:rsid w:val="00C71134"/>
    <w:rsid w:val="00C82F61"/>
    <w:rsid w:val="00C86721"/>
    <w:rsid w:val="00C91751"/>
    <w:rsid w:val="00C93E73"/>
    <w:rsid w:val="00CA0446"/>
    <w:rsid w:val="00CA5507"/>
    <w:rsid w:val="00CB095E"/>
    <w:rsid w:val="00CB333E"/>
    <w:rsid w:val="00CB41C7"/>
    <w:rsid w:val="00CB5900"/>
    <w:rsid w:val="00CB6ECA"/>
    <w:rsid w:val="00CC361A"/>
    <w:rsid w:val="00CC47AA"/>
    <w:rsid w:val="00CC7FDD"/>
    <w:rsid w:val="00CD093B"/>
    <w:rsid w:val="00CD1575"/>
    <w:rsid w:val="00CD63BC"/>
    <w:rsid w:val="00CD7372"/>
    <w:rsid w:val="00CE74A0"/>
    <w:rsid w:val="00D0549F"/>
    <w:rsid w:val="00D14D5B"/>
    <w:rsid w:val="00D20CD7"/>
    <w:rsid w:val="00D2123B"/>
    <w:rsid w:val="00D2177B"/>
    <w:rsid w:val="00D3249B"/>
    <w:rsid w:val="00D439E0"/>
    <w:rsid w:val="00D464DB"/>
    <w:rsid w:val="00D6283E"/>
    <w:rsid w:val="00D62A01"/>
    <w:rsid w:val="00D637EB"/>
    <w:rsid w:val="00D75A70"/>
    <w:rsid w:val="00D75B3D"/>
    <w:rsid w:val="00D803D2"/>
    <w:rsid w:val="00D844B1"/>
    <w:rsid w:val="00DA00E8"/>
    <w:rsid w:val="00DA47C9"/>
    <w:rsid w:val="00DB0249"/>
    <w:rsid w:val="00DC5619"/>
    <w:rsid w:val="00DC5701"/>
    <w:rsid w:val="00DD2FA5"/>
    <w:rsid w:val="00DE0EAE"/>
    <w:rsid w:val="00DE3D55"/>
    <w:rsid w:val="00DE7D89"/>
    <w:rsid w:val="00E01604"/>
    <w:rsid w:val="00E12EFD"/>
    <w:rsid w:val="00E15B30"/>
    <w:rsid w:val="00E16197"/>
    <w:rsid w:val="00E21D49"/>
    <w:rsid w:val="00E426FB"/>
    <w:rsid w:val="00E42D3E"/>
    <w:rsid w:val="00E42E6A"/>
    <w:rsid w:val="00E43AC4"/>
    <w:rsid w:val="00E54571"/>
    <w:rsid w:val="00E57AB2"/>
    <w:rsid w:val="00E61200"/>
    <w:rsid w:val="00E667BA"/>
    <w:rsid w:val="00E82280"/>
    <w:rsid w:val="00E8351C"/>
    <w:rsid w:val="00E935D4"/>
    <w:rsid w:val="00E95AEC"/>
    <w:rsid w:val="00EA0FBF"/>
    <w:rsid w:val="00EA3A2A"/>
    <w:rsid w:val="00EA3EBC"/>
    <w:rsid w:val="00EB13D8"/>
    <w:rsid w:val="00EB177C"/>
    <w:rsid w:val="00EB59FB"/>
    <w:rsid w:val="00EB7A13"/>
    <w:rsid w:val="00ED2FC6"/>
    <w:rsid w:val="00ED554A"/>
    <w:rsid w:val="00EE1401"/>
    <w:rsid w:val="00EE3A91"/>
    <w:rsid w:val="00EE4319"/>
    <w:rsid w:val="00EE4535"/>
    <w:rsid w:val="00EF1C18"/>
    <w:rsid w:val="00EF4382"/>
    <w:rsid w:val="00EF4D2B"/>
    <w:rsid w:val="00F01373"/>
    <w:rsid w:val="00F0416D"/>
    <w:rsid w:val="00F046BA"/>
    <w:rsid w:val="00F13D50"/>
    <w:rsid w:val="00F249AF"/>
    <w:rsid w:val="00F2565A"/>
    <w:rsid w:val="00F3158F"/>
    <w:rsid w:val="00F46A1D"/>
    <w:rsid w:val="00F528FF"/>
    <w:rsid w:val="00F52DFF"/>
    <w:rsid w:val="00F54726"/>
    <w:rsid w:val="00F659A5"/>
    <w:rsid w:val="00F67D4F"/>
    <w:rsid w:val="00F71BB4"/>
    <w:rsid w:val="00F829B6"/>
    <w:rsid w:val="00F90B62"/>
    <w:rsid w:val="00F94ABC"/>
    <w:rsid w:val="00FA0BDF"/>
    <w:rsid w:val="00FA3B6D"/>
    <w:rsid w:val="00FA512C"/>
    <w:rsid w:val="00FA695F"/>
    <w:rsid w:val="00FA7D00"/>
    <w:rsid w:val="00FB0594"/>
    <w:rsid w:val="00FB724E"/>
    <w:rsid w:val="00FC3956"/>
    <w:rsid w:val="00FC6BDB"/>
    <w:rsid w:val="00FD347F"/>
    <w:rsid w:val="00FD61CE"/>
    <w:rsid w:val="00FD69EA"/>
    <w:rsid w:val="00FE0A59"/>
    <w:rsid w:val="00FE2127"/>
    <w:rsid w:val="00FE5D4F"/>
    <w:rsid w:val="00FF1332"/>
    <w:rsid w:val="00FF58AB"/>
    <w:rsid w:val="00FF68C0"/>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147F01"/>
    <w:pPr>
      <w:tabs>
        <w:tab w:val="left" w:pos="567"/>
        <w:tab w:val="left" w:pos="709"/>
      </w:tabs>
      <w:ind w:right="-9"/>
      <w:jc w:val="center"/>
    </w:pPr>
    <w:rPr>
      <w:color w:val="000000"/>
      <w:sz w:val="24"/>
      <w:szCs w:val="20"/>
    </w:rPr>
  </w:style>
  <w:style w:type="character" w:customStyle="1" w:styleId="S0">
    <w:name w:val="S_Обычный Знак"/>
    <w:link w:val="S"/>
    <w:uiPriority w:val="99"/>
    <w:locked/>
    <w:rsid w:val="00147F01"/>
    <w:rPr>
      <w:rFonts w:eastAsia="Times New Roman"/>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Heading1">
    <w:name w:val="Heading 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Heading2">
    <w:name w:val="Heading 2"/>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0"/>
    <w:uiPriority w:val="1"/>
    <w:qFormat/>
    <w:rsid w:val="00751CD5"/>
    <w:pPr>
      <w:widowControl w:val="0"/>
      <w:autoSpaceDE w:val="0"/>
      <w:autoSpaceDN w:val="0"/>
      <w:ind w:left="220"/>
      <w:outlineLvl w:val="3"/>
    </w:pPr>
    <w:rPr>
      <w:b/>
      <w:bCs/>
      <w:sz w:val="26"/>
      <w:szCs w:val="26"/>
      <w:lang w:eastAsia="en-US"/>
    </w:rPr>
  </w:style>
  <w:style w:type="paragraph" w:customStyle="1" w:styleId="ConsPlusNormal">
    <w:name w:val="ConsPlusNormal"/>
    <w:rsid w:val="00312DDE"/>
    <w:pPr>
      <w:widowControl w:val="0"/>
      <w:suppressAutoHyphens/>
      <w:autoSpaceDE w:val="0"/>
      <w:ind w:firstLine="720"/>
    </w:pPr>
    <w:rPr>
      <w:rFonts w:ascii="Arial" w:hAnsi="Arial" w:cs="Arial"/>
      <w:lang w:eastAsia="zh-CN"/>
    </w:rPr>
  </w:style>
  <w:style w:type="character" w:customStyle="1" w:styleId="af0">
    <w:name w:val="Символ сноски"/>
    <w:rsid w:val="00312DDE"/>
  </w:style>
  <w:style w:type="character" w:styleId="af1">
    <w:name w:val="footnote reference"/>
    <w:rsid w:val="00312DDE"/>
    <w:rPr>
      <w:vertAlign w:val="superscript"/>
    </w:rPr>
  </w:style>
  <w:style w:type="paragraph" w:styleId="af2">
    <w:name w:val="footnote text"/>
    <w:basedOn w:val="a0"/>
    <w:link w:val="af3"/>
    <w:rsid w:val="00312DDE"/>
    <w:pPr>
      <w:suppressLineNumbers/>
      <w:suppressAutoHyphens/>
      <w:spacing w:after="200" w:line="276" w:lineRule="auto"/>
      <w:ind w:left="339" w:hanging="339"/>
    </w:pPr>
    <w:rPr>
      <w:rFonts w:ascii="Calibri" w:eastAsia="Calibri" w:hAnsi="Calibri"/>
      <w:sz w:val="20"/>
      <w:szCs w:val="20"/>
      <w:lang w:eastAsia="zh-CN"/>
    </w:rPr>
  </w:style>
  <w:style w:type="character" w:customStyle="1" w:styleId="af3">
    <w:name w:val="Текст сноски Знак"/>
    <w:basedOn w:val="a1"/>
    <w:link w:val="af2"/>
    <w:rsid w:val="00312DDE"/>
    <w:rPr>
      <w:rFonts w:ascii="Calibri" w:eastAsia="Calibri" w:hAnsi="Calibri"/>
      <w:lang w:eastAsia="zh-CN"/>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 w:id="9683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2045</Words>
  <Characters>14741</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2022-09-21T07:23:00Z</dcterms:created>
  <dcterms:modified xsi:type="dcterms:W3CDTF">2022-09-21T07:38:00Z</dcterms:modified>
</cp:coreProperties>
</file>