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01" w:rsidRDefault="00665F01" w:rsidP="00665F01">
      <w:pPr>
        <w:tabs>
          <w:tab w:val="left" w:pos="426"/>
          <w:tab w:val="left" w:pos="9072"/>
        </w:tabs>
        <w:spacing w:after="0" w:line="240" w:lineRule="auto"/>
        <w:jc w:val="center"/>
        <w:rPr>
          <w:rFonts w:ascii="Times New Roman" w:hAnsi="Times New Roman"/>
          <w:b/>
          <w:sz w:val="26"/>
          <w:szCs w:val="26"/>
        </w:rPr>
      </w:pPr>
      <w:proofErr w:type="gramStart"/>
      <w:r w:rsidRPr="00665F01">
        <w:rPr>
          <w:rFonts w:ascii="Times New Roman" w:hAnsi="Times New Roman"/>
          <w:b/>
          <w:sz w:val="26"/>
          <w:szCs w:val="26"/>
        </w:rPr>
        <w:t>Обобщенная информация об исполнении (ненадлежащем</w:t>
      </w:r>
      <w:proofErr w:type="gramEnd"/>
    </w:p>
    <w:p w:rsidR="00325323" w:rsidRDefault="00665F01" w:rsidP="00325323">
      <w:pPr>
        <w:tabs>
          <w:tab w:val="left" w:pos="426"/>
          <w:tab w:val="left" w:pos="9072"/>
        </w:tabs>
        <w:spacing w:after="0" w:line="240" w:lineRule="auto"/>
        <w:jc w:val="center"/>
        <w:rPr>
          <w:rFonts w:ascii="Times New Roman" w:hAnsi="Times New Roman"/>
          <w:b/>
          <w:sz w:val="26"/>
          <w:szCs w:val="26"/>
        </w:rPr>
      </w:pPr>
      <w:proofErr w:type="gramStart"/>
      <w:r w:rsidRPr="00665F01">
        <w:rPr>
          <w:rFonts w:ascii="Times New Roman" w:hAnsi="Times New Roman"/>
          <w:b/>
          <w:sz w:val="26"/>
          <w:szCs w:val="26"/>
        </w:rPr>
        <w:t>исполнении</w:t>
      </w:r>
      <w:proofErr w:type="gramEnd"/>
      <w:r w:rsidRPr="00665F01">
        <w:rPr>
          <w:rFonts w:ascii="Times New Roman" w:hAnsi="Times New Roman"/>
          <w:b/>
          <w:sz w:val="26"/>
          <w:szCs w:val="26"/>
        </w:rPr>
        <w:t xml:space="preserve">) лицами, замещающими муниципальные должности </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депутата представительного органа муниципального образования, обязанности представить сведения о доходах, расходах, об имуществе </w:t>
      </w:r>
    </w:p>
    <w:p w:rsidR="00665F01" w:rsidRPr="00665F01"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и </w:t>
      </w:r>
      <w:proofErr w:type="gramStart"/>
      <w:r w:rsidRPr="00665F01">
        <w:rPr>
          <w:rFonts w:ascii="Times New Roman" w:hAnsi="Times New Roman"/>
          <w:b/>
          <w:sz w:val="26"/>
          <w:szCs w:val="26"/>
        </w:rPr>
        <w:t>обязательствах</w:t>
      </w:r>
      <w:proofErr w:type="gramEnd"/>
      <w:r w:rsidRPr="00665F01">
        <w:rPr>
          <w:rFonts w:ascii="Times New Roman" w:hAnsi="Times New Roman"/>
          <w:b/>
          <w:sz w:val="26"/>
          <w:szCs w:val="26"/>
        </w:rPr>
        <w:t xml:space="preserve"> имущественного характера</w:t>
      </w:r>
    </w:p>
    <w:p w:rsidR="00665F01" w:rsidRDefault="00665F01" w:rsidP="004134C6">
      <w:pPr>
        <w:tabs>
          <w:tab w:val="left" w:pos="426"/>
          <w:tab w:val="left" w:pos="9072"/>
        </w:tabs>
        <w:spacing w:after="0" w:line="240" w:lineRule="auto"/>
        <w:ind w:firstLine="708"/>
        <w:jc w:val="both"/>
        <w:rPr>
          <w:rFonts w:ascii="Times New Roman" w:hAnsi="Times New Roman"/>
          <w:b/>
          <w:sz w:val="26"/>
          <w:szCs w:val="26"/>
        </w:rPr>
      </w:pPr>
    </w:p>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262338" w:rsidRDefault="00CD1C0A" w:rsidP="00262338">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Из 18</w:t>
      </w:r>
      <w:r w:rsidR="00262338">
        <w:rPr>
          <w:rFonts w:ascii="Times New Roman" w:hAnsi="Times New Roman"/>
          <w:sz w:val="26"/>
          <w:szCs w:val="26"/>
        </w:rPr>
        <w:t xml:space="preserve"> лиц, замещающих муниципальные должности депутатов Собрания депутатов </w:t>
      </w:r>
      <w:r>
        <w:rPr>
          <w:rFonts w:ascii="Times New Roman" w:hAnsi="Times New Roman"/>
          <w:sz w:val="26"/>
          <w:szCs w:val="26"/>
        </w:rPr>
        <w:t>Яльчикского</w:t>
      </w:r>
      <w:r w:rsidR="00262338">
        <w:rPr>
          <w:rFonts w:ascii="Times New Roman" w:hAnsi="Times New Roman"/>
          <w:sz w:val="26"/>
          <w:szCs w:val="26"/>
        </w:rPr>
        <w:t xml:space="preserve"> муниципального округа Чувашской Республики и осуществляющих свои полномочия на непостоянной основе, обязанность по представлению сведений о доходах, об имуществе и обязательствах имущественного характера исполнена 1 должностным лицом. </w:t>
      </w:r>
    </w:p>
    <w:p w:rsidR="004134C6" w:rsidRDefault="00262338" w:rsidP="00F815BF">
      <w:pPr>
        <w:tabs>
          <w:tab w:val="left" w:pos="426"/>
          <w:tab w:val="left" w:pos="9072"/>
        </w:tab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Остальными </w:t>
      </w:r>
      <w:r w:rsidR="00AF5B53">
        <w:rPr>
          <w:rFonts w:ascii="Times New Roman" w:hAnsi="Times New Roman"/>
          <w:sz w:val="26"/>
          <w:szCs w:val="26"/>
        </w:rPr>
        <w:t>1</w:t>
      </w:r>
      <w:r w:rsidR="00CD1C0A">
        <w:rPr>
          <w:rFonts w:ascii="Times New Roman" w:hAnsi="Times New Roman"/>
          <w:sz w:val="26"/>
          <w:szCs w:val="26"/>
        </w:rPr>
        <w:t>7</w:t>
      </w:r>
      <w:r w:rsidR="004134C6">
        <w:rPr>
          <w:rFonts w:ascii="Times New Roman" w:hAnsi="Times New Roman"/>
          <w:sz w:val="26"/>
          <w:szCs w:val="26"/>
        </w:rPr>
        <w:t xml:space="preserve"> лицами, замещающими муниципальные должности </w:t>
      </w:r>
      <w:r w:rsidR="00FA34C5" w:rsidRPr="00FA34C5">
        <w:rPr>
          <w:rFonts w:ascii="Times New Roman" w:hAnsi="Times New Roman"/>
          <w:sz w:val="26"/>
          <w:szCs w:val="26"/>
        </w:rPr>
        <w:t xml:space="preserve">депутатов Собрания депутатов </w:t>
      </w:r>
      <w:r w:rsidR="00CD1C0A">
        <w:rPr>
          <w:rFonts w:ascii="Times New Roman" w:hAnsi="Times New Roman"/>
          <w:sz w:val="26"/>
          <w:szCs w:val="26"/>
        </w:rPr>
        <w:t>Яльчикского</w:t>
      </w:r>
      <w:r w:rsidR="00F815BF">
        <w:rPr>
          <w:rFonts w:ascii="Times New Roman" w:hAnsi="Times New Roman"/>
          <w:sz w:val="26"/>
          <w:szCs w:val="26"/>
        </w:rPr>
        <w:t xml:space="preserve"> муниципального округа Чувашской Республики</w:t>
      </w:r>
      <w:r w:rsidR="00540D18">
        <w:rPr>
          <w:rFonts w:ascii="Times New Roman" w:hAnsi="Times New Roman"/>
          <w:sz w:val="26"/>
          <w:szCs w:val="26"/>
        </w:rPr>
        <w:t xml:space="preserve"> </w:t>
      </w:r>
      <w:r w:rsidR="004134C6">
        <w:rPr>
          <w:rFonts w:ascii="Times New Roman" w:hAnsi="Times New Roman"/>
          <w:sz w:val="26"/>
          <w:szCs w:val="26"/>
        </w:rPr>
        <w:t xml:space="preserve">и осуществляющими свои полномочия на непостоянной основе, представлены </w:t>
      </w:r>
      <w:hyperlink r:id="rId5" w:history="1">
        <w:r w:rsidR="004134C6" w:rsidRPr="00FF3E02">
          <w:rPr>
            <w:rFonts w:ascii="Times New Roman" w:hAnsi="Times New Roman"/>
            <w:sz w:val="26"/>
            <w:szCs w:val="26"/>
          </w:rPr>
          <w:t>сообщения</w:t>
        </w:r>
      </w:hyperlink>
      <w:r w:rsidR="00516D97">
        <w:rPr>
          <w:rFonts w:ascii="Times New Roman" w:hAnsi="Times New Roman"/>
          <w:sz w:val="26"/>
          <w:szCs w:val="26"/>
        </w:rPr>
        <w:t xml:space="preserve"> о </w:t>
      </w:r>
      <w:proofErr w:type="spellStart"/>
      <w:r w:rsidR="00516D97">
        <w:rPr>
          <w:rFonts w:ascii="Times New Roman" w:hAnsi="Times New Roman"/>
          <w:sz w:val="26"/>
          <w:szCs w:val="26"/>
        </w:rPr>
        <w:t>несовершении</w:t>
      </w:r>
      <w:proofErr w:type="spellEnd"/>
      <w:r w:rsidR="00516D97">
        <w:rPr>
          <w:rFonts w:ascii="Times New Roman" w:hAnsi="Times New Roman"/>
          <w:sz w:val="26"/>
          <w:szCs w:val="26"/>
        </w:rPr>
        <w:t xml:space="preserve"> в течение 2023</w:t>
      </w:r>
      <w:r w:rsidR="004134C6">
        <w:rPr>
          <w:rFonts w:ascii="Times New Roman" w:hAnsi="Times New Roman"/>
          <w:sz w:val="26"/>
          <w:szCs w:val="26"/>
        </w:rPr>
        <w:t xml:space="preserve"> года сделок, предусмотренных </w:t>
      </w:r>
      <w:hyperlink r:id="rId6" w:history="1">
        <w:r w:rsidR="004134C6" w:rsidRPr="00FF3E02">
          <w:rPr>
            <w:rFonts w:ascii="Times New Roman" w:hAnsi="Times New Roman"/>
            <w:sz w:val="26"/>
            <w:szCs w:val="26"/>
          </w:rPr>
          <w:t>частью 5 статьи 2</w:t>
        </w:r>
      </w:hyperlink>
      <w:r w:rsidR="004134C6">
        <w:rPr>
          <w:rFonts w:ascii="Times New Roman" w:hAnsi="Times New Roman"/>
          <w:sz w:val="26"/>
          <w:szCs w:val="26"/>
        </w:rPr>
        <w:t xml:space="preserve"> </w:t>
      </w:r>
      <w:hyperlink r:id="rId7" w:history="1">
        <w:r w:rsidR="004134C6" w:rsidRPr="00FF3E02">
          <w:rPr>
            <w:rFonts w:ascii="Times New Roman" w:hAnsi="Times New Roman"/>
            <w:sz w:val="26"/>
            <w:szCs w:val="26"/>
          </w:rPr>
          <w:t>Закона</w:t>
        </w:r>
      </w:hyperlink>
      <w:r w:rsidR="004134C6">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w:t>
      </w:r>
      <w:proofErr w:type="gramEnd"/>
      <w:r w:rsidR="004134C6">
        <w:rPr>
          <w:rFonts w:ascii="Times New Roman" w:hAnsi="Times New Roman"/>
          <w:sz w:val="26"/>
          <w:szCs w:val="26"/>
        </w:rPr>
        <w:t xml:space="preserve"> лицами, замещающими указанные должности». </w:t>
      </w:r>
    </w:p>
    <w:p w:rsidR="004134C6" w:rsidRDefault="004134C6" w:rsidP="00F815BF">
      <w:pPr>
        <w:tabs>
          <w:tab w:val="left" w:pos="426"/>
          <w:tab w:val="left" w:pos="9072"/>
        </w:tabs>
        <w:spacing w:after="0" w:line="240" w:lineRule="auto"/>
        <w:ind w:firstLine="708"/>
        <w:jc w:val="both"/>
        <w:rPr>
          <w:rFonts w:ascii="Times New Roman" w:hAnsi="Times New Roman"/>
          <w:sz w:val="26"/>
          <w:szCs w:val="26"/>
        </w:rPr>
      </w:pPr>
    </w:p>
    <w:p w:rsidR="004134C6" w:rsidRDefault="004134C6" w:rsidP="004134C6">
      <w:pPr>
        <w:tabs>
          <w:tab w:val="left" w:pos="426"/>
          <w:tab w:val="left" w:pos="9072"/>
        </w:tabs>
        <w:spacing w:after="0" w:line="240" w:lineRule="auto"/>
        <w:ind w:firstLine="708"/>
        <w:jc w:val="both"/>
        <w:rPr>
          <w:rFonts w:ascii="Times New Roman" w:hAnsi="Times New Roman"/>
          <w:i/>
          <w:sz w:val="26"/>
          <w:szCs w:val="26"/>
        </w:rPr>
      </w:pPr>
      <w:proofErr w:type="gramStart"/>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8"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DF14D3">
        <w:rPr>
          <w:rFonts w:ascii="Times New Roman" w:hAnsi="Times New Roman"/>
          <w:i/>
          <w:sz w:val="26"/>
          <w:szCs w:val="26"/>
        </w:rPr>
        <w:t xml:space="preserve">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 xml:space="preserve">не позднее 30 апреля года, следующего за </w:t>
      </w:r>
      <w:proofErr w:type="gramStart"/>
      <w:r w:rsidRPr="00DF14D3">
        <w:rPr>
          <w:rFonts w:ascii="Times New Roman" w:hAnsi="Times New Roman"/>
          <w:i/>
          <w:sz w:val="26"/>
          <w:szCs w:val="26"/>
        </w:rPr>
        <w:t>отчетным</w:t>
      </w:r>
      <w:proofErr w:type="gramEnd"/>
      <w:r w:rsidRPr="00DF14D3">
        <w:rPr>
          <w:rFonts w:ascii="Times New Roman" w:hAnsi="Times New Roman"/>
          <w:i/>
          <w:sz w:val="26"/>
          <w:szCs w:val="26"/>
        </w:rPr>
        <w:t>,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9"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w:t>
      </w:r>
      <w:proofErr w:type="gramStart"/>
      <w:r w:rsidRPr="00DF14D3">
        <w:rPr>
          <w:rFonts w:ascii="Times New Roman" w:hAnsi="Times New Roman"/>
          <w:i/>
          <w:sz w:val="26"/>
          <w:szCs w:val="26"/>
        </w:rPr>
        <w:t>,</w:t>
      </w:r>
      <w:proofErr w:type="gramEnd"/>
      <w:r w:rsidRPr="00DF14D3">
        <w:rPr>
          <w:rFonts w:ascii="Times New Roman" w:hAnsi="Times New Roman"/>
          <w:i/>
          <w:sz w:val="26"/>
          <w:szCs w:val="26"/>
        </w:rPr>
        <w:t xml:space="preserve">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FA56F9" w:rsidRDefault="00FA56F9" w:rsidP="004134C6">
      <w:pPr>
        <w:tabs>
          <w:tab w:val="left" w:pos="426"/>
          <w:tab w:val="left" w:pos="9072"/>
        </w:tabs>
        <w:spacing w:after="0" w:line="240" w:lineRule="auto"/>
        <w:ind w:firstLine="708"/>
        <w:jc w:val="both"/>
        <w:rPr>
          <w:rFonts w:ascii="Times New Roman" w:hAnsi="Times New Roman"/>
          <w:i/>
          <w:sz w:val="26"/>
          <w:szCs w:val="26"/>
        </w:rPr>
      </w:pPr>
    </w:p>
    <w:p w:rsidR="00FA56F9" w:rsidRPr="00A8722A" w:rsidRDefault="00FA56F9" w:rsidP="00FA56F9">
      <w:pPr>
        <w:tabs>
          <w:tab w:val="left" w:pos="426"/>
          <w:tab w:val="left" w:pos="9072"/>
        </w:tabs>
        <w:spacing w:after="0" w:line="240" w:lineRule="auto"/>
        <w:ind w:firstLine="708"/>
        <w:jc w:val="both"/>
        <w:rPr>
          <w:rFonts w:ascii="Times New Roman" w:hAnsi="Times New Roman"/>
          <w:b/>
          <w:sz w:val="26"/>
          <w:szCs w:val="26"/>
        </w:rPr>
      </w:pPr>
      <w:r w:rsidRPr="00A8722A">
        <w:rPr>
          <w:rFonts w:ascii="Times New Roman" w:hAnsi="Times New Roman"/>
          <w:b/>
          <w:sz w:val="26"/>
          <w:szCs w:val="26"/>
        </w:rPr>
        <w:t xml:space="preserve">Глава </w:t>
      </w:r>
      <w:r>
        <w:rPr>
          <w:rFonts w:ascii="Times New Roman" w:hAnsi="Times New Roman"/>
          <w:b/>
          <w:sz w:val="26"/>
          <w:szCs w:val="26"/>
        </w:rPr>
        <w:t>Яльчикского муниципального</w:t>
      </w:r>
      <w:r w:rsidRPr="00A8722A">
        <w:rPr>
          <w:rFonts w:ascii="Times New Roman" w:hAnsi="Times New Roman"/>
          <w:b/>
          <w:sz w:val="26"/>
          <w:szCs w:val="26"/>
        </w:rPr>
        <w:t xml:space="preserve"> округа Чувашской Республики (</w:t>
      </w:r>
      <w:proofErr w:type="gramStart"/>
      <w:r w:rsidRPr="00A8722A">
        <w:rPr>
          <w:rFonts w:ascii="Times New Roman" w:hAnsi="Times New Roman"/>
          <w:b/>
          <w:sz w:val="26"/>
          <w:szCs w:val="26"/>
        </w:rPr>
        <w:t>возглавляющий</w:t>
      </w:r>
      <w:proofErr w:type="gramEnd"/>
      <w:r w:rsidRPr="00A8722A">
        <w:rPr>
          <w:rFonts w:ascii="Times New Roman" w:hAnsi="Times New Roman"/>
          <w:b/>
          <w:sz w:val="26"/>
          <w:szCs w:val="26"/>
        </w:rPr>
        <w:t xml:space="preserve"> администрацию </w:t>
      </w:r>
      <w:r>
        <w:rPr>
          <w:rFonts w:ascii="Times New Roman" w:hAnsi="Times New Roman"/>
          <w:b/>
          <w:sz w:val="26"/>
          <w:szCs w:val="26"/>
        </w:rPr>
        <w:t>Яльчикского муниципального</w:t>
      </w:r>
      <w:r w:rsidRPr="00A8722A">
        <w:rPr>
          <w:rFonts w:ascii="Times New Roman" w:hAnsi="Times New Roman"/>
          <w:b/>
          <w:sz w:val="26"/>
          <w:szCs w:val="26"/>
        </w:rPr>
        <w:t xml:space="preserve"> округа Чувашской Республики и осуществляющий полномочия на постоянной основе).</w:t>
      </w:r>
    </w:p>
    <w:p w:rsidR="00FA56F9" w:rsidRDefault="00FA56F9" w:rsidP="00FA56F9">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 xml:space="preserve">Главой   округа Чувашской Республики обязанность по представлению сведений о доходах, об имуществе и обязательствах имущественного характера на себя и </w:t>
      </w:r>
      <w:r w:rsidRPr="00DD4DC1">
        <w:rPr>
          <w:rFonts w:ascii="Times New Roman" w:hAnsi="Times New Roman"/>
          <w:sz w:val="26"/>
          <w:szCs w:val="26"/>
        </w:rPr>
        <w:t xml:space="preserve">свою супругу </w:t>
      </w:r>
      <w:r>
        <w:rPr>
          <w:rFonts w:ascii="Times New Roman" w:hAnsi="Times New Roman"/>
          <w:sz w:val="26"/>
          <w:szCs w:val="26"/>
        </w:rPr>
        <w:t xml:space="preserve">  исполнена.</w:t>
      </w:r>
    </w:p>
    <w:p w:rsidR="00FA56F9" w:rsidRDefault="00FA56F9" w:rsidP="00FA56F9">
      <w:pPr>
        <w:tabs>
          <w:tab w:val="left" w:pos="426"/>
          <w:tab w:val="left" w:pos="9072"/>
        </w:tab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В соответствии с подпунктом «ж»</w:t>
      </w:r>
      <w:r w:rsidRPr="00C937A1">
        <w:rPr>
          <w:rFonts w:ascii="Times New Roman" w:hAnsi="Times New Roman"/>
          <w:sz w:val="26"/>
          <w:szCs w:val="26"/>
        </w:rPr>
        <w:t xml:space="preserve"> пункта 1</w:t>
      </w:r>
      <w:r>
        <w:rPr>
          <w:rFonts w:ascii="Times New Roman" w:hAnsi="Times New Roman"/>
          <w:sz w:val="26"/>
          <w:szCs w:val="26"/>
        </w:rPr>
        <w:t xml:space="preserve">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и впредь до издания </w:t>
      </w:r>
      <w:r>
        <w:rPr>
          <w:rFonts w:ascii="Times New Roman" w:hAnsi="Times New Roman"/>
          <w:sz w:val="26"/>
          <w:szCs w:val="26"/>
        </w:rPr>
        <w:lastRenderedPageBreak/>
        <w:t>соответствующих нормативных правовых актов Российской Федерации размещение сведений о доходах на официальных</w:t>
      </w:r>
      <w:proofErr w:type="gramEnd"/>
      <w:r>
        <w:rPr>
          <w:rFonts w:ascii="Times New Roman" w:hAnsi="Times New Roman"/>
          <w:sz w:val="26"/>
          <w:szCs w:val="26"/>
        </w:rPr>
        <w:t xml:space="preserve"> </w:t>
      </w:r>
      <w:proofErr w:type="gramStart"/>
      <w:r>
        <w:rPr>
          <w:rFonts w:ascii="Times New Roman" w:hAnsi="Times New Roman"/>
          <w:sz w:val="26"/>
          <w:szCs w:val="26"/>
        </w:rPr>
        <w:t>сайтах</w:t>
      </w:r>
      <w:proofErr w:type="gramEnd"/>
      <w:r>
        <w:rPr>
          <w:rFonts w:ascii="Times New Roman" w:hAnsi="Times New Roman"/>
          <w:sz w:val="26"/>
          <w:szCs w:val="26"/>
        </w:rPr>
        <w:t xml:space="preserve"> органов публичной власти и организаций в информационно-телекоммуникационной сети «Интернет» и их предоставление общероссийским средствам массовых коммуникаций для опубликования не осуществляются.</w:t>
      </w:r>
    </w:p>
    <w:p w:rsidR="00FA56F9" w:rsidRDefault="00FA56F9" w:rsidP="00FA56F9">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 xml:space="preserve">Официальный интернет-портал правовой информации в сети «Интернет»: </w:t>
      </w:r>
      <w:hyperlink r:id="rId10" w:history="1">
        <w:r w:rsidRPr="00F75686">
          <w:rPr>
            <w:rStyle w:val="a3"/>
            <w:rFonts w:ascii="Times New Roman" w:hAnsi="Times New Roman"/>
            <w:color w:val="0000CC"/>
            <w:sz w:val="26"/>
            <w:szCs w:val="26"/>
          </w:rPr>
          <w:t>http://pravo.gov.ru/proxy/ips/?docbody=&amp;link_id=0&amp;nd=603637722</w:t>
        </w:r>
      </w:hyperlink>
      <w:r w:rsidRPr="00F75686">
        <w:rPr>
          <w:rFonts w:ascii="Times New Roman" w:hAnsi="Times New Roman"/>
          <w:color w:val="0000CC"/>
          <w:sz w:val="26"/>
          <w:szCs w:val="26"/>
        </w:rPr>
        <w:t>.</w:t>
      </w:r>
      <w:r>
        <w:rPr>
          <w:rFonts w:ascii="Times New Roman" w:hAnsi="Times New Roman"/>
          <w:sz w:val="26"/>
          <w:szCs w:val="26"/>
        </w:rPr>
        <w:t xml:space="preserve"> </w:t>
      </w:r>
    </w:p>
    <w:p w:rsidR="00FA56F9" w:rsidRPr="009F4195" w:rsidRDefault="00FA56F9" w:rsidP="00FA56F9"/>
    <w:p w:rsidR="00FA56F9" w:rsidRDefault="00FA56F9" w:rsidP="00FA56F9">
      <w:pPr>
        <w:widowControl w:val="0"/>
        <w:spacing w:after="0" w:line="240" w:lineRule="auto"/>
        <w:ind w:right="282" w:firstLine="709"/>
        <w:rPr>
          <w:rFonts w:ascii="Times New Roman" w:hAnsi="Times New Roman"/>
          <w:b/>
          <w:sz w:val="26"/>
          <w:szCs w:val="26"/>
        </w:rPr>
      </w:pPr>
    </w:p>
    <w:p w:rsidR="00FA56F9" w:rsidRPr="00BE315C" w:rsidRDefault="00FA56F9" w:rsidP="00FA56F9">
      <w:pPr>
        <w:widowControl w:val="0"/>
        <w:spacing w:after="0" w:line="240" w:lineRule="auto"/>
        <w:ind w:right="282" w:firstLine="709"/>
        <w:rPr>
          <w:rFonts w:ascii="Times New Roman" w:hAnsi="Times New Roman"/>
          <w:b/>
          <w:sz w:val="26"/>
          <w:szCs w:val="26"/>
        </w:rPr>
      </w:pPr>
      <w:r w:rsidRPr="00BE315C">
        <w:rPr>
          <w:rFonts w:ascii="Times New Roman" w:hAnsi="Times New Roman"/>
          <w:b/>
          <w:sz w:val="26"/>
          <w:szCs w:val="26"/>
        </w:rPr>
        <w:t>Муниципальные служащие.</w:t>
      </w:r>
    </w:p>
    <w:p w:rsidR="00FA56F9" w:rsidRDefault="00FA56F9" w:rsidP="00FA56F9">
      <w:pPr>
        <w:tabs>
          <w:tab w:val="left" w:pos="426"/>
          <w:tab w:val="left" w:pos="9072"/>
        </w:tabs>
        <w:spacing w:after="0" w:line="240" w:lineRule="auto"/>
        <w:ind w:firstLine="708"/>
        <w:jc w:val="both"/>
        <w:rPr>
          <w:rFonts w:ascii="Times New Roman" w:hAnsi="Times New Roman"/>
          <w:sz w:val="26"/>
          <w:szCs w:val="26"/>
        </w:rPr>
      </w:pPr>
      <w:bookmarkStart w:id="0" w:name="sub_44"/>
      <w:r>
        <w:rPr>
          <w:rFonts w:ascii="Times New Roman" w:hAnsi="Times New Roman"/>
          <w:sz w:val="26"/>
          <w:szCs w:val="26"/>
        </w:rPr>
        <w:t>Из 64 лиц, замещающих должности муниципальной службы в администрации Яльчикского  муниципального округа Чувашской Республики, обязанных представить сведения о доходах, об имуществе и обязательствах имущественного характера, данная обязанность исполнена всеми 64 должностными лицами.</w:t>
      </w:r>
    </w:p>
    <w:p w:rsidR="00FA56F9" w:rsidRDefault="00FA56F9" w:rsidP="00FA56F9">
      <w:pPr>
        <w:tabs>
          <w:tab w:val="left" w:pos="426"/>
          <w:tab w:val="left" w:pos="9072"/>
        </w:tab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В соответствии с подпунктом «ж»</w:t>
      </w:r>
      <w:r w:rsidRPr="00C937A1">
        <w:rPr>
          <w:rFonts w:ascii="Times New Roman" w:hAnsi="Times New Roman"/>
          <w:sz w:val="26"/>
          <w:szCs w:val="26"/>
        </w:rPr>
        <w:t xml:space="preserve"> пункта 1</w:t>
      </w:r>
      <w:r>
        <w:rPr>
          <w:rFonts w:ascii="Times New Roman" w:hAnsi="Times New Roman"/>
          <w:sz w:val="26"/>
          <w:szCs w:val="26"/>
        </w:rPr>
        <w:t xml:space="preserve">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w:t>
      </w:r>
      <w:proofErr w:type="gramEnd"/>
      <w:r>
        <w:rPr>
          <w:rFonts w:ascii="Times New Roman" w:hAnsi="Times New Roman"/>
          <w:sz w:val="26"/>
          <w:szCs w:val="26"/>
        </w:rPr>
        <w:t xml:space="preserve"> </w:t>
      </w:r>
      <w:proofErr w:type="gramStart"/>
      <w:r>
        <w:rPr>
          <w:rFonts w:ascii="Times New Roman" w:hAnsi="Times New Roman"/>
          <w:sz w:val="26"/>
          <w:szCs w:val="26"/>
        </w:rPr>
        <w:t>сайтах</w:t>
      </w:r>
      <w:proofErr w:type="gramEnd"/>
      <w:r>
        <w:rPr>
          <w:rFonts w:ascii="Times New Roman" w:hAnsi="Times New Roman"/>
          <w:sz w:val="26"/>
          <w:szCs w:val="26"/>
        </w:rPr>
        <w:t xml:space="preserve"> органов публичной власти и организаций в информационно-телекоммуникационной сети «Интернет» и их предоставление общероссийским средствам массовых коммуникаций для опубликования не осуществляются.</w:t>
      </w:r>
    </w:p>
    <w:p w:rsidR="00FA56F9" w:rsidRDefault="00FA56F9" w:rsidP="00FA56F9">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 xml:space="preserve">Официальный интернет-портал правовой информации в сети «Интернет»: </w:t>
      </w:r>
      <w:hyperlink r:id="rId11" w:history="1">
        <w:r w:rsidRPr="00F75686">
          <w:rPr>
            <w:rStyle w:val="a3"/>
            <w:rFonts w:ascii="Times New Roman" w:hAnsi="Times New Roman"/>
            <w:color w:val="0000CC"/>
            <w:sz w:val="26"/>
            <w:szCs w:val="26"/>
          </w:rPr>
          <w:t>http://pravo.gov.ru/proxy/ips/?docbody=&amp;link_id=0&amp;nd=603637722</w:t>
        </w:r>
      </w:hyperlink>
      <w:r w:rsidRPr="00F75686">
        <w:rPr>
          <w:rFonts w:ascii="Times New Roman" w:hAnsi="Times New Roman"/>
          <w:color w:val="0000CC"/>
          <w:sz w:val="26"/>
          <w:szCs w:val="26"/>
        </w:rPr>
        <w:t>.</w:t>
      </w:r>
      <w:r>
        <w:rPr>
          <w:rFonts w:ascii="Times New Roman" w:hAnsi="Times New Roman"/>
          <w:sz w:val="26"/>
          <w:szCs w:val="26"/>
        </w:rPr>
        <w:t xml:space="preserve"> </w:t>
      </w:r>
    </w:p>
    <w:bookmarkEnd w:id="0"/>
    <w:p w:rsidR="00FA56F9" w:rsidRDefault="00FA56F9" w:rsidP="00FA56F9"/>
    <w:p w:rsidR="00FA56F9" w:rsidRPr="00DF14D3" w:rsidRDefault="00FA56F9" w:rsidP="004134C6">
      <w:pPr>
        <w:tabs>
          <w:tab w:val="left" w:pos="426"/>
          <w:tab w:val="left" w:pos="9072"/>
        </w:tabs>
        <w:spacing w:after="0" w:line="240" w:lineRule="auto"/>
        <w:ind w:firstLine="708"/>
        <w:jc w:val="both"/>
        <w:rPr>
          <w:rFonts w:ascii="Times New Roman" w:hAnsi="Times New Roman"/>
          <w:i/>
          <w:sz w:val="26"/>
          <w:szCs w:val="26"/>
        </w:rPr>
      </w:pPr>
      <w:bookmarkStart w:id="1" w:name="_GoBack"/>
      <w:bookmarkEnd w:id="1"/>
    </w:p>
    <w:sectPr w:rsidR="00FA56F9" w:rsidRPr="00DF14D3" w:rsidSect="00255051">
      <w:pgSz w:w="11906" w:h="16838"/>
      <w:pgMar w:top="1134"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4D"/>
    <w:rsid w:val="0011300B"/>
    <w:rsid w:val="00166CEE"/>
    <w:rsid w:val="00220180"/>
    <w:rsid w:val="00251DC0"/>
    <w:rsid w:val="00255051"/>
    <w:rsid w:val="00262338"/>
    <w:rsid w:val="00325323"/>
    <w:rsid w:val="003C69B2"/>
    <w:rsid w:val="004134C6"/>
    <w:rsid w:val="00516D97"/>
    <w:rsid w:val="00540D18"/>
    <w:rsid w:val="00665F01"/>
    <w:rsid w:val="008C33D3"/>
    <w:rsid w:val="008F35A5"/>
    <w:rsid w:val="009F4195"/>
    <w:rsid w:val="00AF1F4D"/>
    <w:rsid w:val="00AF5B53"/>
    <w:rsid w:val="00B0362E"/>
    <w:rsid w:val="00CA7AD6"/>
    <w:rsid w:val="00CB26AA"/>
    <w:rsid w:val="00CD1C0A"/>
    <w:rsid w:val="00D27EF0"/>
    <w:rsid w:val="00DB395C"/>
    <w:rsid w:val="00E47106"/>
    <w:rsid w:val="00F43E20"/>
    <w:rsid w:val="00F512B7"/>
    <w:rsid w:val="00F815BF"/>
    <w:rsid w:val="00FA34C5"/>
    <w:rsid w:val="00FA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D1609B74DA66F4EF8EDD3ECC057CD8BADDEBCDD5B9F9DFD3DA4BF65A3C8F1A633CBC67883B2B42E2E386D17A6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1F804642B1001FE028B01F93E74154EEE7AE340E693F33352C44F53C940CF43119926F90616F0CAC509ABD91FA6677D16C04BDEB5E14E0C6822B6FHBoF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704CBF0CCFC32248B390CA3EB4016HEo6G" TargetMode="External"/><Relationship Id="rId11" Type="http://schemas.openxmlformats.org/officeDocument/2006/relationships/hyperlink" Target="http://pravo.gov.ru/proxy/ips/?docbody=&amp;link_id=0&amp;nd=603637722" TargetMode="External"/><Relationship Id="rId5" Type="http://schemas.openxmlformats.org/officeDocument/2006/relationships/hyperlink" Target="consultantplus://offline/ref=221F804642B1001FE028B01F93E74154EEE7AE340E693E3A312144F53C940CF43119926F90616F0CAC509AB59DFA6677D16C04BDEB5E14E0C6822B6FHBoFG" TargetMode="External"/><Relationship Id="rId10" Type="http://schemas.openxmlformats.org/officeDocument/2006/relationships/hyperlink" Target="http://pravo.gov.ru/proxy/ips/?docbody=&amp;link_id=0&amp;nd=603637722" TargetMode="External"/><Relationship Id="rId4" Type="http://schemas.openxmlformats.org/officeDocument/2006/relationships/webSettings" Target="webSettings.xml"/><Relationship Id="rId9" Type="http://schemas.openxmlformats.org/officeDocument/2006/relationships/hyperlink" Target="consultantplus://offline/ref=3389ACD008F9A04338BACF6D8D188462F8E7D9D136CB0E2285E6DBBC9285BFAC9F93DC1DBD173ADA4B2768B26E81717A03A9EC86D1B8C3157F10B0F274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yaltch_info2</cp:lastModifiedBy>
  <cp:revision>2</cp:revision>
  <cp:lastPrinted>2023-05-03T08:45:00Z</cp:lastPrinted>
  <dcterms:created xsi:type="dcterms:W3CDTF">2024-05-17T11:53:00Z</dcterms:created>
  <dcterms:modified xsi:type="dcterms:W3CDTF">2024-05-17T11:53:00Z</dcterms:modified>
</cp:coreProperties>
</file>