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E02" w:rsidRDefault="002D5153" w:rsidP="002F7E02">
      <w:pPr>
        <w:ind w:firstLine="0"/>
      </w:pPr>
      <w:r>
        <w:rPr>
          <w:noProof/>
          <w:kern w:val="0"/>
          <w:sz w:val="20"/>
          <w:lang w:eastAsia="ru-RU"/>
        </w:rPr>
        <w:drawing>
          <wp:anchor distT="0" distB="0" distL="114300" distR="114300" simplePos="0" relativeHeight="251666432" behindDoc="0" locked="0" layoutInCell="1" allowOverlap="1" wp14:anchorId="1B55E0C8" wp14:editId="489D0F34">
            <wp:simplePos x="0" y="0"/>
            <wp:positionH relativeFrom="margin">
              <wp:align>center</wp:align>
            </wp:positionH>
            <wp:positionV relativeFrom="paragraph">
              <wp:posOffset>-2540</wp:posOffset>
            </wp:positionV>
            <wp:extent cx="720090" cy="720090"/>
            <wp:effectExtent l="0" t="0" r="3810" b="3810"/>
            <wp:wrapNone/>
            <wp:docPr id="12" name="Рисунок 12" descr="Gerb-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erb-ch"/>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0090" cy="7200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3702E" w:rsidRDefault="00C3702E" w:rsidP="003764F9">
      <w:pPr>
        <w:suppressAutoHyphens w:val="0"/>
        <w:spacing w:line="240" w:lineRule="auto"/>
        <w:ind w:firstLine="0"/>
        <w:jc w:val="left"/>
        <w:rPr>
          <w:kern w:val="0"/>
          <w:lang w:eastAsia="ru-RU"/>
        </w:rPr>
      </w:pPr>
    </w:p>
    <w:p w:rsidR="003764F9" w:rsidRPr="003764F9" w:rsidRDefault="003764F9" w:rsidP="003764F9">
      <w:pPr>
        <w:suppressAutoHyphens w:val="0"/>
        <w:spacing w:line="240" w:lineRule="auto"/>
        <w:ind w:firstLine="0"/>
        <w:jc w:val="left"/>
        <w:rPr>
          <w:kern w:val="0"/>
          <w:lang w:eastAsia="ru-RU"/>
        </w:rPr>
      </w:pPr>
    </w:p>
    <w:tbl>
      <w:tblPr>
        <w:tblW w:w="0" w:type="auto"/>
        <w:tblLook w:val="0000" w:firstRow="0" w:lastRow="0" w:firstColumn="0" w:lastColumn="0" w:noHBand="0" w:noVBand="0"/>
      </w:tblPr>
      <w:tblGrid>
        <w:gridCol w:w="4136"/>
        <w:gridCol w:w="1135"/>
        <w:gridCol w:w="4577"/>
      </w:tblGrid>
      <w:tr w:rsidR="003764F9" w:rsidRPr="003764F9" w:rsidTr="00580C65">
        <w:trPr>
          <w:cantSplit/>
          <w:trHeight w:val="612"/>
        </w:trPr>
        <w:tc>
          <w:tcPr>
            <w:tcW w:w="4195" w:type="dxa"/>
          </w:tcPr>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2"/>
                <w:szCs w:val="20"/>
                <w:lang w:eastAsia="ru-RU"/>
              </w:rPr>
            </w:pPr>
            <w:r w:rsidRPr="003764F9">
              <w:rPr>
                <w:b/>
                <w:bCs/>
                <w:noProof/>
                <w:kern w:val="0"/>
                <w:sz w:val="22"/>
                <w:szCs w:val="20"/>
                <w:lang w:eastAsia="ru-RU"/>
              </w:rPr>
              <w:t>ЧУВАШСКАЯ РЕСПУБЛИКА</w:t>
            </w:r>
            <w:r w:rsidRPr="003764F9">
              <w:rPr>
                <w:noProof/>
                <w:color w:val="000000"/>
                <w:kern w:val="0"/>
                <w:sz w:val="22"/>
                <w:szCs w:val="20"/>
                <w:lang w:eastAsia="ru-RU"/>
              </w:rPr>
              <w:t xml:space="preserve"> </w:t>
            </w:r>
          </w:p>
          <w:p w:rsidR="003764F9" w:rsidRPr="002D5153" w:rsidRDefault="003764F9" w:rsidP="003764F9">
            <w:pPr>
              <w:tabs>
                <w:tab w:val="left" w:pos="4285"/>
              </w:tabs>
              <w:suppressAutoHyphens w:val="0"/>
              <w:autoSpaceDE w:val="0"/>
              <w:autoSpaceDN w:val="0"/>
              <w:adjustRightInd w:val="0"/>
              <w:spacing w:line="240" w:lineRule="auto"/>
              <w:ind w:firstLine="0"/>
              <w:jc w:val="center"/>
              <w:rPr>
                <w:rFonts w:ascii="Courier New" w:hAnsi="Courier New" w:cs="Courier New"/>
                <w:kern w:val="0"/>
                <w:sz w:val="22"/>
                <w:szCs w:val="22"/>
                <w:lang w:eastAsia="ru-RU"/>
              </w:rPr>
            </w:pPr>
          </w:p>
        </w:tc>
        <w:tc>
          <w:tcPr>
            <w:tcW w:w="1173" w:type="dxa"/>
            <w:vMerge w:val="restart"/>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3764F9" w:rsidRPr="003764F9" w:rsidRDefault="003764F9" w:rsidP="003764F9">
            <w:pPr>
              <w:suppressAutoHyphens w:val="0"/>
              <w:autoSpaceDE w:val="0"/>
              <w:autoSpaceDN w:val="0"/>
              <w:adjustRightInd w:val="0"/>
              <w:spacing w:line="240" w:lineRule="auto"/>
              <w:ind w:firstLine="0"/>
              <w:jc w:val="center"/>
              <w:rPr>
                <w:b/>
                <w:bCs/>
                <w:noProof/>
                <w:kern w:val="0"/>
                <w:sz w:val="22"/>
                <w:szCs w:val="20"/>
                <w:lang w:eastAsia="ru-RU"/>
              </w:rPr>
            </w:pP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ЧĂВАШ РЕСПУБЛИКИ</w:t>
            </w:r>
          </w:p>
          <w:p w:rsidR="003764F9" w:rsidRPr="003764F9" w:rsidRDefault="003764F9" w:rsidP="003764F9">
            <w:pPr>
              <w:suppressAutoHyphens w:val="0"/>
              <w:autoSpaceDE w:val="0"/>
              <w:autoSpaceDN w:val="0"/>
              <w:adjustRightInd w:val="0"/>
              <w:spacing w:line="240" w:lineRule="auto"/>
              <w:ind w:firstLine="0"/>
              <w:jc w:val="center"/>
              <w:rPr>
                <w:rFonts w:ascii="Courier New" w:hAnsi="Courier New" w:cs="Courier New"/>
                <w:b/>
                <w:bCs/>
                <w:kern w:val="0"/>
                <w:sz w:val="22"/>
                <w:szCs w:val="20"/>
                <w:lang w:eastAsia="ru-RU"/>
              </w:rPr>
            </w:pPr>
          </w:p>
        </w:tc>
      </w:tr>
      <w:tr w:rsidR="003764F9" w:rsidRPr="003764F9" w:rsidTr="00580C65">
        <w:trPr>
          <w:cantSplit/>
          <w:trHeight w:val="2355"/>
        </w:trPr>
        <w:tc>
          <w:tcPr>
            <w:tcW w:w="4195" w:type="dxa"/>
          </w:tcPr>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 АДМИНИСТРАЦИЯ </w:t>
            </w:r>
          </w:p>
          <w:p w:rsidR="003764F9" w:rsidRPr="003764F9" w:rsidRDefault="003764F9" w:rsidP="00312AF2">
            <w:pPr>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ЯНТИКОВСКОГО </w:t>
            </w:r>
            <w:r w:rsidR="00FA2155">
              <w:rPr>
                <w:b/>
                <w:bCs/>
                <w:noProof/>
                <w:color w:val="000000"/>
                <w:kern w:val="0"/>
                <w:sz w:val="22"/>
                <w:szCs w:val="20"/>
                <w:lang w:eastAsia="ru-RU"/>
              </w:rPr>
              <w:t>МУНИЦИПАЛЬНОГО ОКРУГА</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ПОСТАНОВЛЕНИЕ</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5585C" w:rsidP="003764F9">
            <w:pPr>
              <w:suppressAutoHyphens w:val="0"/>
              <w:autoSpaceDE w:val="0"/>
              <w:autoSpaceDN w:val="0"/>
              <w:adjustRightInd w:val="0"/>
              <w:spacing w:line="240" w:lineRule="auto"/>
              <w:ind w:right="-35" w:firstLine="0"/>
              <w:jc w:val="center"/>
              <w:rPr>
                <w:noProof/>
                <w:color w:val="000000"/>
                <w:kern w:val="0"/>
                <w:sz w:val="26"/>
                <w:szCs w:val="20"/>
                <w:lang w:eastAsia="ru-RU"/>
              </w:rPr>
            </w:pPr>
            <w:r>
              <w:rPr>
                <w:noProof/>
                <w:color w:val="000000"/>
                <w:kern w:val="0"/>
                <w:sz w:val="26"/>
                <w:szCs w:val="20"/>
                <w:lang w:eastAsia="ru-RU"/>
              </w:rPr>
              <w:t>02.10.</w:t>
            </w:r>
            <w:r w:rsidR="00500BCE">
              <w:rPr>
                <w:noProof/>
                <w:color w:val="000000"/>
                <w:kern w:val="0"/>
                <w:sz w:val="26"/>
                <w:szCs w:val="20"/>
                <w:lang w:eastAsia="ru-RU"/>
              </w:rPr>
              <w:t>23</w:t>
            </w:r>
            <w:r>
              <w:rPr>
                <w:noProof/>
                <w:color w:val="000000"/>
                <w:kern w:val="0"/>
                <w:sz w:val="26"/>
                <w:szCs w:val="20"/>
                <w:lang w:eastAsia="ru-RU"/>
              </w:rPr>
              <w:t xml:space="preserve"> № 1074</w:t>
            </w:r>
          </w:p>
          <w:p w:rsidR="003764F9" w:rsidRPr="003764F9" w:rsidRDefault="003764F9" w:rsidP="003764F9">
            <w:pPr>
              <w:suppressAutoHyphens w:val="0"/>
              <w:spacing w:line="240" w:lineRule="auto"/>
              <w:ind w:firstLine="0"/>
              <w:jc w:val="center"/>
              <w:rPr>
                <w:noProof/>
                <w:color w:val="000000"/>
                <w:kern w:val="0"/>
                <w:sz w:val="26"/>
                <w:lang w:eastAsia="ru-RU"/>
              </w:rPr>
            </w:pPr>
            <w:r w:rsidRPr="003764F9">
              <w:rPr>
                <w:noProof/>
                <w:kern w:val="0"/>
                <w:sz w:val="26"/>
                <w:lang w:eastAsia="ru-RU"/>
              </w:rPr>
              <w:t>село Янтиково</w:t>
            </w:r>
          </w:p>
        </w:tc>
        <w:tc>
          <w:tcPr>
            <w:tcW w:w="1173" w:type="dxa"/>
            <w:vMerge/>
          </w:tcPr>
          <w:p w:rsidR="003764F9" w:rsidRPr="003764F9" w:rsidRDefault="003764F9" w:rsidP="003764F9">
            <w:pPr>
              <w:suppressAutoHyphens w:val="0"/>
              <w:spacing w:line="240" w:lineRule="auto"/>
              <w:ind w:firstLine="0"/>
              <w:jc w:val="center"/>
              <w:rPr>
                <w:kern w:val="0"/>
                <w:sz w:val="26"/>
                <w:lang w:eastAsia="ru-RU"/>
              </w:rPr>
            </w:pPr>
          </w:p>
        </w:tc>
        <w:tc>
          <w:tcPr>
            <w:tcW w:w="4663" w:type="dxa"/>
          </w:tcPr>
          <w:p w:rsidR="00FA2155"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sidRPr="003764F9">
              <w:rPr>
                <w:b/>
                <w:bCs/>
                <w:noProof/>
                <w:color w:val="000000"/>
                <w:kern w:val="0"/>
                <w:sz w:val="22"/>
                <w:szCs w:val="20"/>
                <w:lang w:eastAsia="ru-RU"/>
              </w:rPr>
              <w:t xml:space="preserve">ТĂВАЙ </w:t>
            </w:r>
          </w:p>
          <w:p w:rsidR="003764F9" w:rsidRPr="003764F9" w:rsidRDefault="00FA2155" w:rsidP="00312AF2">
            <w:pPr>
              <w:tabs>
                <w:tab w:val="left" w:pos="4285"/>
              </w:tabs>
              <w:suppressAutoHyphens w:val="0"/>
              <w:autoSpaceDE w:val="0"/>
              <w:autoSpaceDN w:val="0"/>
              <w:adjustRightInd w:val="0"/>
              <w:spacing w:line="240" w:lineRule="auto"/>
              <w:ind w:firstLine="0"/>
              <w:jc w:val="center"/>
              <w:rPr>
                <w:b/>
                <w:bCs/>
                <w:noProof/>
                <w:color w:val="000000"/>
                <w:kern w:val="0"/>
                <w:sz w:val="22"/>
                <w:szCs w:val="20"/>
                <w:lang w:eastAsia="ru-RU"/>
              </w:rPr>
            </w:pPr>
            <w:r>
              <w:rPr>
                <w:b/>
                <w:bCs/>
                <w:noProof/>
                <w:color w:val="000000"/>
                <w:kern w:val="0"/>
                <w:sz w:val="22"/>
                <w:szCs w:val="20"/>
                <w:lang w:eastAsia="ru-RU"/>
              </w:rPr>
              <w:t>МУНИЦИПАЛЛĂ ОКРУГĚН</w:t>
            </w:r>
          </w:p>
          <w:p w:rsidR="003764F9" w:rsidRPr="003764F9" w:rsidRDefault="003764F9" w:rsidP="00312AF2">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sidRPr="003764F9">
              <w:rPr>
                <w:b/>
                <w:bCs/>
                <w:noProof/>
                <w:color w:val="000000"/>
                <w:kern w:val="0"/>
                <w:sz w:val="22"/>
                <w:szCs w:val="20"/>
                <w:lang w:eastAsia="ru-RU"/>
              </w:rPr>
              <w:t>АДМИНИСТРАЦИЙĔ</w:t>
            </w:r>
          </w:p>
          <w:p w:rsidR="003764F9" w:rsidRPr="003764F9" w:rsidRDefault="003764F9" w:rsidP="003764F9">
            <w:pPr>
              <w:suppressAutoHyphens w:val="0"/>
              <w:autoSpaceDE w:val="0"/>
              <w:autoSpaceDN w:val="0"/>
              <w:adjustRightInd w:val="0"/>
              <w:spacing w:line="240" w:lineRule="auto"/>
              <w:ind w:firstLine="0"/>
              <w:jc w:val="center"/>
              <w:rPr>
                <w:noProof/>
                <w:color w:val="000000"/>
                <w:kern w:val="0"/>
                <w:sz w:val="26"/>
                <w:szCs w:val="20"/>
                <w:lang w:eastAsia="ru-RU"/>
              </w:rPr>
            </w:pPr>
          </w:p>
          <w:p w:rsidR="003764F9" w:rsidRDefault="00312AF2"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r>
              <w:rPr>
                <w:b/>
                <w:bCs/>
                <w:noProof/>
                <w:color w:val="000000"/>
                <w:kern w:val="0"/>
                <w:sz w:val="26"/>
                <w:szCs w:val="20"/>
                <w:lang w:eastAsia="ru-RU"/>
              </w:rPr>
              <w:t>ЙЫШĂНУ</w:t>
            </w:r>
          </w:p>
          <w:p w:rsidR="003764F9" w:rsidRPr="003764F9" w:rsidRDefault="003764F9" w:rsidP="003764F9">
            <w:pPr>
              <w:tabs>
                <w:tab w:val="left" w:pos="4285"/>
              </w:tabs>
              <w:suppressAutoHyphens w:val="0"/>
              <w:autoSpaceDE w:val="0"/>
              <w:autoSpaceDN w:val="0"/>
              <w:adjustRightInd w:val="0"/>
              <w:spacing w:line="240" w:lineRule="auto"/>
              <w:ind w:firstLine="0"/>
              <w:jc w:val="center"/>
              <w:rPr>
                <w:b/>
                <w:bCs/>
                <w:noProof/>
                <w:color w:val="000000"/>
                <w:kern w:val="0"/>
                <w:sz w:val="26"/>
                <w:szCs w:val="20"/>
                <w:lang w:eastAsia="ru-RU"/>
              </w:rPr>
            </w:pPr>
          </w:p>
          <w:p w:rsidR="003764F9" w:rsidRPr="003764F9" w:rsidRDefault="0025585C" w:rsidP="003764F9">
            <w:pPr>
              <w:suppressAutoHyphens w:val="0"/>
              <w:autoSpaceDE w:val="0"/>
              <w:autoSpaceDN w:val="0"/>
              <w:adjustRightInd w:val="0"/>
              <w:spacing w:line="240" w:lineRule="auto"/>
              <w:ind w:firstLine="0"/>
              <w:jc w:val="center"/>
              <w:rPr>
                <w:kern w:val="0"/>
                <w:sz w:val="26"/>
                <w:szCs w:val="20"/>
                <w:lang w:eastAsia="ru-RU"/>
              </w:rPr>
            </w:pPr>
            <w:r>
              <w:rPr>
                <w:noProof/>
                <w:kern w:val="0"/>
                <w:sz w:val="26"/>
                <w:szCs w:val="20"/>
                <w:lang w:eastAsia="ru-RU"/>
              </w:rPr>
              <w:t>02.10.</w:t>
            </w:r>
            <w:r w:rsidR="00500BCE">
              <w:rPr>
                <w:noProof/>
                <w:kern w:val="0"/>
                <w:sz w:val="26"/>
                <w:szCs w:val="20"/>
                <w:lang w:eastAsia="ru-RU"/>
              </w:rPr>
              <w:t>2023</w:t>
            </w:r>
            <w:r w:rsidR="003764F9" w:rsidRPr="003764F9">
              <w:rPr>
                <w:noProof/>
                <w:kern w:val="0"/>
                <w:sz w:val="26"/>
                <w:szCs w:val="20"/>
                <w:lang w:eastAsia="ru-RU"/>
              </w:rPr>
              <w:t xml:space="preserve">  </w:t>
            </w:r>
            <w:r>
              <w:rPr>
                <w:noProof/>
                <w:kern w:val="0"/>
                <w:sz w:val="26"/>
                <w:szCs w:val="20"/>
                <w:lang w:eastAsia="ru-RU"/>
              </w:rPr>
              <w:t xml:space="preserve">1074 </w:t>
            </w:r>
            <w:r w:rsidR="003764F9">
              <w:rPr>
                <w:noProof/>
                <w:kern w:val="0"/>
                <w:sz w:val="26"/>
                <w:szCs w:val="20"/>
                <w:lang w:eastAsia="ru-RU"/>
              </w:rPr>
              <w:t xml:space="preserve">№ </w:t>
            </w:r>
          </w:p>
          <w:p w:rsidR="003764F9" w:rsidRPr="003764F9" w:rsidRDefault="003764F9" w:rsidP="003764F9">
            <w:pPr>
              <w:suppressAutoHyphens w:val="0"/>
              <w:spacing w:line="240" w:lineRule="auto"/>
              <w:ind w:firstLine="0"/>
              <w:jc w:val="center"/>
              <w:rPr>
                <w:noProof/>
                <w:kern w:val="0"/>
                <w:sz w:val="26"/>
                <w:lang w:eastAsia="ru-RU"/>
              </w:rPr>
            </w:pPr>
            <w:r w:rsidRPr="003764F9">
              <w:rPr>
                <w:noProof/>
                <w:color w:val="000000"/>
                <w:kern w:val="0"/>
                <w:sz w:val="26"/>
                <w:lang w:eastAsia="ru-RU"/>
              </w:rPr>
              <w:t>Тǎвай ялě</w:t>
            </w:r>
          </w:p>
        </w:tc>
      </w:tr>
    </w:tbl>
    <w:p w:rsidR="00580C65" w:rsidRDefault="00580C65" w:rsidP="00162CC3">
      <w:pPr>
        <w:spacing w:line="240" w:lineRule="auto"/>
        <w:ind w:firstLine="0"/>
        <w:rPr>
          <w:kern w:val="2"/>
          <w:sz w:val="28"/>
          <w:szCs w:val="28"/>
        </w:rPr>
      </w:pPr>
    </w:p>
    <w:p w:rsidR="00162CC3" w:rsidRDefault="00162CC3" w:rsidP="00162CC3">
      <w:pPr>
        <w:spacing w:line="240" w:lineRule="auto"/>
        <w:ind w:firstLine="0"/>
        <w:rPr>
          <w:kern w:val="2"/>
          <w:sz w:val="16"/>
          <w:szCs w:val="16"/>
        </w:rPr>
      </w:pPr>
    </w:p>
    <w:p w:rsidR="009D5FE6" w:rsidRDefault="009D5FE6" w:rsidP="009D5FE6">
      <w:pPr>
        <w:spacing w:line="240" w:lineRule="auto"/>
        <w:ind w:right="4954" w:firstLine="0"/>
        <w:rPr>
          <w:kern w:val="2"/>
          <w:sz w:val="28"/>
          <w:szCs w:val="28"/>
        </w:rPr>
      </w:pPr>
      <w:r w:rsidRPr="009D5FE6">
        <w:rPr>
          <w:kern w:val="2"/>
          <w:sz w:val="28"/>
          <w:szCs w:val="28"/>
        </w:rPr>
        <w:t xml:space="preserve">О проведении </w:t>
      </w:r>
      <w:r>
        <w:rPr>
          <w:kern w:val="2"/>
          <w:sz w:val="28"/>
          <w:szCs w:val="28"/>
        </w:rPr>
        <w:t xml:space="preserve">   </w:t>
      </w:r>
      <w:r w:rsidRPr="009D5FE6">
        <w:rPr>
          <w:kern w:val="2"/>
          <w:sz w:val="28"/>
          <w:szCs w:val="28"/>
        </w:rPr>
        <w:t xml:space="preserve">оценки </w:t>
      </w:r>
      <w:r>
        <w:rPr>
          <w:kern w:val="2"/>
          <w:sz w:val="28"/>
          <w:szCs w:val="28"/>
        </w:rPr>
        <w:t xml:space="preserve">   </w:t>
      </w:r>
      <w:r w:rsidRPr="009D5FE6">
        <w:rPr>
          <w:kern w:val="2"/>
          <w:sz w:val="28"/>
          <w:szCs w:val="28"/>
        </w:rPr>
        <w:t>последствий</w:t>
      </w:r>
    </w:p>
    <w:p w:rsidR="009D5FE6" w:rsidRDefault="009D5FE6" w:rsidP="009D5FE6">
      <w:pPr>
        <w:spacing w:line="240" w:lineRule="auto"/>
        <w:ind w:right="4954" w:firstLine="0"/>
        <w:rPr>
          <w:kern w:val="2"/>
          <w:sz w:val="28"/>
          <w:szCs w:val="28"/>
        </w:rPr>
      </w:pPr>
      <w:r w:rsidRPr="009D5FE6">
        <w:rPr>
          <w:kern w:val="2"/>
          <w:sz w:val="28"/>
          <w:szCs w:val="28"/>
        </w:rPr>
        <w:t xml:space="preserve">принятия </w:t>
      </w:r>
      <w:r>
        <w:rPr>
          <w:kern w:val="2"/>
          <w:sz w:val="28"/>
          <w:szCs w:val="28"/>
        </w:rPr>
        <w:t xml:space="preserve">  </w:t>
      </w:r>
      <w:r w:rsidRPr="009D5FE6">
        <w:rPr>
          <w:kern w:val="2"/>
          <w:sz w:val="28"/>
          <w:szCs w:val="28"/>
        </w:rPr>
        <w:t xml:space="preserve">решения </w:t>
      </w:r>
      <w:r>
        <w:rPr>
          <w:kern w:val="2"/>
          <w:sz w:val="28"/>
          <w:szCs w:val="28"/>
        </w:rPr>
        <w:t xml:space="preserve"> </w:t>
      </w:r>
      <w:r w:rsidRPr="009D5FE6">
        <w:rPr>
          <w:kern w:val="2"/>
          <w:sz w:val="28"/>
          <w:szCs w:val="28"/>
        </w:rPr>
        <w:t>о</w:t>
      </w:r>
      <w:r>
        <w:rPr>
          <w:kern w:val="2"/>
          <w:sz w:val="28"/>
          <w:szCs w:val="28"/>
        </w:rPr>
        <w:t xml:space="preserve"> </w:t>
      </w:r>
      <w:r w:rsidRPr="009D5FE6">
        <w:rPr>
          <w:kern w:val="2"/>
          <w:sz w:val="28"/>
          <w:szCs w:val="28"/>
        </w:rPr>
        <w:t xml:space="preserve"> реконструкции,</w:t>
      </w:r>
    </w:p>
    <w:p w:rsidR="009D5FE6" w:rsidRPr="009D5FE6" w:rsidRDefault="009D5FE6" w:rsidP="009D5FE6">
      <w:pPr>
        <w:spacing w:line="240" w:lineRule="auto"/>
        <w:ind w:right="4954" w:firstLine="0"/>
        <w:rPr>
          <w:kern w:val="2"/>
          <w:sz w:val="28"/>
          <w:szCs w:val="28"/>
        </w:rPr>
      </w:pPr>
      <w:proofErr w:type="gramStart"/>
      <w:r w:rsidRPr="009D5FE6">
        <w:rPr>
          <w:kern w:val="2"/>
          <w:sz w:val="28"/>
          <w:szCs w:val="28"/>
        </w:rPr>
        <w:t>модернизации, об изменении назначения</w:t>
      </w:r>
      <w:r>
        <w:rPr>
          <w:kern w:val="2"/>
          <w:sz w:val="28"/>
          <w:szCs w:val="28"/>
        </w:rPr>
        <w:t xml:space="preserve"> </w:t>
      </w:r>
      <w:r w:rsidRPr="009D5FE6">
        <w:rPr>
          <w:kern w:val="2"/>
          <w:sz w:val="28"/>
          <w:szCs w:val="28"/>
        </w:rPr>
        <w:t>или о ликвидации объекта социальной</w:t>
      </w:r>
      <w:r>
        <w:rPr>
          <w:kern w:val="2"/>
          <w:sz w:val="28"/>
          <w:szCs w:val="28"/>
        </w:rPr>
        <w:t xml:space="preserve"> </w:t>
      </w:r>
      <w:r w:rsidRPr="009D5FE6">
        <w:rPr>
          <w:kern w:val="2"/>
          <w:sz w:val="28"/>
          <w:szCs w:val="28"/>
        </w:rPr>
        <w:t>инфраструктуры для детей, являющегося</w:t>
      </w:r>
      <w:r>
        <w:rPr>
          <w:kern w:val="2"/>
          <w:sz w:val="28"/>
          <w:szCs w:val="28"/>
        </w:rPr>
        <w:t xml:space="preserve"> муниципальной собственностью </w:t>
      </w:r>
      <w:r w:rsidRPr="009D5FE6">
        <w:rPr>
          <w:kern w:val="2"/>
          <w:sz w:val="28"/>
          <w:szCs w:val="28"/>
        </w:rPr>
        <w:t>Янтиковского</w:t>
      </w:r>
      <w:r>
        <w:rPr>
          <w:kern w:val="2"/>
          <w:sz w:val="28"/>
          <w:szCs w:val="28"/>
        </w:rPr>
        <w:t xml:space="preserve"> </w:t>
      </w:r>
      <w:r w:rsidRPr="009D5FE6">
        <w:rPr>
          <w:kern w:val="2"/>
          <w:sz w:val="28"/>
          <w:szCs w:val="28"/>
        </w:rPr>
        <w:t>муниципального округа Чувашской Республики,</w:t>
      </w:r>
      <w:r>
        <w:rPr>
          <w:kern w:val="2"/>
          <w:sz w:val="28"/>
          <w:szCs w:val="28"/>
        </w:rPr>
        <w:t xml:space="preserve"> заключении </w:t>
      </w:r>
      <w:r w:rsidRPr="009D5FE6">
        <w:rPr>
          <w:kern w:val="2"/>
          <w:sz w:val="28"/>
          <w:szCs w:val="28"/>
        </w:rPr>
        <w:t>муниц</w:t>
      </w:r>
      <w:r>
        <w:rPr>
          <w:kern w:val="2"/>
          <w:sz w:val="28"/>
          <w:szCs w:val="28"/>
        </w:rPr>
        <w:t xml:space="preserve">ипальной </w:t>
      </w:r>
      <w:r w:rsidRPr="009D5FE6">
        <w:rPr>
          <w:kern w:val="2"/>
          <w:sz w:val="28"/>
          <w:szCs w:val="28"/>
        </w:rPr>
        <w:t>организацией</w:t>
      </w:r>
      <w:r>
        <w:rPr>
          <w:kern w:val="2"/>
          <w:sz w:val="28"/>
          <w:szCs w:val="28"/>
        </w:rPr>
        <w:t xml:space="preserve"> </w:t>
      </w:r>
      <w:r w:rsidRPr="009D5FE6">
        <w:rPr>
          <w:kern w:val="2"/>
          <w:sz w:val="28"/>
          <w:szCs w:val="28"/>
        </w:rPr>
        <w:t>Янтиковского муниципального округа Чувашской</w:t>
      </w:r>
      <w:r>
        <w:rPr>
          <w:kern w:val="2"/>
          <w:sz w:val="28"/>
          <w:szCs w:val="28"/>
        </w:rPr>
        <w:t xml:space="preserve"> </w:t>
      </w:r>
      <w:r w:rsidRPr="009D5FE6">
        <w:rPr>
          <w:kern w:val="2"/>
          <w:sz w:val="28"/>
          <w:szCs w:val="28"/>
        </w:rPr>
        <w:t>Республики, образующей социальную</w:t>
      </w:r>
      <w:r>
        <w:rPr>
          <w:kern w:val="2"/>
          <w:sz w:val="28"/>
          <w:szCs w:val="28"/>
        </w:rPr>
        <w:t xml:space="preserve"> </w:t>
      </w:r>
      <w:r w:rsidRPr="009D5FE6">
        <w:rPr>
          <w:kern w:val="2"/>
          <w:sz w:val="28"/>
          <w:szCs w:val="28"/>
        </w:rPr>
        <w:t>инфраструктуру для детей, договора аренды</w:t>
      </w:r>
      <w:r>
        <w:rPr>
          <w:kern w:val="2"/>
          <w:sz w:val="28"/>
          <w:szCs w:val="28"/>
        </w:rPr>
        <w:t xml:space="preserve"> </w:t>
      </w:r>
      <w:r w:rsidRPr="009D5FE6">
        <w:rPr>
          <w:kern w:val="2"/>
          <w:sz w:val="28"/>
          <w:szCs w:val="28"/>
        </w:rPr>
        <w:t>закрепленных за ней объектов собственности,</w:t>
      </w:r>
      <w:r>
        <w:rPr>
          <w:kern w:val="2"/>
          <w:sz w:val="28"/>
          <w:szCs w:val="28"/>
        </w:rPr>
        <w:t xml:space="preserve"> договора безвозмездного </w:t>
      </w:r>
      <w:r w:rsidRPr="009D5FE6">
        <w:rPr>
          <w:kern w:val="2"/>
          <w:sz w:val="28"/>
          <w:szCs w:val="28"/>
        </w:rPr>
        <w:t>пользования</w:t>
      </w:r>
      <w:r>
        <w:rPr>
          <w:kern w:val="2"/>
          <w:sz w:val="28"/>
          <w:szCs w:val="28"/>
        </w:rPr>
        <w:t xml:space="preserve"> </w:t>
      </w:r>
      <w:r w:rsidRPr="009D5FE6">
        <w:rPr>
          <w:kern w:val="2"/>
          <w:sz w:val="28"/>
          <w:szCs w:val="28"/>
        </w:rPr>
        <w:t>закрепленными за ней объектами собственности,</w:t>
      </w:r>
      <w:r>
        <w:rPr>
          <w:kern w:val="2"/>
          <w:sz w:val="28"/>
          <w:szCs w:val="28"/>
        </w:rPr>
        <w:t xml:space="preserve"> </w:t>
      </w:r>
      <w:r w:rsidRPr="009D5FE6">
        <w:rPr>
          <w:kern w:val="2"/>
          <w:sz w:val="28"/>
          <w:szCs w:val="28"/>
        </w:rPr>
        <w:t>а также о</w:t>
      </w:r>
      <w:proofErr w:type="gramEnd"/>
      <w:r w:rsidRPr="009D5FE6">
        <w:rPr>
          <w:kern w:val="2"/>
          <w:sz w:val="28"/>
          <w:szCs w:val="28"/>
        </w:rPr>
        <w:t xml:space="preserve"> реорганизации или ликвидации</w:t>
      </w:r>
      <w:r>
        <w:rPr>
          <w:kern w:val="2"/>
          <w:sz w:val="28"/>
          <w:szCs w:val="28"/>
        </w:rPr>
        <w:t xml:space="preserve"> </w:t>
      </w:r>
      <w:r w:rsidRPr="009D5FE6">
        <w:rPr>
          <w:kern w:val="2"/>
          <w:sz w:val="28"/>
          <w:szCs w:val="28"/>
        </w:rPr>
        <w:t>муниципальной организации Янтиковского</w:t>
      </w:r>
      <w:r>
        <w:rPr>
          <w:kern w:val="2"/>
          <w:sz w:val="28"/>
          <w:szCs w:val="28"/>
        </w:rPr>
        <w:t xml:space="preserve"> </w:t>
      </w:r>
      <w:r w:rsidRPr="009D5FE6">
        <w:rPr>
          <w:kern w:val="2"/>
          <w:sz w:val="28"/>
          <w:szCs w:val="28"/>
        </w:rPr>
        <w:t>муниципального округа Чувашской Республики,</w:t>
      </w:r>
      <w:r>
        <w:rPr>
          <w:kern w:val="2"/>
          <w:sz w:val="28"/>
          <w:szCs w:val="28"/>
        </w:rPr>
        <w:t xml:space="preserve"> </w:t>
      </w:r>
      <w:r w:rsidRPr="009D5FE6">
        <w:rPr>
          <w:kern w:val="2"/>
          <w:sz w:val="28"/>
          <w:szCs w:val="28"/>
        </w:rPr>
        <w:t>образующей социальную инфраструктуру для</w:t>
      </w:r>
      <w:r>
        <w:rPr>
          <w:kern w:val="2"/>
          <w:sz w:val="28"/>
          <w:szCs w:val="28"/>
        </w:rPr>
        <w:t xml:space="preserve"> </w:t>
      </w:r>
      <w:r w:rsidRPr="009D5FE6">
        <w:rPr>
          <w:kern w:val="2"/>
          <w:sz w:val="28"/>
          <w:szCs w:val="28"/>
        </w:rPr>
        <w:t>детей</w:t>
      </w:r>
    </w:p>
    <w:p w:rsidR="00162CC3" w:rsidRPr="009D5FE6" w:rsidRDefault="00162CC3" w:rsidP="00162CC3">
      <w:pPr>
        <w:suppressAutoHyphens w:val="0"/>
        <w:spacing w:line="240" w:lineRule="auto"/>
        <w:ind w:firstLine="567"/>
        <w:rPr>
          <w:rFonts w:eastAsia="Calibri"/>
          <w:kern w:val="0"/>
          <w:sz w:val="28"/>
          <w:szCs w:val="28"/>
          <w:lang w:eastAsia="en-US"/>
        </w:rPr>
      </w:pPr>
    </w:p>
    <w:p w:rsidR="009D5FE6" w:rsidRPr="00162CC3" w:rsidRDefault="009D5FE6" w:rsidP="00162CC3">
      <w:pPr>
        <w:suppressAutoHyphens w:val="0"/>
        <w:spacing w:line="240" w:lineRule="auto"/>
        <w:ind w:firstLine="567"/>
        <w:rPr>
          <w:rFonts w:eastAsia="Calibri"/>
          <w:kern w:val="0"/>
          <w:sz w:val="18"/>
          <w:szCs w:val="18"/>
          <w:lang w:eastAsia="en-US"/>
        </w:rPr>
      </w:pPr>
    </w:p>
    <w:p w:rsidR="00162CC3" w:rsidRPr="00162CC3" w:rsidRDefault="00162CC3" w:rsidP="00162CC3">
      <w:pPr>
        <w:suppressAutoHyphens w:val="0"/>
        <w:spacing w:line="360" w:lineRule="auto"/>
        <w:contextualSpacing/>
        <w:rPr>
          <w:b/>
          <w:kern w:val="0"/>
          <w:sz w:val="28"/>
          <w:szCs w:val="28"/>
          <w:lang w:eastAsia="ru-RU"/>
          <w14:ligatures w14:val="standardContextual"/>
        </w:rPr>
      </w:pPr>
      <w:r w:rsidRPr="00162CC3">
        <w:rPr>
          <w:kern w:val="0"/>
          <w:sz w:val="28"/>
          <w:szCs w:val="28"/>
          <w:lang w:eastAsia="ru-RU"/>
          <w14:ligatures w14:val="standardContextual"/>
        </w:rPr>
        <w:t xml:space="preserve">В соответствии со </w:t>
      </w:r>
      <w:hyperlink r:id="rId10" w:history="1">
        <w:r w:rsidRPr="00162CC3">
          <w:rPr>
            <w:kern w:val="0"/>
            <w:sz w:val="28"/>
            <w:szCs w:val="28"/>
            <w:lang w:eastAsia="ru-RU"/>
            <w14:ligatures w14:val="standardContextual"/>
          </w:rPr>
          <w:t>статьей 13</w:t>
        </w:r>
      </w:hyperlink>
      <w:r w:rsidRPr="00162CC3">
        <w:rPr>
          <w:kern w:val="0"/>
          <w:sz w:val="28"/>
          <w:szCs w:val="28"/>
          <w:lang w:eastAsia="ru-RU"/>
          <w14:ligatures w14:val="standardContextual"/>
        </w:rPr>
        <w:t xml:space="preserve"> Федерального закона «Об основных гарантиях прав ребенка в Российской Федерации», </w:t>
      </w:r>
      <w:hyperlink r:id="rId11" w:history="1">
        <w:r w:rsidRPr="00162CC3">
          <w:rPr>
            <w:kern w:val="0"/>
            <w:sz w:val="28"/>
            <w:szCs w:val="28"/>
            <w:lang w:eastAsia="ru-RU"/>
            <w14:ligatures w14:val="standardContextual"/>
          </w:rPr>
          <w:t>статьей 10.1</w:t>
        </w:r>
      </w:hyperlink>
      <w:r w:rsidRPr="00162CC3">
        <w:rPr>
          <w:kern w:val="0"/>
          <w:sz w:val="28"/>
          <w:szCs w:val="28"/>
          <w:lang w:eastAsia="ru-RU"/>
          <w14:ligatures w14:val="standardContextual"/>
        </w:rPr>
        <w:t xml:space="preserve"> Закона Чувашской Республики «О социальной поддержке детей в Чувашской </w:t>
      </w:r>
      <w:r w:rsidRPr="00162CC3">
        <w:rPr>
          <w:kern w:val="0"/>
          <w:sz w:val="28"/>
          <w:szCs w:val="28"/>
          <w:lang w:eastAsia="ru-RU"/>
          <w14:ligatures w14:val="standardContextual"/>
        </w:rPr>
        <w:lastRenderedPageBreak/>
        <w:t>Республике», администрация Янтиковского муниципального округа</w:t>
      </w:r>
      <w:r w:rsidRPr="00162CC3">
        <w:rPr>
          <w:b/>
          <w:kern w:val="0"/>
          <w:sz w:val="28"/>
          <w:szCs w:val="28"/>
          <w:lang w:eastAsia="ru-RU"/>
          <w14:ligatures w14:val="standardContextual"/>
        </w:rPr>
        <w:t xml:space="preserve">   </w:t>
      </w:r>
      <w:r>
        <w:rPr>
          <w:b/>
          <w:kern w:val="0"/>
          <w:sz w:val="28"/>
          <w:szCs w:val="28"/>
          <w:lang w:eastAsia="ru-RU"/>
          <w14:ligatures w14:val="standardContextual"/>
        </w:rPr>
        <w:t xml:space="preserve">                           </w:t>
      </w:r>
      <w:proofErr w:type="gramStart"/>
      <w:r w:rsidRPr="00162CC3">
        <w:rPr>
          <w:b/>
          <w:kern w:val="0"/>
          <w:sz w:val="28"/>
          <w:szCs w:val="28"/>
          <w:lang w:eastAsia="ru-RU"/>
          <w14:ligatures w14:val="standardContextual"/>
        </w:rPr>
        <w:t>п</w:t>
      </w:r>
      <w:proofErr w:type="gramEnd"/>
      <w:r w:rsidRPr="00162CC3">
        <w:rPr>
          <w:b/>
          <w:kern w:val="0"/>
          <w:sz w:val="28"/>
          <w:szCs w:val="28"/>
          <w:lang w:eastAsia="ru-RU"/>
          <w14:ligatures w14:val="standardContextual"/>
        </w:rPr>
        <w:t xml:space="preserve"> о с т а н о в л я е т:</w:t>
      </w:r>
    </w:p>
    <w:p w:rsidR="00162CC3" w:rsidRPr="00162CC3" w:rsidRDefault="00162CC3" w:rsidP="00162CC3">
      <w:pPr>
        <w:numPr>
          <w:ilvl w:val="0"/>
          <w:numId w:val="17"/>
        </w:numPr>
        <w:suppressAutoHyphens w:val="0"/>
        <w:spacing w:after="160" w:line="360" w:lineRule="auto"/>
        <w:ind w:left="0" w:firstLine="709"/>
        <w:contextualSpacing/>
        <w:jc w:val="left"/>
        <w:rPr>
          <w:rFonts w:eastAsia="Calibri"/>
          <w:kern w:val="0"/>
          <w:sz w:val="28"/>
          <w:szCs w:val="28"/>
          <w:lang w:eastAsia="en-US"/>
        </w:rPr>
      </w:pPr>
      <w:r w:rsidRPr="00162CC3">
        <w:rPr>
          <w:rFonts w:eastAsia="Calibri"/>
          <w:kern w:val="0"/>
          <w:sz w:val="28"/>
          <w:szCs w:val="28"/>
          <w:lang w:eastAsia="en-US"/>
        </w:rPr>
        <w:t xml:space="preserve"> Утвердить:</w:t>
      </w:r>
    </w:p>
    <w:p w:rsidR="00162CC3" w:rsidRPr="00162CC3" w:rsidRDefault="00162CC3" w:rsidP="00162CC3">
      <w:pPr>
        <w:widowControl w:val="0"/>
        <w:suppressAutoHyphens w:val="0"/>
        <w:autoSpaceDE w:val="0"/>
        <w:autoSpaceDN w:val="0"/>
        <w:adjustRightInd w:val="0"/>
        <w:spacing w:line="360" w:lineRule="auto"/>
        <w:ind w:firstLine="720"/>
        <w:rPr>
          <w:kern w:val="0"/>
          <w:sz w:val="28"/>
          <w:szCs w:val="28"/>
          <w:lang w:eastAsia="ru-RU"/>
        </w:rPr>
      </w:pPr>
      <w:bookmarkStart w:id="0" w:name="sub_102"/>
      <w:proofErr w:type="gramStart"/>
      <w:r w:rsidRPr="00162CC3">
        <w:rPr>
          <w:kern w:val="0"/>
          <w:sz w:val="28"/>
          <w:szCs w:val="28"/>
          <w:lang w:eastAsia="ru-RU"/>
        </w:rPr>
        <w:t>Правила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w:t>
      </w:r>
      <w:hyperlink w:anchor="sub_1000" w:history="1">
        <w:r w:rsidRPr="00162CC3">
          <w:rPr>
            <w:kern w:val="0"/>
            <w:sz w:val="28"/>
            <w:szCs w:val="28"/>
            <w:lang w:eastAsia="ru-RU"/>
          </w:rPr>
          <w:t>приложение № 1</w:t>
        </w:r>
      </w:hyperlink>
      <w:r w:rsidRPr="00162CC3">
        <w:rPr>
          <w:kern w:val="0"/>
          <w:sz w:val="28"/>
          <w:szCs w:val="28"/>
          <w:lang w:eastAsia="ru-RU"/>
        </w:rPr>
        <w:t>);</w:t>
      </w:r>
      <w:proofErr w:type="gramEnd"/>
    </w:p>
    <w:bookmarkEnd w:id="0"/>
    <w:p w:rsidR="00162CC3" w:rsidRPr="00162CC3" w:rsidRDefault="00162CC3" w:rsidP="00162CC3">
      <w:pPr>
        <w:widowControl w:val="0"/>
        <w:suppressAutoHyphens w:val="0"/>
        <w:autoSpaceDE w:val="0"/>
        <w:autoSpaceDN w:val="0"/>
        <w:adjustRightInd w:val="0"/>
        <w:spacing w:line="360" w:lineRule="auto"/>
        <w:ind w:firstLine="720"/>
        <w:rPr>
          <w:kern w:val="0"/>
          <w:sz w:val="28"/>
          <w:szCs w:val="28"/>
          <w:lang w:eastAsia="ru-RU"/>
        </w:rPr>
      </w:pPr>
      <w:r w:rsidRPr="00162CC3">
        <w:rPr>
          <w:kern w:val="0"/>
          <w:sz w:val="28"/>
          <w:szCs w:val="28"/>
          <w:lang w:eastAsia="ru-RU"/>
        </w:rPr>
        <w:t>Правила проведения оценки последствий принятия решения о реорганизации или ликвидации муниципальной организации Янтиковского муниципального округа Чувашской Республики, образующей социальную инфраструктуру для детей (</w:t>
      </w:r>
      <w:hyperlink w:anchor="sub_2000" w:history="1">
        <w:r w:rsidRPr="00162CC3">
          <w:rPr>
            <w:kern w:val="0"/>
            <w:sz w:val="28"/>
            <w:szCs w:val="28"/>
            <w:lang w:eastAsia="ru-RU"/>
          </w:rPr>
          <w:t>приложение № 2</w:t>
        </w:r>
      </w:hyperlink>
      <w:r w:rsidRPr="00162CC3">
        <w:rPr>
          <w:kern w:val="0"/>
          <w:sz w:val="28"/>
          <w:szCs w:val="28"/>
          <w:lang w:eastAsia="ru-RU"/>
        </w:rPr>
        <w:t>);</w:t>
      </w:r>
    </w:p>
    <w:p w:rsidR="00162CC3" w:rsidRPr="00162CC3" w:rsidRDefault="00162CC3" w:rsidP="00162CC3">
      <w:pPr>
        <w:widowControl w:val="0"/>
        <w:suppressAutoHyphens w:val="0"/>
        <w:autoSpaceDE w:val="0"/>
        <w:autoSpaceDN w:val="0"/>
        <w:adjustRightInd w:val="0"/>
        <w:spacing w:line="360" w:lineRule="auto"/>
        <w:ind w:firstLine="720"/>
        <w:rPr>
          <w:kern w:val="0"/>
          <w:sz w:val="28"/>
          <w:szCs w:val="28"/>
          <w:lang w:eastAsia="ru-RU"/>
        </w:rPr>
      </w:pPr>
      <w:bookmarkStart w:id="1" w:name="sub_104"/>
      <w:proofErr w:type="gramStart"/>
      <w:r w:rsidRPr="00162CC3">
        <w:rPr>
          <w:kern w:val="0"/>
          <w:sz w:val="28"/>
          <w:szCs w:val="28"/>
          <w:lang w:eastAsia="ru-RU"/>
        </w:rPr>
        <w:t>Правила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w:t>
      </w:r>
      <w:proofErr w:type="gramEnd"/>
      <w:r w:rsidRPr="00162CC3">
        <w:rPr>
          <w:kern w:val="0"/>
          <w:sz w:val="28"/>
          <w:szCs w:val="28"/>
          <w:lang w:eastAsia="ru-RU"/>
        </w:rPr>
        <w:t xml:space="preserve"> о реорганизации или ликвидации муниципальной организации Янтиковского муниципального округа Чувашской Республики, образующей социальную инфраструктуру для детей, и подготовки указанной комиссией заключений (</w:t>
      </w:r>
      <w:hyperlink w:anchor="sub_3000" w:history="1">
        <w:r w:rsidRPr="00162CC3">
          <w:rPr>
            <w:kern w:val="0"/>
            <w:sz w:val="28"/>
            <w:szCs w:val="28"/>
            <w:lang w:eastAsia="ru-RU"/>
          </w:rPr>
          <w:t>приложение № 3</w:t>
        </w:r>
      </w:hyperlink>
      <w:r w:rsidRPr="00162CC3">
        <w:rPr>
          <w:kern w:val="0"/>
          <w:sz w:val="28"/>
          <w:szCs w:val="28"/>
          <w:lang w:eastAsia="ru-RU"/>
        </w:rPr>
        <w:t>).</w:t>
      </w:r>
    </w:p>
    <w:bookmarkEnd w:id="1"/>
    <w:p w:rsidR="00162CC3" w:rsidRPr="00162CC3" w:rsidRDefault="00162CC3" w:rsidP="00162CC3">
      <w:pPr>
        <w:numPr>
          <w:ilvl w:val="0"/>
          <w:numId w:val="17"/>
        </w:numPr>
        <w:suppressAutoHyphens w:val="0"/>
        <w:spacing w:after="160" w:line="360" w:lineRule="auto"/>
        <w:ind w:left="0" w:firstLine="709"/>
        <w:contextualSpacing/>
        <w:rPr>
          <w:rFonts w:eastAsia="Calibri"/>
          <w:bCs/>
          <w:kern w:val="0"/>
          <w:sz w:val="28"/>
          <w:szCs w:val="28"/>
          <w:lang w:eastAsia="en-US"/>
        </w:rPr>
      </w:pPr>
      <w:r w:rsidRPr="00162CC3">
        <w:rPr>
          <w:rFonts w:eastAsia="Calibri"/>
          <w:bCs/>
          <w:kern w:val="0"/>
          <w:sz w:val="28"/>
          <w:szCs w:val="28"/>
          <w:lang w:eastAsia="en-US"/>
        </w:rPr>
        <w:lastRenderedPageBreak/>
        <w:t xml:space="preserve"> </w:t>
      </w:r>
      <w:proofErr w:type="gramStart"/>
      <w:r w:rsidRPr="00162CC3">
        <w:rPr>
          <w:rFonts w:eastAsia="Calibri"/>
          <w:bCs/>
          <w:kern w:val="0"/>
          <w:sz w:val="28"/>
          <w:szCs w:val="28"/>
          <w:lang w:eastAsia="en-US"/>
        </w:rPr>
        <w:t>Разместить</w:t>
      </w:r>
      <w:proofErr w:type="gramEnd"/>
      <w:r w:rsidRPr="00162CC3">
        <w:rPr>
          <w:rFonts w:eastAsia="Calibri"/>
          <w:bCs/>
          <w:kern w:val="0"/>
          <w:sz w:val="28"/>
          <w:szCs w:val="28"/>
          <w:lang w:eastAsia="en-US"/>
        </w:rPr>
        <w:t xml:space="preserve"> настоящее постановление на официальном сайте администрации Янтиковского муниципального округа в информационно-телекоммуникационной сети «Интернет».</w:t>
      </w:r>
    </w:p>
    <w:p w:rsidR="00162CC3" w:rsidRPr="00162CC3" w:rsidRDefault="00162CC3" w:rsidP="00162CC3">
      <w:pPr>
        <w:numPr>
          <w:ilvl w:val="0"/>
          <w:numId w:val="17"/>
        </w:numPr>
        <w:suppressAutoHyphens w:val="0"/>
        <w:spacing w:after="160" w:line="360" w:lineRule="auto"/>
        <w:ind w:left="0" w:firstLine="709"/>
        <w:contextualSpacing/>
        <w:rPr>
          <w:rFonts w:eastAsia="Calibri"/>
          <w:bCs/>
          <w:kern w:val="0"/>
          <w:sz w:val="28"/>
          <w:szCs w:val="28"/>
          <w:lang w:eastAsia="en-US"/>
        </w:rPr>
      </w:pPr>
      <w:r w:rsidRPr="00162CC3">
        <w:rPr>
          <w:rFonts w:eastAsia="Calibri"/>
          <w:bCs/>
          <w:kern w:val="0"/>
          <w:sz w:val="28"/>
          <w:szCs w:val="28"/>
          <w:lang w:eastAsia="en-US"/>
        </w:rPr>
        <w:t xml:space="preserve"> Настоящее постановление вступает в силу со дня его официального опубликования.</w:t>
      </w:r>
    </w:p>
    <w:p w:rsidR="00162CC3" w:rsidRPr="00162CC3" w:rsidRDefault="00162CC3" w:rsidP="00162CC3">
      <w:pPr>
        <w:numPr>
          <w:ilvl w:val="0"/>
          <w:numId w:val="17"/>
        </w:numPr>
        <w:suppressAutoHyphens w:val="0"/>
        <w:spacing w:after="160" w:line="360" w:lineRule="auto"/>
        <w:ind w:left="0" w:firstLine="709"/>
        <w:contextualSpacing/>
        <w:rPr>
          <w:rFonts w:eastAsia="Calibri"/>
          <w:bCs/>
          <w:kern w:val="0"/>
          <w:sz w:val="28"/>
          <w:szCs w:val="28"/>
          <w:lang w:eastAsia="en-US"/>
        </w:rPr>
      </w:pPr>
      <w:r w:rsidRPr="00162CC3">
        <w:rPr>
          <w:rFonts w:eastAsia="Calibri"/>
          <w:bCs/>
          <w:kern w:val="0"/>
          <w:sz w:val="28"/>
          <w:szCs w:val="28"/>
          <w:lang w:eastAsia="en-US"/>
        </w:rPr>
        <w:t xml:space="preserve"> </w:t>
      </w:r>
      <w:proofErr w:type="gramStart"/>
      <w:r w:rsidRPr="00162CC3">
        <w:rPr>
          <w:rFonts w:eastAsia="Calibri"/>
          <w:bCs/>
          <w:kern w:val="0"/>
          <w:sz w:val="28"/>
          <w:szCs w:val="28"/>
          <w:lang w:eastAsia="en-US"/>
        </w:rPr>
        <w:t>Контроль за</w:t>
      </w:r>
      <w:proofErr w:type="gramEnd"/>
      <w:r w:rsidRPr="00162CC3">
        <w:rPr>
          <w:rFonts w:eastAsia="Calibri"/>
          <w:bCs/>
          <w:kern w:val="0"/>
          <w:sz w:val="28"/>
          <w:szCs w:val="28"/>
          <w:lang w:eastAsia="en-US"/>
        </w:rPr>
        <w:t xml:space="preserve"> исполнением настоящего постановления возложить на отдел образования и молодежной политики администрации Янтиковского муниципального округа. </w:t>
      </w:r>
    </w:p>
    <w:p w:rsidR="00162CC3" w:rsidRPr="00162CC3" w:rsidRDefault="00162CC3" w:rsidP="00162CC3">
      <w:pPr>
        <w:suppressAutoHyphens w:val="0"/>
        <w:spacing w:line="240" w:lineRule="auto"/>
        <w:ind w:firstLine="0"/>
        <w:rPr>
          <w:rFonts w:eastAsia="Calibri"/>
          <w:bCs/>
          <w:kern w:val="0"/>
          <w:sz w:val="28"/>
          <w:szCs w:val="28"/>
          <w:lang w:eastAsia="en-US"/>
        </w:rPr>
      </w:pPr>
    </w:p>
    <w:p w:rsidR="00162CC3" w:rsidRPr="00162CC3" w:rsidRDefault="00162CC3" w:rsidP="00162CC3">
      <w:pPr>
        <w:suppressAutoHyphens w:val="0"/>
        <w:spacing w:line="240" w:lineRule="auto"/>
        <w:ind w:firstLine="0"/>
        <w:rPr>
          <w:rFonts w:eastAsia="Calibri"/>
          <w:bCs/>
          <w:kern w:val="0"/>
          <w:sz w:val="28"/>
          <w:szCs w:val="28"/>
          <w:lang w:eastAsia="en-US"/>
        </w:rPr>
      </w:pPr>
    </w:p>
    <w:p w:rsidR="00162CC3" w:rsidRDefault="00162CC3" w:rsidP="00162CC3">
      <w:pPr>
        <w:suppressAutoHyphens w:val="0"/>
        <w:spacing w:line="240" w:lineRule="auto"/>
        <w:ind w:firstLine="0"/>
        <w:contextualSpacing/>
        <w:rPr>
          <w:rFonts w:eastAsia="Calibri"/>
          <w:bCs/>
          <w:kern w:val="0"/>
          <w:sz w:val="28"/>
          <w:szCs w:val="28"/>
          <w:lang w:eastAsia="en-US"/>
        </w:rPr>
      </w:pPr>
      <w:r>
        <w:rPr>
          <w:rFonts w:eastAsia="Calibri"/>
          <w:bCs/>
          <w:kern w:val="0"/>
          <w:sz w:val="28"/>
          <w:szCs w:val="28"/>
          <w:lang w:eastAsia="en-US"/>
        </w:rPr>
        <w:t>Временно исполняющий</w:t>
      </w:r>
    </w:p>
    <w:p w:rsidR="00162CC3" w:rsidRDefault="00162CC3" w:rsidP="00162CC3">
      <w:pPr>
        <w:suppressAutoHyphens w:val="0"/>
        <w:spacing w:line="240" w:lineRule="auto"/>
        <w:ind w:firstLine="0"/>
        <w:contextualSpacing/>
        <w:rPr>
          <w:rFonts w:eastAsia="Calibri"/>
          <w:bCs/>
          <w:kern w:val="0"/>
          <w:sz w:val="28"/>
          <w:szCs w:val="28"/>
          <w:lang w:eastAsia="en-US"/>
        </w:rPr>
      </w:pPr>
      <w:r>
        <w:rPr>
          <w:rFonts w:eastAsia="Calibri"/>
          <w:bCs/>
          <w:kern w:val="0"/>
          <w:sz w:val="28"/>
          <w:szCs w:val="28"/>
          <w:lang w:eastAsia="en-US"/>
        </w:rPr>
        <w:t xml:space="preserve">обязанности главы Янтиковского </w:t>
      </w:r>
    </w:p>
    <w:p w:rsidR="00162CC3" w:rsidRPr="00162CC3" w:rsidRDefault="00162CC3" w:rsidP="00162CC3">
      <w:pPr>
        <w:suppressAutoHyphens w:val="0"/>
        <w:spacing w:line="240" w:lineRule="auto"/>
        <w:ind w:firstLine="0"/>
        <w:contextualSpacing/>
        <w:rPr>
          <w:rFonts w:eastAsia="Calibri"/>
          <w:bCs/>
          <w:kern w:val="0"/>
          <w:sz w:val="28"/>
          <w:szCs w:val="28"/>
          <w:lang w:eastAsia="en-US"/>
        </w:rPr>
      </w:pPr>
      <w:r>
        <w:rPr>
          <w:rFonts w:eastAsia="Calibri"/>
          <w:bCs/>
          <w:kern w:val="0"/>
          <w:sz w:val="28"/>
          <w:szCs w:val="28"/>
          <w:lang w:eastAsia="en-US"/>
        </w:rPr>
        <w:t>муниципального округа                                                                    О.А. Ломоносов</w:t>
      </w:r>
    </w:p>
    <w:p w:rsidR="00162CC3" w:rsidRPr="00162CC3" w:rsidRDefault="00162CC3" w:rsidP="00162CC3">
      <w:pPr>
        <w:suppressAutoHyphens w:val="0"/>
        <w:spacing w:line="240" w:lineRule="auto"/>
        <w:ind w:firstLine="567"/>
        <w:contextualSpacing/>
        <w:rPr>
          <w:rFonts w:eastAsia="Calibri"/>
          <w:bCs/>
          <w:kern w:val="0"/>
          <w:sz w:val="28"/>
          <w:szCs w:val="28"/>
          <w:lang w:eastAsia="en-US"/>
        </w:rPr>
      </w:pPr>
    </w:p>
    <w:p w:rsidR="00162CC3" w:rsidRPr="00162CC3" w:rsidRDefault="00162CC3" w:rsidP="00162CC3">
      <w:pPr>
        <w:suppressAutoHyphens w:val="0"/>
        <w:spacing w:line="360" w:lineRule="auto"/>
        <w:ind w:firstLine="567"/>
        <w:contextualSpacing/>
        <w:rPr>
          <w:rFonts w:eastAsia="Calibri"/>
          <w:bCs/>
          <w:kern w:val="0"/>
          <w:sz w:val="28"/>
          <w:szCs w:val="28"/>
          <w:lang w:eastAsia="en-US"/>
        </w:rPr>
      </w:pPr>
    </w:p>
    <w:p w:rsidR="00162CC3" w:rsidRPr="00162CC3" w:rsidRDefault="00162CC3" w:rsidP="00162CC3">
      <w:pPr>
        <w:suppressAutoHyphens w:val="0"/>
        <w:spacing w:line="360" w:lineRule="auto"/>
        <w:ind w:firstLine="567"/>
        <w:contextualSpacing/>
        <w:rPr>
          <w:rFonts w:eastAsia="Calibri"/>
          <w:bCs/>
          <w:kern w:val="0"/>
          <w:sz w:val="28"/>
          <w:szCs w:val="28"/>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pPr>
    </w:p>
    <w:p w:rsidR="00162CC3" w:rsidRPr="00162CC3" w:rsidRDefault="00162CC3" w:rsidP="00162CC3">
      <w:pPr>
        <w:suppressAutoHyphens w:val="0"/>
        <w:spacing w:after="160" w:line="240" w:lineRule="auto"/>
        <w:ind w:firstLine="0"/>
        <w:jc w:val="left"/>
        <w:rPr>
          <w:rFonts w:eastAsia="Calibri"/>
          <w:kern w:val="0"/>
          <w:lang w:eastAsia="en-US"/>
        </w:rPr>
        <w:sectPr w:rsidR="00162CC3" w:rsidRPr="00162CC3" w:rsidSect="00162CC3">
          <w:headerReference w:type="default" r:id="rId12"/>
          <w:footerReference w:type="default" r:id="rId13"/>
          <w:pgSz w:w="11900" w:h="16800"/>
          <w:pgMar w:top="1134" w:right="567" w:bottom="1134" w:left="1701" w:header="720" w:footer="720" w:gutter="0"/>
          <w:cols w:space="720"/>
          <w:noEndnote/>
          <w:docGrid w:linePitch="299"/>
        </w:sectPr>
      </w:pPr>
    </w:p>
    <w:p w:rsidR="00162CC3" w:rsidRPr="00162CC3" w:rsidRDefault="00162CC3" w:rsidP="0024531A">
      <w:pPr>
        <w:spacing w:line="240" w:lineRule="auto"/>
        <w:ind w:left="5670" w:firstLine="0"/>
        <w:jc w:val="left"/>
        <w:rPr>
          <w:bCs/>
          <w:color w:val="000000"/>
          <w:kern w:val="0"/>
          <w:lang w:eastAsia="zh-CN"/>
        </w:rPr>
      </w:pPr>
      <w:r w:rsidRPr="00162CC3">
        <w:rPr>
          <w:bCs/>
          <w:color w:val="000000"/>
          <w:kern w:val="0"/>
          <w:lang w:eastAsia="zh-CN"/>
        </w:rPr>
        <w:lastRenderedPageBreak/>
        <w:t>Приложение № 1</w:t>
      </w:r>
    </w:p>
    <w:p w:rsidR="00162CC3" w:rsidRPr="00162CC3" w:rsidRDefault="0024531A" w:rsidP="0024531A">
      <w:pPr>
        <w:spacing w:line="240" w:lineRule="auto"/>
        <w:ind w:left="5670" w:firstLine="0"/>
        <w:jc w:val="left"/>
        <w:rPr>
          <w:b/>
          <w:color w:val="000000"/>
          <w:kern w:val="0"/>
          <w:lang w:eastAsia="zh-CN"/>
        </w:rPr>
      </w:pPr>
      <w:r w:rsidRPr="0024531A">
        <w:rPr>
          <w:rFonts w:eastAsia="Calibri"/>
          <w:kern w:val="0"/>
          <w:sz w:val="22"/>
          <w:szCs w:val="22"/>
          <w:lang w:eastAsia="en-US"/>
        </w:rPr>
        <w:t>к</w:t>
      </w:r>
      <w:r>
        <w:rPr>
          <w:rFonts w:ascii="Calibri" w:eastAsia="Calibri" w:hAnsi="Calibri"/>
          <w:kern w:val="0"/>
          <w:sz w:val="22"/>
          <w:szCs w:val="22"/>
          <w:lang w:eastAsia="en-US"/>
        </w:rPr>
        <w:t xml:space="preserve"> </w:t>
      </w:r>
      <w:hyperlink w:anchor="sub_0" w:history="1">
        <w:r>
          <w:rPr>
            <w:color w:val="000000"/>
            <w:kern w:val="0"/>
            <w:lang w:eastAsia="zh-CN"/>
          </w:rPr>
          <w:t>постановлению</w:t>
        </w:r>
      </w:hyperlink>
      <w:r w:rsidR="00162CC3" w:rsidRPr="00162CC3">
        <w:rPr>
          <w:color w:val="000000"/>
          <w:kern w:val="0"/>
          <w:lang w:eastAsia="zh-CN"/>
        </w:rPr>
        <w:t xml:space="preserve"> </w:t>
      </w:r>
      <w:r w:rsidR="00162CC3" w:rsidRPr="00162CC3">
        <w:rPr>
          <w:bCs/>
          <w:color w:val="000000"/>
          <w:kern w:val="0"/>
          <w:lang w:eastAsia="zh-CN"/>
        </w:rPr>
        <w:t xml:space="preserve">администрации Янтиковского муниципального округа </w:t>
      </w:r>
      <w:r w:rsidR="0025585C">
        <w:rPr>
          <w:bCs/>
          <w:color w:val="000000"/>
          <w:kern w:val="0"/>
          <w:lang w:eastAsia="zh-CN"/>
        </w:rPr>
        <w:t>от 02.10</w:t>
      </w:r>
      <w:r w:rsidR="00847B85">
        <w:rPr>
          <w:bCs/>
          <w:color w:val="000000"/>
          <w:kern w:val="0"/>
          <w:lang w:eastAsia="zh-CN"/>
        </w:rPr>
        <w:t>.</w:t>
      </w:r>
      <w:r w:rsidR="0025585C">
        <w:rPr>
          <w:bCs/>
          <w:color w:val="000000"/>
          <w:kern w:val="0"/>
          <w:lang w:eastAsia="zh-CN"/>
        </w:rPr>
        <w:t>2023 № 1074</w:t>
      </w:r>
    </w:p>
    <w:p w:rsidR="00162CC3" w:rsidRDefault="00162CC3" w:rsidP="0024531A">
      <w:pPr>
        <w:suppressAutoHyphens w:val="0"/>
        <w:spacing w:line="240" w:lineRule="auto"/>
        <w:ind w:firstLine="0"/>
        <w:jc w:val="left"/>
        <w:rPr>
          <w:rFonts w:eastAsia="Calibri"/>
          <w:kern w:val="0"/>
          <w:lang w:eastAsia="en-US"/>
        </w:rPr>
      </w:pPr>
    </w:p>
    <w:p w:rsidR="0024531A" w:rsidRPr="00162CC3" w:rsidRDefault="0024531A" w:rsidP="0024531A">
      <w:pPr>
        <w:suppressAutoHyphens w:val="0"/>
        <w:spacing w:line="240" w:lineRule="auto"/>
        <w:ind w:firstLine="0"/>
        <w:jc w:val="left"/>
        <w:rPr>
          <w:rFonts w:eastAsia="Calibri"/>
          <w:kern w:val="0"/>
          <w:lang w:eastAsia="en-US"/>
        </w:rPr>
      </w:pPr>
    </w:p>
    <w:p w:rsidR="00162CC3" w:rsidRPr="00162CC3" w:rsidRDefault="00162CC3" w:rsidP="0024531A">
      <w:pPr>
        <w:widowControl w:val="0"/>
        <w:suppressAutoHyphens w:val="0"/>
        <w:autoSpaceDE w:val="0"/>
        <w:autoSpaceDN w:val="0"/>
        <w:adjustRightInd w:val="0"/>
        <w:spacing w:before="108" w:after="108" w:line="240" w:lineRule="auto"/>
        <w:ind w:firstLine="0"/>
        <w:jc w:val="center"/>
        <w:outlineLvl w:val="0"/>
        <w:rPr>
          <w:b/>
          <w:bCs/>
          <w:kern w:val="0"/>
          <w:lang w:eastAsia="ru-RU"/>
        </w:rPr>
      </w:pPr>
      <w:proofErr w:type="gramStart"/>
      <w:r w:rsidRPr="00162CC3">
        <w:rPr>
          <w:rFonts w:ascii="Times New Roman CYR" w:hAnsi="Times New Roman CYR" w:cs="Times New Roman CYR"/>
          <w:b/>
          <w:bCs/>
          <w:kern w:val="0"/>
          <w:lang w:eastAsia="ru-RU"/>
        </w:rPr>
        <w:t>Правила</w:t>
      </w:r>
      <w:r w:rsidRPr="00162CC3">
        <w:rPr>
          <w:rFonts w:ascii="Times New Roman CYR" w:hAnsi="Times New Roman CYR" w:cs="Times New Roman CYR"/>
          <w:b/>
          <w:bCs/>
          <w:kern w:val="0"/>
          <w:lang w:eastAsia="ru-RU"/>
        </w:rPr>
        <w:br/>
      </w:r>
      <w:r w:rsidRPr="00162CC3">
        <w:rPr>
          <w:b/>
          <w:bCs/>
          <w:kern w:val="0"/>
          <w:lang w:eastAsia="ru-RU"/>
        </w:rPr>
        <w:t>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p>
    <w:p w:rsidR="00162CC3" w:rsidRPr="00162CC3" w:rsidRDefault="00162CC3" w:rsidP="00162CC3">
      <w:pPr>
        <w:widowControl w:val="0"/>
        <w:suppressAutoHyphens w:val="0"/>
        <w:autoSpaceDE w:val="0"/>
        <w:autoSpaceDN w:val="0"/>
        <w:adjustRightInd w:val="0"/>
        <w:spacing w:before="108" w:after="108" w:line="240" w:lineRule="auto"/>
        <w:ind w:firstLine="0"/>
        <w:jc w:val="center"/>
        <w:outlineLvl w:val="0"/>
        <w:rPr>
          <w:rFonts w:ascii="Times New Roman CYR" w:hAnsi="Times New Roman CYR" w:cs="Times New Roman CYR"/>
          <w:b/>
          <w:bCs/>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1. </w:t>
      </w:r>
      <w:proofErr w:type="gramStart"/>
      <w:r w:rsidRPr="00162CC3">
        <w:rPr>
          <w:rFonts w:ascii="Times New Roman CYR" w:hAnsi="Times New Roman CYR" w:cs="Times New Roman CYR"/>
          <w:kern w:val="0"/>
          <w:lang w:eastAsia="ru-RU"/>
        </w:rPr>
        <w:t>Настоящие Правила устанавливают порядок проведения оценки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(далее – муниципальная организация),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w:t>
      </w:r>
      <w:proofErr w:type="gramEnd"/>
      <w:r w:rsidRPr="00162CC3">
        <w:rPr>
          <w:rFonts w:ascii="Times New Roman CYR" w:hAnsi="Times New Roman CYR" w:cs="Times New Roman CYR"/>
          <w:kern w:val="0"/>
          <w:lang w:eastAsia="ru-RU"/>
        </w:rPr>
        <w:t xml:space="preserve"> объектами собственности (далее соответственно - решение об использовании объекта социальной инфраструктуры, объект социальной инфраструктуры), а также критерии этой оценки.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 w:name="sub_1003"/>
      <w:r w:rsidRPr="00162CC3">
        <w:rPr>
          <w:rFonts w:ascii="Times New Roman CYR" w:hAnsi="Times New Roman CYR" w:cs="Times New Roman CYR"/>
          <w:kern w:val="0"/>
          <w:lang w:eastAsia="ru-RU"/>
        </w:rPr>
        <w:t xml:space="preserve">2. </w:t>
      </w:r>
      <w:proofErr w:type="gramStart"/>
      <w:r w:rsidRPr="00162CC3">
        <w:rPr>
          <w:rFonts w:ascii="Times New Roman CYR" w:hAnsi="Times New Roman CYR" w:cs="Times New Roman CYR"/>
          <w:kern w:val="0"/>
          <w:lang w:eastAsia="ru-RU"/>
        </w:rPr>
        <w:t>Решения об использовании объекта социальной инфраструктуры принимаются администрацией Янтиковского муниципального округа Чувашской Республики (далее – администрация)</w:t>
      </w:r>
      <w:r w:rsidRPr="00162CC3">
        <w:rPr>
          <w:rFonts w:ascii="Times New Roman CYR" w:hAnsi="Times New Roman CYR" w:cs="Times New Roman CYR"/>
          <w:color w:val="FF0000"/>
          <w:kern w:val="0"/>
          <w:lang w:eastAsia="ru-RU"/>
        </w:rPr>
        <w:t xml:space="preserve">, </w:t>
      </w:r>
      <w:r w:rsidRPr="00162CC3">
        <w:rPr>
          <w:rFonts w:ascii="Times New Roman CYR" w:hAnsi="Times New Roman CYR" w:cs="Times New Roman CYR"/>
          <w:kern w:val="0"/>
          <w:lang w:eastAsia="ru-RU"/>
        </w:rPr>
        <w:t>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w:t>
      </w:r>
      <w:proofErr w:type="gramEnd"/>
      <w:r w:rsidRPr="00162CC3">
        <w:rPr>
          <w:rFonts w:ascii="Times New Roman CYR" w:hAnsi="Times New Roman CYR" w:cs="Times New Roman CYR"/>
          <w:kern w:val="0"/>
          <w:lang w:eastAsia="ru-RU"/>
        </w:rPr>
        <w:t xml:space="preserve">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 для детей (далее - комиссия).</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3. </w:t>
      </w:r>
      <w:proofErr w:type="gramStart"/>
      <w:r w:rsidRPr="00162CC3">
        <w:rPr>
          <w:rFonts w:ascii="Times New Roman CYR" w:hAnsi="Times New Roman CYR" w:cs="Times New Roman CYR"/>
          <w:kern w:val="0"/>
          <w:lang w:eastAsia="ru-RU"/>
        </w:rPr>
        <w:t xml:space="preserve">Для проведения оценки последствий принятия решения об использовании объекта социальной инфраструктуры </w:t>
      </w:r>
      <w:bookmarkStart w:id="3" w:name="_Hlk145676560"/>
      <w:r w:rsidRPr="00162CC3">
        <w:rPr>
          <w:rFonts w:ascii="Times New Roman CYR" w:hAnsi="Times New Roman CYR" w:cs="Times New Roman CYR"/>
          <w:kern w:val="0"/>
          <w:lang w:eastAsia="ru-RU"/>
        </w:rPr>
        <w:t>администрация</w:t>
      </w:r>
      <w:bookmarkEnd w:id="3"/>
      <w:r w:rsidRPr="00162CC3">
        <w:rPr>
          <w:rFonts w:ascii="Times New Roman CYR" w:hAnsi="Times New Roman CYR" w:cs="Times New Roman CYR"/>
          <w:kern w:val="0"/>
          <w:lang w:eastAsia="ru-RU"/>
        </w:rPr>
        <w:t>, осуществляющая функции и полномочия учредителя муниципальной организации, за которой на соответствующем вещном праве закреплен объект социальной инфраструктуры, до принятия соответствующего решения представляет в комиссию предложение об использовании объекта социальной инфраструктуры с приложением необходимых документов, перечень которых устанавливается администрацией, за которой на соответствующем вещном праве закреплен объект социальной инфраструктуры.</w:t>
      </w:r>
      <w:proofErr w:type="gramEnd"/>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4" w:name="sub_1004"/>
      <w:bookmarkEnd w:id="2"/>
      <w:r w:rsidRPr="00162CC3">
        <w:rPr>
          <w:rFonts w:ascii="Times New Roman CYR" w:hAnsi="Times New Roman CYR" w:cs="Times New Roman CYR"/>
          <w:kern w:val="0"/>
          <w:lang w:eastAsia="ru-RU"/>
        </w:rPr>
        <w:t>4. Последствия принятия решения об использовании объекта социальной инфраструктуры оцениваются по следующим критериям:</w:t>
      </w:r>
    </w:p>
    <w:bookmarkEnd w:id="4"/>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162CC3">
        <w:rPr>
          <w:rFonts w:ascii="Times New Roman CYR" w:hAnsi="Times New Roman CYR" w:cs="Times New Roman CYR"/>
          <w:kern w:val="0"/>
          <w:lang w:eastAsia="ru-RU"/>
        </w:rPr>
        <w:t xml:space="preserve">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w:t>
      </w:r>
      <w:r w:rsidRPr="00162CC3">
        <w:rPr>
          <w:rFonts w:ascii="Times New Roman CYR" w:hAnsi="Times New Roman CYR" w:cs="Times New Roman CYR"/>
          <w:kern w:val="0"/>
          <w:lang w:eastAsia="ru-RU"/>
        </w:rPr>
        <w:lastRenderedPageBreak/>
        <w:t>социального обслуживания,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его в аренду, в безвозмездное пользование;</w:t>
      </w:r>
      <w:proofErr w:type="gramEnd"/>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162CC3">
        <w:rPr>
          <w:rFonts w:ascii="Times New Roman CYR" w:hAnsi="Times New Roman CYR" w:cs="Times New Roman CYR"/>
          <w:kern w:val="0"/>
          <w:lang w:eastAsia="ru-RU"/>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с использованием объекта социальной инфраструктуры, предлагаемого к реконструкции, модернизации, изменению назначения или ликвидации, а также к передаче в аренду, в безвозмездное пользование</w:t>
      </w:r>
      <w:proofErr w:type="gramEnd"/>
      <w:r w:rsidRPr="00162CC3">
        <w:rPr>
          <w:rFonts w:ascii="Times New Roman CYR" w:hAnsi="Times New Roman CYR" w:cs="Times New Roman CYR"/>
          <w:kern w:val="0"/>
          <w:lang w:eastAsia="ru-RU"/>
        </w:rPr>
        <w:t>, до принятия соответствующего решения.</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5" w:name="sub_1005"/>
      <w:r w:rsidRPr="00162CC3">
        <w:rPr>
          <w:rFonts w:ascii="Times New Roman CYR" w:hAnsi="Times New Roman CYR" w:cs="Times New Roman CYR"/>
          <w:kern w:val="0"/>
          <w:lang w:eastAsia="ru-RU"/>
        </w:rPr>
        <w:t xml:space="preserve">5. </w:t>
      </w:r>
      <w:hyperlink r:id="rId14" w:history="1">
        <w:r w:rsidRPr="00162CC3">
          <w:rPr>
            <w:rFonts w:ascii="Times New Roman CYR" w:hAnsi="Times New Roman CYR" w:cs="Times New Roman CYR"/>
            <w:kern w:val="0"/>
            <w:lang w:eastAsia="ru-RU"/>
          </w:rPr>
          <w:t>Значения критериев</w:t>
        </w:r>
      </w:hyperlink>
      <w:r w:rsidRPr="00162CC3">
        <w:rPr>
          <w:rFonts w:ascii="Times New Roman CYR" w:hAnsi="Times New Roman CYR" w:cs="Times New Roman CYR"/>
          <w:kern w:val="0"/>
          <w:lang w:eastAsia="ru-RU"/>
        </w:rPr>
        <w:t xml:space="preserve">, указанных в </w:t>
      </w:r>
      <w:hyperlink w:anchor="sub_1004" w:history="1">
        <w:r w:rsidRPr="00162CC3">
          <w:rPr>
            <w:rFonts w:ascii="Times New Roman CYR" w:hAnsi="Times New Roman CYR" w:cs="Times New Roman CYR"/>
            <w:kern w:val="0"/>
            <w:lang w:eastAsia="ru-RU"/>
          </w:rPr>
          <w:t>пункте 4</w:t>
        </w:r>
      </w:hyperlink>
      <w:r w:rsidRPr="00162CC3">
        <w:rPr>
          <w:rFonts w:ascii="Times New Roman CYR" w:hAnsi="Times New Roman CYR" w:cs="Times New Roman CYR"/>
          <w:kern w:val="0"/>
          <w:lang w:eastAsia="ru-RU"/>
        </w:rPr>
        <w:t xml:space="preserve"> настоящих Правил, с учетом отраслевой особенности деятельности, осуществляемой муниципальной организацией, за которой на соответствующем вещном праве закреплен объект социальной инфраструктуры, утверждаются администрацией.</w:t>
      </w:r>
    </w:p>
    <w:bookmarkEnd w:id="5"/>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4531A" w:rsidRDefault="0024531A"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4531A" w:rsidRDefault="0024531A"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4531A" w:rsidRDefault="0024531A"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4531A" w:rsidRDefault="0024531A"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24531A" w:rsidRPr="00162CC3" w:rsidRDefault="0024531A"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455809">
      <w:pPr>
        <w:spacing w:line="240" w:lineRule="auto"/>
        <w:ind w:left="5670" w:firstLine="0"/>
        <w:jc w:val="left"/>
        <w:rPr>
          <w:bCs/>
          <w:color w:val="000000"/>
          <w:kern w:val="0"/>
          <w:lang w:eastAsia="zh-CN"/>
        </w:rPr>
      </w:pPr>
      <w:r w:rsidRPr="00162CC3">
        <w:rPr>
          <w:bCs/>
          <w:color w:val="000000"/>
          <w:kern w:val="0"/>
          <w:lang w:eastAsia="zh-CN"/>
        </w:rPr>
        <w:lastRenderedPageBreak/>
        <w:t>Приложение № 2</w:t>
      </w:r>
    </w:p>
    <w:p w:rsidR="00162CC3" w:rsidRPr="00162CC3" w:rsidRDefault="00455809" w:rsidP="00455809">
      <w:pPr>
        <w:spacing w:line="240" w:lineRule="auto"/>
        <w:ind w:left="5670" w:firstLine="0"/>
        <w:jc w:val="left"/>
        <w:rPr>
          <w:b/>
          <w:color w:val="000000"/>
          <w:kern w:val="0"/>
          <w:lang w:eastAsia="zh-CN"/>
        </w:rPr>
      </w:pPr>
      <w:r w:rsidRPr="00455809">
        <w:rPr>
          <w:rFonts w:eastAsia="Calibri"/>
          <w:kern w:val="0"/>
          <w:sz w:val="22"/>
          <w:szCs w:val="22"/>
          <w:lang w:eastAsia="en-US"/>
        </w:rPr>
        <w:t>к</w:t>
      </w:r>
      <w:r>
        <w:rPr>
          <w:rFonts w:ascii="Calibri" w:eastAsia="Calibri" w:hAnsi="Calibri"/>
          <w:kern w:val="0"/>
          <w:sz w:val="22"/>
          <w:szCs w:val="22"/>
          <w:lang w:eastAsia="en-US"/>
        </w:rPr>
        <w:t xml:space="preserve"> </w:t>
      </w:r>
      <w:hyperlink w:anchor="sub_0" w:history="1">
        <w:r>
          <w:rPr>
            <w:color w:val="000000"/>
            <w:kern w:val="0"/>
            <w:lang w:eastAsia="zh-CN"/>
          </w:rPr>
          <w:t>постановлению</w:t>
        </w:r>
      </w:hyperlink>
      <w:r w:rsidR="00162CC3" w:rsidRPr="00162CC3">
        <w:rPr>
          <w:color w:val="000000"/>
          <w:kern w:val="0"/>
          <w:lang w:eastAsia="zh-CN"/>
        </w:rPr>
        <w:t xml:space="preserve"> </w:t>
      </w:r>
      <w:r w:rsidR="00162CC3" w:rsidRPr="00162CC3">
        <w:rPr>
          <w:bCs/>
          <w:color w:val="000000"/>
          <w:kern w:val="0"/>
          <w:lang w:eastAsia="zh-CN"/>
        </w:rPr>
        <w:t xml:space="preserve">администрации Янтиковского муниципального округа </w:t>
      </w:r>
      <w:r w:rsidR="0025585C">
        <w:rPr>
          <w:bCs/>
          <w:color w:val="000000"/>
          <w:kern w:val="0"/>
          <w:lang w:eastAsia="zh-CN"/>
        </w:rPr>
        <w:t>от 02.10.2023 № 1074</w:t>
      </w:r>
    </w:p>
    <w:p w:rsid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455809" w:rsidRPr="00162CC3" w:rsidRDefault="00455809"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jc w:val="center"/>
        <w:rPr>
          <w:b/>
          <w:bCs/>
          <w:kern w:val="0"/>
          <w:lang w:eastAsia="ru-RU"/>
        </w:rPr>
      </w:pPr>
      <w:r w:rsidRPr="00162CC3">
        <w:rPr>
          <w:b/>
          <w:bCs/>
          <w:kern w:val="0"/>
          <w:lang w:eastAsia="ru-RU"/>
        </w:rPr>
        <w:t>Правила</w:t>
      </w:r>
    </w:p>
    <w:p w:rsidR="00162CC3" w:rsidRPr="00162CC3" w:rsidRDefault="00162CC3" w:rsidP="00162CC3">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lang w:eastAsia="ru-RU"/>
        </w:rPr>
      </w:pPr>
      <w:r w:rsidRPr="00162CC3">
        <w:rPr>
          <w:b/>
          <w:bCs/>
          <w:kern w:val="0"/>
          <w:lang w:eastAsia="ru-RU"/>
        </w:rPr>
        <w:t>проведения оценки последствий принятия решения о реорганизации или ликвидации муниципальной организации Янтиковского муниципального округа Чувашской Республики, образующей социальную инфраструктуру для детей</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6" w:name="sub_2001"/>
      <w:r w:rsidRPr="00162CC3">
        <w:rPr>
          <w:rFonts w:ascii="Times New Roman CYR" w:hAnsi="Times New Roman CYR" w:cs="Times New Roman CYR"/>
          <w:kern w:val="0"/>
          <w:lang w:eastAsia="ru-RU"/>
        </w:rPr>
        <w:t>1. Настоящие Правила устанавливают порядок проведения оценки последствий принятия решения о реорганизации или ликвидации муниципальной организации Янтиковского муниципального округа Чувашской Республики (дале</w:t>
      </w:r>
      <w:proofErr w:type="gramStart"/>
      <w:r w:rsidRPr="00162CC3">
        <w:rPr>
          <w:rFonts w:ascii="Times New Roman CYR" w:hAnsi="Times New Roman CYR" w:cs="Times New Roman CYR"/>
          <w:kern w:val="0"/>
          <w:lang w:eastAsia="ru-RU"/>
        </w:rPr>
        <w:t>е-</w:t>
      </w:r>
      <w:proofErr w:type="gramEnd"/>
      <w:r w:rsidRPr="00162CC3">
        <w:rPr>
          <w:rFonts w:ascii="Times New Roman CYR" w:hAnsi="Times New Roman CYR" w:cs="Times New Roman CYR"/>
          <w:kern w:val="0"/>
          <w:lang w:eastAsia="ru-RU"/>
        </w:rPr>
        <w:t xml:space="preserve"> муниципальная организация), образующей социальную инфраструктуру для детей.</w:t>
      </w:r>
    </w:p>
    <w:bookmarkEnd w:id="6"/>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2. </w:t>
      </w:r>
      <w:proofErr w:type="gramStart"/>
      <w:r w:rsidRPr="00162CC3">
        <w:rPr>
          <w:rFonts w:ascii="Times New Roman CYR" w:hAnsi="Times New Roman CYR" w:cs="Times New Roman CYR"/>
          <w:kern w:val="0"/>
          <w:lang w:eastAsia="ru-RU"/>
        </w:rPr>
        <w:t>Решения о реорганизации или ликвидации муниципальной организации, образующей социальную инфраструктуру для детей, принимаются при наличии положительного заключения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образующей социальную инфраструктуру для детей, договора аренды закрепленных за ней объектов собственности</w:t>
      </w:r>
      <w:proofErr w:type="gramEnd"/>
      <w:r w:rsidRPr="00162CC3">
        <w:rPr>
          <w:rFonts w:ascii="Times New Roman CYR" w:hAnsi="Times New Roman CYR" w:cs="Times New Roman CYR"/>
          <w:kern w:val="0"/>
          <w:lang w:eastAsia="ru-RU"/>
        </w:rPr>
        <w:t>, договора безвозмездного пользования закрепленными за ней объектами собственности, а также о реорганизации или ликвидации муниципальной организации, образующей социальную инфраструктуру для детей (далее - комиссия).</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7" w:name="sub_2003"/>
      <w:r w:rsidRPr="00162CC3">
        <w:rPr>
          <w:rFonts w:ascii="Times New Roman CYR" w:hAnsi="Times New Roman CYR" w:cs="Times New Roman CYR"/>
          <w:kern w:val="0"/>
          <w:lang w:eastAsia="ru-RU"/>
        </w:rPr>
        <w:t xml:space="preserve">3. </w:t>
      </w:r>
      <w:proofErr w:type="gramStart"/>
      <w:r w:rsidRPr="00162CC3">
        <w:rPr>
          <w:rFonts w:ascii="Times New Roman CYR" w:hAnsi="Times New Roman CYR" w:cs="Times New Roman CYR"/>
          <w:kern w:val="0"/>
          <w:lang w:eastAsia="ru-RU"/>
        </w:rPr>
        <w:t xml:space="preserve">Для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администрация Янтиковского муниципального округа Чувашской Республики (далее – администрация), осуществляющая функции и полномочия учредителя указанной организации, до принятия соответствующего решения представляет в комиссию предложение о реорганизации или ликвидации муниципальной организации, образующей социальную инфраструктуру для детей, с приложением необходимых документов, перечень которых устанавливается администрацией, </w:t>
      </w:r>
      <w:bookmarkStart w:id="8" w:name="_Hlk145681326"/>
      <w:r w:rsidRPr="00162CC3">
        <w:rPr>
          <w:rFonts w:ascii="Times New Roman CYR" w:hAnsi="Times New Roman CYR" w:cs="Times New Roman CYR"/>
          <w:kern w:val="0"/>
          <w:lang w:eastAsia="ru-RU"/>
        </w:rPr>
        <w:t>осуществляющей</w:t>
      </w:r>
      <w:proofErr w:type="gramEnd"/>
      <w:r w:rsidRPr="00162CC3">
        <w:rPr>
          <w:rFonts w:ascii="Times New Roman CYR" w:hAnsi="Times New Roman CYR" w:cs="Times New Roman CYR"/>
          <w:kern w:val="0"/>
          <w:lang w:eastAsia="ru-RU"/>
        </w:rPr>
        <w:t xml:space="preserve"> функции и полномочия учредителя муниципальной организации</w:t>
      </w:r>
      <w:bookmarkEnd w:id="8"/>
      <w:r w:rsidRPr="00162CC3">
        <w:rPr>
          <w:rFonts w:ascii="Times New Roman CYR" w:hAnsi="Times New Roman CYR" w:cs="Times New Roman CYR"/>
          <w:kern w:val="0"/>
          <w:lang w:eastAsia="ru-RU"/>
        </w:rPr>
        <w:t>, образующей социальную инфраструктуру для детей.</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9" w:name="sub_2004"/>
      <w:bookmarkEnd w:id="7"/>
      <w:r w:rsidRPr="00162CC3">
        <w:rPr>
          <w:rFonts w:ascii="Times New Roman CYR" w:hAnsi="Times New Roman CYR" w:cs="Times New Roman CYR"/>
          <w:kern w:val="0"/>
          <w:lang w:eastAsia="ru-RU"/>
        </w:rPr>
        <w:t>4. Последствия реорганизации или ликвидации муниципальной организации, образующей социальную инфраструктуру для детей, оцениваются по следующим критериям:</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0" w:name="sub_241"/>
      <w:bookmarkEnd w:id="9"/>
      <w:r w:rsidRPr="00162CC3">
        <w:rPr>
          <w:rFonts w:ascii="Times New Roman CYR" w:hAnsi="Times New Roman CYR" w:cs="Times New Roman CYR"/>
          <w:kern w:val="0"/>
          <w:lang w:eastAsia="ru-RU"/>
        </w:rPr>
        <w:t>а) обеспечение продолжения оказания социальных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предоставляемых муниципальной организацией, образующей социальную инфраструктуру для детей, предлагаемой к реорганизации или ликвидации;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1" w:name="sub_242"/>
      <w:bookmarkEnd w:id="10"/>
      <w:proofErr w:type="gramStart"/>
      <w:r w:rsidRPr="00162CC3">
        <w:rPr>
          <w:rFonts w:ascii="Times New Roman CYR" w:hAnsi="Times New Roman CYR" w:cs="Times New Roman CYR"/>
          <w:kern w:val="0"/>
          <w:lang w:eastAsia="ru-RU"/>
        </w:rPr>
        <w:t>б) обеспечение оказания услуг детям в целях обеспечения жизнедеятельности, образования, развития, отдыха и оздоровления детей, оказания им медицинской помощи, профилактики заболеваний у детей, их социальной защиты и социального обслуживания в объеме не менее чем объем таких услуг, предоставляемых муниципальной организацией, образующей социальную инфраструктуру для детей, предлагаемой к реорганизации или ликвидации, до принятия соответствующего решения;</w:t>
      </w:r>
      <w:proofErr w:type="gramEnd"/>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2" w:name="sub_243"/>
      <w:bookmarkEnd w:id="11"/>
      <w:r w:rsidRPr="00162CC3">
        <w:rPr>
          <w:rFonts w:ascii="Times New Roman CYR" w:hAnsi="Times New Roman CYR" w:cs="Times New Roman CYR"/>
          <w:kern w:val="0"/>
          <w:lang w:eastAsia="ru-RU"/>
        </w:rPr>
        <w:t xml:space="preserve">в) обеспечение продолжения осуществления видов деятельности, реализовывавшихся только муниципальной организацией, образующей социальную инфраструктуру для детей, </w:t>
      </w:r>
      <w:r w:rsidRPr="00162CC3">
        <w:rPr>
          <w:rFonts w:ascii="Times New Roman CYR" w:hAnsi="Times New Roman CYR" w:cs="Times New Roman CYR"/>
          <w:kern w:val="0"/>
          <w:lang w:eastAsia="ru-RU"/>
        </w:rPr>
        <w:lastRenderedPageBreak/>
        <w:t>предлагаемой к реорганизации или ликвидации.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3" w:name="sub_2005"/>
      <w:bookmarkEnd w:id="12"/>
      <w:r w:rsidRPr="00162CC3">
        <w:rPr>
          <w:rFonts w:ascii="Times New Roman CYR" w:hAnsi="Times New Roman CYR" w:cs="Times New Roman CYR"/>
          <w:kern w:val="0"/>
          <w:lang w:eastAsia="ru-RU"/>
        </w:rPr>
        <w:t xml:space="preserve">5. </w:t>
      </w:r>
      <w:hyperlink r:id="rId15" w:history="1">
        <w:r w:rsidRPr="00162CC3">
          <w:rPr>
            <w:rFonts w:ascii="Times New Roman CYR" w:hAnsi="Times New Roman CYR" w:cs="Times New Roman CYR"/>
            <w:kern w:val="0"/>
            <w:lang w:eastAsia="ru-RU"/>
          </w:rPr>
          <w:t>Значения критериев</w:t>
        </w:r>
      </w:hyperlink>
      <w:r w:rsidRPr="00162CC3">
        <w:rPr>
          <w:rFonts w:ascii="Times New Roman CYR" w:hAnsi="Times New Roman CYR" w:cs="Times New Roman CYR"/>
          <w:kern w:val="0"/>
          <w:lang w:eastAsia="ru-RU"/>
        </w:rPr>
        <w:t xml:space="preserve">, указанных в </w:t>
      </w:r>
      <w:hyperlink w:anchor="sub_2004" w:history="1">
        <w:r w:rsidRPr="00162CC3">
          <w:rPr>
            <w:rFonts w:ascii="Times New Roman CYR" w:hAnsi="Times New Roman CYR" w:cs="Times New Roman CYR"/>
            <w:kern w:val="0"/>
            <w:lang w:eastAsia="ru-RU"/>
          </w:rPr>
          <w:t>пункте 4</w:t>
        </w:r>
      </w:hyperlink>
      <w:r w:rsidRPr="00162CC3">
        <w:rPr>
          <w:rFonts w:ascii="Times New Roman CYR" w:hAnsi="Times New Roman CYR" w:cs="Times New Roman CYR"/>
          <w:kern w:val="0"/>
          <w:lang w:eastAsia="ru-RU"/>
        </w:rPr>
        <w:t xml:space="preserve"> настоящих Правил, с учетом отраслевой особенности деятельности, осуществляемой муниципальной организацией, образующей социальную инфраструктуру для детей, утверждаются администрацией, осуществляющей функции и полномочия учредителя муниципальной организации.</w:t>
      </w:r>
    </w:p>
    <w:bookmarkEnd w:id="13"/>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62F3A" w:rsidRDefault="00062F3A"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062F3A" w:rsidRPr="00162CC3" w:rsidRDefault="00062F3A"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062F3A">
      <w:pPr>
        <w:spacing w:line="240" w:lineRule="auto"/>
        <w:ind w:left="5670" w:firstLine="0"/>
        <w:jc w:val="left"/>
        <w:rPr>
          <w:bCs/>
          <w:color w:val="000000"/>
          <w:kern w:val="0"/>
          <w:lang w:eastAsia="zh-CN"/>
        </w:rPr>
      </w:pPr>
      <w:r w:rsidRPr="00162CC3">
        <w:rPr>
          <w:bCs/>
          <w:color w:val="000000"/>
          <w:kern w:val="0"/>
          <w:lang w:eastAsia="zh-CN"/>
        </w:rPr>
        <w:lastRenderedPageBreak/>
        <w:t>Приложение № 3</w:t>
      </w:r>
    </w:p>
    <w:p w:rsidR="00162CC3" w:rsidRPr="00162CC3" w:rsidRDefault="00062F3A" w:rsidP="00062F3A">
      <w:pPr>
        <w:spacing w:line="240" w:lineRule="auto"/>
        <w:ind w:left="5670" w:firstLine="0"/>
        <w:jc w:val="left"/>
        <w:rPr>
          <w:b/>
          <w:color w:val="000000"/>
          <w:kern w:val="0"/>
          <w:lang w:eastAsia="zh-CN"/>
        </w:rPr>
      </w:pPr>
      <w:r>
        <w:rPr>
          <w:bCs/>
          <w:color w:val="000000"/>
          <w:kern w:val="0"/>
          <w:lang w:eastAsia="zh-CN"/>
        </w:rPr>
        <w:t xml:space="preserve">к </w:t>
      </w:r>
      <w:hyperlink w:anchor="sub_0" w:history="1">
        <w:r>
          <w:rPr>
            <w:color w:val="000000"/>
            <w:kern w:val="0"/>
            <w:lang w:eastAsia="zh-CN"/>
          </w:rPr>
          <w:t>постановлению</w:t>
        </w:r>
      </w:hyperlink>
      <w:r w:rsidR="00162CC3" w:rsidRPr="00162CC3">
        <w:rPr>
          <w:color w:val="000000"/>
          <w:kern w:val="0"/>
          <w:lang w:eastAsia="zh-CN"/>
        </w:rPr>
        <w:t xml:space="preserve"> </w:t>
      </w:r>
      <w:r w:rsidR="00162CC3" w:rsidRPr="00162CC3">
        <w:rPr>
          <w:bCs/>
          <w:color w:val="000000"/>
          <w:kern w:val="0"/>
          <w:lang w:eastAsia="zh-CN"/>
        </w:rPr>
        <w:t xml:space="preserve">администрации Янтиковского муниципального округа </w:t>
      </w:r>
      <w:r w:rsidR="0025585C">
        <w:rPr>
          <w:bCs/>
          <w:color w:val="000000"/>
          <w:kern w:val="0"/>
          <w:lang w:eastAsia="zh-CN"/>
        </w:rPr>
        <w:t>от 02.10.</w:t>
      </w:r>
      <w:bookmarkStart w:id="14" w:name="_GoBack"/>
      <w:bookmarkEnd w:id="14"/>
      <w:r w:rsidR="0025585C">
        <w:rPr>
          <w:bCs/>
          <w:color w:val="000000"/>
          <w:kern w:val="0"/>
          <w:lang w:eastAsia="zh-CN"/>
        </w:rPr>
        <w:t>.2023 № 1074</w:t>
      </w:r>
    </w:p>
    <w:p w:rsidR="00162CC3" w:rsidRDefault="00162CC3" w:rsidP="00062F3A">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p>
    <w:p w:rsidR="00062F3A" w:rsidRPr="00162CC3" w:rsidRDefault="00062F3A" w:rsidP="00062F3A">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p>
    <w:p w:rsidR="00162CC3" w:rsidRPr="00162CC3" w:rsidRDefault="00162CC3" w:rsidP="00062F3A">
      <w:pPr>
        <w:widowControl w:val="0"/>
        <w:suppressAutoHyphens w:val="0"/>
        <w:autoSpaceDE w:val="0"/>
        <w:autoSpaceDN w:val="0"/>
        <w:adjustRightInd w:val="0"/>
        <w:spacing w:line="240" w:lineRule="auto"/>
        <w:ind w:firstLine="720"/>
        <w:jc w:val="center"/>
        <w:rPr>
          <w:b/>
          <w:bCs/>
          <w:kern w:val="0"/>
          <w:lang w:eastAsia="ru-RU"/>
        </w:rPr>
      </w:pPr>
      <w:r w:rsidRPr="00162CC3">
        <w:rPr>
          <w:b/>
          <w:bCs/>
          <w:kern w:val="0"/>
          <w:lang w:eastAsia="ru-RU"/>
        </w:rPr>
        <w:t>Правила</w:t>
      </w:r>
    </w:p>
    <w:p w:rsidR="00162CC3" w:rsidRPr="00162CC3" w:rsidRDefault="00162CC3" w:rsidP="00062F3A">
      <w:pPr>
        <w:widowControl w:val="0"/>
        <w:suppressAutoHyphens w:val="0"/>
        <w:autoSpaceDE w:val="0"/>
        <w:autoSpaceDN w:val="0"/>
        <w:adjustRightInd w:val="0"/>
        <w:spacing w:line="240" w:lineRule="auto"/>
        <w:ind w:firstLine="720"/>
        <w:jc w:val="center"/>
        <w:rPr>
          <w:rFonts w:ascii="Times New Roman CYR" w:hAnsi="Times New Roman CYR" w:cs="Times New Roman CYR"/>
          <w:b/>
          <w:bCs/>
          <w:kern w:val="0"/>
          <w:lang w:eastAsia="ru-RU"/>
        </w:rPr>
      </w:pPr>
      <w:proofErr w:type="gramStart"/>
      <w:r w:rsidRPr="00162CC3">
        <w:rPr>
          <w:b/>
          <w:bCs/>
          <w:kern w:val="0"/>
          <w:lang w:eastAsia="ru-RU"/>
        </w:rPr>
        <w:t xml:space="preserve">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w:t>
      </w:r>
      <w:bookmarkStart w:id="15" w:name="_Hlk145675783"/>
      <w:r w:rsidRPr="00162CC3">
        <w:rPr>
          <w:b/>
          <w:bCs/>
          <w:kern w:val="0"/>
          <w:lang w:eastAsia="ru-RU"/>
        </w:rPr>
        <w:t>Янтиковского муниципального округа Чувашской Республики</w:t>
      </w:r>
      <w:bookmarkEnd w:id="15"/>
      <w:r w:rsidRPr="00162CC3">
        <w:rPr>
          <w:b/>
          <w:bCs/>
          <w:kern w:val="0"/>
          <w:lang w:eastAsia="ru-RU"/>
        </w:rPr>
        <w:t>, заключении муниципальной организацией Янтиковского муниципального округа Чувашской Республики,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о</w:t>
      </w:r>
      <w:proofErr w:type="gramEnd"/>
      <w:r w:rsidRPr="00162CC3">
        <w:rPr>
          <w:b/>
          <w:bCs/>
          <w:kern w:val="0"/>
          <w:lang w:eastAsia="ru-RU"/>
        </w:rPr>
        <w:t xml:space="preserve"> реорганизации или ликвидации муниципальной организации Янтиковского муниципального округа Чувашской Республики, образующей социальную инфраструктуру для детей, и подготовки указанной комиссией заключений</w:t>
      </w:r>
    </w:p>
    <w:p w:rsidR="00162CC3" w:rsidRPr="00162CC3" w:rsidRDefault="00162CC3" w:rsidP="00062F3A">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1. </w:t>
      </w:r>
      <w:proofErr w:type="gramStart"/>
      <w:r w:rsidRPr="00162CC3">
        <w:rPr>
          <w:rFonts w:ascii="Times New Roman CYR" w:hAnsi="Times New Roman CYR" w:cs="Times New Roman CYR"/>
          <w:kern w:val="0"/>
          <w:lang w:eastAsia="ru-RU"/>
        </w:rPr>
        <w:t>Настоящие Правила устанавливают порядок создания комиссии по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Янтиковского муниципального округа Чувашской Республики (далее – муниципальная организация),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w:t>
      </w:r>
      <w:proofErr w:type="gramEnd"/>
      <w:r w:rsidRPr="00162CC3">
        <w:rPr>
          <w:rFonts w:ascii="Times New Roman CYR" w:hAnsi="Times New Roman CYR" w:cs="Times New Roman CYR"/>
          <w:kern w:val="0"/>
          <w:lang w:eastAsia="ru-RU"/>
        </w:rPr>
        <w:t xml:space="preserve"> за ней объектами собственности, а также о реорганизации или ликвидации муниципальной организации, образующей социальную инфраструктуру для детей (далее - комиссия), и подготовки указанной комиссией заключений.</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2. Положение о комиссии и ее состав утверждаются администрацией Янтиковского муниципального округа Чувашской Республики, осуществляющей функции и полномочия учредителя муниципальной организации (далее – администрация), образующей социальную инфраструктуру для детей, в отношении которой рассматриваются вопросы о реорганизации или ликвидации, а также в отношении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в </w:t>
      </w:r>
      <w:proofErr w:type="gramStart"/>
      <w:r w:rsidRPr="00162CC3">
        <w:rPr>
          <w:rFonts w:ascii="Times New Roman CYR" w:hAnsi="Times New Roman CYR" w:cs="Times New Roman CYR"/>
          <w:kern w:val="0"/>
          <w:lang w:eastAsia="ru-RU"/>
        </w:rPr>
        <w:t>отношении</w:t>
      </w:r>
      <w:proofErr w:type="gramEnd"/>
      <w:r w:rsidRPr="00162CC3">
        <w:rPr>
          <w:rFonts w:ascii="Times New Roman CYR" w:hAnsi="Times New Roman CYR" w:cs="Times New Roman CYR"/>
          <w:kern w:val="0"/>
          <w:lang w:eastAsia="ru-RU"/>
        </w:rPr>
        <w:t xml:space="preserve"> которого рассматривается вопрос о реконструкции, модернизации, об изменении назначения или о ликвидации, а также о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6" w:name="sub_3003"/>
      <w:r w:rsidRPr="00162CC3">
        <w:rPr>
          <w:rFonts w:ascii="Times New Roman CYR" w:hAnsi="Times New Roman CYR" w:cs="Times New Roman CYR"/>
          <w:kern w:val="0"/>
          <w:lang w:eastAsia="ru-RU"/>
        </w:rPr>
        <w:t xml:space="preserve">3. </w:t>
      </w:r>
      <w:bookmarkEnd w:id="16"/>
      <w:r w:rsidRPr="00162CC3">
        <w:rPr>
          <w:rFonts w:ascii="Times New Roman CYR" w:hAnsi="Times New Roman CYR" w:cs="Times New Roman CYR"/>
          <w:kern w:val="0"/>
          <w:lang w:eastAsia="ru-RU"/>
        </w:rPr>
        <w:t>В состав комиссии, создаваемой администрацией, входят представители администрации, осуществляющего функции и полномочия учредителя муниципальной организации, образующей социальную инфраструктуру для детей, а также по согласованию представители заинтересованных органов исполнительной власти Чувашской Республики, общественных и иных организаций.</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7" w:name="sub_3004"/>
      <w:r w:rsidRPr="00162CC3">
        <w:rPr>
          <w:rFonts w:ascii="Times New Roman CYR" w:hAnsi="Times New Roman CYR" w:cs="Times New Roman CYR"/>
          <w:kern w:val="0"/>
          <w:lang w:eastAsia="ru-RU"/>
        </w:rPr>
        <w:t xml:space="preserve">4. Комиссию возглавляет председатель, который осуществляет общее руководство деятельностью комиссии, обеспечивает коллегиальность в обсуждении вопросов, </w:t>
      </w:r>
      <w:proofErr w:type="gramStart"/>
      <w:r w:rsidRPr="00162CC3">
        <w:rPr>
          <w:rFonts w:ascii="Times New Roman CYR" w:hAnsi="Times New Roman CYR" w:cs="Times New Roman CYR"/>
          <w:kern w:val="0"/>
          <w:lang w:eastAsia="ru-RU"/>
        </w:rPr>
        <w:t>распределяет обязанности и дает</w:t>
      </w:r>
      <w:proofErr w:type="gramEnd"/>
      <w:r w:rsidRPr="00162CC3">
        <w:rPr>
          <w:rFonts w:ascii="Times New Roman CYR" w:hAnsi="Times New Roman CYR" w:cs="Times New Roman CYR"/>
          <w:kern w:val="0"/>
          <w:lang w:eastAsia="ru-RU"/>
        </w:rPr>
        <w:t xml:space="preserve"> поручения членам комиссии. Минимальное количество членов комиссии составляет семь человек, включая председателя комиссии.</w:t>
      </w:r>
    </w:p>
    <w:bookmarkEnd w:id="17"/>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Комиссия проводит заседания по мере необходимости. При этом заседание комиссии </w:t>
      </w:r>
      <w:r w:rsidRPr="00162CC3">
        <w:rPr>
          <w:rFonts w:ascii="Times New Roman CYR" w:hAnsi="Times New Roman CYR" w:cs="Times New Roman CYR"/>
          <w:kern w:val="0"/>
          <w:lang w:eastAsia="ru-RU"/>
        </w:rPr>
        <w:lastRenderedPageBreak/>
        <w:t xml:space="preserve">должно быть проведено не позднее 30 рабочих дней со дня поступления в комиссию документов, предусмотренных </w:t>
      </w:r>
      <w:hyperlink w:anchor="sub_3006" w:history="1">
        <w:r w:rsidRPr="00162CC3">
          <w:rPr>
            <w:rFonts w:ascii="Times New Roman CYR" w:hAnsi="Times New Roman CYR" w:cs="Times New Roman CYR"/>
            <w:kern w:val="0"/>
            <w:lang w:eastAsia="ru-RU"/>
          </w:rPr>
          <w:t>пунктом 6</w:t>
        </w:r>
      </w:hyperlink>
      <w:r w:rsidRPr="00162CC3">
        <w:rPr>
          <w:rFonts w:ascii="Times New Roman CYR" w:hAnsi="Times New Roman CYR" w:cs="Times New Roman CYR"/>
          <w:kern w:val="0"/>
          <w:lang w:eastAsia="ru-RU"/>
        </w:rPr>
        <w:t xml:space="preserve"> настоящих Правил.</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Заседание комиссии правомочно при наличии кворума, который составляет не менее двух третей членов комиссии.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В целях принятия обоснованного и объективного решения для участия в заседаниях комиссии могут приглашаться эксперты. Эксперты проводят свою работу на добровольной и безвозмездной основе.</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8" w:name="sub_3005"/>
      <w:r w:rsidRPr="00162CC3">
        <w:rPr>
          <w:rFonts w:ascii="Times New Roman CYR" w:hAnsi="Times New Roman CYR" w:cs="Times New Roman CYR"/>
          <w:kern w:val="0"/>
          <w:lang w:eastAsia="ru-RU"/>
        </w:rPr>
        <w:t>5. Комиссия осуществляет следующие функции:</w:t>
      </w:r>
    </w:p>
    <w:bookmarkEnd w:id="18"/>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162CC3">
        <w:rPr>
          <w:rFonts w:ascii="Times New Roman CYR" w:hAnsi="Times New Roman CYR" w:cs="Times New Roman CYR"/>
          <w:kern w:val="0"/>
          <w:lang w:eastAsia="ru-RU"/>
        </w:rPr>
        <w:t>а)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о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на основании критериев, установленных Правилами проведения оценки последствий</w:t>
      </w:r>
      <w:proofErr w:type="gramEnd"/>
      <w:r w:rsidRPr="00162CC3">
        <w:rPr>
          <w:rFonts w:ascii="Times New Roman CYR" w:hAnsi="Times New Roman CYR" w:cs="Times New Roman CYR"/>
          <w:kern w:val="0"/>
          <w:lang w:eastAsia="ru-RU"/>
        </w:rPr>
        <w:t xml:space="preserve">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утвержденными настоящим постановлением;</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roofErr w:type="gramStart"/>
      <w:r w:rsidRPr="00162CC3">
        <w:rPr>
          <w:rFonts w:ascii="Times New Roman CYR" w:hAnsi="Times New Roman CYR" w:cs="Times New Roman CYR"/>
          <w:kern w:val="0"/>
          <w:lang w:eastAsia="ru-RU"/>
        </w:rPr>
        <w:t>б) готовит заключение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Янтиковского муниципального округа Чувашской Республики,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w:t>
      </w:r>
      <w:proofErr w:type="gramEnd"/>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19" w:name="sub_353"/>
      <w:r w:rsidRPr="00162CC3">
        <w:rPr>
          <w:rFonts w:ascii="Times New Roman CYR" w:hAnsi="Times New Roman CYR" w:cs="Times New Roman CYR"/>
          <w:kern w:val="0"/>
          <w:lang w:eastAsia="ru-RU"/>
        </w:rPr>
        <w:t>в) проводит оценку последствий принятия решения о реорганизации или ликвидации муниципальной организации, образующей социальную инфраструктуру для детей, на основании критериев, установленных Правилами проведения оценки последствий принятия решения о реорганизации или ликвидации муниципальной организации, образующей социальную инфраструктуру для детей, утвержденными настоящим постановлением;</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0" w:name="sub_354"/>
      <w:bookmarkEnd w:id="19"/>
      <w:r w:rsidRPr="00162CC3">
        <w:rPr>
          <w:rFonts w:ascii="Times New Roman CYR" w:hAnsi="Times New Roman CYR" w:cs="Times New Roman CYR"/>
          <w:kern w:val="0"/>
          <w:lang w:eastAsia="ru-RU"/>
        </w:rPr>
        <w:t>г) готовит заключение об оценке последствий принятия решения о реорганизации или ликвидации муниципальной организации, образующей социальную инфраструктуру для детей.</w:t>
      </w:r>
    </w:p>
    <w:bookmarkEnd w:id="20"/>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6. </w:t>
      </w:r>
      <w:proofErr w:type="gramStart"/>
      <w:r w:rsidRPr="00162CC3">
        <w:rPr>
          <w:rFonts w:ascii="Times New Roman CYR" w:hAnsi="Times New Roman CYR" w:cs="Times New Roman CYR"/>
          <w:kern w:val="0"/>
          <w:lang w:eastAsia="ru-RU"/>
        </w:rPr>
        <w:t>Комиссия проводит оценку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а также реорганизации или ликвидации муниципальной организации, образующей социальную инфраструктуру для детей, на основании</w:t>
      </w:r>
      <w:proofErr w:type="gramEnd"/>
      <w:r w:rsidRPr="00162CC3">
        <w:rPr>
          <w:rFonts w:ascii="Times New Roman CYR" w:hAnsi="Times New Roman CYR" w:cs="Times New Roman CYR"/>
          <w:kern w:val="0"/>
          <w:lang w:eastAsia="ru-RU"/>
        </w:rPr>
        <w:t xml:space="preserve"> документов, представленных администрацией, осуществляющим функции и полномочия учредителя муниципальной организации, образующей социальную инфраструктуру для детей, перечень которых устанавливается администрацией, осуществляющей функции и полномочия учредителя муниципальной организации, образующей социальную инфраструктуру для детей.</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1" w:name="sub_3007"/>
      <w:r w:rsidRPr="00162CC3">
        <w:rPr>
          <w:rFonts w:ascii="Times New Roman CYR" w:hAnsi="Times New Roman CYR" w:cs="Times New Roman CYR"/>
          <w:kern w:val="0"/>
          <w:lang w:eastAsia="ru-RU"/>
        </w:rPr>
        <w:t>7. Для выполнения возложенных функций комиссия при решении вопросов, входящих в ее компетенцию, имеет право:</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2" w:name="sub_371"/>
      <w:bookmarkEnd w:id="21"/>
      <w:r w:rsidRPr="00162CC3">
        <w:rPr>
          <w:rFonts w:ascii="Times New Roman CYR" w:hAnsi="Times New Roman CYR" w:cs="Times New Roman CYR"/>
          <w:kern w:val="0"/>
          <w:lang w:eastAsia="ru-RU"/>
        </w:rPr>
        <w:t xml:space="preserve">а) запрашивать документы, материалы и информацию, необходимые для принятия </w:t>
      </w:r>
      <w:r w:rsidRPr="00162CC3">
        <w:rPr>
          <w:rFonts w:ascii="Times New Roman CYR" w:hAnsi="Times New Roman CYR" w:cs="Times New Roman CYR"/>
          <w:kern w:val="0"/>
          <w:lang w:eastAsia="ru-RU"/>
        </w:rPr>
        <w:lastRenderedPageBreak/>
        <w:t>решения по рассматриваемым вопросам, и устанавливать сроки их представления;</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3" w:name="sub_372"/>
      <w:bookmarkEnd w:id="22"/>
      <w:r w:rsidRPr="00162CC3">
        <w:rPr>
          <w:rFonts w:ascii="Times New Roman CYR" w:hAnsi="Times New Roman CYR" w:cs="Times New Roman CYR"/>
          <w:kern w:val="0"/>
          <w:lang w:eastAsia="ru-RU"/>
        </w:rPr>
        <w:t>б) создавать рабочие группы.</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4" w:name="sub_3008"/>
      <w:bookmarkEnd w:id="23"/>
      <w:r w:rsidRPr="00162CC3">
        <w:rPr>
          <w:rFonts w:ascii="Times New Roman CYR" w:hAnsi="Times New Roman CYR" w:cs="Times New Roman CYR"/>
          <w:kern w:val="0"/>
          <w:lang w:eastAsia="ru-RU"/>
        </w:rPr>
        <w:t>8. По итогам работы комиссии оформляется заключение (положительное или отрицательное), которое подписывается участвующими в заседании членами комиссии.</w:t>
      </w:r>
    </w:p>
    <w:bookmarkEnd w:id="24"/>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Член комиссии, не согласный с принятым решением, имеет право в письменном виде изложить свое особое мнение, которое прилагается к заключению комиссии.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Заключение </w:t>
      </w:r>
      <w:proofErr w:type="gramStart"/>
      <w:r w:rsidRPr="00162CC3">
        <w:rPr>
          <w:rFonts w:ascii="Times New Roman CYR" w:hAnsi="Times New Roman CYR" w:cs="Times New Roman CYR"/>
          <w:kern w:val="0"/>
          <w:lang w:eastAsia="ru-RU"/>
        </w:rPr>
        <w:t>подготавливается и оформляется</w:t>
      </w:r>
      <w:proofErr w:type="gramEnd"/>
      <w:r w:rsidRPr="00162CC3">
        <w:rPr>
          <w:rFonts w:ascii="Times New Roman CYR" w:hAnsi="Times New Roman CYR" w:cs="Times New Roman CYR"/>
          <w:kern w:val="0"/>
          <w:lang w:eastAsia="ru-RU"/>
        </w:rPr>
        <w:t xml:space="preserve"> комиссией в срок не более 10 рабочих дней с даты проведения заседания комиссии.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9. В заключении об оценке последствий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указываются:</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5" w:name="sub_391"/>
      <w:r w:rsidRPr="00162CC3">
        <w:rPr>
          <w:rFonts w:ascii="Times New Roman CYR" w:hAnsi="Times New Roman CYR" w:cs="Times New Roman CYR"/>
          <w:kern w:val="0"/>
          <w:lang w:eastAsia="ru-RU"/>
        </w:rPr>
        <w:t>а) наименование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предложенный к реконструкции, модернизации, изменению назначения или ликвидации, а также к передаче в аренду, в безвозмездное пользование;</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6" w:name="sub_392"/>
      <w:bookmarkEnd w:id="25"/>
      <w:r w:rsidRPr="00162CC3">
        <w:rPr>
          <w:rFonts w:ascii="Times New Roman CYR" w:hAnsi="Times New Roman CYR" w:cs="Times New Roman CYR"/>
          <w:kern w:val="0"/>
          <w:lang w:eastAsia="ru-RU"/>
        </w:rPr>
        <w:t>б) наименование объекта социальной инфраструктуры для детей, являющегося муниципальной собственностью, предложенного к реконструкции, модернизации, изменению назначения или ликвидации, а также к передаче в аренду, в безвозмездное пользование;</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7" w:name="sub_393"/>
      <w:bookmarkEnd w:id="26"/>
      <w:r w:rsidRPr="00162CC3">
        <w:rPr>
          <w:rFonts w:ascii="Times New Roman CYR" w:hAnsi="Times New Roman CYR" w:cs="Times New Roman CYR"/>
          <w:kern w:val="0"/>
          <w:lang w:eastAsia="ru-RU"/>
        </w:rPr>
        <w:t>в) предложение администрации, осуществляющей функции и полномочия учредителя муниципальной организации, за которой на соответствующем вещном праве закреплен объект социальной инфраструктуры для детей, являющийся муниципальной собственностью, о дальнейшем распоряжении объектом социальной инфраструктуры для детей, являющимся муниципальной собственностью, которое выносилось на заседание комиссии;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8" w:name="sub_394"/>
      <w:bookmarkEnd w:id="27"/>
      <w:r w:rsidRPr="00162CC3">
        <w:rPr>
          <w:rFonts w:ascii="Times New Roman CYR" w:hAnsi="Times New Roman CYR" w:cs="Times New Roman CYR"/>
          <w:kern w:val="0"/>
          <w:lang w:eastAsia="ru-RU"/>
        </w:rPr>
        <w:t>г) значения всех критериев, на основании которых оцениваются последствия реконструкции, модернизации, изменения назначения или ликвидации объекта социальной инфраструктуры для детей, являющегося муниципальной собственностью, а также последствия заключения договора аренды такого объекта, договора безвозмездного пользования таким объектом;</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29" w:name="sub_395"/>
      <w:bookmarkEnd w:id="28"/>
      <w:r w:rsidRPr="00162CC3">
        <w:rPr>
          <w:rFonts w:ascii="Times New Roman CYR" w:hAnsi="Times New Roman CYR" w:cs="Times New Roman CYR"/>
          <w:kern w:val="0"/>
          <w:lang w:eastAsia="ru-RU"/>
        </w:rPr>
        <w:t>д) решение комиссии.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0" w:name="sub_3010"/>
      <w:bookmarkEnd w:id="29"/>
      <w:r w:rsidRPr="00162CC3">
        <w:rPr>
          <w:rFonts w:ascii="Times New Roman CYR" w:hAnsi="Times New Roman CYR" w:cs="Times New Roman CYR"/>
          <w:kern w:val="0"/>
          <w:lang w:eastAsia="ru-RU"/>
        </w:rPr>
        <w:t>10. В заключении об оценке последствий принятия решения о реорганизации или ликвидации муниципальной организации, образующих социальную инфраструктуру для детей, указываются:</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1" w:name="sub_30101"/>
      <w:bookmarkEnd w:id="30"/>
      <w:r w:rsidRPr="00162CC3">
        <w:rPr>
          <w:rFonts w:ascii="Times New Roman CYR" w:hAnsi="Times New Roman CYR" w:cs="Times New Roman CYR"/>
          <w:kern w:val="0"/>
          <w:lang w:eastAsia="ru-RU"/>
        </w:rPr>
        <w:t>а) наименование муниципальной организации, образующей социальную инфраструктуру для детей, предлагаемой к реорганизации или ликвидации;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2" w:name="sub_30102"/>
      <w:bookmarkEnd w:id="31"/>
      <w:r w:rsidRPr="00162CC3">
        <w:rPr>
          <w:rFonts w:ascii="Times New Roman CYR" w:hAnsi="Times New Roman CYR" w:cs="Times New Roman CYR"/>
          <w:kern w:val="0"/>
          <w:lang w:eastAsia="ru-RU"/>
        </w:rPr>
        <w:t>б) предложение администрации, осуществляющей функции и полномочия учредителя муниципальной организации, образующей социальную инфраструктуру для детей, о реорганизации или ликвидации муниципальной организации, образующей социальную инфраструктуру для детей, которое выносилось на заседание комиссии;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3" w:name="sub_30103"/>
      <w:bookmarkEnd w:id="32"/>
      <w:r w:rsidRPr="00162CC3">
        <w:rPr>
          <w:rFonts w:ascii="Times New Roman CYR" w:hAnsi="Times New Roman CYR" w:cs="Times New Roman CYR"/>
          <w:kern w:val="0"/>
          <w:lang w:eastAsia="ru-RU"/>
        </w:rPr>
        <w:t>в) значения всех критериев, на основании которых оцениваются последствия реорганизации или ликвидации муниципальной организации, образующей социальную инфраструктуру для детей;</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4" w:name="sub_30104"/>
      <w:bookmarkEnd w:id="33"/>
      <w:r w:rsidRPr="00162CC3">
        <w:rPr>
          <w:rFonts w:ascii="Times New Roman CYR" w:hAnsi="Times New Roman CYR" w:cs="Times New Roman CYR"/>
          <w:kern w:val="0"/>
          <w:lang w:eastAsia="ru-RU"/>
        </w:rPr>
        <w:t>г) решение комиссии.</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bookmarkStart w:id="35" w:name="sub_3011"/>
      <w:bookmarkEnd w:id="34"/>
      <w:r w:rsidRPr="00162CC3">
        <w:rPr>
          <w:rFonts w:ascii="Times New Roman CYR" w:hAnsi="Times New Roman CYR" w:cs="Times New Roman CYR"/>
          <w:kern w:val="0"/>
          <w:lang w:eastAsia="ru-RU"/>
        </w:rPr>
        <w:t xml:space="preserve">11. Заключение комиссии размещается на официальном сайте администрации, осуществляющей функции и полномочия учредителя муниципальной организации, образующей социальную инфраструктуру для детей, в информационно-телекоммуникационной сети «Интернет» с учетом требований законодательства Российской </w:t>
      </w:r>
      <w:r w:rsidRPr="00162CC3">
        <w:rPr>
          <w:rFonts w:ascii="Times New Roman CYR" w:hAnsi="Times New Roman CYR" w:cs="Times New Roman CYR"/>
          <w:kern w:val="0"/>
          <w:lang w:eastAsia="ru-RU"/>
        </w:rPr>
        <w:lastRenderedPageBreak/>
        <w:t>Федерации о государственной тайне.</w:t>
      </w:r>
    </w:p>
    <w:bookmarkEnd w:id="35"/>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12. </w:t>
      </w:r>
      <w:proofErr w:type="gramStart"/>
      <w:r w:rsidRPr="00162CC3">
        <w:rPr>
          <w:rFonts w:ascii="Times New Roman CYR" w:hAnsi="Times New Roman CYR" w:cs="Times New Roman CYR"/>
          <w:kern w:val="0"/>
          <w:lang w:eastAsia="ru-RU"/>
        </w:rPr>
        <w:t>Комиссия дает отрицательное заключение (о невозможности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в случае, если по итогам проведенного анализа не достигнуто хотя бы одно</w:t>
      </w:r>
      <w:proofErr w:type="gramEnd"/>
      <w:r w:rsidRPr="00162CC3">
        <w:rPr>
          <w:rFonts w:ascii="Times New Roman CYR" w:hAnsi="Times New Roman CYR" w:cs="Times New Roman CYR"/>
          <w:kern w:val="0"/>
          <w:lang w:eastAsia="ru-RU"/>
        </w:rPr>
        <w:t xml:space="preserve"> из значений критериев, установленных администрацией, осуществляющей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Комиссия дает отрицательное заключение (о невозможности принятия решения о реорганизации или ликвидации государственной, муниципальной организации, образующей социальную инфраструктуру для детей) в случае, если по итогам проведенного анализа не достигнуто хотя бы одно из значений критериев, установленных администрацией, осуществляющей функции и полномочия учредителя муниципальной организации, образующей социальную инфраструктуру для детей.</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 xml:space="preserve">13. </w:t>
      </w:r>
      <w:proofErr w:type="gramStart"/>
      <w:r w:rsidRPr="00162CC3">
        <w:rPr>
          <w:rFonts w:ascii="Times New Roman CYR" w:hAnsi="Times New Roman CYR" w:cs="Times New Roman CYR"/>
          <w:kern w:val="0"/>
          <w:lang w:eastAsia="ru-RU"/>
        </w:rPr>
        <w:t>Комиссия дает положительное заключение (о возможности принятия решения о реконструкции, модернизации, об изменении назначения или о ликвидации объекта социальной инфраструктуры для детей, являющегося муниципальной собственностью, заключении муниципальной организацией, образующей социальную инфраструктуру для детей, договора аренды закрепленных за ней объектов собственности, договора безвозмездного пользования закрепленными за ней объектами собственности) в случае, если по итогам проведенного анализа достигнуты все значения критериев, установленные</w:t>
      </w:r>
      <w:proofErr w:type="gramEnd"/>
      <w:r w:rsidRPr="00162CC3">
        <w:rPr>
          <w:rFonts w:ascii="Times New Roman CYR" w:hAnsi="Times New Roman CYR" w:cs="Times New Roman CYR"/>
          <w:kern w:val="0"/>
          <w:lang w:eastAsia="ru-RU"/>
        </w:rPr>
        <w:t xml:space="preserve"> администрацией, осуществляющей функции и полномочия учредителя муниципальной организации, за которой на соответствующем вещном праве закреплен указанный объект социальной инфраструктуры для детей, являющийся муниципальной собственностью.</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r w:rsidRPr="00162CC3">
        <w:rPr>
          <w:rFonts w:ascii="Times New Roman CYR" w:hAnsi="Times New Roman CYR" w:cs="Times New Roman CYR"/>
          <w:kern w:val="0"/>
          <w:lang w:eastAsia="ru-RU"/>
        </w:rPr>
        <w:t>Комиссия дает положительное заключение (о возможности принятия решения о реорганизации или ликвидации муниципальной организации, образующей социальную инфраструктуру для детей) в случае, если по итогам проведенного анализа достигнуты все значения критериев, установленные администрацией, осуществляющей функции и полномочия учредителя указанной муниципальной организации, образующей социальную инфраструктуру для детей.</w:t>
      </w:r>
    </w:p>
    <w:p w:rsidR="00162CC3" w:rsidRPr="00162CC3" w:rsidRDefault="00162CC3" w:rsidP="00162CC3">
      <w:pPr>
        <w:widowControl w:val="0"/>
        <w:suppressAutoHyphens w:val="0"/>
        <w:autoSpaceDE w:val="0"/>
        <w:autoSpaceDN w:val="0"/>
        <w:adjustRightInd w:val="0"/>
        <w:spacing w:line="240" w:lineRule="auto"/>
        <w:ind w:firstLine="720"/>
        <w:rPr>
          <w:rFonts w:ascii="Times New Roman CYR" w:hAnsi="Times New Roman CYR" w:cs="Times New Roman CYR"/>
          <w:kern w:val="0"/>
          <w:lang w:eastAsia="ru-RU"/>
        </w:rPr>
      </w:pPr>
    </w:p>
    <w:p w:rsidR="00162CC3" w:rsidRPr="00162CC3" w:rsidRDefault="00162CC3" w:rsidP="00162CC3">
      <w:pPr>
        <w:widowControl w:val="0"/>
        <w:suppressAutoHyphens w:val="0"/>
        <w:autoSpaceDE w:val="0"/>
        <w:autoSpaceDN w:val="0"/>
        <w:adjustRightInd w:val="0"/>
        <w:spacing w:line="240" w:lineRule="auto"/>
        <w:ind w:firstLine="720"/>
        <w:jc w:val="center"/>
        <w:rPr>
          <w:rFonts w:ascii="Times New Roman CYR" w:hAnsi="Times New Roman CYR" w:cs="Times New Roman CYR"/>
          <w:kern w:val="0"/>
          <w:lang w:eastAsia="ru-RU"/>
        </w:rPr>
      </w:pPr>
      <w:r w:rsidRPr="00162CC3">
        <w:rPr>
          <w:rFonts w:ascii="Times New Roman CYR" w:hAnsi="Times New Roman CYR" w:cs="Times New Roman CYR"/>
          <w:kern w:val="0"/>
          <w:lang w:eastAsia="ru-RU"/>
        </w:rPr>
        <w:t>______________</w:t>
      </w:r>
    </w:p>
    <w:p w:rsidR="00351857" w:rsidRPr="00162CC3" w:rsidRDefault="00351857" w:rsidP="007D7E2A">
      <w:pPr>
        <w:spacing w:line="240" w:lineRule="auto"/>
        <w:ind w:firstLine="0"/>
        <w:rPr>
          <w:sz w:val="28"/>
          <w:szCs w:val="28"/>
        </w:rPr>
      </w:pPr>
    </w:p>
    <w:sectPr w:rsidR="00351857" w:rsidRPr="00162CC3" w:rsidSect="00D13CF4">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C65" w:rsidRDefault="00580C65" w:rsidP="002F7E02">
      <w:pPr>
        <w:spacing w:line="240" w:lineRule="auto"/>
      </w:pPr>
      <w:r>
        <w:separator/>
      </w:r>
    </w:p>
  </w:endnote>
  <w:endnote w:type="continuationSeparator" w:id="0">
    <w:p w:rsidR="00580C65" w:rsidRDefault="00580C65" w:rsidP="002F7E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tarSymbol">
    <w:altName w:val="MS Gothic"/>
    <w:charset w:val="80"/>
    <w:family w:val="auto"/>
    <w:pitch w:val="default"/>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C3" w:rsidRDefault="00162CC3">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C65" w:rsidRDefault="00580C65" w:rsidP="002F7E02">
      <w:pPr>
        <w:spacing w:line="240" w:lineRule="auto"/>
      </w:pPr>
      <w:r>
        <w:separator/>
      </w:r>
    </w:p>
  </w:footnote>
  <w:footnote w:type="continuationSeparator" w:id="0">
    <w:p w:rsidR="00580C65" w:rsidRDefault="00580C65" w:rsidP="002F7E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CC3" w:rsidRDefault="00162CC3" w:rsidP="00162CC3">
    <w:pPr>
      <w:pStyle w:val="af6"/>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3"/>
    <w:multiLevelType w:val="multilevel"/>
    <w:tmpl w:val="00000003"/>
    <w:name w:val="WW8Num3"/>
    <w:lvl w:ilvl="0">
      <w:start w:val="8"/>
      <w:numFmt w:val="decimal"/>
      <w:lvlText w:val="%1."/>
      <w:lvlJc w:val="left"/>
      <w:pPr>
        <w:tabs>
          <w:tab w:val="num" w:pos="360"/>
        </w:tabs>
        <w:ind w:left="360" w:hanging="360"/>
      </w:pPr>
    </w:lvl>
    <w:lvl w:ilvl="1">
      <w:start w:val="2"/>
      <w:numFmt w:val="decimal"/>
      <w:lvlText w:val="%1.%2."/>
      <w:lvlJc w:val="left"/>
      <w:pPr>
        <w:tabs>
          <w:tab w:val="num" w:pos="2482"/>
        </w:tabs>
        <w:ind w:left="2482" w:hanging="360"/>
      </w:pPr>
    </w:lvl>
    <w:lvl w:ilvl="2">
      <w:start w:val="1"/>
      <w:numFmt w:val="decimal"/>
      <w:lvlText w:val="%1.%2.%3."/>
      <w:lvlJc w:val="left"/>
      <w:pPr>
        <w:tabs>
          <w:tab w:val="num" w:pos="2842"/>
        </w:tabs>
        <w:ind w:left="2842" w:hanging="360"/>
      </w:pPr>
    </w:lvl>
    <w:lvl w:ilvl="3">
      <w:start w:val="1"/>
      <w:numFmt w:val="decimal"/>
      <w:lvlText w:val="%1.%2.%3.%4."/>
      <w:lvlJc w:val="left"/>
      <w:pPr>
        <w:tabs>
          <w:tab w:val="num" w:pos="3202"/>
        </w:tabs>
        <w:ind w:left="3202" w:hanging="360"/>
      </w:pPr>
    </w:lvl>
    <w:lvl w:ilvl="4">
      <w:start w:val="1"/>
      <w:numFmt w:val="decimal"/>
      <w:lvlText w:val="%1.%2.%3.%4.%5."/>
      <w:lvlJc w:val="left"/>
      <w:pPr>
        <w:tabs>
          <w:tab w:val="num" w:pos="3562"/>
        </w:tabs>
        <w:ind w:left="3562" w:hanging="360"/>
      </w:pPr>
    </w:lvl>
    <w:lvl w:ilvl="5">
      <w:start w:val="1"/>
      <w:numFmt w:val="decimal"/>
      <w:lvlText w:val="%1.%2.%3.%4.%5.%6."/>
      <w:lvlJc w:val="left"/>
      <w:pPr>
        <w:tabs>
          <w:tab w:val="num" w:pos="3922"/>
        </w:tabs>
        <w:ind w:left="3922" w:hanging="360"/>
      </w:pPr>
    </w:lvl>
    <w:lvl w:ilvl="6">
      <w:start w:val="1"/>
      <w:numFmt w:val="decimal"/>
      <w:lvlText w:val="%1.%2.%3.%4.%5.%6.%7."/>
      <w:lvlJc w:val="left"/>
      <w:pPr>
        <w:tabs>
          <w:tab w:val="num" w:pos="4282"/>
        </w:tabs>
        <w:ind w:left="4282" w:hanging="360"/>
      </w:pPr>
    </w:lvl>
    <w:lvl w:ilvl="7">
      <w:start w:val="1"/>
      <w:numFmt w:val="decimal"/>
      <w:lvlText w:val="%1.%2.%3.%4.%5.%6.%7.%8."/>
      <w:lvlJc w:val="left"/>
      <w:pPr>
        <w:tabs>
          <w:tab w:val="num" w:pos="4642"/>
        </w:tabs>
        <w:ind w:left="4642" w:hanging="360"/>
      </w:pPr>
    </w:lvl>
    <w:lvl w:ilvl="8">
      <w:start w:val="1"/>
      <w:numFmt w:val="decimal"/>
      <w:lvlText w:val="%1.%2.%3.%4.%5.%6.%7.%8.%9."/>
      <w:lvlJc w:val="left"/>
      <w:pPr>
        <w:tabs>
          <w:tab w:val="num" w:pos="5002"/>
        </w:tabs>
        <w:ind w:left="5002"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306"/>
        </w:tabs>
        <w:ind w:left="306" w:hanging="306"/>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8"/>
    <w:multiLevelType w:val="multilevel"/>
    <w:tmpl w:val="00000008"/>
    <w:name w:val="WW8Num8"/>
    <w:lvl w:ilvl="0">
      <w:start w:val="4"/>
      <w:numFmt w:val="decimal"/>
      <w:lvlText w:val="%1."/>
      <w:lvlJc w:val="left"/>
      <w:pPr>
        <w:tabs>
          <w:tab w:val="num" w:pos="720"/>
        </w:tabs>
        <w:ind w:left="720" w:hanging="360"/>
      </w:pPr>
    </w:lvl>
    <w:lvl w:ilvl="1">
      <w:start w:val="8"/>
      <w:numFmt w:val="decimal"/>
      <w:lvlText w:val="%1.%2."/>
      <w:lvlJc w:val="left"/>
      <w:pPr>
        <w:tabs>
          <w:tab w:val="num" w:pos="1080"/>
        </w:tabs>
        <w:ind w:left="1080" w:hanging="360"/>
      </w:pPr>
    </w:lvl>
    <w:lvl w:ilvl="2">
      <w:start w:val="7"/>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6">
    <w:nsid w:val="06813310"/>
    <w:multiLevelType w:val="multilevel"/>
    <w:tmpl w:val="1D1AE730"/>
    <w:lvl w:ilvl="0">
      <w:start w:val="1"/>
      <w:numFmt w:val="decimal"/>
      <w:lvlText w:val="%1."/>
      <w:lvlJc w:val="left"/>
      <w:pPr>
        <w:ind w:left="6881" w:hanging="360"/>
      </w:pPr>
      <w:rPr>
        <w:rFonts w:hint="default"/>
      </w:rPr>
    </w:lvl>
    <w:lvl w:ilvl="1">
      <w:start w:val="1"/>
      <w:numFmt w:val="decimal"/>
      <w:isLgl/>
      <w:lvlText w:val="%1.%2."/>
      <w:lvlJc w:val="left"/>
      <w:pPr>
        <w:ind w:left="7732" w:hanging="360"/>
      </w:pPr>
      <w:rPr>
        <w:rFonts w:hint="default"/>
      </w:rPr>
    </w:lvl>
    <w:lvl w:ilvl="2">
      <w:start w:val="1"/>
      <w:numFmt w:val="decimal"/>
      <w:isLgl/>
      <w:lvlText w:val="%1.%2.%3."/>
      <w:lvlJc w:val="left"/>
      <w:pPr>
        <w:ind w:left="7241" w:hanging="720"/>
      </w:pPr>
      <w:rPr>
        <w:rFonts w:hint="default"/>
      </w:rPr>
    </w:lvl>
    <w:lvl w:ilvl="3">
      <w:start w:val="1"/>
      <w:numFmt w:val="decimal"/>
      <w:isLgl/>
      <w:lvlText w:val="%1.%2.%3.%4."/>
      <w:lvlJc w:val="left"/>
      <w:pPr>
        <w:ind w:left="7241" w:hanging="720"/>
      </w:pPr>
      <w:rPr>
        <w:rFonts w:hint="default"/>
      </w:rPr>
    </w:lvl>
    <w:lvl w:ilvl="4">
      <w:start w:val="1"/>
      <w:numFmt w:val="decimal"/>
      <w:isLgl/>
      <w:lvlText w:val="%1.%2.%3.%4.%5."/>
      <w:lvlJc w:val="left"/>
      <w:pPr>
        <w:ind w:left="7601" w:hanging="1080"/>
      </w:pPr>
      <w:rPr>
        <w:rFonts w:hint="default"/>
      </w:rPr>
    </w:lvl>
    <w:lvl w:ilvl="5">
      <w:start w:val="1"/>
      <w:numFmt w:val="decimal"/>
      <w:isLgl/>
      <w:lvlText w:val="%1.%2.%3.%4.%5.%6."/>
      <w:lvlJc w:val="left"/>
      <w:pPr>
        <w:ind w:left="7601" w:hanging="1080"/>
      </w:pPr>
      <w:rPr>
        <w:rFonts w:hint="default"/>
      </w:rPr>
    </w:lvl>
    <w:lvl w:ilvl="6">
      <w:start w:val="1"/>
      <w:numFmt w:val="decimal"/>
      <w:isLgl/>
      <w:lvlText w:val="%1.%2.%3.%4.%5.%6.%7."/>
      <w:lvlJc w:val="left"/>
      <w:pPr>
        <w:ind w:left="7961" w:hanging="1440"/>
      </w:pPr>
      <w:rPr>
        <w:rFonts w:hint="default"/>
      </w:rPr>
    </w:lvl>
    <w:lvl w:ilvl="7">
      <w:start w:val="1"/>
      <w:numFmt w:val="decimal"/>
      <w:isLgl/>
      <w:lvlText w:val="%1.%2.%3.%4.%5.%6.%7.%8."/>
      <w:lvlJc w:val="left"/>
      <w:pPr>
        <w:ind w:left="7961" w:hanging="1440"/>
      </w:pPr>
      <w:rPr>
        <w:rFonts w:hint="default"/>
      </w:rPr>
    </w:lvl>
    <w:lvl w:ilvl="8">
      <w:start w:val="1"/>
      <w:numFmt w:val="decimal"/>
      <w:isLgl/>
      <w:lvlText w:val="%1.%2.%3.%4.%5.%6.%7.%8.%9."/>
      <w:lvlJc w:val="left"/>
      <w:pPr>
        <w:ind w:left="8321" w:hanging="1800"/>
      </w:pPr>
      <w:rPr>
        <w:rFonts w:hint="default"/>
      </w:rPr>
    </w:lvl>
  </w:abstractNum>
  <w:abstractNum w:abstractNumId="7">
    <w:nsid w:val="06CE2FA5"/>
    <w:multiLevelType w:val="hybridMultilevel"/>
    <w:tmpl w:val="1F5A1C3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8">
    <w:nsid w:val="134733F8"/>
    <w:multiLevelType w:val="hybridMultilevel"/>
    <w:tmpl w:val="15907E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83026B5"/>
    <w:multiLevelType w:val="hybridMultilevel"/>
    <w:tmpl w:val="15549A3A"/>
    <w:lvl w:ilvl="0" w:tplc="31F04F92">
      <w:start w:val="1"/>
      <w:numFmt w:val="decimal"/>
      <w:lvlText w:val="%1."/>
      <w:lvlJc w:val="left"/>
      <w:pPr>
        <w:ind w:left="1778" w:hanging="360"/>
      </w:pPr>
      <w:rPr>
        <w:rFonts w:hint="default"/>
        <w:b w:val="0"/>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228F759D"/>
    <w:multiLevelType w:val="multilevel"/>
    <w:tmpl w:val="9B5ED0DA"/>
    <w:lvl w:ilvl="0">
      <w:start w:val="1"/>
      <w:numFmt w:val="decimal"/>
      <w:lvlText w:val="%1."/>
      <w:lvlJc w:val="left"/>
      <w:pPr>
        <w:ind w:left="420" w:hanging="420"/>
      </w:pPr>
    </w:lvl>
    <w:lvl w:ilvl="1">
      <w:start w:val="1"/>
      <w:numFmt w:val="decimal"/>
      <w:lvlText w:val="%1.%2."/>
      <w:lvlJc w:val="left"/>
      <w:pPr>
        <w:ind w:left="987" w:hanging="420"/>
      </w:pPr>
    </w:lvl>
    <w:lvl w:ilvl="2">
      <w:start w:val="1"/>
      <w:numFmt w:val="decimal"/>
      <w:lvlText w:val="%1.%2.%3."/>
      <w:lvlJc w:val="left"/>
      <w:pPr>
        <w:ind w:left="1854" w:hanging="720"/>
      </w:pPr>
    </w:lvl>
    <w:lvl w:ilvl="3">
      <w:start w:val="1"/>
      <w:numFmt w:val="decimal"/>
      <w:lvlText w:val="%1.%2.%3.%4."/>
      <w:lvlJc w:val="left"/>
      <w:pPr>
        <w:ind w:left="2421" w:hanging="720"/>
      </w:pPr>
    </w:lvl>
    <w:lvl w:ilvl="4">
      <w:start w:val="1"/>
      <w:numFmt w:val="decimal"/>
      <w:lvlText w:val="%1.%2.%3.%4.%5."/>
      <w:lvlJc w:val="left"/>
      <w:pPr>
        <w:ind w:left="3348" w:hanging="1080"/>
      </w:pPr>
    </w:lvl>
    <w:lvl w:ilvl="5">
      <w:start w:val="1"/>
      <w:numFmt w:val="decimal"/>
      <w:lvlText w:val="%1.%2.%3.%4.%5.%6."/>
      <w:lvlJc w:val="left"/>
      <w:pPr>
        <w:ind w:left="3915" w:hanging="1080"/>
      </w:pPr>
    </w:lvl>
    <w:lvl w:ilvl="6">
      <w:start w:val="1"/>
      <w:numFmt w:val="decimal"/>
      <w:lvlText w:val="%1.%2.%3.%4.%5.%6.%7."/>
      <w:lvlJc w:val="left"/>
      <w:pPr>
        <w:ind w:left="4842" w:hanging="1440"/>
      </w:pPr>
    </w:lvl>
    <w:lvl w:ilvl="7">
      <w:start w:val="1"/>
      <w:numFmt w:val="decimal"/>
      <w:lvlText w:val="%1.%2.%3.%4.%5.%6.%7.%8."/>
      <w:lvlJc w:val="left"/>
      <w:pPr>
        <w:ind w:left="5409" w:hanging="1440"/>
      </w:pPr>
    </w:lvl>
    <w:lvl w:ilvl="8">
      <w:start w:val="1"/>
      <w:numFmt w:val="decimal"/>
      <w:lvlText w:val="%1.%2.%3.%4.%5.%6.%7.%8.%9."/>
      <w:lvlJc w:val="left"/>
      <w:pPr>
        <w:ind w:left="6336" w:hanging="1800"/>
      </w:pPr>
    </w:lvl>
  </w:abstractNum>
  <w:abstractNum w:abstractNumId="11">
    <w:nsid w:val="22F24AFD"/>
    <w:multiLevelType w:val="singleLevel"/>
    <w:tmpl w:val="02A49B6C"/>
    <w:lvl w:ilvl="0">
      <w:start w:val="1"/>
      <w:numFmt w:val="decimal"/>
      <w:lvlText w:val="1.%1. "/>
      <w:legacy w:legacy="1" w:legacySpace="0" w:legacyIndent="283"/>
      <w:lvlJc w:val="left"/>
      <w:pPr>
        <w:ind w:left="283" w:hanging="283"/>
      </w:pPr>
      <w:rPr>
        <w:rFonts w:ascii="Times New Roman" w:hAnsi="Times New Roman" w:hint="default"/>
        <w:b w:val="0"/>
        <w:i w:val="0"/>
        <w:sz w:val="26"/>
        <w:u w:val="none"/>
      </w:rPr>
    </w:lvl>
  </w:abstractNum>
  <w:abstractNum w:abstractNumId="12">
    <w:nsid w:val="32996574"/>
    <w:multiLevelType w:val="singleLevel"/>
    <w:tmpl w:val="3E3287D0"/>
    <w:lvl w:ilvl="0">
      <w:start w:val="1"/>
      <w:numFmt w:val="decimal"/>
      <w:lvlText w:val="%1. "/>
      <w:legacy w:legacy="1" w:legacySpace="0" w:legacyIndent="283"/>
      <w:lvlJc w:val="left"/>
      <w:pPr>
        <w:ind w:left="283" w:hanging="283"/>
      </w:pPr>
      <w:rPr>
        <w:rFonts w:ascii="Times New Roman" w:hAnsi="Times New Roman" w:hint="default"/>
        <w:b w:val="0"/>
        <w:i w:val="0"/>
        <w:sz w:val="26"/>
        <w:u w:val="none"/>
      </w:rPr>
    </w:lvl>
  </w:abstractNum>
  <w:abstractNum w:abstractNumId="13">
    <w:nsid w:val="3BFF635C"/>
    <w:multiLevelType w:val="singleLevel"/>
    <w:tmpl w:val="3E3287D0"/>
    <w:lvl w:ilvl="0">
      <w:start w:val="1"/>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4">
    <w:nsid w:val="48F93535"/>
    <w:multiLevelType w:val="hybridMultilevel"/>
    <w:tmpl w:val="DB3E9836"/>
    <w:lvl w:ilvl="0" w:tplc="865CF64C">
      <w:start w:val="1"/>
      <w:numFmt w:val="decimal"/>
      <w:lvlText w:val="%1."/>
      <w:lvlJc w:val="left"/>
      <w:pPr>
        <w:ind w:left="900" w:hanging="360"/>
      </w:pPr>
      <w:rPr>
        <w:rFonts w:hint="default"/>
      </w:rPr>
    </w:lvl>
    <w:lvl w:ilvl="1" w:tplc="099CFAA0">
      <w:start w:val="1"/>
      <w:numFmt w:val="decimal"/>
      <w:lvlText w:val="%2)"/>
      <w:lvlJc w:val="left"/>
      <w:pPr>
        <w:ind w:left="7937" w:hanging="990"/>
      </w:pPr>
      <w:rPr>
        <w:rFonts w:hint="default"/>
      </w:r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nsid w:val="498531A6"/>
    <w:multiLevelType w:val="hybridMultilevel"/>
    <w:tmpl w:val="81A03D08"/>
    <w:lvl w:ilvl="0" w:tplc="E62CE88A">
      <w:start w:val="1"/>
      <w:numFmt w:val="decimal"/>
      <w:lvlText w:val="%1."/>
      <w:lvlJc w:val="left"/>
      <w:pPr>
        <w:ind w:left="1275" w:hanging="57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5A4A0618"/>
    <w:multiLevelType w:val="singleLevel"/>
    <w:tmpl w:val="ECE254D2"/>
    <w:lvl w:ilvl="0">
      <w:start w:val="2"/>
      <w:numFmt w:val="decimal"/>
      <w:lvlText w:val="%1. "/>
      <w:legacy w:legacy="1" w:legacySpace="0" w:legacyIndent="283"/>
      <w:lvlJc w:val="left"/>
      <w:pPr>
        <w:ind w:left="1003" w:hanging="283"/>
      </w:pPr>
      <w:rPr>
        <w:rFonts w:ascii="Times New Roman" w:hAnsi="Times New Roman" w:hint="default"/>
        <w:b w:val="0"/>
        <w:i w:val="0"/>
        <w:sz w:val="26"/>
        <w:u w:val="none"/>
      </w:rPr>
    </w:lvl>
  </w:abstractNum>
  <w:abstractNum w:abstractNumId="17">
    <w:nsid w:val="681777C0"/>
    <w:multiLevelType w:val="hybridMultilevel"/>
    <w:tmpl w:val="06A8C9A0"/>
    <w:lvl w:ilvl="0" w:tplc="55B695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74B35B3C"/>
    <w:multiLevelType w:val="hybridMultilevel"/>
    <w:tmpl w:val="F5D8E1D0"/>
    <w:lvl w:ilvl="0" w:tplc="F258A74A">
      <w:start w:val="1"/>
      <w:numFmt w:val="decimal"/>
      <w:suff w:val="nothing"/>
      <w:lvlText w:val="%1."/>
      <w:lvlJc w:val="left"/>
      <w:pPr>
        <w:ind w:left="1492" w:hanging="360"/>
      </w:pPr>
      <w:rPr>
        <w:rFonts w:hint="default"/>
      </w:rPr>
    </w:lvl>
    <w:lvl w:ilvl="1" w:tplc="04190019" w:tentative="1">
      <w:start w:val="1"/>
      <w:numFmt w:val="lowerLetter"/>
      <w:lvlText w:val="%2."/>
      <w:lvlJc w:val="left"/>
      <w:pPr>
        <w:ind w:left="2212" w:hanging="360"/>
      </w:pPr>
    </w:lvl>
    <w:lvl w:ilvl="2" w:tplc="0419001B" w:tentative="1">
      <w:start w:val="1"/>
      <w:numFmt w:val="lowerRoman"/>
      <w:lvlText w:val="%3."/>
      <w:lvlJc w:val="right"/>
      <w:pPr>
        <w:ind w:left="2932" w:hanging="180"/>
      </w:pPr>
    </w:lvl>
    <w:lvl w:ilvl="3" w:tplc="0419000F" w:tentative="1">
      <w:start w:val="1"/>
      <w:numFmt w:val="decimal"/>
      <w:lvlText w:val="%4."/>
      <w:lvlJc w:val="left"/>
      <w:pPr>
        <w:ind w:left="3652" w:hanging="360"/>
      </w:pPr>
    </w:lvl>
    <w:lvl w:ilvl="4" w:tplc="04190019" w:tentative="1">
      <w:start w:val="1"/>
      <w:numFmt w:val="lowerLetter"/>
      <w:lvlText w:val="%5."/>
      <w:lvlJc w:val="left"/>
      <w:pPr>
        <w:ind w:left="4372" w:hanging="360"/>
      </w:pPr>
    </w:lvl>
    <w:lvl w:ilvl="5" w:tplc="0419001B" w:tentative="1">
      <w:start w:val="1"/>
      <w:numFmt w:val="lowerRoman"/>
      <w:lvlText w:val="%6."/>
      <w:lvlJc w:val="right"/>
      <w:pPr>
        <w:ind w:left="5092" w:hanging="180"/>
      </w:pPr>
    </w:lvl>
    <w:lvl w:ilvl="6" w:tplc="0419000F" w:tentative="1">
      <w:start w:val="1"/>
      <w:numFmt w:val="decimal"/>
      <w:lvlText w:val="%7."/>
      <w:lvlJc w:val="left"/>
      <w:pPr>
        <w:ind w:left="5812" w:hanging="360"/>
      </w:pPr>
    </w:lvl>
    <w:lvl w:ilvl="7" w:tplc="04190019" w:tentative="1">
      <w:start w:val="1"/>
      <w:numFmt w:val="lowerLetter"/>
      <w:lvlText w:val="%8."/>
      <w:lvlJc w:val="left"/>
      <w:pPr>
        <w:ind w:left="6532" w:hanging="360"/>
      </w:pPr>
    </w:lvl>
    <w:lvl w:ilvl="8" w:tplc="0419001B" w:tentative="1">
      <w:start w:val="1"/>
      <w:numFmt w:val="lowerRoman"/>
      <w:lvlText w:val="%9."/>
      <w:lvlJc w:val="right"/>
      <w:pPr>
        <w:ind w:left="7252" w:hanging="180"/>
      </w:pPr>
    </w:lvl>
  </w:abstractNum>
  <w:abstractNum w:abstractNumId="19">
    <w:nsid w:val="759C4427"/>
    <w:multiLevelType w:val="hybridMultilevel"/>
    <w:tmpl w:val="FDA0943A"/>
    <w:lvl w:ilvl="0" w:tplc="2CD2C9E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79FE5134"/>
    <w:multiLevelType w:val="hybridMultilevel"/>
    <w:tmpl w:val="FFD2DE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A485F52"/>
    <w:multiLevelType w:val="hybridMultilevel"/>
    <w:tmpl w:val="A702A9DE"/>
    <w:lvl w:ilvl="0" w:tplc="B52E5AE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7A9A25EF"/>
    <w:multiLevelType w:val="hybridMultilevel"/>
    <w:tmpl w:val="0A2CAF2A"/>
    <w:lvl w:ilvl="0" w:tplc="64F236F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3"/>
  </w:num>
  <w:num w:numId="2">
    <w:abstractNumId w:val="16"/>
  </w:num>
  <w:num w:numId="3">
    <w:abstractNumId w:val="12"/>
  </w:num>
  <w:num w:numId="4">
    <w:abstractNumId w:val="11"/>
  </w:num>
  <w:num w:numId="5">
    <w:abstractNumId w:val="22"/>
  </w:num>
  <w:num w:numId="6">
    <w:abstractNumId w:val="19"/>
  </w:num>
  <w:num w:numId="7">
    <w:abstractNumId w:val="14"/>
  </w:num>
  <w:num w:numId="8">
    <w:abstractNumId w:val="17"/>
  </w:num>
  <w:num w:numId="9">
    <w:abstractNumId w:val="21"/>
  </w:num>
  <w:num w:numId="10">
    <w:abstractNumId w:val="7"/>
  </w:num>
  <w:num w:numId="11">
    <w:abstractNumId w:val="20"/>
  </w:num>
  <w:num w:numId="12">
    <w:abstractNumId w:val="8"/>
  </w:num>
  <w:num w:numId="13">
    <w:abstractNumId w:val="9"/>
  </w:num>
  <w:num w:numId="14">
    <w:abstractNumId w:val="15"/>
  </w:num>
  <w:num w:numId="15">
    <w:abstractNumId w:val="6"/>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396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354F"/>
    <w:rsid w:val="0000680F"/>
    <w:rsid w:val="000148BB"/>
    <w:rsid w:val="000151FF"/>
    <w:rsid w:val="00015E05"/>
    <w:rsid w:val="00016F1C"/>
    <w:rsid w:val="00021630"/>
    <w:rsid w:val="00024B93"/>
    <w:rsid w:val="00024E61"/>
    <w:rsid w:val="000255CB"/>
    <w:rsid w:val="0003348D"/>
    <w:rsid w:val="00036382"/>
    <w:rsid w:val="000370B5"/>
    <w:rsid w:val="00037A28"/>
    <w:rsid w:val="000445E5"/>
    <w:rsid w:val="000456C3"/>
    <w:rsid w:val="000462D5"/>
    <w:rsid w:val="000513C0"/>
    <w:rsid w:val="000628CC"/>
    <w:rsid w:val="00062F3A"/>
    <w:rsid w:val="00064C4B"/>
    <w:rsid w:val="0006696E"/>
    <w:rsid w:val="00066DD8"/>
    <w:rsid w:val="00067816"/>
    <w:rsid w:val="000716C6"/>
    <w:rsid w:val="00072335"/>
    <w:rsid w:val="0007473C"/>
    <w:rsid w:val="00075647"/>
    <w:rsid w:val="000770E5"/>
    <w:rsid w:val="00084D32"/>
    <w:rsid w:val="00090384"/>
    <w:rsid w:val="0009059F"/>
    <w:rsid w:val="000916BB"/>
    <w:rsid w:val="00094B9B"/>
    <w:rsid w:val="00095B43"/>
    <w:rsid w:val="000978A4"/>
    <w:rsid w:val="000B7B1B"/>
    <w:rsid w:val="000C5C20"/>
    <w:rsid w:val="000D068C"/>
    <w:rsid w:val="000D1855"/>
    <w:rsid w:val="000D353D"/>
    <w:rsid w:val="000D5775"/>
    <w:rsid w:val="000D6E58"/>
    <w:rsid w:val="000D716D"/>
    <w:rsid w:val="000E00EE"/>
    <w:rsid w:val="000F5475"/>
    <w:rsid w:val="00102BCE"/>
    <w:rsid w:val="001129E4"/>
    <w:rsid w:val="001139E6"/>
    <w:rsid w:val="0011537F"/>
    <w:rsid w:val="001155DA"/>
    <w:rsid w:val="00115AC6"/>
    <w:rsid w:val="00117F7D"/>
    <w:rsid w:val="001255E8"/>
    <w:rsid w:val="0013091D"/>
    <w:rsid w:val="001331AD"/>
    <w:rsid w:val="00133E81"/>
    <w:rsid w:val="00140831"/>
    <w:rsid w:val="00155C41"/>
    <w:rsid w:val="00162CC3"/>
    <w:rsid w:val="0016306A"/>
    <w:rsid w:val="00165066"/>
    <w:rsid w:val="00175F9E"/>
    <w:rsid w:val="001771D2"/>
    <w:rsid w:val="0019034A"/>
    <w:rsid w:val="001A1F91"/>
    <w:rsid w:val="001A31F6"/>
    <w:rsid w:val="001A70C7"/>
    <w:rsid w:val="001A7E71"/>
    <w:rsid w:val="001B6AFE"/>
    <w:rsid w:val="001C310B"/>
    <w:rsid w:val="001C48AD"/>
    <w:rsid w:val="001C4BA8"/>
    <w:rsid w:val="001C5592"/>
    <w:rsid w:val="001C72CF"/>
    <w:rsid w:val="001D178D"/>
    <w:rsid w:val="001E263C"/>
    <w:rsid w:val="001E2A71"/>
    <w:rsid w:val="001E5036"/>
    <w:rsid w:val="001E5B66"/>
    <w:rsid w:val="001E6638"/>
    <w:rsid w:val="00204D2E"/>
    <w:rsid w:val="00205418"/>
    <w:rsid w:val="00210A3D"/>
    <w:rsid w:val="0021190B"/>
    <w:rsid w:val="002131D0"/>
    <w:rsid w:val="00217F94"/>
    <w:rsid w:val="0022375D"/>
    <w:rsid w:val="00226570"/>
    <w:rsid w:val="00230A70"/>
    <w:rsid w:val="002406DD"/>
    <w:rsid w:val="00241912"/>
    <w:rsid w:val="0024531A"/>
    <w:rsid w:val="00250DC3"/>
    <w:rsid w:val="0025110C"/>
    <w:rsid w:val="00251901"/>
    <w:rsid w:val="0025585C"/>
    <w:rsid w:val="002652D2"/>
    <w:rsid w:val="002673B0"/>
    <w:rsid w:val="00270FDB"/>
    <w:rsid w:val="0027652A"/>
    <w:rsid w:val="002845C4"/>
    <w:rsid w:val="00285227"/>
    <w:rsid w:val="002863E9"/>
    <w:rsid w:val="00286CC4"/>
    <w:rsid w:val="00292310"/>
    <w:rsid w:val="00292657"/>
    <w:rsid w:val="002A731D"/>
    <w:rsid w:val="002C0AE0"/>
    <w:rsid w:val="002C356D"/>
    <w:rsid w:val="002C3860"/>
    <w:rsid w:val="002C506B"/>
    <w:rsid w:val="002C5BD2"/>
    <w:rsid w:val="002D3A97"/>
    <w:rsid w:val="002D4466"/>
    <w:rsid w:val="002D5153"/>
    <w:rsid w:val="002D7681"/>
    <w:rsid w:val="002E1618"/>
    <w:rsid w:val="002E5B7B"/>
    <w:rsid w:val="002F0944"/>
    <w:rsid w:val="002F2AD6"/>
    <w:rsid w:val="002F7E02"/>
    <w:rsid w:val="003060E4"/>
    <w:rsid w:val="00312AF2"/>
    <w:rsid w:val="00314D9C"/>
    <w:rsid w:val="00316B82"/>
    <w:rsid w:val="00323748"/>
    <w:rsid w:val="0032542C"/>
    <w:rsid w:val="00333E3E"/>
    <w:rsid w:val="00340920"/>
    <w:rsid w:val="00345E3E"/>
    <w:rsid w:val="003460CE"/>
    <w:rsid w:val="00347BCC"/>
    <w:rsid w:val="00351857"/>
    <w:rsid w:val="0035539A"/>
    <w:rsid w:val="003557FD"/>
    <w:rsid w:val="00356333"/>
    <w:rsid w:val="0035793A"/>
    <w:rsid w:val="00362A9A"/>
    <w:rsid w:val="00366492"/>
    <w:rsid w:val="003700E0"/>
    <w:rsid w:val="00370D4E"/>
    <w:rsid w:val="00374AB9"/>
    <w:rsid w:val="003764F9"/>
    <w:rsid w:val="0039284B"/>
    <w:rsid w:val="003A2E24"/>
    <w:rsid w:val="003A3D82"/>
    <w:rsid w:val="003B4221"/>
    <w:rsid w:val="003C1F67"/>
    <w:rsid w:val="003C354F"/>
    <w:rsid w:val="003C394B"/>
    <w:rsid w:val="003C5734"/>
    <w:rsid w:val="003C7856"/>
    <w:rsid w:val="003D22D2"/>
    <w:rsid w:val="003D470D"/>
    <w:rsid w:val="003D5B61"/>
    <w:rsid w:val="003E4BCF"/>
    <w:rsid w:val="00402933"/>
    <w:rsid w:val="00414A66"/>
    <w:rsid w:val="0041784F"/>
    <w:rsid w:val="004207A7"/>
    <w:rsid w:val="00434C3B"/>
    <w:rsid w:val="0044701A"/>
    <w:rsid w:val="00454CF7"/>
    <w:rsid w:val="00455809"/>
    <w:rsid w:val="004605E3"/>
    <w:rsid w:val="004641EA"/>
    <w:rsid w:val="00473B05"/>
    <w:rsid w:val="00481F97"/>
    <w:rsid w:val="00492AAB"/>
    <w:rsid w:val="00493827"/>
    <w:rsid w:val="0049696F"/>
    <w:rsid w:val="004A1489"/>
    <w:rsid w:val="004A72DC"/>
    <w:rsid w:val="004A7DD1"/>
    <w:rsid w:val="004B5151"/>
    <w:rsid w:val="004B5755"/>
    <w:rsid w:val="004C6B0F"/>
    <w:rsid w:val="004C7DE0"/>
    <w:rsid w:val="004D4E27"/>
    <w:rsid w:val="004D5531"/>
    <w:rsid w:val="004E28E1"/>
    <w:rsid w:val="004E5352"/>
    <w:rsid w:val="004F3872"/>
    <w:rsid w:val="00500BCE"/>
    <w:rsid w:val="005010DF"/>
    <w:rsid w:val="00502260"/>
    <w:rsid w:val="00503792"/>
    <w:rsid w:val="005045BC"/>
    <w:rsid w:val="00506A9B"/>
    <w:rsid w:val="00507D6F"/>
    <w:rsid w:val="00520419"/>
    <w:rsid w:val="00521F04"/>
    <w:rsid w:val="00524A15"/>
    <w:rsid w:val="00526243"/>
    <w:rsid w:val="00530174"/>
    <w:rsid w:val="00532544"/>
    <w:rsid w:val="005331A1"/>
    <w:rsid w:val="005354A8"/>
    <w:rsid w:val="00541DA5"/>
    <w:rsid w:val="00542776"/>
    <w:rsid w:val="00550EE5"/>
    <w:rsid w:val="00551AD9"/>
    <w:rsid w:val="0056039B"/>
    <w:rsid w:val="00567A2C"/>
    <w:rsid w:val="00573F40"/>
    <w:rsid w:val="00576109"/>
    <w:rsid w:val="00580C65"/>
    <w:rsid w:val="00581401"/>
    <w:rsid w:val="00587519"/>
    <w:rsid w:val="005911A3"/>
    <w:rsid w:val="005A5624"/>
    <w:rsid w:val="005A6454"/>
    <w:rsid w:val="005B3749"/>
    <w:rsid w:val="005B6625"/>
    <w:rsid w:val="005C5B9D"/>
    <w:rsid w:val="005C65C6"/>
    <w:rsid w:val="005D356C"/>
    <w:rsid w:val="005D5BF3"/>
    <w:rsid w:val="005D61A0"/>
    <w:rsid w:val="005E123E"/>
    <w:rsid w:val="005E1C1A"/>
    <w:rsid w:val="005E3038"/>
    <w:rsid w:val="005E3429"/>
    <w:rsid w:val="005F1525"/>
    <w:rsid w:val="005F18BD"/>
    <w:rsid w:val="005F276A"/>
    <w:rsid w:val="005F6107"/>
    <w:rsid w:val="005F6719"/>
    <w:rsid w:val="006106E9"/>
    <w:rsid w:val="00611437"/>
    <w:rsid w:val="00611751"/>
    <w:rsid w:val="00627486"/>
    <w:rsid w:val="00631CAF"/>
    <w:rsid w:val="0063258D"/>
    <w:rsid w:val="00636CBB"/>
    <w:rsid w:val="0064642E"/>
    <w:rsid w:val="00646A48"/>
    <w:rsid w:val="006539FF"/>
    <w:rsid w:val="00656D0B"/>
    <w:rsid w:val="00663C4D"/>
    <w:rsid w:val="00667A89"/>
    <w:rsid w:val="00671250"/>
    <w:rsid w:val="00681389"/>
    <w:rsid w:val="00682327"/>
    <w:rsid w:val="0069064B"/>
    <w:rsid w:val="00693307"/>
    <w:rsid w:val="00695C0D"/>
    <w:rsid w:val="0069751C"/>
    <w:rsid w:val="006A1376"/>
    <w:rsid w:val="006B472A"/>
    <w:rsid w:val="006B78A9"/>
    <w:rsid w:val="006C0CC3"/>
    <w:rsid w:val="006C1F1E"/>
    <w:rsid w:val="006C3FB0"/>
    <w:rsid w:val="006D20D9"/>
    <w:rsid w:val="006E1A82"/>
    <w:rsid w:val="006E67FE"/>
    <w:rsid w:val="006E7BBC"/>
    <w:rsid w:val="006F0D21"/>
    <w:rsid w:val="006F2E90"/>
    <w:rsid w:val="006F6E91"/>
    <w:rsid w:val="007036FA"/>
    <w:rsid w:val="00703A19"/>
    <w:rsid w:val="00704C5A"/>
    <w:rsid w:val="007053AE"/>
    <w:rsid w:val="00705F8B"/>
    <w:rsid w:val="007152A7"/>
    <w:rsid w:val="007158D8"/>
    <w:rsid w:val="00721559"/>
    <w:rsid w:val="00724232"/>
    <w:rsid w:val="00724FE5"/>
    <w:rsid w:val="00727A65"/>
    <w:rsid w:val="007368CA"/>
    <w:rsid w:val="00750A25"/>
    <w:rsid w:val="007521C4"/>
    <w:rsid w:val="0075374C"/>
    <w:rsid w:val="0076154D"/>
    <w:rsid w:val="007626C9"/>
    <w:rsid w:val="00762EAA"/>
    <w:rsid w:val="00770637"/>
    <w:rsid w:val="00771321"/>
    <w:rsid w:val="0077541C"/>
    <w:rsid w:val="00776AC3"/>
    <w:rsid w:val="00783395"/>
    <w:rsid w:val="0078357B"/>
    <w:rsid w:val="0078468A"/>
    <w:rsid w:val="007848DF"/>
    <w:rsid w:val="00790D5F"/>
    <w:rsid w:val="007A09F3"/>
    <w:rsid w:val="007A3B10"/>
    <w:rsid w:val="007A48E9"/>
    <w:rsid w:val="007A6322"/>
    <w:rsid w:val="007A6819"/>
    <w:rsid w:val="007B4DEF"/>
    <w:rsid w:val="007C15A0"/>
    <w:rsid w:val="007D00FC"/>
    <w:rsid w:val="007D30E8"/>
    <w:rsid w:val="007D31BE"/>
    <w:rsid w:val="007D7E2A"/>
    <w:rsid w:val="007E0E25"/>
    <w:rsid w:val="007E4638"/>
    <w:rsid w:val="007E4992"/>
    <w:rsid w:val="007E6730"/>
    <w:rsid w:val="007F5511"/>
    <w:rsid w:val="0080362B"/>
    <w:rsid w:val="00803761"/>
    <w:rsid w:val="0080450B"/>
    <w:rsid w:val="008063CB"/>
    <w:rsid w:val="00806C5D"/>
    <w:rsid w:val="00811DD3"/>
    <w:rsid w:val="008125E3"/>
    <w:rsid w:val="00812D64"/>
    <w:rsid w:val="008170FF"/>
    <w:rsid w:val="00824091"/>
    <w:rsid w:val="00834C8D"/>
    <w:rsid w:val="00842821"/>
    <w:rsid w:val="00844970"/>
    <w:rsid w:val="0084523F"/>
    <w:rsid w:val="008459CF"/>
    <w:rsid w:val="00847B85"/>
    <w:rsid w:val="00852BB2"/>
    <w:rsid w:val="008536D6"/>
    <w:rsid w:val="00863763"/>
    <w:rsid w:val="008705B5"/>
    <w:rsid w:val="008706C1"/>
    <w:rsid w:val="00876757"/>
    <w:rsid w:val="00876D21"/>
    <w:rsid w:val="00881139"/>
    <w:rsid w:val="0088778A"/>
    <w:rsid w:val="00891B0C"/>
    <w:rsid w:val="00891C33"/>
    <w:rsid w:val="008A6154"/>
    <w:rsid w:val="008A6B68"/>
    <w:rsid w:val="008B0C02"/>
    <w:rsid w:val="008B276C"/>
    <w:rsid w:val="008B7DF5"/>
    <w:rsid w:val="008D2BC9"/>
    <w:rsid w:val="008E3EA0"/>
    <w:rsid w:val="008F30F7"/>
    <w:rsid w:val="009028EE"/>
    <w:rsid w:val="00905411"/>
    <w:rsid w:val="009077AC"/>
    <w:rsid w:val="00911F31"/>
    <w:rsid w:val="009159C0"/>
    <w:rsid w:val="00937E40"/>
    <w:rsid w:val="009433AE"/>
    <w:rsid w:val="00944BD4"/>
    <w:rsid w:val="00950693"/>
    <w:rsid w:val="00952E47"/>
    <w:rsid w:val="0096095A"/>
    <w:rsid w:val="00963873"/>
    <w:rsid w:val="00967D4E"/>
    <w:rsid w:val="00973CA0"/>
    <w:rsid w:val="00974AC1"/>
    <w:rsid w:val="00976604"/>
    <w:rsid w:val="009832EB"/>
    <w:rsid w:val="009917A7"/>
    <w:rsid w:val="00993E24"/>
    <w:rsid w:val="009A3087"/>
    <w:rsid w:val="009A427E"/>
    <w:rsid w:val="009B4E13"/>
    <w:rsid w:val="009C3BE8"/>
    <w:rsid w:val="009C6973"/>
    <w:rsid w:val="009D5FE6"/>
    <w:rsid w:val="009E7530"/>
    <w:rsid w:val="00A07346"/>
    <w:rsid w:val="00A12378"/>
    <w:rsid w:val="00A12814"/>
    <w:rsid w:val="00A23F4F"/>
    <w:rsid w:val="00A255A1"/>
    <w:rsid w:val="00A31AE9"/>
    <w:rsid w:val="00A370DC"/>
    <w:rsid w:val="00A4563D"/>
    <w:rsid w:val="00A47429"/>
    <w:rsid w:val="00A519CE"/>
    <w:rsid w:val="00A54824"/>
    <w:rsid w:val="00A55372"/>
    <w:rsid w:val="00A55E15"/>
    <w:rsid w:val="00A607DA"/>
    <w:rsid w:val="00A70F7E"/>
    <w:rsid w:val="00A73FA7"/>
    <w:rsid w:val="00A742E0"/>
    <w:rsid w:val="00A7610C"/>
    <w:rsid w:val="00A776E6"/>
    <w:rsid w:val="00A84204"/>
    <w:rsid w:val="00A87DB6"/>
    <w:rsid w:val="00A903D6"/>
    <w:rsid w:val="00A9279B"/>
    <w:rsid w:val="00AA064C"/>
    <w:rsid w:val="00AB1BDA"/>
    <w:rsid w:val="00AB6DCC"/>
    <w:rsid w:val="00AC0361"/>
    <w:rsid w:val="00AC3A2C"/>
    <w:rsid w:val="00AC5BC8"/>
    <w:rsid w:val="00AD1645"/>
    <w:rsid w:val="00AD17BD"/>
    <w:rsid w:val="00AD626A"/>
    <w:rsid w:val="00AD7596"/>
    <w:rsid w:val="00AE12DC"/>
    <w:rsid w:val="00AE5D63"/>
    <w:rsid w:val="00AF2251"/>
    <w:rsid w:val="00AF7377"/>
    <w:rsid w:val="00B0186C"/>
    <w:rsid w:val="00B06F43"/>
    <w:rsid w:val="00B071E7"/>
    <w:rsid w:val="00B102AF"/>
    <w:rsid w:val="00B15BFA"/>
    <w:rsid w:val="00B21B1B"/>
    <w:rsid w:val="00B23374"/>
    <w:rsid w:val="00B25DCC"/>
    <w:rsid w:val="00B274B6"/>
    <w:rsid w:val="00B35E29"/>
    <w:rsid w:val="00B37551"/>
    <w:rsid w:val="00B450F7"/>
    <w:rsid w:val="00B51922"/>
    <w:rsid w:val="00B57886"/>
    <w:rsid w:val="00B60DC3"/>
    <w:rsid w:val="00B614CF"/>
    <w:rsid w:val="00B64D88"/>
    <w:rsid w:val="00B7156C"/>
    <w:rsid w:val="00B81896"/>
    <w:rsid w:val="00B83DB5"/>
    <w:rsid w:val="00B85500"/>
    <w:rsid w:val="00B97121"/>
    <w:rsid w:val="00BB0776"/>
    <w:rsid w:val="00BB1724"/>
    <w:rsid w:val="00BC1F38"/>
    <w:rsid w:val="00BC3AB9"/>
    <w:rsid w:val="00BC3BBF"/>
    <w:rsid w:val="00BC44B1"/>
    <w:rsid w:val="00BD26DC"/>
    <w:rsid w:val="00BD66C4"/>
    <w:rsid w:val="00BE19DA"/>
    <w:rsid w:val="00BE3C9E"/>
    <w:rsid w:val="00BE3FA0"/>
    <w:rsid w:val="00BF06EE"/>
    <w:rsid w:val="00C12168"/>
    <w:rsid w:val="00C12D87"/>
    <w:rsid w:val="00C156D2"/>
    <w:rsid w:val="00C205E8"/>
    <w:rsid w:val="00C26213"/>
    <w:rsid w:val="00C31408"/>
    <w:rsid w:val="00C36291"/>
    <w:rsid w:val="00C3702E"/>
    <w:rsid w:val="00C402D2"/>
    <w:rsid w:val="00C40A01"/>
    <w:rsid w:val="00C43B01"/>
    <w:rsid w:val="00C43B7E"/>
    <w:rsid w:val="00C45D0D"/>
    <w:rsid w:val="00C54098"/>
    <w:rsid w:val="00C5530D"/>
    <w:rsid w:val="00C617BA"/>
    <w:rsid w:val="00C61AFC"/>
    <w:rsid w:val="00C70877"/>
    <w:rsid w:val="00C721EA"/>
    <w:rsid w:val="00C82DC3"/>
    <w:rsid w:val="00C85D84"/>
    <w:rsid w:val="00C86144"/>
    <w:rsid w:val="00C877BE"/>
    <w:rsid w:val="00CA1CE5"/>
    <w:rsid w:val="00CA4C83"/>
    <w:rsid w:val="00CA7F58"/>
    <w:rsid w:val="00CB0ED2"/>
    <w:rsid w:val="00CB1BAB"/>
    <w:rsid w:val="00CB383A"/>
    <w:rsid w:val="00CB3EFD"/>
    <w:rsid w:val="00CC40E5"/>
    <w:rsid w:val="00CC7D55"/>
    <w:rsid w:val="00CD22E5"/>
    <w:rsid w:val="00CD2845"/>
    <w:rsid w:val="00CD4511"/>
    <w:rsid w:val="00CD6034"/>
    <w:rsid w:val="00CE46E2"/>
    <w:rsid w:val="00CE7100"/>
    <w:rsid w:val="00CF229D"/>
    <w:rsid w:val="00CF2E57"/>
    <w:rsid w:val="00CF7273"/>
    <w:rsid w:val="00D04425"/>
    <w:rsid w:val="00D05DAF"/>
    <w:rsid w:val="00D074EB"/>
    <w:rsid w:val="00D07908"/>
    <w:rsid w:val="00D11466"/>
    <w:rsid w:val="00D1238B"/>
    <w:rsid w:val="00D1278B"/>
    <w:rsid w:val="00D13CF4"/>
    <w:rsid w:val="00D16751"/>
    <w:rsid w:val="00D16765"/>
    <w:rsid w:val="00D22E2F"/>
    <w:rsid w:val="00D238F9"/>
    <w:rsid w:val="00D27E48"/>
    <w:rsid w:val="00D32309"/>
    <w:rsid w:val="00D401AA"/>
    <w:rsid w:val="00D44D4E"/>
    <w:rsid w:val="00D50832"/>
    <w:rsid w:val="00D51B9A"/>
    <w:rsid w:val="00D52650"/>
    <w:rsid w:val="00D540B1"/>
    <w:rsid w:val="00D54824"/>
    <w:rsid w:val="00D57110"/>
    <w:rsid w:val="00D610C1"/>
    <w:rsid w:val="00D638B2"/>
    <w:rsid w:val="00D74C61"/>
    <w:rsid w:val="00D81E4B"/>
    <w:rsid w:val="00D928A6"/>
    <w:rsid w:val="00D953F5"/>
    <w:rsid w:val="00DA00E6"/>
    <w:rsid w:val="00DA3238"/>
    <w:rsid w:val="00DB4CED"/>
    <w:rsid w:val="00DB593E"/>
    <w:rsid w:val="00DC5BEC"/>
    <w:rsid w:val="00DC7060"/>
    <w:rsid w:val="00DD3443"/>
    <w:rsid w:val="00DE0DAF"/>
    <w:rsid w:val="00DE535F"/>
    <w:rsid w:val="00DE5541"/>
    <w:rsid w:val="00DE7E40"/>
    <w:rsid w:val="00DF2B5C"/>
    <w:rsid w:val="00E01FF9"/>
    <w:rsid w:val="00E065AC"/>
    <w:rsid w:val="00E159DF"/>
    <w:rsid w:val="00E21D06"/>
    <w:rsid w:val="00E21E2D"/>
    <w:rsid w:val="00E23334"/>
    <w:rsid w:val="00E239E9"/>
    <w:rsid w:val="00E327F4"/>
    <w:rsid w:val="00E37B4F"/>
    <w:rsid w:val="00E40350"/>
    <w:rsid w:val="00E40DE6"/>
    <w:rsid w:val="00E4562A"/>
    <w:rsid w:val="00E45772"/>
    <w:rsid w:val="00E7011C"/>
    <w:rsid w:val="00E74F76"/>
    <w:rsid w:val="00E774DD"/>
    <w:rsid w:val="00E813FD"/>
    <w:rsid w:val="00E86C79"/>
    <w:rsid w:val="00E90F12"/>
    <w:rsid w:val="00E959FF"/>
    <w:rsid w:val="00E97B4B"/>
    <w:rsid w:val="00EB4094"/>
    <w:rsid w:val="00EB4999"/>
    <w:rsid w:val="00EC2A0E"/>
    <w:rsid w:val="00ED697D"/>
    <w:rsid w:val="00EF267B"/>
    <w:rsid w:val="00EF29B9"/>
    <w:rsid w:val="00EF51EB"/>
    <w:rsid w:val="00F202B2"/>
    <w:rsid w:val="00F26DEF"/>
    <w:rsid w:val="00F37CFA"/>
    <w:rsid w:val="00F422FB"/>
    <w:rsid w:val="00F45E04"/>
    <w:rsid w:val="00F631C1"/>
    <w:rsid w:val="00F75121"/>
    <w:rsid w:val="00F84BC4"/>
    <w:rsid w:val="00F84C3A"/>
    <w:rsid w:val="00F87903"/>
    <w:rsid w:val="00F93F91"/>
    <w:rsid w:val="00F967D7"/>
    <w:rsid w:val="00FA2155"/>
    <w:rsid w:val="00FA5604"/>
    <w:rsid w:val="00FA7056"/>
    <w:rsid w:val="00FB1BC2"/>
    <w:rsid w:val="00FB287F"/>
    <w:rsid w:val="00FB3CBC"/>
    <w:rsid w:val="00FC4420"/>
    <w:rsid w:val="00FC63FD"/>
    <w:rsid w:val="00FD1C32"/>
    <w:rsid w:val="00FD3119"/>
    <w:rsid w:val="00FD5574"/>
    <w:rsid w:val="00FE2788"/>
    <w:rsid w:val="00FF14B2"/>
    <w:rsid w:val="00FF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96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uiPriority w:val="39"/>
    <w:rsid w:val="0016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FB0"/>
    <w:pPr>
      <w:suppressAutoHyphens/>
      <w:spacing w:after="0" w:line="300" w:lineRule="auto"/>
      <w:ind w:firstLine="709"/>
      <w:jc w:val="both"/>
    </w:pPr>
    <w:rPr>
      <w:rFonts w:ascii="Times New Roman" w:eastAsia="Times New Roman" w:hAnsi="Times New Roman" w:cs="Times New Roman"/>
      <w:kern w:val="1"/>
      <w:sz w:val="24"/>
      <w:szCs w:val="24"/>
      <w:lang w:eastAsia="ar-SA"/>
    </w:rPr>
  </w:style>
  <w:style w:type="paragraph" w:styleId="1">
    <w:name w:val="heading 1"/>
    <w:basedOn w:val="a"/>
    <w:next w:val="a"/>
    <w:link w:val="10"/>
    <w:qFormat/>
    <w:rsid w:val="002F7E02"/>
    <w:pPr>
      <w:keepNext/>
      <w:tabs>
        <w:tab w:val="num" w:pos="0"/>
      </w:tabs>
      <w:spacing w:before="240" w:after="120"/>
      <w:ind w:firstLine="0"/>
      <w:jc w:val="center"/>
      <w:outlineLvl w:val="0"/>
    </w:pPr>
    <w:rPr>
      <w:b/>
      <w:caps/>
      <w:kern w:val="28"/>
      <w:sz w:val="28"/>
    </w:rPr>
  </w:style>
  <w:style w:type="paragraph" w:styleId="2">
    <w:name w:val="heading 2"/>
    <w:basedOn w:val="a"/>
    <w:next w:val="a"/>
    <w:link w:val="20"/>
    <w:qFormat/>
    <w:rsid w:val="002F7E02"/>
    <w:pPr>
      <w:keepNext/>
      <w:tabs>
        <w:tab w:val="num" w:pos="0"/>
      </w:tabs>
      <w:suppressAutoHyphens w:val="0"/>
      <w:spacing w:before="240" w:after="120"/>
      <w:ind w:firstLine="0"/>
      <w:jc w:val="center"/>
      <w:outlineLvl w:val="1"/>
    </w:pPr>
    <w:rPr>
      <w:rFonts w:cs="Arial"/>
      <w:b/>
      <w:bCs/>
      <w:iCs/>
      <w:szCs w:val="28"/>
    </w:rPr>
  </w:style>
  <w:style w:type="paragraph" w:styleId="3">
    <w:name w:val="heading 3"/>
    <w:basedOn w:val="a"/>
    <w:next w:val="a"/>
    <w:link w:val="30"/>
    <w:uiPriority w:val="9"/>
    <w:unhideWhenUsed/>
    <w:qFormat/>
    <w:rsid w:val="002F7E02"/>
    <w:pPr>
      <w:keepNext/>
      <w:spacing w:before="240" w:after="60"/>
      <w:outlineLvl w:val="2"/>
    </w:pPr>
    <w:rPr>
      <w:rFonts w:ascii="Cambria" w:hAnsi="Cambria"/>
      <w:b/>
      <w:bCs/>
      <w:sz w:val="26"/>
      <w:szCs w:val="26"/>
    </w:rPr>
  </w:style>
  <w:style w:type="paragraph" w:styleId="5">
    <w:name w:val="heading 5"/>
    <w:basedOn w:val="a"/>
    <w:next w:val="a"/>
    <w:link w:val="50"/>
    <w:uiPriority w:val="9"/>
    <w:semiHidden/>
    <w:unhideWhenUsed/>
    <w:qFormat/>
    <w:rsid w:val="0078468A"/>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78468A"/>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78468A"/>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503792"/>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F7E02"/>
    <w:rPr>
      <w:rFonts w:ascii="Times New Roman" w:eastAsia="Times New Roman" w:hAnsi="Times New Roman" w:cs="Times New Roman"/>
      <w:b/>
      <w:caps/>
      <w:kern w:val="28"/>
      <w:sz w:val="28"/>
      <w:szCs w:val="24"/>
      <w:lang w:eastAsia="ar-SA"/>
    </w:rPr>
  </w:style>
  <w:style w:type="character" w:customStyle="1" w:styleId="20">
    <w:name w:val="Заголовок 2 Знак"/>
    <w:basedOn w:val="a0"/>
    <w:link w:val="2"/>
    <w:rsid w:val="002F7E02"/>
    <w:rPr>
      <w:rFonts w:ascii="Times New Roman" w:eastAsia="Times New Roman" w:hAnsi="Times New Roman" w:cs="Arial"/>
      <w:b/>
      <w:bCs/>
      <w:iCs/>
      <w:kern w:val="1"/>
      <w:sz w:val="24"/>
      <w:szCs w:val="28"/>
      <w:lang w:eastAsia="ar-SA"/>
    </w:rPr>
  </w:style>
  <w:style w:type="character" w:customStyle="1" w:styleId="30">
    <w:name w:val="Заголовок 3 Знак"/>
    <w:basedOn w:val="a0"/>
    <w:link w:val="3"/>
    <w:uiPriority w:val="9"/>
    <w:rsid w:val="002F7E02"/>
    <w:rPr>
      <w:rFonts w:ascii="Cambria" w:eastAsia="Times New Roman" w:hAnsi="Cambria" w:cs="Times New Roman"/>
      <w:b/>
      <w:bCs/>
      <w:kern w:val="1"/>
      <w:sz w:val="26"/>
      <w:szCs w:val="26"/>
      <w:lang w:eastAsia="ar-SA"/>
    </w:rPr>
  </w:style>
  <w:style w:type="character" w:customStyle="1" w:styleId="Absatz-Standardschriftart">
    <w:name w:val="Absatz-Standardschriftart"/>
    <w:rsid w:val="002F7E02"/>
  </w:style>
  <w:style w:type="character" w:customStyle="1" w:styleId="WW-Absatz-Standardschriftart">
    <w:name w:val="WW-Absatz-Standardschriftart"/>
    <w:rsid w:val="002F7E02"/>
  </w:style>
  <w:style w:type="character" w:customStyle="1" w:styleId="WW-Absatz-Standardschriftart1">
    <w:name w:val="WW-Absatz-Standardschriftart1"/>
    <w:rsid w:val="002F7E02"/>
  </w:style>
  <w:style w:type="character" w:customStyle="1" w:styleId="WW-Absatz-Standardschriftart11">
    <w:name w:val="WW-Absatz-Standardschriftart11"/>
    <w:rsid w:val="002F7E02"/>
  </w:style>
  <w:style w:type="character" w:customStyle="1" w:styleId="WW-Absatz-Standardschriftart111">
    <w:name w:val="WW-Absatz-Standardschriftart111"/>
    <w:rsid w:val="002F7E02"/>
  </w:style>
  <w:style w:type="character" w:customStyle="1" w:styleId="WW-Absatz-Standardschriftart1111">
    <w:name w:val="WW-Absatz-Standardschriftart1111"/>
    <w:rsid w:val="002F7E02"/>
  </w:style>
  <w:style w:type="character" w:customStyle="1" w:styleId="WW-Absatz-Standardschriftart11111">
    <w:name w:val="WW-Absatz-Standardschriftart11111"/>
    <w:rsid w:val="002F7E02"/>
  </w:style>
  <w:style w:type="character" w:customStyle="1" w:styleId="WW-Absatz-Standardschriftart111111">
    <w:name w:val="WW-Absatz-Standardschriftart111111"/>
    <w:rsid w:val="002F7E02"/>
  </w:style>
  <w:style w:type="character" w:customStyle="1" w:styleId="WW-Absatz-Standardschriftart1111111">
    <w:name w:val="WW-Absatz-Standardschriftart1111111"/>
    <w:rsid w:val="002F7E02"/>
  </w:style>
  <w:style w:type="character" w:customStyle="1" w:styleId="WW-Absatz-Standardschriftart11111111">
    <w:name w:val="WW-Absatz-Standardschriftart11111111"/>
    <w:rsid w:val="002F7E02"/>
  </w:style>
  <w:style w:type="character" w:customStyle="1" w:styleId="WW-Absatz-Standardschriftart111111111">
    <w:name w:val="WW-Absatz-Standardschriftart111111111"/>
    <w:rsid w:val="002F7E02"/>
  </w:style>
  <w:style w:type="character" w:customStyle="1" w:styleId="WW-Absatz-Standardschriftart1111111111">
    <w:name w:val="WW-Absatz-Standardschriftart1111111111"/>
    <w:rsid w:val="002F7E02"/>
  </w:style>
  <w:style w:type="character" w:customStyle="1" w:styleId="WW-Absatz-Standardschriftart11111111111">
    <w:name w:val="WW-Absatz-Standardschriftart11111111111"/>
    <w:rsid w:val="002F7E02"/>
  </w:style>
  <w:style w:type="character" w:customStyle="1" w:styleId="WW-Absatz-Standardschriftart111111111111">
    <w:name w:val="WW-Absatz-Standardschriftart111111111111"/>
    <w:rsid w:val="002F7E02"/>
  </w:style>
  <w:style w:type="character" w:customStyle="1" w:styleId="WW-Absatz-Standardschriftart1111111111111">
    <w:name w:val="WW-Absatz-Standardschriftart1111111111111"/>
    <w:rsid w:val="002F7E02"/>
  </w:style>
  <w:style w:type="character" w:customStyle="1" w:styleId="WW-Absatz-Standardschriftart11111111111111">
    <w:name w:val="WW-Absatz-Standardschriftart11111111111111"/>
    <w:rsid w:val="002F7E02"/>
  </w:style>
  <w:style w:type="character" w:customStyle="1" w:styleId="WW-Absatz-Standardschriftart111111111111111">
    <w:name w:val="WW-Absatz-Standardschriftart111111111111111"/>
    <w:rsid w:val="002F7E02"/>
  </w:style>
  <w:style w:type="character" w:customStyle="1" w:styleId="WW-Absatz-Standardschriftart1111111111111111">
    <w:name w:val="WW-Absatz-Standardschriftart1111111111111111"/>
    <w:rsid w:val="002F7E02"/>
  </w:style>
  <w:style w:type="character" w:customStyle="1" w:styleId="WW-Absatz-Standardschriftart11111111111111111">
    <w:name w:val="WW-Absatz-Standardschriftart11111111111111111"/>
    <w:rsid w:val="002F7E02"/>
  </w:style>
  <w:style w:type="character" w:customStyle="1" w:styleId="WW-Absatz-Standardschriftart111111111111111111">
    <w:name w:val="WW-Absatz-Standardschriftart111111111111111111"/>
    <w:rsid w:val="002F7E02"/>
  </w:style>
  <w:style w:type="character" w:customStyle="1" w:styleId="WW-Absatz-Standardschriftart1111111111111111111">
    <w:name w:val="WW-Absatz-Standardschriftart1111111111111111111"/>
    <w:rsid w:val="002F7E02"/>
  </w:style>
  <w:style w:type="character" w:customStyle="1" w:styleId="WW-Absatz-Standardschriftart11111111111111111111">
    <w:name w:val="WW-Absatz-Standardschriftart11111111111111111111"/>
    <w:rsid w:val="002F7E02"/>
  </w:style>
  <w:style w:type="character" w:customStyle="1" w:styleId="WW-Absatz-Standardschriftart111111111111111111111">
    <w:name w:val="WW-Absatz-Standardschriftart111111111111111111111"/>
    <w:rsid w:val="002F7E02"/>
  </w:style>
  <w:style w:type="character" w:customStyle="1" w:styleId="WW-Absatz-Standardschriftart1111111111111111111111">
    <w:name w:val="WW-Absatz-Standardschriftart1111111111111111111111"/>
    <w:rsid w:val="002F7E02"/>
  </w:style>
  <w:style w:type="character" w:customStyle="1" w:styleId="WW-Absatz-Standardschriftart11111111111111111111111">
    <w:name w:val="WW-Absatz-Standardschriftart11111111111111111111111"/>
    <w:rsid w:val="002F7E02"/>
  </w:style>
  <w:style w:type="character" w:customStyle="1" w:styleId="WW-Absatz-Standardschriftart111111111111111111111111">
    <w:name w:val="WW-Absatz-Standardschriftart111111111111111111111111"/>
    <w:rsid w:val="002F7E02"/>
  </w:style>
  <w:style w:type="character" w:customStyle="1" w:styleId="WW-Absatz-Standardschriftart1111111111111111111111111">
    <w:name w:val="WW-Absatz-Standardschriftart1111111111111111111111111"/>
    <w:rsid w:val="002F7E02"/>
  </w:style>
  <w:style w:type="character" w:customStyle="1" w:styleId="WW-Absatz-Standardschriftart11111111111111111111111111">
    <w:name w:val="WW-Absatz-Standardschriftart11111111111111111111111111"/>
    <w:rsid w:val="002F7E02"/>
  </w:style>
  <w:style w:type="character" w:customStyle="1" w:styleId="WW-Absatz-Standardschriftart111111111111111111111111111">
    <w:name w:val="WW-Absatz-Standardschriftart111111111111111111111111111"/>
    <w:rsid w:val="002F7E02"/>
  </w:style>
  <w:style w:type="character" w:customStyle="1" w:styleId="WW-Absatz-Standardschriftart1111111111111111111111111111">
    <w:name w:val="WW-Absatz-Standardschriftart1111111111111111111111111111"/>
    <w:rsid w:val="002F7E02"/>
  </w:style>
  <w:style w:type="character" w:customStyle="1" w:styleId="WW-Absatz-Standardschriftart11111111111111111111111111111">
    <w:name w:val="WW-Absatz-Standardschriftart11111111111111111111111111111"/>
    <w:rsid w:val="002F7E02"/>
  </w:style>
  <w:style w:type="character" w:customStyle="1" w:styleId="WW-Absatz-Standardschriftart111111111111111111111111111111">
    <w:name w:val="WW-Absatz-Standardschriftart111111111111111111111111111111"/>
    <w:rsid w:val="002F7E02"/>
  </w:style>
  <w:style w:type="character" w:customStyle="1" w:styleId="WW-Absatz-Standardschriftart1111111111111111111111111111111">
    <w:name w:val="WW-Absatz-Standardschriftart1111111111111111111111111111111"/>
    <w:rsid w:val="002F7E02"/>
  </w:style>
  <w:style w:type="character" w:customStyle="1" w:styleId="WW-Absatz-Standardschriftart11111111111111111111111111111111">
    <w:name w:val="WW-Absatz-Standardschriftart11111111111111111111111111111111"/>
    <w:rsid w:val="002F7E02"/>
  </w:style>
  <w:style w:type="character" w:customStyle="1" w:styleId="WW-Absatz-Standardschriftart111111111111111111111111111111111">
    <w:name w:val="WW-Absatz-Standardschriftart111111111111111111111111111111111"/>
    <w:rsid w:val="002F7E02"/>
  </w:style>
  <w:style w:type="character" w:customStyle="1" w:styleId="WW-Absatz-Standardschriftart1111111111111111111111111111111111">
    <w:name w:val="WW-Absatz-Standardschriftart1111111111111111111111111111111111"/>
    <w:rsid w:val="002F7E02"/>
  </w:style>
  <w:style w:type="character" w:customStyle="1" w:styleId="WW-Absatz-Standardschriftart11111111111111111111111111111111111">
    <w:name w:val="WW-Absatz-Standardschriftart11111111111111111111111111111111111"/>
    <w:rsid w:val="002F7E02"/>
  </w:style>
  <w:style w:type="character" w:customStyle="1" w:styleId="WW-Absatz-Standardschriftart111111111111111111111111111111111111">
    <w:name w:val="WW-Absatz-Standardschriftart111111111111111111111111111111111111"/>
    <w:rsid w:val="002F7E02"/>
  </w:style>
  <w:style w:type="character" w:customStyle="1" w:styleId="WW-Absatz-Standardschriftart1111111111111111111111111111111111111">
    <w:name w:val="WW-Absatz-Standardschriftart1111111111111111111111111111111111111"/>
    <w:rsid w:val="002F7E02"/>
  </w:style>
  <w:style w:type="character" w:customStyle="1" w:styleId="WW-Absatz-Standardschriftart11111111111111111111111111111111111111">
    <w:name w:val="WW-Absatz-Standardschriftart11111111111111111111111111111111111111"/>
    <w:rsid w:val="002F7E02"/>
  </w:style>
  <w:style w:type="character" w:customStyle="1" w:styleId="WW-Absatz-Standardschriftart111111111111111111111111111111111111111">
    <w:name w:val="WW-Absatz-Standardschriftart111111111111111111111111111111111111111"/>
    <w:rsid w:val="002F7E02"/>
  </w:style>
  <w:style w:type="character" w:customStyle="1" w:styleId="WW-Absatz-Standardschriftart1111111111111111111111111111111111111111">
    <w:name w:val="WW-Absatz-Standardschriftart1111111111111111111111111111111111111111"/>
    <w:rsid w:val="002F7E02"/>
  </w:style>
  <w:style w:type="character" w:customStyle="1" w:styleId="WW-Absatz-Standardschriftart11111111111111111111111111111111111111111">
    <w:name w:val="WW-Absatz-Standardschriftart11111111111111111111111111111111111111111"/>
    <w:rsid w:val="002F7E02"/>
  </w:style>
  <w:style w:type="character" w:customStyle="1" w:styleId="WW-Absatz-Standardschriftart111111111111111111111111111111111111111111">
    <w:name w:val="WW-Absatz-Standardschriftart111111111111111111111111111111111111111111"/>
    <w:rsid w:val="002F7E02"/>
  </w:style>
  <w:style w:type="character" w:customStyle="1" w:styleId="a3">
    <w:name w:val="Символ нумерации"/>
    <w:rsid w:val="002F7E02"/>
  </w:style>
  <w:style w:type="character" w:customStyle="1" w:styleId="a4">
    <w:name w:val="Маркеры списка"/>
    <w:rsid w:val="002F7E02"/>
    <w:rPr>
      <w:rFonts w:ascii="StarSymbol" w:eastAsia="StarSymbol" w:hAnsi="StarSymbol" w:cs="StarSymbol"/>
      <w:sz w:val="18"/>
      <w:szCs w:val="18"/>
    </w:rPr>
  </w:style>
  <w:style w:type="character" w:styleId="a5">
    <w:name w:val="Hyperlink"/>
    <w:uiPriority w:val="99"/>
    <w:rsid w:val="002F7E02"/>
    <w:rPr>
      <w:color w:val="000080"/>
      <w:u w:val="single"/>
    </w:rPr>
  </w:style>
  <w:style w:type="character" w:customStyle="1" w:styleId="WW-Absatz-Standardschriftart1111111111111111111111111111111111111111111">
    <w:name w:val="WW-Absatz-Standardschriftart1111111111111111111111111111111111111111111"/>
    <w:rsid w:val="002F7E02"/>
  </w:style>
  <w:style w:type="character" w:customStyle="1" w:styleId="WW-Absatz-Standardschriftart11111111111111111111111111111111111111111111">
    <w:name w:val="WW-Absatz-Standardschriftart11111111111111111111111111111111111111111111"/>
    <w:rsid w:val="002F7E02"/>
  </w:style>
  <w:style w:type="character" w:customStyle="1" w:styleId="WW-Absatz-Standardschriftart111111111111111111111111111111111111111111111">
    <w:name w:val="WW-Absatz-Standardschriftart111111111111111111111111111111111111111111111"/>
    <w:rsid w:val="002F7E02"/>
  </w:style>
  <w:style w:type="character" w:customStyle="1" w:styleId="WW-Absatz-Standardschriftart1111111111111111111111111111111111111111111111">
    <w:name w:val="WW-Absatz-Standardschriftart1111111111111111111111111111111111111111111111"/>
    <w:rsid w:val="002F7E02"/>
  </w:style>
  <w:style w:type="character" w:customStyle="1" w:styleId="WW-Absatz-Standardschriftart11111111111111111111111111111111111111111111111">
    <w:name w:val="WW-Absatz-Standardschriftart11111111111111111111111111111111111111111111111"/>
    <w:rsid w:val="002F7E02"/>
  </w:style>
  <w:style w:type="character" w:customStyle="1" w:styleId="WW-Absatz-Standardschriftart111111111111111111111111111111111111111111111111">
    <w:name w:val="WW-Absatz-Standardschriftart111111111111111111111111111111111111111111111111"/>
    <w:rsid w:val="002F7E02"/>
  </w:style>
  <w:style w:type="character" w:customStyle="1" w:styleId="WW-Absatz-Standardschriftart1111111111111111111111111111111111111111111111111">
    <w:name w:val="WW-Absatz-Standardschriftart1111111111111111111111111111111111111111111111111"/>
    <w:rsid w:val="002F7E02"/>
  </w:style>
  <w:style w:type="character" w:customStyle="1" w:styleId="WW-Absatz-Standardschriftart11111111111111111111111111111111111111111111111111">
    <w:name w:val="WW-Absatz-Standardschriftart11111111111111111111111111111111111111111111111111"/>
    <w:rsid w:val="002F7E02"/>
  </w:style>
  <w:style w:type="character" w:customStyle="1" w:styleId="WW-Absatz-Standardschriftart111111111111111111111111111111111111111111111111111">
    <w:name w:val="WW-Absatz-Standardschriftart111111111111111111111111111111111111111111111111111"/>
    <w:rsid w:val="002F7E02"/>
  </w:style>
  <w:style w:type="character" w:customStyle="1" w:styleId="WW-Absatz-Standardschriftart1111111111111111111111111111111111111111111111111111">
    <w:name w:val="WW-Absatz-Standardschriftart1111111111111111111111111111111111111111111111111111"/>
    <w:rsid w:val="002F7E02"/>
  </w:style>
  <w:style w:type="character" w:customStyle="1" w:styleId="WW-Absatz-Standardschriftart11111111111111111111111111111111111111111111111111111">
    <w:name w:val="WW-Absatz-Standardschriftart11111111111111111111111111111111111111111111111111111"/>
    <w:rsid w:val="002F7E02"/>
  </w:style>
  <w:style w:type="character" w:customStyle="1" w:styleId="WW-Absatz-Standardschriftart111111111111111111111111111111111111111111111111111111">
    <w:name w:val="WW-Absatz-Standardschriftart111111111111111111111111111111111111111111111111111111"/>
    <w:rsid w:val="002F7E02"/>
  </w:style>
  <w:style w:type="character" w:customStyle="1" w:styleId="WW-Absatz-Standardschriftart1111111111111111111111111111111111111111111111111111111">
    <w:name w:val="WW-Absatz-Standardschriftart1111111111111111111111111111111111111111111111111111111"/>
    <w:rsid w:val="002F7E02"/>
  </w:style>
  <w:style w:type="character" w:customStyle="1" w:styleId="WW-Absatz-Standardschriftart11111111111111111111111111111111111111111111111111111111">
    <w:name w:val="WW-Absatz-Standardschriftart11111111111111111111111111111111111111111111111111111111"/>
    <w:rsid w:val="002F7E02"/>
  </w:style>
  <w:style w:type="character" w:customStyle="1" w:styleId="WW-Absatz-Standardschriftart111111111111111111111111111111111111111111111111111111111">
    <w:name w:val="WW-Absatz-Standardschriftart111111111111111111111111111111111111111111111111111111111"/>
    <w:rsid w:val="002F7E02"/>
  </w:style>
  <w:style w:type="character" w:customStyle="1" w:styleId="WW-Absatz-Standardschriftart1111111111111111111111111111111111111111111111111111111111">
    <w:name w:val="WW-Absatz-Standardschriftart1111111111111111111111111111111111111111111111111111111111"/>
    <w:rsid w:val="002F7E02"/>
  </w:style>
  <w:style w:type="character" w:customStyle="1" w:styleId="WW-Absatz-Standardschriftart11111111111111111111111111111111111111111111111111111111111">
    <w:name w:val="WW-Absatz-Standardschriftart11111111111111111111111111111111111111111111111111111111111"/>
    <w:rsid w:val="002F7E02"/>
  </w:style>
  <w:style w:type="character" w:customStyle="1" w:styleId="WW-Absatz-Standardschriftart111111111111111111111111111111111111111111111111111111111111">
    <w:name w:val="WW-Absatz-Standardschriftart111111111111111111111111111111111111111111111111111111111111"/>
    <w:rsid w:val="002F7E02"/>
  </w:style>
  <w:style w:type="character" w:customStyle="1" w:styleId="WW-Absatz-Standardschriftart1111111111111111111111111111111111111111111111111111111111111">
    <w:name w:val="WW-Absatz-Standardschriftart1111111111111111111111111111111111111111111111111111111111111"/>
    <w:rsid w:val="002F7E02"/>
  </w:style>
  <w:style w:type="character" w:customStyle="1" w:styleId="WW-Absatz-Standardschriftart11111111111111111111111111111111111111111111111111111111111111">
    <w:name w:val="WW-Absatz-Standardschriftart11111111111111111111111111111111111111111111111111111111111111"/>
    <w:rsid w:val="002F7E02"/>
  </w:style>
  <w:style w:type="character" w:customStyle="1" w:styleId="WW-Absatz-Standardschriftart111111111111111111111111111111111111111111111111111111111111111">
    <w:name w:val="WW-Absatz-Standardschriftart111111111111111111111111111111111111111111111111111111111111111"/>
    <w:rsid w:val="002F7E02"/>
  </w:style>
  <w:style w:type="character" w:customStyle="1" w:styleId="WW-Absatz-Standardschriftart1111111111111111111111111111111111111111111111111111111111111111">
    <w:name w:val="WW-Absatz-Standardschriftart1111111111111111111111111111111111111111111111111111111111111111"/>
    <w:rsid w:val="002F7E02"/>
  </w:style>
  <w:style w:type="character" w:customStyle="1" w:styleId="WW-Absatz-Standardschriftart11111111111111111111111111111111111111111111111111111111111111111">
    <w:name w:val="WW-Absatz-Standardschriftart11111111111111111111111111111111111111111111111111111111111111111"/>
    <w:rsid w:val="002F7E02"/>
  </w:style>
  <w:style w:type="character" w:customStyle="1" w:styleId="WW8Num2z0">
    <w:name w:val="WW8Num2z0"/>
    <w:rsid w:val="002F7E02"/>
    <w:rPr>
      <w:rFonts w:ascii="Symbol" w:hAnsi="Symbol" w:cs="StarSymbol"/>
      <w:sz w:val="18"/>
      <w:szCs w:val="18"/>
    </w:rPr>
  </w:style>
  <w:style w:type="character" w:customStyle="1" w:styleId="WW-Absatz-Standardschriftart111111111111111111111111111111111111111111111111111111111111111111">
    <w:name w:val="WW-Absatz-Standardschriftart111111111111111111111111111111111111111111111111111111111111111111"/>
    <w:rsid w:val="002F7E02"/>
  </w:style>
  <w:style w:type="character" w:customStyle="1" w:styleId="WW-Absatz-Standardschriftart1111111111111111111111111111111111111111111111111111111111111111111">
    <w:name w:val="WW-Absatz-Standardschriftart1111111111111111111111111111111111111111111111111111111111111111111"/>
    <w:rsid w:val="002F7E02"/>
  </w:style>
  <w:style w:type="character" w:customStyle="1" w:styleId="WW-Absatz-Standardschriftart11111111111111111111111111111111111111111111111111111111111111111111">
    <w:name w:val="WW-Absatz-Standardschriftart11111111111111111111111111111111111111111111111111111111111111111111"/>
    <w:rsid w:val="002F7E02"/>
  </w:style>
  <w:style w:type="character" w:customStyle="1" w:styleId="WW-Absatz-Standardschriftart111111111111111111111111111111111111111111111111111111111111111111111">
    <w:name w:val="WW-Absatz-Standardschriftart111111111111111111111111111111111111111111111111111111111111111111111"/>
    <w:rsid w:val="002F7E02"/>
  </w:style>
  <w:style w:type="character" w:customStyle="1" w:styleId="WW-Absatz-Standardschriftart1111111111111111111111111111111111111111111111111111111111111111111111">
    <w:name w:val="WW-Absatz-Standardschriftart1111111111111111111111111111111111111111111111111111111111111111111111"/>
    <w:rsid w:val="002F7E02"/>
  </w:style>
  <w:style w:type="character" w:customStyle="1" w:styleId="WW-Absatz-Standardschriftart11111111111111111111111111111111111111111111111111111111111111111111111">
    <w:name w:val="WW-Absatz-Standardschriftart11111111111111111111111111111111111111111111111111111111111111111111111"/>
    <w:rsid w:val="002F7E02"/>
  </w:style>
  <w:style w:type="character" w:customStyle="1" w:styleId="WW-Absatz-Standardschriftart111111111111111111111111111111111111111111111111111111111111111111111111">
    <w:name w:val="WW-Absatz-Standardschriftart111111111111111111111111111111111111111111111111111111111111111111111111"/>
    <w:rsid w:val="002F7E02"/>
  </w:style>
  <w:style w:type="character" w:customStyle="1" w:styleId="WW-Absatz-Standardschriftart1111111111111111111111111111111111111111111111111111111111111111111111111">
    <w:name w:val="WW-Absatz-Standardschriftart1111111111111111111111111111111111111111111111111111111111111111111111111"/>
    <w:rsid w:val="002F7E02"/>
  </w:style>
  <w:style w:type="character" w:customStyle="1" w:styleId="WW-Absatz-Standardschriftart11111111111111111111111111111111111111111111111111111111111111111111111111">
    <w:name w:val="WW-Absatz-Standardschriftart11111111111111111111111111111111111111111111111111111111111111111111111111"/>
    <w:rsid w:val="002F7E02"/>
  </w:style>
  <w:style w:type="character" w:customStyle="1" w:styleId="WW-Absatz-Standardschriftart111111111111111111111111111111111111111111111111111111111111111111111111111">
    <w:name w:val="WW-Absatz-Standardschriftart111111111111111111111111111111111111111111111111111111111111111111111111111"/>
    <w:rsid w:val="002F7E02"/>
  </w:style>
  <w:style w:type="character" w:customStyle="1" w:styleId="WW-Absatz-Standardschriftart1111111111111111111111111111111111111111111111111111111111111111111111111111">
    <w:name w:val="WW-Absatz-Standardschriftart1111111111111111111111111111111111111111111111111111111111111111111111111111"/>
    <w:rsid w:val="002F7E02"/>
  </w:style>
  <w:style w:type="character" w:customStyle="1" w:styleId="WW-Absatz-Standardschriftart11111111111111111111111111111111111111111111111111111111111111111111111111111">
    <w:name w:val="WW-Absatz-Standardschriftart11111111111111111111111111111111111111111111111111111111111111111111111111111"/>
    <w:rsid w:val="002F7E02"/>
  </w:style>
  <w:style w:type="character" w:customStyle="1" w:styleId="WW-Absatz-Standardschriftart111111111111111111111111111111111111111111111111111111111111111111111111111111">
    <w:name w:val="WW-Absatz-Standardschriftart111111111111111111111111111111111111111111111111111111111111111111111111111111"/>
    <w:rsid w:val="002F7E02"/>
  </w:style>
  <w:style w:type="character" w:customStyle="1" w:styleId="WW-Absatz-Standardschriftart1111111111111111111111111111111111111111111111111111111111111111111111111111111">
    <w:name w:val="WW-Absatz-Standardschriftart1111111111111111111111111111111111111111111111111111111111111111111111111111111"/>
    <w:rsid w:val="002F7E02"/>
  </w:style>
  <w:style w:type="character" w:customStyle="1" w:styleId="WW-Absatz-Standardschriftart11111111111111111111111111111111111111111111111111111111111111111111111111111111">
    <w:name w:val="WW-Absatz-Standardschriftart11111111111111111111111111111111111111111111111111111111111111111111111111111111"/>
    <w:rsid w:val="002F7E02"/>
  </w:style>
  <w:style w:type="character" w:customStyle="1" w:styleId="WW-Absatz-Standardschriftart111111111111111111111111111111111111111111111111111111111111111111111111111111111">
    <w:name w:val="WW-Absatz-Standardschriftart111111111111111111111111111111111111111111111111111111111111111111111111111111111"/>
    <w:rsid w:val="002F7E02"/>
  </w:style>
  <w:style w:type="character" w:customStyle="1" w:styleId="WW-Absatz-Standardschriftart1111111111111111111111111111111111111111111111111111111111111111111111111111111111">
    <w:name w:val="WW-Absatz-Standardschriftart1111111111111111111111111111111111111111111111111111111111111111111111111111111111"/>
    <w:rsid w:val="002F7E02"/>
  </w:style>
  <w:style w:type="character" w:customStyle="1" w:styleId="WW-Absatz-Standardschriftart11111111111111111111111111111111111111111111111111111111111111111111111111111111111">
    <w:name w:val="WW-Absatz-Standardschriftart11111111111111111111111111111111111111111111111111111111111111111111111111111111111"/>
    <w:rsid w:val="002F7E02"/>
  </w:style>
  <w:style w:type="character" w:customStyle="1" w:styleId="WW-Absatz-Standardschriftart111111111111111111111111111111111111111111111111111111111111111111111111111111111111">
    <w:name w:val="WW-Absatz-Standardschriftart111111111111111111111111111111111111111111111111111111111111111111111111111111111111"/>
    <w:rsid w:val="002F7E02"/>
  </w:style>
  <w:style w:type="character" w:customStyle="1" w:styleId="WW-Absatz-Standardschriftart1111111111111111111111111111111111111111111111111111111111111111111111111111111111111">
    <w:name w:val="WW-Absatz-Standardschriftart1111111111111111111111111111111111111111111111111111111111111111111111111111111111111"/>
    <w:rsid w:val="002F7E02"/>
  </w:style>
  <w:style w:type="character" w:customStyle="1" w:styleId="WW-Absatz-Standardschriftart11111111111111111111111111111111111111111111111111111111111111111111111111111111111111">
    <w:name w:val="WW-Absatz-Standardschriftart11111111111111111111111111111111111111111111111111111111111111111111111111111111111111"/>
    <w:rsid w:val="002F7E02"/>
  </w:style>
  <w:style w:type="character" w:customStyle="1" w:styleId="WW-Absatz-Standardschriftart111111111111111111111111111111111111111111111111111111111111111111111111111111111111111">
    <w:name w:val="WW-Absatz-Standardschriftart111111111111111111111111111111111111111111111111111111111111111111111111111111111111111"/>
    <w:rsid w:val="002F7E02"/>
  </w:style>
  <w:style w:type="character" w:customStyle="1" w:styleId="WW-Absatz-Standardschriftart1111111111111111111111111111111111111111111111111111111111111111111111111111111111111111">
    <w:name w:val="WW-Absatz-Standardschriftart1111111111111111111111111111111111111111111111111111111111111111111111111111111111111111"/>
    <w:rsid w:val="002F7E02"/>
  </w:style>
  <w:style w:type="character" w:customStyle="1" w:styleId="WW-Absatz-Standardschriftart11111111111111111111111111111111111111111111111111111111111111111111111111111111111111111">
    <w:name w:val="WW-Absatz-Standardschriftart11111111111111111111111111111111111111111111111111111111111111111111111111111111111111111"/>
    <w:rsid w:val="002F7E02"/>
  </w:style>
  <w:style w:type="character" w:customStyle="1" w:styleId="WW-Absatz-Standardschriftart111111111111111111111111111111111111111111111111111111111111111111111111111111111111111111">
    <w:name w:val="WW-Absatz-Standardschriftart111111111111111111111111111111111111111111111111111111111111111111111111111111111111111111"/>
    <w:rsid w:val="002F7E02"/>
  </w:style>
  <w:style w:type="character" w:customStyle="1" w:styleId="WW-Absatz-Standardschriftart1111111111111111111111111111111111111111111111111111111111111111111111111111111111111111111">
    <w:name w:val="WW-Absatz-Standardschriftart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
    <w:name w:val="WW-Absatz-Standardschriftart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
    <w:name w:val="WW-Absatz-Standardschriftart111111111111111111111111111111111111111111111111111111111111111111111111111111111111111111111"/>
    <w:rsid w:val="002F7E02"/>
  </w:style>
  <w:style w:type="character" w:customStyle="1" w:styleId="WW8Num3z0">
    <w:name w:val="WW8Num3z0"/>
    <w:rsid w:val="002F7E02"/>
    <w:rPr>
      <w:rFonts w:ascii="Arial" w:eastAsia="Arial" w:hAnsi="Arial" w:cs="Arial"/>
      <w:color w:val="auto"/>
      <w:sz w:val="24"/>
      <w:szCs w:val="24"/>
      <w:lang w:val="ru-RU"/>
    </w:rPr>
  </w:style>
  <w:style w:type="character" w:customStyle="1" w:styleId="WW-Absatz-Standardschriftart1111111111111111111111111111111111111111111111111111111111111111111111111111111111111111111111">
    <w:name w:val="WW-Absatz-Standardschriftart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
    <w:name w:val="WW-Absatz-Standardschriftart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
    <w:name w:val="WW-Absatz-Standardschriftart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
    <w:name w:val="WW-Absatz-Standardschriftart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
    <w:name w:val="WW-Absatz-Standardschriftart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
    <w:name w:val="WW-Absatz-Standardschriftart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
    <w:name w:val="WW-Absatz-Standardschriftart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
    <w:name w:val="WW-Absatz-Standardschriftart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
    <w:name w:val="WW-Absatz-Standardschriftart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
    <w:name w:val="WW-Absatz-Standardschriftart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
    <w:name w:val="WW-Absatz-Standardschriftart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
    <w:name w:val="WW-Absatz-Standardschriftart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
    <w:name w:val="WW-Absatz-Standardschriftart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
    <w:name w:val="WW-Absatz-Standardschriftart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
    <w:name w:val="WW-Absatz-Standardschriftart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
    <w:name w:val="WW-Absatz-Standardschriftart1111111111111111111111111111111111111111111111111111111111111111111111111111111111111111111111111111111111111"/>
    <w:rsid w:val="002F7E02"/>
  </w:style>
  <w:style w:type="character" w:customStyle="1" w:styleId="WW8Num1z0">
    <w:name w:val="WW8Num1z0"/>
    <w:rsid w:val="002F7E02"/>
    <w:rPr>
      <w:rFonts w:ascii="Symbol" w:hAnsi="Symbol" w:cs="StarSymbol"/>
      <w:sz w:val="18"/>
      <w:szCs w:val="18"/>
    </w:rPr>
  </w:style>
  <w:style w:type="character" w:customStyle="1" w:styleId="WW-Absatz-Standardschriftart11111111111111111111111111111111111111111111111111111111111111111111111111111111111111111111111111111111111111">
    <w:name w:val="WW-Absatz-Standardschriftart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
    <w:name w:val="WW-Absatz-Standardschriftart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
    <w:name w:val="WW-Absatz-Standardschriftart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
    <w:name w:val="WW-Absatz-Standardschriftart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
    <w:name w:val="WW-Absatz-Standardschriftart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
    <w:name w:val="WW-Absatz-Standardschriftart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
    <w:name w:val="WW-Absatz-Standardschriftart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
    <w:name w:val="WW-Absatz-Standardschriftart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
    <w:name w:val="WW-Absatz-Standardschriftart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
    <w:name w:val="WW-Absatz-Standardschriftart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
    <w:name w:val="WW-Absatz-Standardschriftart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
    <w:name w:val="WW-Absatz-Standardschriftart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
    <w:rsid w:val="002F7E02"/>
  </w:style>
  <w:style w:type="character" w:customStyle="1" w:styleId="WW-Absatz-Standardschriftart1111111111111111111111111111111111111111111111111111111111111111111111111111111111111111111111111111111111111111111111111111111">
    <w:name w:val="WW-Absatz-Standardschriftart1111111111111111111111111111111111111111111111111111111111111111111111111111111111111111111111111111111111111111111111111111111"/>
    <w:rsid w:val="002F7E02"/>
  </w:style>
  <w:style w:type="character" w:customStyle="1" w:styleId="11">
    <w:name w:val="Основной шрифт абзаца1"/>
    <w:rsid w:val="002F7E02"/>
  </w:style>
  <w:style w:type="character" w:customStyle="1" w:styleId="RTFNum21">
    <w:name w:val="RTF_Num 2 1"/>
    <w:rsid w:val="002F7E02"/>
    <w:rPr>
      <w:rFonts w:ascii="Arial" w:eastAsia="Arial" w:hAnsi="Arial" w:cs="Arial"/>
      <w:color w:val="auto"/>
      <w:sz w:val="24"/>
      <w:szCs w:val="24"/>
      <w:lang w:val="ru-RU"/>
    </w:rPr>
  </w:style>
  <w:style w:type="character" w:customStyle="1" w:styleId="WW8Dropcap0">
    <w:name w:val="WW8Dropcap0"/>
    <w:rsid w:val="002F7E02"/>
    <w:rPr>
      <w:rFonts w:ascii="Times New Roman" w:eastAsia="Arial" w:hAnsi="Times New Roman" w:cs="Arial"/>
      <w:w w:val="86"/>
      <w:sz w:val="28"/>
      <w:szCs w:val="28"/>
    </w:rPr>
  </w:style>
  <w:style w:type="character" w:customStyle="1" w:styleId="WW8Dropcap1">
    <w:name w:val="WW8Dropcap1"/>
    <w:rsid w:val="002F7E02"/>
    <w:rPr>
      <w:rFonts w:ascii="Times New Roman" w:eastAsia="Arial" w:hAnsi="Times New Roman" w:cs="Arial"/>
      <w:w w:val="43"/>
      <w:sz w:val="28"/>
      <w:szCs w:val="28"/>
    </w:rPr>
  </w:style>
  <w:style w:type="paragraph" w:customStyle="1" w:styleId="12">
    <w:name w:val="Заголовок1"/>
    <w:basedOn w:val="a"/>
    <w:next w:val="a6"/>
    <w:rsid w:val="002F7E02"/>
    <w:pPr>
      <w:keepNext/>
      <w:spacing w:before="240" w:after="120"/>
    </w:pPr>
    <w:rPr>
      <w:rFonts w:ascii="Arial" w:eastAsia="Lucida Sans Unicode" w:hAnsi="Arial" w:cs="Tahoma"/>
      <w:sz w:val="28"/>
      <w:szCs w:val="28"/>
    </w:rPr>
  </w:style>
  <w:style w:type="paragraph" w:styleId="a6">
    <w:name w:val="Body Text"/>
    <w:basedOn w:val="a"/>
    <w:link w:val="a7"/>
    <w:rsid w:val="002F7E02"/>
    <w:pPr>
      <w:spacing w:after="120"/>
    </w:pPr>
  </w:style>
  <w:style w:type="character" w:customStyle="1" w:styleId="a7">
    <w:name w:val="Основной текст Знак"/>
    <w:basedOn w:val="a0"/>
    <w:link w:val="a6"/>
    <w:rsid w:val="002F7E02"/>
    <w:rPr>
      <w:rFonts w:ascii="Times New Roman" w:eastAsia="Times New Roman" w:hAnsi="Times New Roman" w:cs="Times New Roman"/>
      <w:kern w:val="1"/>
      <w:sz w:val="24"/>
      <w:szCs w:val="24"/>
      <w:lang w:eastAsia="ar-SA"/>
    </w:rPr>
  </w:style>
  <w:style w:type="paragraph" w:styleId="a8">
    <w:name w:val="List"/>
    <w:basedOn w:val="a6"/>
    <w:rsid w:val="002F7E02"/>
    <w:rPr>
      <w:rFonts w:cs="Tahoma"/>
    </w:rPr>
  </w:style>
  <w:style w:type="paragraph" w:customStyle="1" w:styleId="13">
    <w:name w:val="Название1"/>
    <w:basedOn w:val="a"/>
    <w:rsid w:val="002F7E02"/>
    <w:pPr>
      <w:suppressLineNumbers/>
      <w:spacing w:before="120" w:after="120"/>
    </w:pPr>
    <w:rPr>
      <w:rFonts w:cs="Tahoma"/>
      <w:i/>
      <w:iCs/>
    </w:rPr>
  </w:style>
  <w:style w:type="paragraph" w:customStyle="1" w:styleId="14">
    <w:name w:val="Указатель1"/>
    <w:basedOn w:val="a"/>
    <w:rsid w:val="002F7E02"/>
    <w:pPr>
      <w:suppressLineNumbers/>
    </w:pPr>
    <w:rPr>
      <w:rFonts w:cs="Tahoma"/>
    </w:rPr>
  </w:style>
  <w:style w:type="paragraph" w:styleId="a9">
    <w:name w:val="Title"/>
    <w:basedOn w:val="12"/>
    <w:next w:val="aa"/>
    <w:link w:val="ab"/>
    <w:qFormat/>
    <w:rsid w:val="002F7E02"/>
  </w:style>
  <w:style w:type="character" w:customStyle="1" w:styleId="ab">
    <w:name w:val="Название Знак"/>
    <w:basedOn w:val="a0"/>
    <w:link w:val="a9"/>
    <w:rsid w:val="002F7E02"/>
    <w:rPr>
      <w:rFonts w:ascii="Arial" w:eastAsia="Lucida Sans Unicode" w:hAnsi="Arial" w:cs="Tahoma"/>
      <w:kern w:val="1"/>
      <w:sz w:val="28"/>
      <w:szCs w:val="28"/>
      <w:lang w:eastAsia="ar-SA"/>
    </w:rPr>
  </w:style>
  <w:style w:type="paragraph" w:styleId="aa">
    <w:name w:val="Subtitle"/>
    <w:basedOn w:val="12"/>
    <w:next w:val="a6"/>
    <w:link w:val="ac"/>
    <w:qFormat/>
    <w:rsid w:val="002F7E02"/>
    <w:pPr>
      <w:spacing w:before="180" w:after="60"/>
      <w:jc w:val="left"/>
    </w:pPr>
    <w:rPr>
      <w:rFonts w:ascii="Times New Roman" w:hAnsi="Times New Roman"/>
      <w:b/>
      <w:i/>
      <w:iCs/>
      <w:sz w:val="24"/>
    </w:rPr>
  </w:style>
  <w:style w:type="character" w:customStyle="1" w:styleId="ac">
    <w:name w:val="Подзаголовок Знак"/>
    <w:basedOn w:val="a0"/>
    <w:link w:val="aa"/>
    <w:rsid w:val="002F7E02"/>
    <w:rPr>
      <w:rFonts w:ascii="Times New Roman" w:eastAsia="Lucida Sans Unicode" w:hAnsi="Times New Roman" w:cs="Tahoma"/>
      <w:b/>
      <w:i/>
      <w:iCs/>
      <w:kern w:val="1"/>
      <w:sz w:val="24"/>
      <w:szCs w:val="28"/>
      <w:lang w:eastAsia="ar-SA"/>
    </w:rPr>
  </w:style>
  <w:style w:type="paragraph" w:customStyle="1" w:styleId="ad">
    <w:name w:val="Содержимое таблицы"/>
    <w:basedOn w:val="a"/>
    <w:rsid w:val="002F7E02"/>
    <w:pPr>
      <w:suppressLineNumbers/>
    </w:pPr>
  </w:style>
  <w:style w:type="paragraph" w:customStyle="1" w:styleId="ae">
    <w:name w:val="Заголовок таблицы"/>
    <w:basedOn w:val="ad"/>
    <w:rsid w:val="002F7E02"/>
    <w:pPr>
      <w:jc w:val="center"/>
    </w:pPr>
    <w:rPr>
      <w:b/>
      <w:bCs/>
    </w:rPr>
  </w:style>
  <w:style w:type="paragraph" w:customStyle="1" w:styleId="af">
    <w:name w:val="Содержимое врезки"/>
    <w:basedOn w:val="a6"/>
    <w:rsid w:val="002F7E02"/>
  </w:style>
  <w:style w:type="paragraph" w:styleId="af0">
    <w:name w:val="Balloon Text"/>
    <w:basedOn w:val="a"/>
    <w:link w:val="af1"/>
    <w:rsid w:val="002F7E02"/>
    <w:rPr>
      <w:rFonts w:ascii="Tahoma" w:hAnsi="Tahoma" w:cs="Tahoma"/>
      <w:sz w:val="16"/>
      <w:szCs w:val="16"/>
    </w:rPr>
  </w:style>
  <w:style w:type="character" w:customStyle="1" w:styleId="af1">
    <w:name w:val="Текст выноски Знак"/>
    <w:basedOn w:val="a0"/>
    <w:link w:val="af0"/>
    <w:rsid w:val="002F7E02"/>
    <w:rPr>
      <w:rFonts w:ascii="Tahoma" w:eastAsia="Times New Roman" w:hAnsi="Tahoma" w:cs="Tahoma"/>
      <w:kern w:val="1"/>
      <w:sz w:val="16"/>
      <w:szCs w:val="16"/>
      <w:lang w:eastAsia="ar-SA"/>
    </w:rPr>
  </w:style>
  <w:style w:type="paragraph" w:styleId="af2">
    <w:name w:val="Normal (Web)"/>
    <w:basedOn w:val="a"/>
    <w:rsid w:val="002F7E02"/>
    <w:pPr>
      <w:suppressAutoHyphens w:val="0"/>
      <w:spacing w:before="280" w:after="119"/>
    </w:pPr>
  </w:style>
  <w:style w:type="paragraph" w:styleId="af3">
    <w:name w:val="footer"/>
    <w:basedOn w:val="a"/>
    <w:link w:val="af4"/>
    <w:rsid w:val="002F7E02"/>
    <w:pPr>
      <w:suppressLineNumbers/>
      <w:tabs>
        <w:tab w:val="center" w:pos="5102"/>
        <w:tab w:val="right" w:pos="10204"/>
      </w:tabs>
    </w:pPr>
  </w:style>
  <w:style w:type="character" w:customStyle="1" w:styleId="af4">
    <w:name w:val="Нижний колонтитул Знак"/>
    <w:basedOn w:val="a0"/>
    <w:link w:val="af3"/>
    <w:rsid w:val="002F7E02"/>
    <w:rPr>
      <w:rFonts w:ascii="Times New Roman" w:eastAsia="Times New Roman" w:hAnsi="Times New Roman" w:cs="Times New Roman"/>
      <w:kern w:val="1"/>
      <w:sz w:val="24"/>
      <w:szCs w:val="24"/>
      <w:lang w:eastAsia="ar-SA"/>
    </w:rPr>
  </w:style>
  <w:style w:type="table" w:styleId="af5">
    <w:name w:val="Table Grid"/>
    <w:basedOn w:val="a1"/>
    <w:rsid w:val="002F7E02"/>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header"/>
    <w:basedOn w:val="a"/>
    <w:link w:val="af7"/>
    <w:uiPriority w:val="99"/>
    <w:rsid w:val="002F7E02"/>
    <w:pPr>
      <w:tabs>
        <w:tab w:val="center" w:pos="4677"/>
        <w:tab w:val="right" w:pos="9355"/>
      </w:tabs>
    </w:pPr>
  </w:style>
  <w:style w:type="character" w:customStyle="1" w:styleId="af7">
    <w:name w:val="Верхний колонтитул Знак"/>
    <w:basedOn w:val="a0"/>
    <w:link w:val="af6"/>
    <w:uiPriority w:val="99"/>
    <w:rsid w:val="002F7E02"/>
    <w:rPr>
      <w:rFonts w:ascii="Times New Roman" w:eastAsia="Times New Roman" w:hAnsi="Times New Roman" w:cs="Times New Roman"/>
      <w:kern w:val="1"/>
      <w:sz w:val="24"/>
      <w:szCs w:val="24"/>
      <w:lang w:eastAsia="ar-SA"/>
    </w:rPr>
  </w:style>
  <w:style w:type="character" w:styleId="af8">
    <w:name w:val="page number"/>
    <w:basedOn w:val="a0"/>
    <w:rsid w:val="002F7E02"/>
  </w:style>
  <w:style w:type="paragraph" w:styleId="af9">
    <w:name w:val="Body Text Indent"/>
    <w:basedOn w:val="a"/>
    <w:link w:val="afa"/>
    <w:rsid w:val="002F7E02"/>
    <w:pPr>
      <w:spacing w:after="120"/>
      <w:ind w:left="360"/>
    </w:pPr>
  </w:style>
  <w:style w:type="character" w:customStyle="1" w:styleId="afa">
    <w:name w:val="Основной текст с отступом Знак"/>
    <w:basedOn w:val="a0"/>
    <w:link w:val="af9"/>
    <w:rsid w:val="002F7E02"/>
    <w:rPr>
      <w:rFonts w:ascii="Times New Roman" w:eastAsia="Times New Roman" w:hAnsi="Times New Roman" w:cs="Times New Roman"/>
      <w:kern w:val="1"/>
      <w:sz w:val="24"/>
      <w:szCs w:val="24"/>
      <w:lang w:eastAsia="ar-SA"/>
    </w:rPr>
  </w:style>
  <w:style w:type="paragraph" w:styleId="21">
    <w:name w:val="Body Text Indent 2"/>
    <w:basedOn w:val="a"/>
    <w:link w:val="22"/>
    <w:rsid w:val="002F7E02"/>
    <w:pPr>
      <w:spacing w:after="120" w:line="480" w:lineRule="auto"/>
      <w:ind w:left="360"/>
    </w:pPr>
  </w:style>
  <w:style w:type="character" w:customStyle="1" w:styleId="22">
    <w:name w:val="Основной текст с отступом 2 Знак"/>
    <w:basedOn w:val="a0"/>
    <w:link w:val="21"/>
    <w:rsid w:val="002F7E02"/>
    <w:rPr>
      <w:rFonts w:ascii="Times New Roman" w:eastAsia="Times New Roman" w:hAnsi="Times New Roman" w:cs="Times New Roman"/>
      <w:kern w:val="1"/>
      <w:sz w:val="24"/>
      <w:szCs w:val="24"/>
      <w:lang w:eastAsia="ar-SA"/>
    </w:rPr>
  </w:style>
  <w:style w:type="character" w:styleId="afb">
    <w:name w:val="annotation reference"/>
    <w:basedOn w:val="a0"/>
    <w:rsid w:val="002F7E02"/>
    <w:rPr>
      <w:sz w:val="16"/>
      <w:szCs w:val="16"/>
    </w:rPr>
  </w:style>
  <w:style w:type="paragraph" w:styleId="afc">
    <w:name w:val="annotation text"/>
    <w:basedOn w:val="a"/>
    <w:link w:val="afd"/>
    <w:rsid w:val="002F7E02"/>
    <w:rPr>
      <w:sz w:val="20"/>
      <w:szCs w:val="20"/>
    </w:rPr>
  </w:style>
  <w:style w:type="character" w:customStyle="1" w:styleId="afd">
    <w:name w:val="Текст примечания Знак"/>
    <w:basedOn w:val="a0"/>
    <w:link w:val="afc"/>
    <w:rsid w:val="002F7E02"/>
    <w:rPr>
      <w:rFonts w:ascii="Times New Roman" w:eastAsia="Times New Roman" w:hAnsi="Times New Roman" w:cs="Times New Roman"/>
      <w:kern w:val="1"/>
      <w:sz w:val="20"/>
      <w:szCs w:val="20"/>
      <w:lang w:eastAsia="ar-SA"/>
    </w:rPr>
  </w:style>
  <w:style w:type="paragraph" w:styleId="afe">
    <w:name w:val="annotation subject"/>
    <w:basedOn w:val="afc"/>
    <w:next w:val="afc"/>
    <w:link w:val="aff"/>
    <w:rsid w:val="002F7E02"/>
    <w:rPr>
      <w:b/>
      <w:bCs/>
    </w:rPr>
  </w:style>
  <w:style w:type="character" w:customStyle="1" w:styleId="aff">
    <w:name w:val="Тема примечания Знак"/>
    <w:basedOn w:val="afd"/>
    <w:link w:val="afe"/>
    <w:rsid w:val="002F7E02"/>
    <w:rPr>
      <w:rFonts w:ascii="Times New Roman" w:eastAsia="Times New Roman" w:hAnsi="Times New Roman" w:cs="Times New Roman"/>
      <w:b/>
      <w:bCs/>
      <w:kern w:val="1"/>
      <w:sz w:val="20"/>
      <w:szCs w:val="20"/>
      <w:lang w:eastAsia="ar-SA"/>
    </w:rPr>
  </w:style>
  <w:style w:type="paragraph" w:customStyle="1" w:styleId="aff0">
    <w:name w:val="подписи"/>
    <w:basedOn w:val="a"/>
    <w:next w:val="a"/>
    <w:qFormat/>
    <w:rsid w:val="002F7E02"/>
    <w:pPr>
      <w:shd w:val="clear" w:color="auto" w:fill="FFFFFF"/>
      <w:tabs>
        <w:tab w:val="center" w:pos="5670"/>
        <w:tab w:val="left" w:pos="7513"/>
      </w:tabs>
    </w:pPr>
  </w:style>
  <w:style w:type="character" w:styleId="aff1">
    <w:name w:val="Subtle Emphasis"/>
    <w:basedOn w:val="a0"/>
    <w:uiPriority w:val="19"/>
    <w:qFormat/>
    <w:rsid w:val="002F7E02"/>
    <w:rPr>
      <w:i/>
      <w:iCs/>
      <w:color w:val="808080"/>
    </w:rPr>
  </w:style>
  <w:style w:type="paragraph" w:styleId="15">
    <w:name w:val="toc 1"/>
    <w:basedOn w:val="a"/>
    <w:next w:val="a"/>
    <w:autoRedefine/>
    <w:uiPriority w:val="39"/>
    <w:unhideWhenUsed/>
    <w:rsid w:val="002F7E02"/>
    <w:pPr>
      <w:tabs>
        <w:tab w:val="right" w:leader="dot" w:pos="9627"/>
      </w:tabs>
      <w:spacing w:after="100" w:line="276" w:lineRule="auto"/>
      <w:ind w:firstLine="0"/>
      <w:jc w:val="left"/>
    </w:pPr>
  </w:style>
  <w:style w:type="paragraph" w:styleId="23">
    <w:name w:val="toc 2"/>
    <w:basedOn w:val="a"/>
    <w:next w:val="a"/>
    <w:autoRedefine/>
    <w:uiPriority w:val="39"/>
    <w:unhideWhenUsed/>
    <w:rsid w:val="002F7E02"/>
    <w:pPr>
      <w:tabs>
        <w:tab w:val="right" w:leader="dot" w:pos="9627"/>
      </w:tabs>
      <w:spacing w:after="100" w:line="276" w:lineRule="auto"/>
      <w:ind w:left="284" w:firstLine="0"/>
      <w:jc w:val="left"/>
    </w:pPr>
  </w:style>
  <w:style w:type="numbering" w:customStyle="1" w:styleId="16">
    <w:name w:val="Нет списка1"/>
    <w:next w:val="a2"/>
    <w:semiHidden/>
    <w:rsid w:val="002F7E02"/>
  </w:style>
  <w:style w:type="paragraph" w:styleId="aff2">
    <w:name w:val="Plain Text"/>
    <w:basedOn w:val="a"/>
    <w:link w:val="aff3"/>
    <w:rsid w:val="002F7E02"/>
    <w:pPr>
      <w:suppressAutoHyphens w:val="0"/>
      <w:spacing w:line="240" w:lineRule="auto"/>
      <w:ind w:firstLine="0"/>
      <w:jc w:val="left"/>
    </w:pPr>
    <w:rPr>
      <w:rFonts w:ascii="Courier New" w:hAnsi="Courier New"/>
      <w:kern w:val="0"/>
      <w:sz w:val="20"/>
      <w:szCs w:val="20"/>
      <w:lang w:eastAsia="ru-RU"/>
    </w:rPr>
  </w:style>
  <w:style w:type="character" w:customStyle="1" w:styleId="aff3">
    <w:name w:val="Текст Знак"/>
    <w:basedOn w:val="a0"/>
    <w:link w:val="aff2"/>
    <w:rsid w:val="002F7E02"/>
    <w:rPr>
      <w:rFonts w:ascii="Courier New" w:eastAsia="Times New Roman" w:hAnsi="Courier New" w:cs="Times New Roman"/>
      <w:sz w:val="20"/>
      <w:szCs w:val="20"/>
      <w:lang w:eastAsia="ru-RU"/>
    </w:rPr>
  </w:style>
  <w:style w:type="paragraph" w:customStyle="1" w:styleId="aff4">
    <w:name w:val="таблица"/>
    <w:basedOn w:val="a"/>
    <w:qFormat/>
    <w:rsid w:val="002F7E02"/>
    <w:pPr>
      <w:shd w:val="clear" w:color="auto" w:fill="FFFFFF"/>
      <w:autoSpaceDE w:val="0"/>
      <w:spacing w:line="288" w:lineRule="auto"/>
      <w:ind w:firstLine="0"/>
    </w:pPr>
    <w:rPr>
      <w:rFonts w:eastAsia="Arial"/>
      <w:color w:val="000000"/>
    </w:rPr>
  </w:style>
  <w:style w:type="paragraph" w:customStyle="1" w:styleId="aff5">
    <w:name w:val="приложение"/>
    <w:basedOn w:val="a"/>
    <w:qFormat/>
    <w:rsid w:val="002F7E02"/>
    <w:pPr>
      <w:shd w:val="clear" w:color="auto" w:fill="FFFFFF"/>
      <w:autoSpaceDE w:val="0"/>
      <w:spacing w:line="288" w:lineRule="auto"/>
      <w:ind w:firstLine="567"/>
    </w:pPr>
    <w:rPr>
      <w:rFonts w:eastAsia="Arial"/>
      <w:color w:val="000000"/>
    </w:rPr>
  </w:style>
  <w:style w:type="paragraph" w:customStyle="1" w:styleId="aff6">
    <w:name w:val="Комментарий"/>
    <w:basedOn w:val="a"/>
    <w:next w:val="a"/>
    <w:uiPriority w:val="99"/>
    <w:rsid w:val="002F7E02"/>
    <w:pPr>
      <w:widowControl w:val="0"/>
      <w:suppressAutoHyphens w:val="0"/>
      <w:autoSpaceDE w:val="0"/>
      <w:autoSpaceDN w:val="0"/>
      <w:adjustRightInd w:val="0"/>
      <w:spacing w:line="240" w:lineRule="auto"/>
      <w:ind w:left="170" w:firstLine="0"/>
    </w:pPr>
    <w:rPr>
      <w:rFonts w:ascii="Arial" w:hAnsi="Arial" w:cs="Arial"/>
      <w:i/>
      <w:iCs/>
      <w:color w:val="800080"/>
      <w:kern w:val="0"/>
      <w:sz w:val="32"/>
      <w:szCs w:val="32"/>
      <w:lang w:eastAsia="ru-RU"/>
    </w:rPr>
  </w:style>
  <w:style w:type="paragraph" w:customStyle="1" w:styleId="aff7">
    <w:name w:val="Таблицы (моноширинный)"/>
    <w:basedOn w:val="a"/>
    <w:next w:val="a"/>
    <w:uiPriority w:val="99"/>
    <w:rsid w:val="002F7E02"/>
    <w:pPr>
      <w:widowControl w:val="0"/>
      <w:suppressAutoHyphens w:val="0"/>
      <w:autoSpaceDE w:val="0"/>
      <w:autoSpaceDN w:val="0"/>
      <w:adjustRightInd w:val="0"/>
      <w:spacing w:line="240" w:lineRule="auto"/>
      <w:ind w:firstLine="0"/>
    </w:pPr>
    <w:rPr>
      <w:rFonts w:ascii="Courier New" w:hAnsi="Courier New" w:cs="Courier New"/>
      <w:kern w:val="0"/>
      <w:sz w:val="32"/>
      <w:szCs w:val="32"/>
      <w:lang w:eastAsia="ru-RU"/>
    </w:rPr>
  </w:style>
  <w:style w:type="character" w:customStyle="1" w:styleId="aff8">
    <w:name w:val="Цветовое выделение"/>
    <w:uiPriority w:val="99"/>
    <w:rsid w:val="002F7E02"/>
    <w:rPr>
      <w:b/>
      <w:color w:val="26282F"/>
      <w:sz w:val="26"/>
    </w:rPr>
  </w:style>
  <w:style w:type="character" w:customStyle="1" w:styleId="aff9">
    <w:name w:val="Гипертекстовая ссылка"/>
    <w:basedOn w:val="aff8"/>
    <w:uiPriority w:val="99"/>
    <w:rsid w:val="002F7E02"/>
    <w:rPr>
      <w:rFonts w:cs="Times New Roman"/>
      <w:b/>
      <w:color w:val="106BBE"/>
      <w:sz w:val="26"/>
    </w:rPr>
  </w:style>
  <w:style w:type="paragraph" w:customStyle="1" w:styleId="affa">
    <w:name w:val="Прижатый влево"/>
    <w:basedOn w:val="a"/>
    <w:next w:val="a"/>
    <w:uiPriority w:val="99"/>
    <w:rsid w:val="002F7E02"/>
    <w:pPr>
      <w:widowControl w:val="0"/>
      <w:suppressAutoHyphens w:val="0"/>
      <w:autoSpaceDE w:val="0"/>
      <w:autoSpaceDN w:val="0"/>
      <w:adjustRightInd w:val="0"/>
      <w:spacing w:line="240" w:lineRule="auto"/>
      <w:ind w:firstLine="0"/>
      <w:jc w:val="left"/>
    </w:pPr>
    <w:rPr>
      <w:rFonts w:ascii="Arial" w:hAnsi="Arial" w:cs="Arial"/>
      <w:kern w:val="0"/>
      <w:lang w:eastAsia="ru-RU"/>
    </w:rPr>
  </w:style>
  <w:style w:type="paragraph" w:customStyle="1" w:styleId="ConsPlusNormal">
    <w:name w:val="ConsPlusNormal"/>
    <w:rsid w:val="002F7E0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2F7E0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fb">
    <w:name w:val="Document Map"/>
    <w:basedOn w:val="a"/>
    <w:link w:val="affc"/>
    <w:unhideWhenUsed/>
    <w:rsid w:val="002F7E02"/>
    <w:rPr>
      <w:rFonts w:ascii="Tahoma" w:hAnsi="Tahoma" w:cs="Tahoma"/>
      <w:sz w:val="16"/>
      <w:szCs w:val="16"/>
    </w:rPr>
  </w:style>
  <w:style w:type="character" w:customStyle="1" w:styleId="affc">
    <w:name w:val="Схема документа Знак"/>
    <w:basedOn w:val="a0"/>
    <w:link w:val="affb"/>
    <w:rsid w:val="002F7E02"/>
    <w:rPr>
      <w:rFonts w:ascii="Tahoma" w:eastAsia="Times New Roman" w:hAnsi="Tahoma" w:cs="Tahoma"/>
      <w:kern w:val="1"/>
      <w:sz w:val="16"/>
      <w:szCs w:val="16"/>
      <w:lang w:eastAsia="ar-SA"/>
    </w:rPr>
  </w:style>
  <w:style w:type="paragraph" w:styleId="affd">
    <w:name w:val="List Paragraph"/>
    <w:basedOn w:val="a"/>
    <w:uiPriority w:val="34"/>
    <w:qFormat/>
    <w:rsid w:val="002F7E02"/>
    <w:pPr>
      <w:spacing w:line="240" w:lineRule="auto"/>
      <w:ind w:left="708" w:firstLine="0"/>
      <w:jc w:val="left"/>
    </w:pPr>
  </w:style>
  <w:style w:type="paragraph" w:customStyle="1" w:styleId="affe">
    <w:name w:val="Нормальный (таблица)"/>
    <w:basedOn w:val="a"/>
    <w:next w:val="a"/>
    <w:uiPriority w:val="99"/>
    <w:rsid w:val="002F7E02"/>
    <w:pPr>
      <w:widowControl w:val="0"/>
      <w:suppressAutoHyphens w:val="0"/>
      <w:autoSpaceDE w:val="0"/>
      <w:autoSpaceDN w:val="0"/>
      <w:adjustRightInd w:val="0"/>
      <w:spacing w:line="240" w:lineRule="auto"/>
      <w:ind w:firstLine="0"/>
    </w:pPr>
    <w:rPr>
      <w:rFonts w:ascii="Arial" w:hAnsi="Arial" w:cs="Arial"/>
      <w:kern w:val="0"/>
      <w:lang w:eastAsia="ru-RU"/>
    </w:rPr>
  </w:style>
  <w:style w:type="paragraph" w:customStyle="1" w:styleId="FR1">
    <w:name w:val="FR1"/>
    <w:rsid w:val="002F7E02"/>
    <w:pPr>
      <w:widowControl w:val="0"/>
      <w:spacing w:after="0" w:line="240" w:lineRule="auto"/>
      <w:ind w:left="40" w:firstLine="380"/>
    </w:pPr>
    <w:rPr>
      <w:rFonts w:ascii="Arial" w:eastAsia="Times New Roman" w:hAnsi="Arial" w:cs="Times New Roman"/>
      <w:snapToGrid w:val="0"/>
      <w:sz w:val="16"/>
      <w:szCs w:val="20"/>
      <w:lang w:eastAsia="ru-RU"/>
    </w:rPr>
  </w:style>
  <w:style w:type="paragraph" w:customStyle="1" w:styleId="Style5">
    <w:name w:val="Style5"/>
    <w:basedOn w:val="a"/>
    <w:rsid w:val="002F7E02"/>
    <w:pPr>
      <w:widowControl w:val="0"/>
      <w:suppressAutoHyphens w:val="0"/>
      <w:autoSpaceDE w:val="0"/>
      <w:autoSpaceDN w:val="0"/>
      <w:adjustRightInd w:val="0"/>
      <w:spacing w:line="277" w:lineRule="exact"/>
      <w:ind w:firstLine="542"/>
    </w:pPr>
    <w:rPr>
      <w:kern w:val="0"/>
      <w:lang w:eastAsia="ru-RU"/>
    </w:rPr>
  </w:style>
  <w:style w:type="paragraph" w:styleId="afff">
    <w:name w:val="footnote text"/>
    <w:basedOn w:val="a"/>
    <w:link w:val="afff0"/>
    <w:rsid w:val="002F7E02"/>
    <w:pPr>
      <w:spacing w:line="240" w:lineRule="auto"/>
      <w:ind w:firstLine="0"/>
      <w:jc w:val="left"/>
    </w:pPr>
    <w:rPr>
      <w:sz w:val="20"/>
      <w:szCs w:val="20"/>
    </w:rPr>
  </w:style>
  <w:style w:type="character" w:customStyle="1" w:styleId="afff0">
    <w:name w:val="Текст сноски Знак"/>
    <w:basedOn w:val="a0"/>
    <w:link w:val="afff"/>
    <w:rsid w:val="002F7E02"/>
    <w:rPr>
      <w:rFonts w:ascii="Times New Roman" w:eastAsia="Times New Roman" w:hAnsi="Times New Roman" w:cs="Times New Roman"/>
      <w:kern w:val="1"/>
      <w:sz w:val="20"/>
      <w:szCs w:val="20"/>
      <w:lang w:eastAsia="ar-SA"/>
    </w:rPr>
  </w:style>
  <w:style w:type="character" w:styleId="afff1">
    <w:name w:val="footnote reference"/>
    <w:basedOn w:val="a0"/>
    <w:rsid w:val="002F7E02"/>
    <w:rPr>
      <w:vertAlign w:val="superscript"/>
    </w:rPr>
  </w:style>
  <w:style w:type="paragraph" w:styleId="afff2">
    <w:name w:val="endnote text"/>
    <w:basedOn w:val="a"/>
    <w:link w:val="afff3"/>
    <w:rsid w:val="002F7E02"/>
    <w:pPr>
      <w:spacing w:line="240" w:lineRule="auto"/>
      <w:ind w:firstLine="0"/>
      <w:jc w:val="left"/>
    </w:pPr>
    <w:rPr>
      <w:sz w:val="20"/>
      <w:szCs w:val="20"/>
    </w:rPr>
  </w:style>
  <w:style w:type="character" w:customStyle="1" w:styleId="afff3">
    <w:name w:val="Текст концевой сноски Знак"/>
    <w:basedOn w:val="a0"/>
    <w:link w:val="afff2"/>
    <w:rsid w:val="002F7E02"/>
    <w:rPr>
      <w:rFonts w:ascii="Times New Roman" w:eastAsia="Times New Roman" w:hAnsi="Times New Roman" w:cs="Times New Roman"/>
      <w:kern w:val="1"/>
      <w:sz w:val="20"/>
      <w:szCs w:val="20"/>
      <w:lang w:eastAsia="ar-SA"/>
    </w:rPr>
  </w:style>
  <w:style w:type="character" w:styleId="afff4">
    <w:name w:val="endnote reference"/>
    <w:basedOn w:val="a0"/>
    <w:rsid w:val="002F7E02"/>
    <w:rPr>
      <w:vertAlign w:val="superscript"/>
    </w:rPr>
  </w:style>
  <w:style w:type="paragraph" w:styleId="31">
    <w:name w:val="Body Text Indent 3"/>
    <w:basedOn w:val="a"/>
    <w:link w:val="32"/>
    <w:rsid w:val="002F7E02"/>
    <w:pPr>
      <w:spacing w:after="120" w:line="240" w:lineRule="auto"/>
      <w:ind w:left="283" w:firstLine="0"/>
      <w:jc w:val="left"/>
    </w:pPr>
    <w:rPr>
      <w:sz w:val="16"/>
      <w:szCs w:val="16"/>
    </w:rPr>
  </w:style>
  <w:style w:type="character" w:customStyle="1" w:styleId="32">
    <w:name w:val="Основной текст с отступом 3 Знак"/>
    <w:basedOn w:val="a0"/>
    <w:link w:val="31"/>
    <w:rsid w:val="002F7E02"/>
    <w:rPr>
      <w:rFonts w:ascii="Times New Roman" w:eastAsia="Times New Roman" w:hAnsi="Times New Roman" w:cs="Times New Roman"/>
      <w:kern w:val="1"/>
      <w:sz w:val="16"/>
      <w:szCs w:val="16"/>
      <w:lang w:eastAsia="ar-SA"/>
    </w:rPr>
  </w:style>
  <w:style w:type="character" w:styleId="afff5">
    <w:name w:val="FollowedHyperlink"/>
    <w:basedOn w:val="a0"/>
    <w:uiPriority w:val="99"/>
    <w:semiHidden/>
    <w:unhideWhenUsed/>
    <w:rsid w:val="002F7E02"/>
    <w:rPr>
      <w:color w:val="800080"/>
      <w:u w:val="single"/>
    </w:rPr>
  </w:style>
  <w:style w:type="paragraph" w:styleId="afff6">
    <w:name w:val="TOC Heading"/>
    <w:basedOn w:val="1"/>
    <w:next w:val="a"/>
    <w:uiPriority w:val="39"/>
    <w:semiHidden/>
    <w:unhideWhenUsed/>
    <w:qFormat/>
    <w:rsid w:val="002F7E02"/>
    <w:pPr>
      <w:keepLines/>
      <w:tabs>
        <w:tab w:val="clear" w:pos="0"/>
      </w:tabs>
      <w:suppressAutoHyphens w:val="0"/>
      <w:spacing w:before="480" w:after="0" w:line="276" w:lineRule="auto"/>
      <w:jc w:val="left"/>
      <w:outlineLvl w:val="9"/>
    </w:pPr>
    <w:rPr>
      <w:rFonts w:ascii="Cambria" w:hAnsi="Cambria"/>
      <w:bCs/>
      <w:caps w:val="0"/>
      <w:color w:val="365F91"/>
      <w:kern w:val="0"/>
      <w:szCs w:val="28"/>
      <w:lang w:eastAsia="en-US"/>
    </w:rPr>
  </w:style>
  <w:style w:type="paragraph" w:styleId="33">
    <w:name w:val="toc 3"/>
    <w:basedOn w:val="a"/>
    <w:next w:val="a"/>
    <w:autoRedefine/>
    <w:uiPriority w:val="39"/>
    <w:unhideWhenUsed/>
    <w:rsid w:val="002F7E02"/>
    <w:pPr>
      <w:ind w:left="480"/>
    </w:pPr>
  </w:style>
  <w:style w:type="paragraph" w:styleId="4">
    <w:name w:val="toc 4"/>
    <w:basedOn w:val="a"/>
    <w:next w:val="a"/>
    <w:autoRedefine/>
    <w:uiPriority w:val="39"/>
    <w:unhideWhenUsed/>
    <w:rsid w:val="002F7E02"/>
    <w:pPr>
      <w:suppressAutoHyphens w:val="0"/>
      <w:spacing w:after="100" w:line="276" w:lineRule="auto"/>
      <w:ind w:left="660" w:firstLine="0"/>
      <w:jc w:val="left"/>
    </w:pPr>
    <w:rPr>
      <w:rFonts w:ascii="Calibri" w:hAnsi="Calibri"/>
      <w:kern w:val="0"/>
      <w:sz w:val="22"/>
      <w:szCs w:val="22"/>
      <w:lang w:eastAsia="ru-RU"/>
    </w:rPr>
  </w:style>
  <w:style w:type="paragraph" w:styleId="51">
    <w:name w:val="toc 5"/>
    <w:basedOn w:val="a"/>
    <w:next w:val="a"/>
    <w:autoRedefine/>
    <w:uiPriority w:val="39"/>
    <w:unhideWhenUsed/>
    <w:rsid w:val="002F7E02"/>
    <w:pPr>
      <w:suppressAutoHyphens w:val="0"/>
      <w:spacing w:after="100" w:line="276" w:lineRule="auto"/>
      <w:ind w:left="880" w:firstLine="0"/>
      <w:jc w:val="left"/>
    </w:pPr>
    <w:rPr>
      <w:rFonts w:ascii="Calibri" w:hAnsi="Calibri"/>
      <w:kern w:val="0"/>
      <w:sz w:val="22"/>
      <w:szCs w:val="22"/>
      <w:lang w:eastAsia="ru-RU"/>
    </w:rPr>
  </w:style>
  <w:style w:type="paragraph" w:styleId="61">
    <w:name w:val="toc 6"/>
    <w:basedOn w:val="a"/>
    <w:next w:val="a"/>
    <w:autoRedefine/>
    <w:uiPriority w:val="39"/>
    <w:unhideWhenUsed/>
    <w:rsid w:val="002F7E02"/>
    <w:pPr>
      <w:suppressAutoHyphens w:val="0"/>
      <w:spacing w:after="100" w:line="276" w:lineRule="auto"/>
      <w:ind w:left="1100" w:firstLine="0"/>
      <w:jc w:val="left"/>
    </w:pPr>
    <w:rPr>
      <w:rFonts w:ascii="Calibri" w:hAnsi="Calibri"/>
      <w:kern w:val="0"/>
      <w:sz w:val="22"/>
      <w:szCs w:val="22"/>
      <w:lang w:eastAsia="ru-RU"/>
    </w:rPr>
  </w:style>
  <w:style w:type="paragraph" w:styleId="71">
    <w:name w:val="toc 7"/>
    <w:basedOn w:val="a"/>
    <w:next w:val="a"/>
    <w:autoRedefine/>
    <w:uiPriority w:val="39"/>
    <w:unhideWhenUsed/>
    <w:rsid w:val="002F7E02"/>
    <w:pPr>
      <w:suppressAutoHyphens w:val="0"/>
      <w:spacing w:after="100" w:line="276" w:lineRule="auto"/>
      <w:ind w:left="1320" w:firstLine="0"/>
      <w:jc w:val="left"/>
    </w:pPr>
    <w:rPr>
      <w:rFonts w:ascii="Calibri" w:hAnsi="Calibri"/>
      <w:kern w:val="0"/>
      <w:sz w:val="22"/>
      <w:szCs w:val="22"/>
      <w:lang w:eastAsia="ru-RU"/>
    </w:rPr>
  </w:style>
  <w:style w:type="paragraph" w:styleId="81">
    <w:name w:val="toc 8"/>
    <w:basedOn w:val="a"/>
    <w:next w:val="a"/>
    <w:autoRedefine/>
    <w:uiPriority w:val="39"/>
    <w:unhideWhenUsed/>
    <w:rsid w:val="002F7E02"/>
    <w:pPr>
      <w:suppressAutoHyphens w:val="0"/>
      <w:spacing w:after="100" w:line="276" w:lineRule="auto"/>
      <w:ind w:left="1540" w:firstLine="0"/>
      <w:jc w:val="left"/>
    </w:pPr>
    <w:rPr>
      <w:rFonts w:ascii="Calibri" w:hAnsi="Calibri"/>
      <w:kern w:val="0"/>
      <w:sz w:val="22"/>
      <w:szCs w:val="22"/>
      <w:lang w:eastAsia="ru-RU"/>
    </w:rPr>
  </w:style>
  <w:style w:type="paragraph" w:styleId="9">
    <w:name w:val="toc 9"/>
    <w:basedOn w:val="a"/>
    <w:next w:val="a"/>
    <w:autoRedefine/>
    <w:uiPriority w:val="39"/>
    <w:unhideWhenUsed/>
    <w:rsid w:val="002F7E02"/>
    <w:pPr>
      <w:suppressAutoHyphens w:val="0"/>
      <w:spacing w:after="100" w:line="276" w:lineRule="auto"/>
      <w:ind w:left="1760" w:firstLine="0"/>
      <w:jc w:val="left"/>
    </w:pPr>
    <w:rPr>
      <w:rFonts w:ascii="Calibri" w:hAnsi="Calibri"/>
      <w:kern w:val="0"/>
      <w:sz w:val="22"/>
      <w:szCs w:val="22"/>
      <w:lang w:eastAsia="ru-RU"/>
    </w:rPr>
  </w:style>
  <w:style w:type="character" w:customStyle="1" w:styleId="80">
    <w:name w:val="Заголовок 8 Знак"/>
    <w:basedOn w:val="a0"/>
    <w:link w:val="8"/>
    <w:uiPriority w:val="9"/>
    <w:semiHidden/>
    <w:rsid w:val="00503792"/>
    <w:rPr>
      <w:rFonts w:asciiTheme="majorHAnsi" w:eastAsiaTheme="majorEastAsia" w:hAnsiTheme="majorHAnsi" w:cstheme="majorBidi"/>
      <w:color w:val="404040" w:themeColor="text1" w:themeTint="BF"/>
      <w:kern w:val="1"/>
      <w:sz w:val="20"/>
      <w:szCs w:val="20"/>
      <w:lang w:eastAsia="ar-SA"/>
    </w:rPr>
  </w:style>
  <w:style w:type="character" w:customStyle="1" w:styleId="60">
    <w:name w:val="Заголовок 6 Знак"/>
    <w:basedOn w:val="a0"/>
    <w:link w:val="6"/>
    <w:uiPriority w:val="9"/>
    <w:semiHidden/>
    <w:rsid w:val="0078468A"/>
    <w:rPr>
      <w:rFonts w:asciiTheme="majorHAnsi" w:eastAsiaTheme="majorEastAsia" w:hAnsiTheme="majorHAnsi" w:cstheme="majorBidi"/>
      <w:i/>
      <w:iCs/>
      <w:color w:val="243F60" w:themeColor="accent1" w:themeShade="7F"/>
      <w:kern w:val="1"/>
      <w:sz w:val="24"/>
      <w:szCs w:val="24"/>
      <w:lang w:eastAsia="ar-SA"/>
    </w:rPr>
  </w:style>
  <w:style w:type="character" w:customStyle="1" w:styleId="70">
    <w:name w:val="Заголовок 7 Знак"/>
    <w:basedOn w:val="a0"/>
    <w:link w:val="7"/>
    <w:uiPriority w:val="9"/>
    <w:semiHidden/>
    <w:rsid w:val="0078468A"/>
    <w:rPr>
      <w:rFonts w:asciiTheme="majorHAnsi" w:eastAsiaTheme="majorEastAsia" w:hAnsiTheme="majorHAnsi" w:cstheme="majorBidi"/>
      <w:i/>
      <w:iCs/>
      <w:color w:val="404040" w:themeColor="text1" w:themeTint="BF"/>
      <w:kern w:val="1"/>
      <w:sz w:val="24"/>
      <w:szCs w:val="24"/>
      <w:lang w:eastAsia="ar-SA"/>
    </w:rPr>
  </w:style>
  <w:style w:type="character" w:customStyle="1" w:styleId="50">
    <w:name w:val="Заголовок 5 Знак"/>
    <w:basedOn w:val="a0"/>
    <w:link w:val="5"/>
    <w:uiPriority w:val="9"/>
    <w:semiHidden/>
    <w:rsid w:val="0078468A"/>
    <w:rPr>
      <w:rFonts w:asciiTheme="majorHAnsi" w:eastAsiaTheme="majorEastAsia" w:hAnsiTheme="majorHAnsi" w:cstheme="majorBidi"/>
      <w:color w:val="243F60" w:themeColor="accent1" w:themeShade="7F"/>
      <w:kern w:val="1"/>
      <w:sz w:val="24"/>
      <w:szCs w:val="24"/>
      <w:lang w:eastAsia="ar-SA"/>
    </w:rPr>
  </w:style>
  <w:style w:type="character" w:styleId="afff7">
    <w:name w:val="line number"/>
    <w:basedOn w:val="a0"/>
    <w:uiPriority w:val="99"/>
    <w:semiHidden/>
    <w:unhideWhenUsed/>
    <w:rsid w:val="00230A70"/>
  </w:style>
  <w:style w:type="character" w:customStyle="1" w:styleId="apple-converted-space">
    <w:name w:val="apple-converted-space"/>
    <w:basedOn w:val="a0"/>
    <w:uiPriority w:val="99"/>
    <w:rsid w:val="00AF2251"/>
    <w:rPr>
      <w:rFonts w:cs="Times New Roman"/>
    </w:rPr>
  </w:style>
  <w:style w:type="character" w:customStyle="1" w:styleId="FontStyle27">
    <w:name w:val="Font Style27"/>
    <w:basedOn w:val="a0"/>
    <w:uiPriority w:val="99"/>
    <w:rsid w:val="00AF2251"/>
    <w:rPr>
      <w:rFonts w:ascii="Times New Roman" w:hAnsi="Times New Roman" w:cs="Times New Roman"/>
      <w:sz w:val="22"/>
      <w:szCs w:val="22"/>
    </w:rPr>
  </w:style>
  <w:style w:type="paragraph" w:customStyle="1" w:styleId="Style9">
    <w:name w:val="Style9"/>
    <w:basedOn w:val="a"/>
    <w:uiPriority w:val="99"/>
    <w:rsid w:val="00AF2251"/>
    <w:pPr>
      <w:widowControl w:val="0"/>
      <w:suppressAutoHyphens w:val="0"/>
      <w:autoSpaceDE w:val="0"/>
      <w:autoSpaceDN w:val="0"/>
      <w:adjustRightInd w:val="0"/>
      <w:spacing w:line="302" w:lineRule="exact"/>
      <w:ind w:firstLine="0"/>
      <w:jc w:val="left"/>
    </w:pPr>
    <w:rPr>
      <w:kern w:val="0"/>
      <w:lang w:eastAsia="ru-RU"/>
    </w:rPr>
  </w:style>
  <w:style w:type="character" w:customStyle="1" w:styleId="FontStyle28">
    <w:name w:val="Font Style28"/>
    <w:basedOn w:val="a0"/>
    <w:uiPriority w:val="99"/>
    <w:rsid w:val="00AF2251"/>
    <w:rPr>
      <w:rFonts w:ascii="Times New Roman" w:hAnsi="Times New Roman" w:cs="Times New Roman"/>
      <w:sz w:val="22"/>
      <w:szCs w:val="22"/>
    </w:rPr>
  </w:style>
  <w:style w:type="paragraph" w:customStyle="1" w:styleId="formattexttopleveltext">
    <w:name w:val="formattext topleveltext"/>
    <w:basedOn w:val="a"/>
    <w:uiPriority w:val="99"/>
    <w:rsid w:val="00AF2251"/>
    <w:pPr>
      <w:suppressAutoHyphens w:val="0"/>
      <w:spacing w:before="100" w:beforeAutospacing="1" w:after="100" w:afterAutospacing="1" w:line="240" w:lineRule="auto"/>
      <w:ind w:firstLine="0"/>
      <w:jc w:val="left"/>
    </w:pPr>
    <w:rPr>
      <w:kern w:val="0"/>
      <w:lang w:eastAsia="ru-RU"/>
    </w:rPr>
  </w:style>
  <w:style w:type="paragraph" w:customStyle="1" w:styleId="Style16">
    <w:name w:val="Style16"/>
    <w:basedOn w:val="a"/>
    <w:uiPriority w:val="99"/>
    <w:rsid w:val="00AF2251"/>
    <w:pPr>
      <w:widowControl w:val="0"/>
      <w:suppressAutoHyphens w:val="0"/>
      <w:autoSpaceDE w:val="0"/>
      <w:autoSpaceDN w:val="0"/>
      <w:adjustRightInd w:val="0"/>
      <w:spacing w:line="278" w:lineRule="exact"/>
      <w:ind w:firstLine="715"/>
    </w:pPr>
    <w:rPr>
      <w:kern w:val="0"/>
      <w:lang w:eastAsia="ru-RU"/>
    </w:rPr>
  </w:style>
  <w:style w:type="paragraph" w:customStyle="1" w:styleId="Style2">
    <w:name w:val="Style2"/>
    <w:basedOn w:val="a"/>
    <w:uiPriority w:val="99"/>
    <w:rsid w:val="00AF2251"/>
    <w:pPr>
      <w:widowControl w:val="0"/>
      <w:suppressAutoHyphens w:val="0"/>
      <w:autoSpaceDE w:val="0"/>
      <w:autoSpaceDN w:val="0"/>
      <w:adjustRightInd w:val="0"/>
      <w:spacing w:line="280" w:lineRule="exact"/>
      <w:ind w:firstLine="590"/>
    </w:pPr>
    <w:rPr>
      <w:kern w:val="0"/>
      <w:lang w:eastAsia="ru-RU"/>
    </w:rPr>
  </w:style>
  <w:style w:type="character" w:customStyle="1" w:styleId="FontStyle12">
    <w:name w:val="Font Style12"/>
    <w:uiPriority w:val="99"/>
    <w:rsid w:val="00AF2251"/>
    <w:rPr>
      <w:rFonts w:ascii="Times New Roman" w:hAnsi="Times New Roman"/>
      <w:sz w:val="24"/>
    </w:rPr>
  </w:style>
  <w:style w:type="paragraph" w:customStyle="1" w:styleId="ConsNonformat">
    <w:name w:val="ConsNonformat"/>
    <w:rsid w:val="000916BB"/>
    <w:pPr>
      <w:widowControl w:val="0"/>
      <w:spacing w:after="0" w:line="240" w:lineRule="auto"/>
    </w:pPr>
    <w:rPr>
      <w:rFonts w:ascii="Courier New" w:eastAsia="Times New Roman" w:hAnsi="Courier New" w:cs="Times New Roman"/>
      <w:snapToGrid w:val="0"/>
      <w:sz w:val="20"/>
      <w:szCs w:val="20"/>
      <w:lang w:eastAsia="ru-RU"/>
    </w:rPr>
  </w:style>
  <w:style w:type="table" w:customStyle="1" w:styleId="17">
    <w:name w:val="Сетка таблицы1"/>
    <w:basedOn w:val="a1"/>
    <w:next w:val="af5"/>
    <w:uiPriority w:val="59"/>
    <w:rsid w:val="00AC3A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8">
    <w:name w:val="Знак Знак Знак Знак"/>
    <w:basedOn w:val="a"/>
    <w:rsid w:val="00D22E2F"/>
    <w:pPr>
      <w:widowControl w:val="0"/>
      <w:tabs>
        <w:tab w:val="num" w:pos="360"/>
      </w:tabs>
      <w:suppressAutoHyphens w:val="0"/>
      <w:adjustRightInd w:val="0"/>
      <w:spacing w:after="160" w:line="240" w:lineRule="exact"/>
      <w:ind w:firstLine="0"/>
      <w:jc w:val="center"/>
    </w:pPr>
    <w:rPr>
      <w:b/>
      <w:i/>
      <w:kern w:val="0"/>
      <w:sz w:val="28"/>
      <w:szCs w:val="20"/>
      <w:lang w:val="en-GB" w:eastAsia="en-US"/>
    </w:rPr>
  </w:style>
  <w:style w:type="table" w:customStyle="1" w:styleId="24">
    <w:name w:val="Сетка таблицы2"/>
    <w:basedOn w:val="a1"/>
    <w:next w:val="af5"/>
    <w:locked/>
    <w:rsid w:val="00D238F9"/>
    <w:pPr>
      <w:spacing w:after="0" w:line="240" w:lineRule="auto"/>
    </w:pPr>
    <w:rPr>
      <w:rFonts w:ascii="Calibri" w:eastAsia="Calibri" w:hAnsi="Calibri"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uiPriority w:val="99"/>
    <w:rsid w:val="002A731D"/>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table" w:customStyle="1" w:styleId="34">
    <w:name w:val="Сетка таблицы3"/>
    <w:basedOn w:val="a1"/>
    <w:next w:val="af5"/>
    <w:uiPriority w:val="39"/>
    <w:rsid w:val="00162C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325759">
      <w:bodyDiv w:val="1"/>
      <w:marLeft w:val="0"/>
      <w:marRight w:val="0"/>
      <w:marTop w:val="0"/>
      <w:marBottom w:val="0"/>
      <w:divBdr>
        <w:top w:val="none" w:sz="0" w:space="0" w:color="auto"/>
        <w:left w:val="none" w:sz="0" w:space="0" w:color="auto"/>
        <w:bottom w:val="none" w:sz="0" w:space="0" w:color="auto"/>
        <w:right w:val="none" w:sz="0" w:space="0" w:color="auto"/>
      </w:divBdr>
    </w:div>
    <w:div w:id="187528871">
      <w:bodyDiv w:val="1"/>
      <w:marLeft w:val="0"/>
      <w:marRight w:val="0"/>
      <w:marTop w:val="0"/>
      <w:marBottom w:val="0"/>
      <w:divBdr>
        <w:top w:val="none" w:sz="0" w:space="0" w:color="auto"/>
        <w:left w:val="none" w:sz="0" w:space="0" w:color="auto"/>
        <w:bottom w:val="none" w:sz="0" w:space="0" w:color="auto"/>
        <w:right w:val="none" w:sz="0" w:space="0" w:color="auto"/>
      </w:divBdr>
    </w:div>
    <w:div w:id="1167138082">
      <w:bodyDiv w:val="1"/>
      <w:marLeft w:val="0"/>
      <w:marRight w:val="0"/>
      <w:marTop w:val="0"/>
      <w:marBottom w:val="0"/>
      <w:divBdr>
        <w:top w:val="none" w:sz="0" w:space="0" w:color="auto"/>
        <w:left w:val="none" w:sz="0" w:space="0" w:color="auto"/>
        <w:bottom w:val="none" w:sz="0" w:space="0" w:color="auto"/>
        <w:right w:val="none" w:sz="0" w:space="0" w:color="auto"/>
      </w:divBdr>
    </w:div>
    <w:div w:id="1882664243">
      <w:bodyDiv w:val="1"/>
      <w:marLeft w:val="0"/>
      <w:marRight w:val="0"/>
      <w:marTop w:val="0"/>
      <w:marBottom w:val="0"/>
      <w:divBdr>
        <w:top w:val="none" w:sz="0" w:space="0" w:color="auto"/>
        <w:left w:val="none" w:sz="0" w:space="0" w:color="auto"/>
        <w:bottom w:val="none" w:sz="0" w:space="0" w:color="auto"/>
        <w:right w:val="none" w:sz="0" w:space="0" w:color="auto"/>
      </w:divBdr>
    </w:div>
    <w:div w:id="2043702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document/redirect/17604682/1010" TargetMode="External"/><Relationship Id="rId5" Type="http://schemas.openxmlformats.org/officeDocument/2006/relationships/settings" Target="settings.xml"/><Relationship Id="rId15" Type="http://schemas.openxmlformats.org/officeDocument/2006/relationships/hyperlink" Target="https://internet.garant.ru/document/redirect/42529420/1000" TargetMode="External"/><Relationship Id="rId10" Type="http://schemas.openxmlformats.org/officeDocument/2006/relationships/hyperlink" Target="https://internet.garant.ru/document/redirect/179146/13"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internet.garant.ru/document/redirect/42529418/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CAB32-7D57-499A-93DC-E2DF88A57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568</TotalTime>
  <Pages>11</Pages>
  <Words>3724</Words>
  <Characters>21228</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24903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Орг. отдел администрации Янтиковского района</cp:lastModifiedBy>
  <cp:revision>199</cp:revision>
  <cp:lastPrinted>2023-03-31T12:17:00Z</cp:lastPrinted>
  <dcterms:created xsi:type="dcterms:W3CDTF">2023-01-09T05:07:00Z</dcterms:created>
  <dcterms:modified xsi:type="dcterms:W3CDTF">2023-10-09T05:31:00Z</dcterms:modified>
</cp:coreProperties>
</file>