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0"/>
        <w:outlineLvl w:val="1"/>
        <w:jc w:val="right"/>
      </w:pPr>
      <w:r>
        <w:t>Приложение N 10</w:t>
      </w:r>
    </w:p>
    <w:p>
      <w:pPr>
        <w:pStyle w:val="b0"/>
        <w:jc w:val="right"/>
      </w:pPr>
      <w:r>
        <w:t>к Порядку организации оказания</w:t>
      </w:r>
    </w:p>
    <w:p>
      <w:pPr>
        <w:pStyle w:val="b0"/>
        <w:jc w:val="right"/>
      </w:pPr>
      <w:r>
        <w:t>медицинской помощи лицам,</w:t>
      </w:r>
    </w:p>
    <w:p>
      <w:pPr>
        <w:pStyle w:val="b0"/>
        <w:jc w:val="right"/>
      </w:pPr>
      <w:r>
        <w:t>занимающимся</w:t>
      </w:r>
      <w:r>
        <w:t xml:space="preserve"> физической культурой</w:t>
      </w:r>
    </w:p>
    <w:p>
      <w:pPr>
        <w:pStyle w:val="b0"/>
        <w:jc w:val="right"/>
      </w:pPr>
      <w:r>
        <w:t>и спортом (в том числе при подготовке</w:t>
      </w:r>
    </w:p>
    <w:p>
      <w:pPr>
        <w:pStyle w:val="b0"/>
        <w:jc w:val="right"/>
      </w:pPr>
      <w:r>
        <w:t xml:space="preserve">и </w:t>
      </w:r>
      <w:r>
        <w:t>проведении</w:t>
      </w:r>
      <w:r>
        <w:t xml:space="preserve"> физкультурных мероприятий</w:t>
      </w:r>
    </w:p>
    <w:p>
      <w:pPr>
        <w:pStyle w:val="b0"/>
        <w:jc w:val="right"/>
      </w:pPr>
      <w:r>
        <w:t>и спортивных мероприятий), включая</w:t>
      </w:r>
    </w:p>
    <w:p>
      <w:pPr>
        <w:pStyle w:val="b0"/>
        <w:jc w:val="right"/>
      </w:pPr>
      <w:r>
        <w:t>порядок медицинского осмотра лиц,</w:t>
      </w:r>
    </w:p>
    <w:p>
      <w:pPr>
        <w:pStyle w:val="b0"/>
        <w:jc w:val="right"/>
      </w:pPr>
      <w:r>
        <w:t>желающих пройти спортивную подготовку,</w:t>
      </w:r>
    </w:p>
    <w:p>
      <w:pPr>
        <w:pStyle w:val="b0"/>
        <w:jc w:val="right"/>
      </w:pPr>
      <w:r>
        <w:t>заниматься физической культурой и спортом</w:t>
      </w:r>
    </w:p>
    <w:p>
      <w:pPr>
        <w:pStyle w:val="b0"/>
        <w:jc w:val="right"/>
      </w:pPr>
      <w:r>
        <w:t>в организациях и (или) выполнить нормативы</w:t>
      </w:r>
    </w:p>
    <w:p>
      <w:pPr>
        <w:pStyle w:val="b0"/>
        <w:jc w:val="right"/>
      </w:pPr>
      <w:r>
        <w:t xml:space="preserve">испытаний (тестов) </w:t>
      </w:r>
      <w:r>
        <w:t>Всероссийского</w:t>
      </w:r>
    </w:p>
    <w:p>
      <w:pPr>
        <w:pStyle w:val="b0"/>
        <w:jc w:val="right"/>
      </w:pPr>
      <w:r>
        <w:t>физкультурно-спортивного комплекса</w:t>
      </w:r>
    </w:p>
    <w:p>
      <w:pPr>
        <w:pStyle w:val="b0"/>
        <w:jc w:val="right"/>
      </w:pPr>
      <w:r>
        <w:t>"Готов к труду и обороне" (ГТО)",</w:t>
      </w:r>
    </w:p>
    <w:p>
      <w:pPr>
        <w:pStyle w:val="b0"/>
        <w:jc w:val="right"/>
      </w:pPr>
      <w:r>
        <w:t>утвержденному</w:t>
      </w:r>
      <w:r>
        <w:t xml:space="preserve"> приказом Министерства</w:t>
      </w:r>
    </w:p>
    <w:p>
      <w:pPr>
        <w:pStyle w:val="b0"/>
        <w:jc w:val="right"/>
      </w:pPr>
      <w:r>
        <w:t>здравоохранения Российской Федерации</w:t>
      </w:r>
    </w:p>
    <w:p>
      <w:pPr>
        <w:pStyle w:val="b0"/>
        <w:jc w:val="right"/>
      </w:pPr>
      <w:r>
        <w:t>от 23 октября 2020 г. N 1144н</w:t>
      </w:r>
    </w:p>
    <w:p>
      <w:pPr>
        <w:pStyle w:val="b0"/>
        <w:jc w:val="right"/>
        <w:rPr>
          <w:lang/>
          <w:rtl w:val="off"/>
        </w:rPr>
      </w:pPr>
      <w:r>
        <w:t>(Рекомендуемый образец)</w:t>
      </w:r>
    </w:p>
    <w:p>
      <w:pPr>
        <w:pStyle w:val="b0"/>
        <w:jc w:val="right"/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bookmarkStart w:id="1" w:name="P4154"/>
      <w:bookmarkEnd w:id="1"/>
      <w:r>
        <w:t xml:space="preserve">                                 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Отчет</w:t>
      </w:r>
    </w:p>
    <w:p>
      <w:pPr>
        <w:pStyle w:val="b1"/>
        <w:jc w:val="center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          о медицинском обеспечении физкультурного мероприятия</w:t>
      </w:r>
    </w:p>
    <w:p>
      <w:pPr>
        <w:pStyle w:val="b1"/>
        <w:jc w:val="center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      и спортивного соревнования, мероприятия по оценке выполнения</w:t>
      </w:r>
    </w:p>
    <w:p>
      <w:pPr>
        <w:pStyle w:val="b1"/>
        <w:jc w:val="center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               нормативов испытаний (тестов) комплекса ГТО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1. Вид спорта -</w:t>
      </w:r>
    </w:p>
    <w:p>
      <w:pPr>
        <w:pStyle w:val="b1"/>
        <w:jc w:val="both"/>
        <w:rPr>
          <w:lang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2. Наименование мероприятия/соревнования 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lang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3. Количество дней ______ с ___________ по __________ 20__ года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lang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4. Место проведения 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5. ФИО медицинского работника/ответственного работника судейской коллегии</w:t>
      </w:r>
    </w:p>
    <w:p>
      <w:pPr>
        <w:pStyle w:val="b1"/>
        <w:jc w:val="both"/>
        <w:rPr>
          <w:lang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lang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6. Количество участников ___ из них: мужчин ___ женщин 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7. Краткая характеристика места мероприятия/соревнования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shd w:val="clear" w:color="auto" w:fill="F4F3F8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10.     Организация     медицинской    службы    на    местах    проведения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мероприятия/соревнования   и  размещения  участников  (наличие  медпунктов,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транспортных средств и </w:t>
      </w:r>
      <w:r>
        <w:rPr>
          <w:rFonts w:ascii="Times New Roman" w:eastAsia="Times New Roman" w:hAnsi="Times New Roman" w:hint="default"/>
          <w:sz w:val="24"/>
          <w:szCs w:val="24"/>
        </w:rPr>
        <w:t>другое</w:t>
      </w:r>
      <w:r>
        <w:rPr>
          <w:rFonts w:ascii="Times New Roman" w:eastAsia="Times New Roman" w:hAnsi="Times New Roman" w:hint="default"/>
          <w:sz w:val="24"/>
          <w:szCs w:val="24"/>
        </w:rPr>
        <w:t>)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11. 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Заболевания и травматизм </w:t>
      </w:r>
      <w:r>
        <w:rPr>
          <w:rFonts w:ascii="Times New Roman" w:eastAsia="Times New Roman" w:hAnsi="Times New Roman" w:hint="default"/>
          <w:sz w:val="24"/>
          <w:szCs w:val="24"/>
        </w:rPr>
        <w:fldChar w:fldCharType="begin"/>
      </w:r>
      <w:r>
        <w:rPr>
          <w:rFonts w:ascii="Times New Roman" w:eastAsia="Times New Roman" w:hAnsi="Times New Roman" w:hint="default"/>
          <w:sz w:val="24"/>
          <w:szCs w:val="24"/>
        </w:rPr>
        <w:instrText xml:space="preserve"> HYPERLINK \l "P4200" </w:instrText>
      </w:r>
      <w:r>
        <w:rPr>
          <w:rFonts w:ascii="Times New Roman" w:eastAsia="Times New Roman" w:hAnsi="Times New Roman" w:hint="default"/>
          <w:sz w:val="24"/>
          <w:szCs w:val="24"/>
        </w:rPr>
        <w:fldChar w:fldCharType="separate"/>
      </w:r>
      <w:r>
        <w:rPr>
          <w:rFonts w:ascii="Times New Roman" w:eastAsia="Times New Roman" w:hAnsi="Times New Roman" w:hint="default"/>
          <w:color w:val="0000FF"/>
          <w:sz w:val="24"/>
          <w:szCs w:val="24"/>
        </w:rPr>
        <w:t>&lt;*&gt;</w:t>
      </w:r>
      <w:r>
        <w:rPr>
          <w:rFonts w:ascii="Times New Roman" w:eastAsia="Times New Roman" w:hAnsi="Times New Roman" w:hint="default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 w:hint="default"/>
          <w:sz w:val="24"/>
          <w:szCs w:val="24"/>
        </w:rPr>
        <w:t xml:space="preserve"> (количество, причины, характер, оказанная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помощь)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12. Количество госпитализированных участников: __________________________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___</w:t>
      </w:r>
      <w:r>
        <w:rPr>
          <w:rFonts w:ascii="Times New Roman" w:eastAsia="Times New Roman" w:hAnsi="Times New Roman" w:hint="default"/>
          <w:sz w:val="24"/>
          <w:szCs w:val="24"/>
        </w:rPr>
        <w:t>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13. Недостатки в проведении соревнований ________________________________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___</w:t>
      </w:r>
      <w:r>
        <w:rPr>
          <w:rFonts w:ascii="Times New Roman" w:eastAsia="Times New Roman" w:hAnsi="Times New Roman" w:hint="default"/>
          <w:sz w:val="24"/>
          <w:szCs w:val="24"/>
        </w:rPr>
        <w:t>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14.    ФИО,    специальность,    место   работы   медицинского   персонала,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обеспечивающего соревнования (при наличии) _______________________________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__</w:t>
      </w:r>
      <w:r>
        <w:rPr>
          <w:rFonts w:ascii="Times New Roman" w:eastAsia="Times New Roman" w:hAnsi="Times New Roman" w:hint="default"/>
          <w:sz w:val="24"/>
          <w:szCs w:val="24"/>
        </w:rPr>
        <w:t>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Медицинский работник/ответственный работник судейской коллегии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____________________________________________________________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(подпись)                             (инициалы, фамилия)</w:t>
      </w: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b1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"__" _________ 20__</w:t>
      </w:r>
    </w:p>
    <w:p>
      <w:pPr>
        <w:pStyle w:val="b0"/>
        <w:ind w:firstLine="540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--------------------------------</w:t>
      </w:r>
    </w:p>
    <w:p>
      <w:pPr>
        <w:pStyle w:val="b0"/>
        <w:ind w:firstLine="540"/>
        <w:jc w:val="both"/>
        <w:spacing w:before="220"/>
        <w:rPr>
          <w:rFonts w:ascii="Times New Roman" w:eastAsia="Times New Roman" w:hAnsi="Times New Roman" w:hint="default"/>
          <w:sz w:val="24"/>
          <w:szCs w:val="24"/>
        </w:rPr>
      </w:pPr>
      <w:bookmarkStart w:id="2" w:name="P4200"/>
      <w:bookmarkEnd w:id="2"/>
      <w:r>
        <w:rPr>
          <w:rFonts w:ascii="Times New Roman" w:eastAsia="Times New Roman" w:hAnsi="Times New Roman" w:hint="default"/>
          <w:sz w:val="24"/>
          <w:szCs w:val="24"/>
        </w:rPr>
        <w:t>&lt;*&gt; Заполняется медицинским работником (при наличии).</w:t>
      </w:r>
    </w:p>
    <w:p>
      <w:pPr>
        <w:pStyle w:val="b0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rPr>
          <w:rFonts w:ascii="Times New Roman" w:eastAsia="Times New Roman" w:hAnsi="Times New Roman" w:hint="default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">
    <w:name w:val="ConsPlusNormal"/>
    <w:pPr>
      <w:autoSpaceDE w:val="off"/>
      <w:autoSpaceDN w:val="off"/>
      <w:widowControl w:val="off"/>
      <w:spacing w:after="0" w:line="240" w:lineRule="auto"/>
    </w:pPr>
    <w:rPr>
      <w:lang w:eastAsia="ru-RU"/>
      <w:rFonts w:ascii="Calibri" w:eastAsia="Times New Roman" w:hAnsi="Calibri" w:cs="Calibri"/>
      <w:szCs w:val="20"/>
    </w:rPr>
  </w:style>
  <w:style w:type="paragraph" w:customStyle="1" w:styleId="b1">
    <w:name w:val="ConsPlusNonformat"/>
    <w:pPr>
      <w:autoSpaceDE w:val="off"/>
      <w:autoSpaceDN w:val="off"/>
      <w:widowControl w:val="off"/>
      <w:spacing w:after="0" w:line="240" w:lineRule="auto"/>
    </w:pPr>
    <w:rPr>
      <w:lang w:eastAsia="ru-RU"/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2023-05-25T15:57:06Z</dcterms:created>
  <dcterms:modified xsi:type="dcterms:W3CDTF">2023-05-25T14:54:09Z</dcterms:modified>
  <cp:version>1100.0100.01</cp:version>
</cp:coreProperties>
</file>