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1A6" w:rsidRPr="00855240" w:rsidRDefault="004859EE" w:rsidP="001601A6">
      <w:pPr>
        <w:keepNext/>
        <w:jc w:val="center"/>
        <w:outlineLvl w:val="0"/>
        <w:rPr>
          <w:b/>
          <w:sz w:val="26"/>
          <w:szCs w:val="26"/>
        </w:rPr>
      </w:pPr>
      <w:bookmarkStart w:id="0" w:name="_GoBack"/>
      <w:bookmarkEnd w:id="0"/>
      <w:r>
        <w:rPr>
          <w:b/>
          <w:sz w:val="26"/>
          <w:szCs w:val="26"/>
        </w:rPr>
        <w:t xml:space="preserve">ВОСЕМНАДЦАТОЕ </w:t>
      </w:r>
      <w:r w:rsidR="001601A6" w:rsidRPr="00855240">
        <w:rPr>
          <w:b/>
          <w:sz w:val="26"/>
          <w:szCs w:val="26"/>
        </w:rPr>
        <w:t>ЗАСЕДАНИЕ СОБРАНИЯ ДЕПУТАТОВ</w:t>
      </w:r>
    </w:p>
    <w:p w:rsidR="001601A6" w:rsidRPr="00855240" w:rsidRDefault="001601A6" w:rsidP="001601A6">
      <w:pPr>
        <w:keepNext/>
        <w:spacing w:after="240"/>
        <w:jc w:val="center"/>
        <w:outlineLvl w:val="0"/>
        <w:rPr>
          <w:b/>
          <w:bCs/>
          <w:sz w:val="26"/>
          <w:szCs w:val="26"/>
        </w:rPr>
      </w:pPr>
      <w:r w:rsidRPr="00855240">
        <w:rPr>
          <w:b/>
          <w:sz w:val="26"/>
          <w:szCs w:val="26"/>
        </w:rPr>
        <w:t xml:space="preserve">        БАТЫРЕВСКОГО МУНИЦИПАЛЬНОГО ОКРУГА ПЕРВОГО СОЗЫВА</w:t>
      </w:r>
    </w:p>
    <w:tbl>
      <w:tblPr>
        <w:tblW w:w="0" w:type="dxa"/>
        <w:tblLayout w:type="fixed"/>
        <w:tblLook w:val="04A0" w:firstRow="1" w:lastRow="0" w:firstColumn="1" w:lastColumn="0" w:noHBand="0" w:noVBand="1"/>
      </w:tblPr>
      <w:tblGrid>
        <w:gridCol w:w="4786"/>
        <w:gridCol w:w="1225"/>
        <w:gridCol w:w="4184"/>
      </w:tblGrid>
      <w:tr w:rsidR="001601A6" w:rsidRPr="00855240" w:rsidTr="006900F2">
        <w:trPr>
          <w:cantSplit/>
          <w:trHeight w:val="1706"/>
        </w:trPr>
        <w:tc>
          <w:tcPr>
            <w:tcW w:w="4786" w:type="dxa"/>
            <w:hideMark/>
          </w:tcPr>
          <w:p w:rsidR="001601A6" w:rsidRPr="00855240" w:rsidRDefault="001601A6" w:rsidP="006900F2">
            <w:pPr>
              <w:tabs>
                <w:tab w:val="left" w:pos="4285"/>
              </w:tabs>
              <w:jc w:val="center"/>
              <w:rPr>
                <w:b/>
                <w:noProof/>
              </w:rPr>
            </w:pPr>
            <w:r w:rsidRPr="00855240">
              <w:rPr>
                <w:b/>
                <w:noProof/>
              </w:rPr>
              <w:t xml:space="preserve"> ЧĂВАШ  РЕСПУБЛИКИ</w:t>
            </w:r>
          </w:p>
          <w:p w:rsidR="001601A6" w:rsidRPr="00855240" w:rsidRDefault="001601A6" w:rsidP="006900F2">
            <w:pPr>
              <w:jc w:val="center"/>
              <w:rPr>
                <w:b/>
                <w:noProof/>
              </w:rPr>
            </w:pPr>
            <w:r w:rsidRPr="00855240">
              <w:rPr>
                <w:b/>
                <w:noProof/>
              </w:rPr>
              <w:t xml:space="preserve"> ПАТĂРЬЕЛ                                     МУНИЦИПАЛЛĂ ОКРУГĔН</w:t>
            </w:r>
          </w:p>
          <w:p w:rsidR="001601A6" w:rsidRPr="00855240" w:rsidRDefault="001601A6" w:rsidP="006900F2">
            <w:pPr>
              <w:jc w:val="center"/>
              <w:rPr>
                <w:b/>
                <w:noProof/>
              </w:rPr>
            </w:pPr>
            <w:r w:rsidRPr="00855240">
              <w:rPr>
                <w:b/>
                <w:noProof/>
              </w:rPr>
              <w:t xml:space="preserve"> ПĔРРЕМĔШ СУЙЛАВРИ</w:t>
            </w:r>
          </w:p>
          <w:p w:rsidR="001601A6" w:rsidRPr="00855240" w:rsidRDefault="001601A6" w:rsidP="006900F2">
            <w:pPr>
              <w:jc w:val="center"/>
              <w:rPr>
                <w:b/>
                <w:noProof/>
              </w:rPr>
            </w:pPr>
            <w:r w:rsidRPr="00855240">
              <w:rPr>
                <w:b/>
                <w:noProof/>
              </w:rPr>
              <w:t xml:space="preserve"> ДЕПУТАТСЕН ПУХĂВĔ</w:t>
            </w:r>
          </w:p>
        </w:tc>
        <w:tc>
          <w:tcPr>
            <w:tcW w:w="1225" w:type="dxa"/>
            <w:vMerge w:val="restart"/>
            <w:hideMark/>
          </w:tcPr>
          <w:p w:rsidR="001601A6" w:rsidRPr="00855240" w:rsidRDefault="001601A6" w:rsidP="006900F2">
            <w:pPr>
              <w:jc w:val="center"/>
              <w:rPr>
                <w:b/>
              </w:rPr>
            </w:pPr>
            <w:r w:rsidRPr="00855240">
              <w:rPr>
                <w:noProof/>
              </w:rPr>
              <w:drawing>
                <wp:inline distT="0" distB="0" distL="0" distR="0">
                  <wp:extent cx="530860" cy="84645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30860" cy="846455"/>
                          </a:xfrm>
                          <a:prstGeom prst="rect">
                            <a:avLst/>
                          </a:prstGeom>
                          <a:noFill/>
                          <a:ln>
                            <a:noFill/>
                          </a:ln>
                        </pic:spPr>
                      </pic:pic>
                    </a:graphicData>
                  </a:graphic>
                </wp:inline>
              </w:drawing>
            </w:r>
          </w:p>
        </w:tc>
        <w:tc>
          <w:tcPr>
            <w:tcW w:w="4184" w:type="dxa"/>
            <w:hideMark/>
          </w:tcPr>
          <w:p w:rsidR="001601A6" w:rsidRPr="00855240" w:rsidRDefault="001601A6" w:rsidP="006900F2">
            <w:pPr>
              <w:tabs>
                <w:tab w:val="left" w:pos="4285"/>
              </w:tabs>
              <w:jc w:val="center"/>
              <w:rPr>
                <w:b/>
                <w:noProof/>
              </w:rPr>
            </w:pPr>
            <w:r w:rsidRPr="00855240">
              <w:rPr>
                <w:b/>
                <w:noProof/>
              </w:rPr>
              <w:t>ЧУВАШСКАЯ  РЕСПУБЛИКА</w:t>
            </w:r>
          </w:p>
          <w:p w:rsidR="001601A6" w:rsidRPr="00855240" w:rsidRDefault="001601A6" w:rsidP="006900F2">
            <w:pPr>
              <w:tabs>
                <w:tab w:val="left" w:pos="4285"/>
              </w:tabs>
              <w:jc w:val="center"/>
              <w:rPr>
                <w:b/>
                <w:noProof/>
              </w:rPr>
            </w:pPr>
            <w:r w:rsidRPr="00855240">
              <w:rPr>
                <w:b/>
                <w:noProof/>
              </w:rPr>
              <w:t>СОБРАНИЕ ДЕПУТАТОВ</w:t>
            </w:r>
          </w:p>
          <w:p w:rsidR="001601A6" w:rsidRPr="00855240" w:rsidRDefault="001601A6" w:rsidP="006900F2">
            <w:pPr>
              <w:tabs>
                <w:tab w:val="left" w:pos="4285"/>
              </w:tabs>
              <w:jc w:val="center"/>
              <w:rPr>
                <w:b/>
                <w:noProof/>
              </w:rPr>
            </w:pPr>
            <w:r w:rsidRPr="00855240">
              <w:rPr>
                <w:b/>
                <w:noProof/>
              </w:rPr>
              <w:t>БАТЫРЕВСКОГО</w:t>
            </w:r>
          </w:p>
          <w:p w:rsidR="001601A6" w:rsidRPr="00855240" w:rsidRDefault="001601A6" w:rsidP="006900F2">
            <w:pPr>
              <w:tabs>
                <w:tab w:val="left" w:pos="4285"/>
              </w:tabs>
              <w:jc w:val="center"/>
              <w:rPr>
                <w:b/>
                <w:noProof/>
              </w:rPr>
            </w:pPr>
            <w:r w:rsidRPr="00855240">
              <w:rPr>
                <w:b/>
                <w:noProof/>
              </w:rPr>
              <w:t>МУНИЦИПАЛЬНОГО ОКРУГА</w:t>
            </w:r>
          </w:p>
          <w:p w:rsidR="001601A6" w:rsidRPr="00855240" w:rsidRDefault="001601A6" w:rsidP="006900F2">
            <w:pPr>
              <w:tabs>
                <w:tab w:val="left" w:pos="4285"/>
              </w:tabs>
              <w:jc w:val="center"/>
              <w:rPr>
                <w:b/>
                <w:noProof/>
              </w:rPr>
            </w:pPr>
            <w:r w:rsidRPr="00855240">
              <w:rPr>
                <w:b/>
                <w:noProof/>
              </w:rPr>
              <w:t>ПЕРВОГО СОЗЫВА</w:t>
            </w:r>
          </w:p>
        </w:tc>
      </w:tr>
      <w:tr w:rsidR="001601A6" w:rsidRPr="00855240" w:rsidTr="006900F2">
        <w:trPr>
          <w:cantSplit/>
          <w:trHeight w:val="1230"/>
        </w:trPr>
        <w:tc>
          <w:tcPr>
            <w:tcW w:w="4786" w:type="dxa"/>
            <w:hideMark/>
          </w:tcPr>
          <w:p w:rsidR="001601A6" w:rsidRPr="00855240" w:rsidRDefault="001601A6" w:rsidP="006900F2">
            <w:pPr>
              <w:tabs>
                <w:tab w:val="left" w:pos="4285"/>
              </w:tabs>
              <w:jc w:val="center"/>
              <w:rPr>
                <w:b/>
                <w:noProof/>
              </w:rPr>
            </w:pPr>
            <w:r w:rsidRPr="00855240">
              <w:rPr>
                <w:b/>
                <w:noProof/>
              </w:rPr>
              <w:t>ЙЫШĂНУ</w:t>
            </w:r>
          </w:p>
          <w:p w:rsidR="001601A6" w:rsidRDefault="001601A6" w:rsidP="006900F2">
            <w:pPr>
              <w:tabs>
                <w:tab w:val="left" w:pos="4285"/>
              </w:tabs>
              <w:jc w:val="center"/>
              <w:rPr>
                <w:b/>
                <w:noProof/>
              </w:rPr>
            </w:pPr>
          </w:p>
          <w:p w:rsidR="001601A6" w:rsidRDefault="001601A6" w:rsidP="006900F2">
            <w:pPr>
              <w:tabs>
                <w:tab w:val="left" w:pos="4285"/>
              </w:tabs>
              <w:jc w:val="center"/>
              <w:rPr>
                <w:b/>
                <w:noProof/>
              </w:rPr>
            </w:pPr>
            <w:r w:rsidRPr="00855240">
              <w:rPr>
                <w:b/>
                <w:noProof/>
              </w:rPr>
              <w:t>Патăрьел ялě</w:t>
            </w:r>
          </w:p>
          <w:p w:rsidR="001601A6" w:rsidRPr="00855240" w:rsidRDefault="004859EE" w:rsidP="005D2165">
            <w:pPr>
              <w:tabs>
                <w:tab w:val="left" w:pos="4285"/>
              </w:tabs>
              <w:jc w:val="center"/>
              <w:rPr>
                <w:b/>
                <w:noProof/>
              </w:rPr>
            </w:pPr>
            <w:r>
              <w:rPr>
                <w:b/>
                <w:noProof/>
              </w:rPr>
              <w:t>1</w:t>
            </w:r>
            <w:r w:rsidR="005D2165">
              <w:rPr>
                <w:b/>
                <w:noProof/>
              </w:rPr>
              <w:t>9</w:t>
            </w:r>
            <w:r w:rsidR="001601A6">
              <w:rPr>
                <w:b/>
                <w:noProof/>
              </w:rPr>
              <w:t>.</w:t>
            </w:r>
            <w:r>
              <w:rPr>
                <w:b/>
                <w:noProof/>
              </w:rPr>
              <w:t>09</w:t>
            </w:r>
            <w:r w:rsidR="001601A6">
              <w:rPr>
                <w:b/>
                <w:noProof/>
              </w:rPr>
              <w:t>.2023</w:t>
            </w:r>
            <w:r w:rsidR="001601A6" w:rsidRPr="00F92D63">
              <w:rPr>
                <w:b/>
                <w:noProof/>
              </w:rPr>
              <w:t xml:space="preserve"> ç.,</w:t>
            </w:r>
            <w:r w:rsidR="005D2165">
              <w:rPr>
                <w:b/>
                <w:noProof/>
              </w:rPr>
              <w:t xml:space="preserve"> 18</w:t>
            </w:r>
            <w:r>
              <w:rPr>
                <w:b/>
                <w:noProof/>
              </w:rPr>
              <w:t>/3</w:t>
            </w:r>
            <w:r w:rsidR="001601A6" w:rsidRPr="00F92D63">
              <w:rPr>
                <w:b/>
                <w:noProof/>
              </w:rPr>
              <w:t xml:space="preserve">  </w:t>
            </w:r>
            <w:r w:rsidR="001601A6">
              <w:rPr>
                <w:b/>
                <w:noProof/>
              </w:rPr>
              <w:t xml:space="preserve">  №</w:t>
            </w:r>
          </w:p>
        </w:tc>
        <w:tc>
          <w:tcPr>
            <w:tcW w:w="1225" w:type="dxa"/>
            <w:vMerge/>
            <w:vAlign w:val="center"/>
            <w:hideMark/>
          </w:tcPr>
          <w:p w:rsidR="001601A6" w:rsidRPr="00855240" w:rsidRDefault="001601A6" w:rsidP="006900F2">
            <w:pPr>
              <w:rPr>
                <w:b/>
              </w:rPr>
            </w:pPr>
          </w:p>
        </w:tc>
        <w:tc>
          <w:tcPr>
            <w:tcW w:w="4184" w:type="dxa"/>
            <w:hideMark/>
          </w:tcPr>
          <w:p w:rsidR="001601A6" w:rsidRPr="00855240" w:rsidRDefault="001601A6" w:rsidP="006900F2">
            <w:pPr>
              <w:tabs>
                <w:tab w:val="left" w:pos="4285"/>
              </w:tabs>
              <w:jc w:val="center"/>
              <w:rPr>
                <w:b/>
                <w:noProof/>
              </w:rPr>
            </w:pPr>
            <w:r w:rsidRPr="00855240">
              <w:rPr>
                <w:b/>
                <w:noProof/>
              </w:rPr>
              <w:t>РЕШЕНИЕ</w:t>
            </w:r>
          </w:p>
          <w:p w:rsidR="001601A6" w:rsidRDefault="001601A6" w:rsidP="006900F2">
            <w:pPr>
              <w:tabs>
                <w:tab w:val="left" w:pos="4285"/>
              </w:tabs>
              <w:jc w:val="center"/>
              <w:rPr>
                <w:b/>
                <w:noProof/>
              </w:rPr>
            </w:pPr>
          </w:p>
          <w:p w:rsidR="001601A6" w:rsidRDefault="001601A6" w:rsidP="006900F2">
            <w:pPr>
              <w:tabs>
                <w:tab w:val="left" w:pos="4285"/>
              </w:tabs>
              <w:jc w:val="center"/>
              <w:rPr>
                <w:b/>
                <w:noProof/>
              </w:rPr>
            </w:pPr>
            <w:r w:rsidRPr="00855240">
              <w:rPr>
                <w:b/>
                <w:noProof/>
              </w:rPr>
              <w:t>село Батырево</w:t>
            </w:r>
          </w:p>
          <w:p w:rsidR="001601A6" w:rsidRPr="00855240" w:rsidRDefault="004859EE" w:rsidP="005D2165">
            <w:pPr>
              <w:tabs>
                <w:tab w:val="left" w:pos="4285"/>
              </w:tabs>
              <w:jc w:val="center"/>
              <w:rPr>
                <w:b/>
                <w:noProof/>
              </w:rPr>
            </w:pPr>
            <w:r>
              <w:rPr>
                <w:b/>
                <w:noProof/>
              </w:rPr>
              <w:t>1</w:t>
            </w:r>
            <w:r w:rsidR="005D2165">
              <w:rPr>
                <w:b/>
                <w:noProof/>
              </w:rPr>
              <w:t>9</w:t>
            </w:r>
            <w:r>
              <w:rPr>
                <w:b/>
                <w:noProof/>
              </w:rPr>
              <w:t>.09</w:t>
            </w:r>
            <w:r w:rsidR="001601A6">
              <w:rPr>
                <w:b/>
                <w:noProof/>
              </w:rPr>
              <w:t>.2023г.   №</w:t>
            </w:r>
            <w:r>
              <w:rPr>
                <w:b/>
                <w:noProof/>
              </w:rPr>
              <w:t>18/3</w:t>
            </w:r>
          </w:p>
        </w:tc>
      </w:tr>
    </w:tbl>
    <w:p w:rsidR="001601A6" w:rsidRDefault="001601A6" w:rsidP="001601A6">
      <w:pPr>
        <w:pStyle w:val="ConsPlusNormal"/>
        <w:widowControl/>
        <w:ind w:firstLine="0"/>
        <w:jc w:val="both"/>
        <w:rPr>
          <w:rFonts w:ascii="Times New Roman" w:hAnsi="Times New Roman" w:cs="Times New Roman"/>
          <w:sz w:val="24"/>
        </w:rPr>
      </w:pPr>
    </w:p>
    <w:p w:rsidR="001601A6" w:rsidRDefault="001601A6" w:rsidP="001601A6">
      <w:pPr>
        <w:pStyle w:val="ConsPlusNormal"/>
        <w:widowControl/>
        <w:ind w:firstLine="0"/>
        <w:jc w:val="both"/>
        <w:rPr>
          <w:rFonts w:ascii="Times New Roman" w:hAnsi="Times New Roman" w:cs="Times New Roman"/>
          <w:sz w:val="24"/>
        </w:rPr>
      </w:pPr>
    </w:p>
    <w:p w:rsidR="006769D7" w:rsidRPr="00587293" w:rsidRDefault="006769D7" w:rsidP="006769D7">
      <w:pPr>
        <w:ind w:right="4819"/>
        <w:jc w:val="both"/>
        <w:rPr>
          <w:b/>
        </w:rPr>
      </w:pPr>
      <w:r w:rsidRPr="00587293">
        <w:rPr>
          <w:b/>
          <w:bCs/>
        </w:rPr>
        <w:t>Об утверждении Положения о старостах сельских населенных пунктов, входящих в состав Батыревского муниципального округа Чувашской Республики</w:t>
      </w:r>
    </w:p>
    <w:p w:rsidR="001601A6" w:rsidRPr="009235BC" w:rsidRDefault="001601A6" w:rsidP="001601A6">
      <w:pPr>
        <w:shd w:val="clear" w:color="auto" w:fill="FFFFFF"/>
        <w:jc w:val="center"/>
        <w:rPr>
          <w:color w:val="000000"/>
        </w:rPr>
      </w:pPr>
    </w:p>
    <w:p w:rsidR="006769D7" w:rsidRPr="000D7F6F" w:rsidRDefault="006769D7" w:rsidP="006769D7">
      <w:pPr>
        <w:ind w:firstLine="709"/>
        <w:jc w:val="both"/>
      </w:pPr>
      <w:r w:rsidRPr="0087207C">
        <w:t xml:space="preserve">В соответствии со </w:t>
      </w:r>
      <w:hyperlink r:id="rId9" w:history="1">
        <w:r w:rsidRPr="006769D7">
          <w:rPr>
            <w:rStyle w:val="a4"/>
            <w:color w:val="000000" w:themeColor="text1"/>
          </w:rPr>
          <w:t>статьей 27.1</w:t>
        </w:r>
      </w:hyperlink>
      <w:r w:rsidRPr="0087207C">
        <w:t xml:space="preserve"> Федерального закона от 6 октября 2003 года </w:t>
      </w:r>
      <w:r>
        <w:t>№</w:t>
      </w:r>
      <w:r w:rsidRPr="0087207C">
        <w:t xml:space="preserve"> 131-ФЗ </w:t>
      </w:r>
      <w:r>
        <w:t>«</w:t>
      </w:r>
      <w:r w:rsidRPr="0087207C">
        <w:t>Об общих принципах организации местного самоуправления в Российской Федерации</w:t>
      </w:r>
      <w:r>
        <w:t>»</w:t>
      </w:r>
      <w:r w:rsidRPr="0087207C">
        <w:t xml:space="preserve">, </w:t>
      </w:r>
      <w:r>
        <w:t xml:space="preserve">статьей 22.1 </w:t>
      </w:r>
      <w:hyperlink r:id="rId10" w:history="1">
        <w:r w:rsidRPr="006769D7">
          <w:rPr>
            <w:rStyle w:val="a4"/>
            <w:color w:val="000000" w:themeColor="text1"/>
          </w:rPr>
          <w:t>Закона</w:t>
        </w:r>
      </w:hyperlink>
      <w:r>
        <w:t xml:space="preserve"> </w:t>
      </w:r>
      <w:r w:rsidRPr="0087207C">
        <w:t xml:space="preserve"> </w:t>
      </w:r>
      <w:r>
        <w:t>Чувашской Республики от 18 октября</w:t>
      </w:r>
      <w:r w:rsidRPr="0087207C">
        <w:t xml:space="preserve"> 20</w:t>
      </w:r>
      <w:r>
        <w:t>04</w:t>
      </w:r>
      <w:r w:rsidRPr="0087207C">
        <w:t xml:space="preserve"> года </w:t>
      </w:r>
      <w:r>
        <w:t>№</w:t>
      </w:r>
      <w:r w:rsidRPr="0087207C">
        <w:t> </w:t>
      </w:r>
      <w:r>
        <w:t>19</w:t>
      </w:r>
      <w:r w:rsidRPr="0087207C">
        <w:t xml:space="preserve"> </w:t>
      </w:r>
      <w:r>
        <w:t>«</w:t>
      </w:r>
      <w:r w:rsidRPr="00500412">
        <w:rPr>
          <w:color w:val="22272F"/>
          <w:shd w:val="clear" w:color="auto" w:fill="FFFFFF"/>
        </w:rPr>
        <w:t>Об организации местного самоуправления в Чувашской Республике</w:t>
      </w:r>
      <w:r>
        <w:rPr>
          <w:color w:val="22272F"/>
          <w:shd w:val="clear" w:color="auto" w:fill="FFFFFF"/>
        </w:rPr>
        <w:t>»</w:t>
      </w:r>
      <w:r w:rsidRPr="0087207C">
        <w:t xml:space="preserve">, </w:t>
      </w:r>
      <w:r>
        <w:t xml:space="preserve">Законом Чувашской Республики от 21 декабря 2018 года </w:t>
      </w:r>
      <w:r w:rsidRPr="00500412">
        <w:t>№ 99 «</w:t>
      </w:r>
      <w:r w:rsidRPr="00500412">
        <w:rPr>
          <w:shd w:val="clear" w:color="auto" w:fill="FFFFFF"/>
        </w:rPr>
        <w:t>Об отдельных вопросах, связанных с деятельностью и статусом </w:t>
      </w:r>
      <w:r>
        <w:rPr>
          <w:shd w:val="clear" w:color="auto" w:fill="FFFFFF"/>
        </w:rPr>
        <w:t>старосты</w:t>
      </w:r>
      <w:r w:rsidRPr="00500412">
        <w:rPr>
          <w:shd w:val="clear" w:color="auto" w:fill="FFFFFF"/>
        </w:rPr>
        <w:t> сельского населенного пункта на территории</w:t>
      </w:r>
      <w:r>
        <w:rPr>
          <w:shd w:val="clear" w:color="auto" w:fill="FFFFFF"/>
        </w:rPr>
        <w:t xml:space="preserve"> Чувашской</w:t>
      </w:r>
      <w:r w:rsidRPr="00500412">
        <w:rPr>
          <w:shd w:val="clear" w:color="auto" w:fill="FFFFFF"/>
        </w:rPr>
        <w:t>  Республики</w:t>
      </w:r>
      <w:r w:rsidRPr="00500412">
        <w:t xml:space="preserve">», </w:t>
      </w:r>
      <w:hyperlink r:id="rId11" w:history="1">
        <w:r w:rsidRPr="006769D7">
          <w:rPr>
            <w:rStyle w:val="a4"/>
            <w:color w:val="000000" w:themeColor="text1"/>
          </w:rPr>
          <w:t>статьей 17</w:t>
        </w:r>
      </w:hyperlink>
      <w:r w:rsidRPr="00500412">
        <w:t xml:space="preserve"> Устава </w:t>
      </w:r>
      <w:r>
        <w:t>Батыревского муниципального округа Чувашской Республики</w:t>
      </w:r>
      <w:r w:rsidRPr="00500412">
        <w:t xml:space="preserve">, </w:t>
      </w:r>
      <w:r w:rsidRPr="000D7F6F">
        <w:t xml:space="preserve">Собрание депутатов </w:t>
      </w:r>
      <w:r>
        <w:t>Батыревского</w:t>
      </w:r>
      <w:r w:rsidRPr="000D7F6F">
        <w:t xml:space="preserve"> </w:t>
      </w:r>
      <w:r w:rsidRPr="000D7F6F">
        <w:rPr>
          <w:bCs/>
        </w:rPr>
        <w:t>муниципального округа Чувашской Республики</w:t>
      </w:r>
      <w:r w:rsidRPr="000D7F6F">
        <w:t xml:space="preserve"> решило:</w:t>
      </w:r>
      <w:bookmarkStart w:id="1" w:name="sub_1"/>
    </w:p>
    <w:p w:rsidR="006769D7" w:rsidRDefault="000839DD" w:rsidP="000839DD">
      <w:pPr>
        <w:pStyle w:val="ac"/>
        <w:numPr>
          <w:ilvl w:val="0"/>
          <w:numId w:val="3"/>
        </w:numPr>
        <w:jc w:val="both"/>
      </w:pPr>
      <w:r w:rsidRPr="000116AA">
        <w:t>П</w:t>
      </w:r>
      <w:r>
        <w:t>ризнать утратившим силу:</w:t>
      </w:r>
    </w:p>
    <w:p w:rsidR="000116AA" w:rsidRDefault="000116AA" w:rsidP="00212E90">
      <w:pPr>
        <w:pStyle w:val="a3"/>
        <w:spacing w:before="0" w:beforeAutospacing="0" w:after="0" w:afterAutospacing="0"/>
        <w:jc w:val="both"/>
        <w:rPr>
          <w:color w:val="000000"/>
        </w:rPr>
      </w:pPr>
      <w:r>
        <w:t xml:space="preserve">-  </w:t>
      </w:r>
      <w:r>
        <w:rPr>
          <w:color w:val="000000"/>
        </w:rPr>
        <w:t xml:space="preserve">решение Собрания депутатов </w:t>
      </w:r>
      <w:proofErr w:type="spellStart"/>
      <w:r>
        <w:rPr>
          <w:color w:val="000000"/>
        </w:rPr>
        <w:t>Алманчиковского</w:t>
      </w:r>
      <w:proofErr w:type="spellEnd"/>
      <w:r>
        <w:rPr>
          <w:color w:val="000000"/>
        </w:rPr>
        <w:t xml:space="preserve"> сельского поселения от 22.03.2019 №1 «Об утверждении Положения о старосте населенного пункта </w:t>
      </w:r>
      <w:proofErr w:type="spellStart"/>
      <w:r>
        <w:rPr>
          <w:color w:val="000000"/>
        </w:rPr>
        <w:t>Алманчиковского</w:t>
      </w:r>
      <w:proofErr w:type="spellEnd"/>
      <w:r>
        <w:rPr>
          <w:color w:val="000000"/>
        </w:rPr>
        <w:t xml:space="preserve"> сельского поселения»;</w:t>
      </w:r>
    </w:p>
    <w:p w:rsidR="000116AA" w:rsidRDefault="000116AA" w:rsidP="00212E90">
      <w:pPr>
        <w:pStyle w:val="a3"/>
        <w:spacing w:before="0" w:beforeAutospacing="0" w:after="0" w:afterAutospacing="0"/>
        <w:jc w:val="both"/>
        <w:rPr>
          <w:color w:val="000000"/>
        </w:rPr>
      </w:pPr>
      <w:r>
        <w:rPr>
          <w:color w:val="000000"/>
        </w:rPr>
        <w:t xml:space="preserve">-  решение Собрания депутатов </w:t>
      </w:r>
      <w:proofErr w:type="spellStart"/>
      <w:r>
        <w:rPr>
          <w:color w:val="000000"/>
        </w:rPr>
        <w:t>Алманчиковского</w:t>
      </w:r>
      <w:proofErr w:type="spellEnd"/>
      <w:r>
        <w:rPr>
          <w:color w:val="000000"/>
        </w:rPr>
        <w:t xml:space="preserve"> сельского поселения от 19.12.2019 №1 «О внесении изменений в решение Собрания депутатов </w:t>
      </w:r>
      <w:proofErr w:type="spellStart"/>
      <w:r>
        <w:rPr>
          <w:color w:val="000000"/>
        </w:rPr>
        <w:t>Алманчиковского</w:t>
      </w:r>
      <w:proofErr w:type="spellEnd"/>
      <w:r>
        <w:rPr>
          <w:color w:val="000000"/>
        </w:rPr>
        <w:t xml:space="preserve"> сельского поселения от 22.03.2019 №1 </w:t>
      </w:r>
      <w:r w:rsidR="00A70E5F">
        <w:rPr>
          <w:color w:val="000000"/>
        </w:rPr>
        <w:t>«</w:t>
      </w:r>
      <w:r>
        <w:rPr>
          <w:color w:val="000000"/>
        </w:rPr>
        <w:t xml:space="preserve">Об утверждении Положения о старосте населенного пункта </w:t>
      </w:r>
      <w:proofErr w:type="spellStart"/>
      <w:r>
        <w:rPr>
          <w:color w:val="000000"/>
        </w:rPr>
        <w:t>Алманчиковского</w:t>
      </w:r>
      <w:proofErr w:type="spellEnd"/>
      <w:r>
        <w:rPr>
          <w:color w:val="000000"/>
        </w:rPr>
        <w:t xml:space="preserve"> сельского поселения»;</w:t>
      </w:r>
    </w:p>
    <w:p w:rsidR="000116AA" w:rsidRDefault="000116AA" w:rsidP="00212E90">
      <w:pPr>
        <w:jc w:val="both"/>
      </w:pPr>
      <w:r>
        <w:rPr>
          <w:color w:val="000000"/>
        </w:rPr>
        <w:t xml:space="preserve">- </w:t>
      </w:r>
      <w:r>
        <w:t xml:space="preserve"> </w:t>
      </w:r>
      <w:r w:rsidR="00212E90">
        <w:t>р</w:t>
      </w:r>
      <w:r w:rsidRPr="000839DD">
        <w:t xml:space="preserve">ешение Собрания депутатов </w:t>
      </w:r>
      <w:proofErr w:type="spellStart"/>
      <w:r>
        <w:t>Балабаш-Баишевского</w:t>
      </w:r>
      <w:proofErr w:type="spellEnd"/>
      <w:r w:rsidRPr="000839DD">
        <w:t xml:space="preserve"> сельского поселения от 1</w:t>
      </w:r>
      <w:r>
        <w:t>2.03.2019 № 99</w:t>
      </w:r>
      <w:r w:rsidRPr="000839DD">
        <w:t xml:space="preserve"> </w:t>
      </w:r>
      <w:r w:rsidR="00395C1A">
        <w:t>«</w:t>
      </w:r>
      <w:r w:rsidRPr="000839DD">
        <w:t xml:space="preserve">Об утверждении Положения о старосте населенного пункта </w:t>
      </w:r>
      <w:proofErr w:type="spellStart"/>
      <w:r>
        <w:t>Балабаш-Баишевского</w:t>
      </w:r>
      <w:proofErr w:type="spellEnd"/>
      <w:r w:rsidRPr="000839DD">
        <w:t xml:space="preserve"> сельского поселения Батыревск</w:t>
      </w:r>
      <w:r w:rsidR="00395C1A">
        <w:t>ого района Чувашской Республики»</w:t>
      </w:r>
      <w:r>
        <w:t>;</w:t>
      </w:r>
    </w:p>
    <w:p w:rsidR="000116AA" w:rsidRDefault="00307513" w:rsidP="00212E90">
      <w:pPr>
        <w:jc w:val="both"/>
      </w:pPr>
      <w:r>
        <w:t xml:space="preserve">- </w:t>
      </w:r>
      <w:r w:rsidR="00212E90">
        <w:t>р</w:t>
      </w:r>
      <w:r w:rsidRPr="000839DD">
        <w:t xml:space="preserve">ешение Собрания депутатов </w:t>
      </w:r>
      <w:r>
        <w:t>Батыревского сельского поселения от 06.05.2019 № 31/2</w:t>
      </w:r>
      <w:r w:rsidR="00395C1A">
        <w:t xml:space="preserve"> «</w:t>
      </w:r>
      <w:r w:rsidRPr="000839DD">
        <w:t xml:space="preserve">Об утверждении Положения о старосте населенного пункта </w:t>
      </w:r>
      <w:r>
        <w:t>Батыревского</w:t>
      </w:r>
      <w:r w:rsidRPr="000839DD">
        <w:t xml:space="preserve"> сельского поселения Батыревского района Чувашской Республики</w:t>
      </w:r>
      <w:r w:rsidR="00395C1A">
        <w:t>»</w:t>
      </w:r>
      <w:r>
        <w:t>;</w:t>
      </w:r>
    </w:p>
    <w:p w:rsidR="00307513" w:rsidRDefault="00307513" w:rsidP="00212E90">
      <w:pPr>
        <w:jc w:val="both"/>
      </w:pPr>
      <w:r>
        <w:t xml:space="preserve">-  </w:t>
      </w:r>
      <w:r w:rsidR="00212E90">
        <w:t>р</w:t>
      </w:r>
      <w:r w:rsidRPr="000839DD">
        <w:t xml:space="preserve">ешение Собрания депутатов </w:t>
      </w:r>
      <w:proofErr w:type="spellStart"/>
      <w:r>
        <w:t>Бахтигильдинского</w:t>
      </w:r>
      <w:proofErr w:type="spellEnd"/>
      <w:r>
        <w:t xml:space="preserve"> сельского поселения от 22.03.2019 № 2</w:t>
      </w:r>
      <w:r w:rsidRPr="000839DD">
        <w:t xml:space="preserve"> </w:t>
      </w:r>
      <w:r w:rsidR="00395C1A">
        <w:t>«</w:t>
      </w:r>
      <w:r w:rsidRPr="000839DD">
        <w:t xml:space="preserve">Об утверждении Положения о старосте населенного пункта </w:t>
      </w:r>
      <w:proofErr w:type="spellStart"/>
      <w:r>
        <w:t>Бахтигильдинского</w:t>
      </w:r>
      <w:proofErr w:type="spellEnd"/>
      <w:r w:rsidRPr="000839DD">
        <w:t xml:space="preserve"> сельского поселения Батыревск</w:t>
      </w:r>
      <w:r w:rsidR="00395C1A">
        <w:t>ого района Чувашской Республики»</w:t>
      </w:r>
      <w:r>
        <w:t>;</w:t>
      </w:r>
    </w:p>
    <w:p w:rsidR="00307513" w:rsidRDefault="00307513" w:rsidP="00212E90">
      <w:pPr>
        <w:pStyle w:val="a3"/>
        <w:spacing w:before="0" w:beforeAutospacing="0" w:after="0" w:afterAutospacing="0"/>
        <w:jc w:val="both"/>
        <w:rPr>
          <w:color w:val="000000"/>
        </w:rPr>
      </w:pPr>
      <w:r>
        <w:t>- -</w:t>
      </w:r>
      <w:r>
        <w:rPr>
          <w:color w:val="000000"/>
        </w:rPr>
        <w:t xml:space="preserve">решение Собрания депутатов </w:t>
      </w:r>
      <w:proofErr w:type="spellStart"/>
      <w:r>
        <w:rPr>
          <w:color w:val="000000"/>
        </w:rPr>
        <w:t>Бикшикского</w:t>
      </w:r>
      <w:proofErr w:type="spellEnd"/>
      <w:r>
        <w:rPr>
          <w:color w:val="000000"/>
        </w:rPr>
        <w:t xml:space="preserve"> сельского поселения от 22.03.2019 №2</w:t>
      </w:r>
      <w:r w:rsidR="00395C1A">
        <w:rPr>
          <w:color w:val="000000"/>
        </w:rPr>
        <w:t xml:space="preserve"> «</w:t>
      </w:r>
      <w:r>
        <w:rPr>
          <w:color w:val="000000"/>
        </w:rPr>
        <w:t xml:space="preserve">Об утверждении Положения о старосте населенного пункта </w:t>
      </w:r>
      <w:proofErr w:type="spellStart"/>
      <w:r>
        <w:rPr>
          <w:color w:val="000000"/>
        </w:rPr>
        <w:t>Бикшикского</w:t>
      </w:r>
      <w:proofErr w:type="spellEnd"/>
      <w:r>
        <w:rPr>
          <w:color w:val="000000"/>
        </w:rPr>
        <w:t xml:space="preserve"> сельского поселения</w:t>
      </w:r>
      <w:r w:rsidR="00395C1A">
        <w:rPr>
          <w:color w:val="000000"/>
        </w:rPr>
        <w:t>»</w:t>
      </w:r>
      <w:r>
        <w:rPr>
          <w:color w:val="000000"/>
        </w:rPr>
        <w:t>;</w:t>
      </w:r>
    </w:p>
    <w:p w:rsidR="00307513" w:rsidRDefault="00307513" w:rsidP="00212E90">
      <w:pPr>
        <w:jc w:val="both"/>
        <w:rPr>
          <w:color w:val="000000"/>
        </w:rPr>
      </w:pPr>
      <w:r>
        <w:rPr>
          <w:color w:val="000000"/>
        </w:rPr>
        <w:t xml:space="preserve">- решение Собрания депутатов </w:t>
      </w:r>
      <w:proofErr w:type="spellStart"/>
      <w:r>
        <w:rPr>
          <w:color w:val="000000"/>
        </w:rPr>
        <w:t>Бикшикского</w:t>
      </w:r>
      <w:proofErr w:type="spellEnd"/>
      <w:r>
        <w:rPr>
          <w:color w:val="000000"/>
        </w:rPr>
        <w:t xml:space="preserve"> сельского поселения </w:t>
      </w:r>
      <w:r w:rsidR="00A70E5F">
        <w:rPr>
          <w:color w:val="000000"/>
        </w:rPr>
        <w:t>от 29</w:t>
      </w:r>
      <w:r>
        <w:rPr>
          <w:color w:val="000000"/>
        </w:rPr>
        <w:t>.1</w:t>
      </w:r>
      <w:r w:rsidR="00A70E5F">
        <w:rPr>
          <w:color w:val="000000"/>
        </w:rPr>
        <w:t>1.2019 №3</w:t>
      </w:r>
      <w:r>
        <w:rPr>
          <w:color w:val="000000"/>
        </w:rPr>
        <w:t xml:space="preserve"> </w:t>
      </w:r>
      <w:r w:rsidR="00395C1A">
        <w:rPr>
          <w:color w:val="000000"/>
        </w:rPr>
        <w:t>«</w:t>
      </w:r>
      <w:r>
        <w:rPr>
          <w:color w:val="000000"/>
        </w:rPr>
        <w:t xml:space="preserve">О внесении изменений в решение Собрания депутатов </w:t>
      </w:r>
      <w:proofErr w:type="spellStart"/>
      <w:r w:rsidR="00A70E5F">
        <w:rPr>
          <w:color w:val="000000"/>
        </w:rPr>
        <w:t>Бикшикского</w:t>
      </w:r>
      <w:proofErr w:type="spellEnd"/>
      <w:r>
        <w:rPr>
          <w:color w:val="000000"/>
        </w:rPr>
        <w:t xml:space="preserve"> сель</w:t>
      </w:r>
      <w:r w:rsidR="00A70E5F">
        <w:rPr>
          <w:color w:val="000000"/>
        </w:rPr>
        <w:t xml:space="preserve">ского поселения от </w:t>
      </w:r>
      <w:r w:rsidR="00A70E5F">
        <w:rPr>
          <w:color w:val="000000"/>
        </w:rPr>
        <w:lastRenderedPageBreak/>
        <w:t>22.03.2019 №2</w:t>
      </w:r>
      <w:r>
        <w:rPr>
          <w:color w:val="000000"/>
        </w:rPr>
        <w:t xml:space="preserve"> </w:t>
      </w:r>
      <w:r w:rsidR="00212E90">
        <w:rPr>
          <w:color w:val="000000"/>
        </w:rPr>
        <w:t>«</w:t>
      </w:r>
      <w:r>
        <w:rPr>
          <w:color w:val="000000"/>
        </w:rPr>
        <w:t xml:space="preserve">Об утверждении Положения о старосте населенного пункта </w:t>
      </w:r>
      <w:proofErr w:type="spellStart"/>
      <w:r w:rsidR="00A70E5F">
        <w:rPr>
          <w:color w:val="000000"/>
        </w:rPr>
        <w:t>Бикшикского</w:t>
      </w:r>
      <w:proofErr w:type="spellEnd"/>
      <w:r>
        <w:rPr>
          <w:color w:val="000000"/>
        </w:rPr>
        <w:t xml:space="preserve"> сельского поселения</w:t>
      </w:r>
      <w:r w:rsidR="00212E90">
        <w:rPr>
          <w:color w:val="000000"/>
        </w:rPr>
        <w:t>»</w:t>
      </w:r>
      <w:r w:rsidR="00A70E5F">
        <w:rPr>
          <w:color w:val="000000"/>
        </w:rPr>
        <w:t>;</w:t>
      </w:r>
    </w:p>
    <w:p w:rsidR="00212E90" w:rsidRDefault="00A70E5F" w:rsidP="00212E90">
      <w:pPr>
        <w:jc w:val="both"/>
      </w:pPr>
      <w:r>
        <w:rPr>
          <w:color w:val="000000"/>
        </w:rPr>
        <w:t xml:space="preserve">- </w:t>
      </w:r>
      <w:r w:rsidR="00212E90">
        <w:t>р</w:t>
      </w:r>
      <w:r w:rsidRPr="000839DD">
        <w:t xml:space="preserve">ешение Собрания депутатов </w:t>
      </w:r>
      <w:proofErr w:type="spellStart"/>
      <w:r>
        <w:t>Большечеменевского</w:t>
      </w:r>
      <w:proofErr w:type="spellEnd"/>
      <w:r>
        <w:t xml:space="preserve"> сельского поселения от 09.12.2019</w:t>
      </w:r>
      <w:r w:rsidR="00212E90">
        <w:t>г.</w:t>
      </w:r>
      <w:r>
        <w:t xml:space="preserve"> </w:t>
      </w:r>
    </w:p>
    <w:p w:rsidR="00A70E5F" w:rsidRDefault="00A70E5F" w:rsidP="00212E90">
      <w:pPr>
        <w:jc w:val="both"/>
      </w:pPr>
      <w:r>
        <w:t>№ 2</w:t>
      </w:r>
      <w:r w:rsidR="00212E90">
        <w:t xml:space="preserve"> «</w:t>
      </w:r>
      <w:r w:rsidRPr="000839DD">
        <w:t xml:space="preserve">Об утверждении Положения о старосте населенного пункта </w:t>
      </w:r>
      <w:proofErr w:type="spellStart"/>
      <w:r>
        <w:t>Большечеменевского</w:t>
      </w:r>
      <w:proofErr w:type="spellEnd"/>
      <w:r w:rsidRPr="000839DD">
        <w:t xml:space="preserve"> сельского поселения Батыревского района Чувашской Республики</w:t>
      </w:r>
      <w:r w:rsidR="00212E90">
        <w:t>»</w:t>
      </w:r>
      <w:r>
        <w:t>;</w:t>
      </w:r>
    </w:p>
    <w:p w:rsidR="00A70E5F" w:rsidRDefault="00A70E5F" w:rsidP="00212E90">
      <w:pPr>
        <w:jc w:val="both"/>
        <w:rPr>
          <w:color w:val="000000"/>
        </w:rPr>
      </w:pPr>
      <w:r>
        <w:t xml:space="preserve">- </w:t>
      </w:r>
      <w:r>
        <w:rPr>
          <w:color w:val="000000"/>
        </w:rPr>
        <w:t xml:space="preserve">решение Собрания депутатов </w:t>
      </w:r>
      <w:proofErr w:type="spellStart"/>
      <w:r>
        <w:rPr>
          <w:color w:val="000000"/>
        </w:rPr>
        <w:t>Кзыл-Чишминского</w:t>
      </w:r>
      <w:proofErr w:type="spellEnd"/>
      <w:r>
        <w:rPr>
          <w:color w:val="000000"/>
        </w:rPr>
        <w:t xml:space="preserve"> сельск</w:t>
      </w:r>
      <w:r w:rsidR="00212E90">
        <w:rPr>
          <w:color w:val="000000"/>
        </w:rPr>
        <w:t>ого поселения от 14.03.2019 №4 «</w:t>
      </w:r>
      <w:r>
        <w:rPr>
          <w:color w:val="000000"/>
        </w:rPr>
        <w:t xml:space="preserve">Об утверждении Положения о старосте населенного пункта </w:t>
      </w:r>
      <w:proofErr w:type="spellStart"/>
      <w:r>
        <w:rPr>
          <w:color w:val="000000"/>
        </w:rPr>
        <w:t>Кзыл-Чишминского</w:t>
      </w:r>
      <w:proofErr w:type="spellEnd"/>
      <w:r>
        <w:rPr>
          <w:color w:val="000000"/>
        </w:rPr>
        <w:t xml:space="preserve"> сельского поселения Батыревск</w:t>
      </w:r>
      <w:r w:rsidR="00212E90">
        <w:rPr>
          <w:color w:val="000000"/>
        </w:rPr>
        <w:t>ого района Чувашской Республики»;</w:t>
      </w:r>
    </w:p>
    <w:p w:rsidR="00A70E5F" w:rsidRDefault="00A70E5F" w:rsidP="00212E90">
      <w:pPr>
        <w:jc w:val="both"/>
        <w:rPr>
          <w:color w:val="000000"/>
        </w:rPr>
      </w:pPr>
      <w:r>
        <w:rPr>
          <w:color w:val="000000"/>
        </w:rPr>
        <w:t xml:space="preserve">- решение Собрания депутатов </w:t>
      </w:r>
      <w:proofErr w:type="spellStart"/>
      <w:r>
        <w:rPr>
          <w:color w:val="000000"/>
        </w:rPr>
        <w:t>Кзыл-Чишминского</w:t>
      </w:r>
      <w:proofErr w:type="spellEnd"/>
      <w:r>
        <w:rPr>
          <w:color w:val="000000"/>
        </w:rPr>
        <w:t xml:space="preserve"> сельск</w:t>
      </w:r>
      <w:r w:rsidR="00212E90">
        <w:rPr>
          <w:color w:val="000000"/>
        </w:rPr>
        <w:t>ого поселения от 19.12.2019 №3 «</w:t>
      </w:r>
      <w:r>
        <w:rPr>
          <w:color w:val="000000"/>
        </w:rPr>
        <w:t xml:space="preserve">О внесении изменений в решение Собрания депутатов </w:t>
      </w:r>
      <w:proofErr w:type="spellStart"/>
      <w:r>
        <w:rPr>
          <w:color w:val="000000"/>
        </w:rPr>
        <w:t>Кзыл-Чишминского</w:t>
      </w:r>
      <w:proofErr w:type="spellEnd"/>
      <w:r>
        <w:rPr>
          <w:color w:val="000000"/>
        </w:rPr>
        <w:t xml:space="preserve"> сельского поселения Батыревского района Чувашск</w:t>
      </w:r>
      <w:r w:rsidR="00212E90">
        <w:rPr>
          <w:color w:val="000000"/>
        </w:rPr>
        <w:t>ой Республики от 14.03.2019 №4 «</w:t>
      </w:r>
      <w:r>
        <w:rPr>
          <w:color w:val="000000"/>
        </w:rPr>
        <w:t xml:space="preserve">Об утверждении Положения о старосте населенного пункта </w:t>
      </w:r>
      <w:proofErr w:type="spellStart"/>
      <w:r>
        <w:rPr>
          <w:color w:val="000000"/>
        </w:rPr>
        <w:t>Кзыл-Чишминского</w:t>
      </w:r>
      <w:proofErr w:type="spellEnd"/>
      <w:r>
        <w:rPr>
          <w:color w:val="000000"/>
        </w:rPr>
        <w:t xml:space="preserve"> сельского поселения Батыревского района Чувашской Республики</w:t>
      </w:r>
      <w:r w:rsidR="00212E90">
        <w:rPr>
          <w:color w:val="000000"/>
        </w:rPr>
        <w:t>»</w:t>
      </w:r>
      <w:r>
        <w:rPr>
          <w:color w:val="000000"/>
        </w:rPr>
        <w:t>;</w:t>
      </w:r>
    </w:p>
    <w:p w:rsidR="00395C1A" w:rsidRDefault="00395C1A" w:rsidP="00395C1A">
      <w:pPr>
        <w:jc w:val="both"/>
        <w:rPr>
          <w:rFonts w:eastAsiaTheme="minorEastAsia"/>
          <w:b/>
          <w:color w:val="000000"/>
          <w:szCs w:val="22"/>
        </w:rPr>
      </w:pPr>
      <w:r>
        <w:rPr>
          <w:color w:val="000000"/>
        </w:rPr>
        <w:t>-р</w:t>
      </w:r>
      <w:r w:rsidRPr="000839DD">
        <w:rPr>
          <w:rFonts w:eastAsiaTheme="minorEastAsia"/>
          <w:color w:val="000000"/>
          <w:szCs w:val="22"/>
        </w:rPr>
        <w:t xml:space="preserve">ешение Собрания депутатов </w:t>
      </w:r>
      <w:proofErr w:type="spellStart"/>
      <w:r>
        <w:rPr>
          <w:rFonts w:eastAsiaTheme="minorEastAsia"/>
          <w:color w:val="000000"/>
          <w:szCs w:val="22"/>
        </w:rPr>
        <w:t>Новоахпердинского</w:t>
      </w:r>
      <w:proofErr w:type="spellEnd"/>
      <w:r w:rsidRPr="000839DD">
        <w:rPr>
          <w:rFonts w:eastAsiaTheme="minorEastAsia"/>
          <w:color w:val="000000"/>
          <w:szCs w:val="22"/>
        </w:rPr>
        <w:t xml:space="preserve"> сельского поселения Батыревского района Чувашской Республики от 22 марта 2019 </w:t>
      </w:r>
      <w:proofErr w:type="gramStart"/>
      <w:r w:rsidRPr="000839DD">
        <w:rPr>
          <w:rFonts w:eastAsiaTheme="minorEastAsia"/>
          <w:color w:val="000000"/>
          <w:szCs w:val="22"/>
        </w:rPr>
        <w:t>года  №</w:t>
      </w:r>
      <w:proofErr w:type="gramEnd"/>
      <w:r w:rsidRPr="000839DD">
        <w:rPr>
          <w:rFonts w:eastAsiaTheme="minorEastAsia"/>
          <w:color w:val="000000"/>
          <w:szCs w:val="22"/>
        </w:rPr>
        <w:t xml:space="preserve"> </w:t>
      </w:r>
      <w:r>
        <w:rPr>
          <w:rFonts w:eastAsiaTheme="minorEastAsia"/>
          <w:color w:val="000000"/>
          <w:szCs w:val="22"/>
        </w:rPr>
        <w:t>2</w:t>
      </w:r>
      <w:r w:rsidRPr="000839DD">
        <w:rPr>
          <w:rFonts w:eastAsiaTheme="minorEastAsia"/>
          <w:color w:val="000000"/>
          <w:szCs w:val="22"/>
        </w:rPr>
        <w:t xml:space="preserve"> «Об утверждении Положения о старосте населенного пункта </w:t>
      </w:r>
      <w:proofErr w:type="spellStart"/>
      <w:r>
        <w:rPr>
          <w:rFonts w:eastAsiaTheme="minorEastAsia"/>
          <w:color w:val="000000"/>
          <w:szCs w:val="22"/>
        </w:rPr>
        <w:t>Новоахпердинского</w:t>
      </w:r>
      <w:proofErr w:type="spellEnd"/>
      <w:r w:rsidRPr="000839DD">
        <w:rPr>
          <w:rFonts w:eastAsiaTheme="minorEastAsia"/>
          <w:color w:val="000000"/>
          <w:szCs w:val="22"/>
        </w:rPr>
        <w:t xml:space="preserve"> сельского поселения Батыревского района Чувашской Республики»</w:t>
      </w:r>
      <w:r>
        <w:rPr>
          <w:rFonts w:eastAsiaTheme="minorEastAsia"/>
          <w:color w:val="000000"/>
          <w:szCs w:val="22"/>
        </w:rPr>
        <w:t>;</w:t>
      </w:r>
      <w:r>
        <w:rPr>
          <w:rFonts w:eastAsiaTheme="minorEastAsia"/>
          <w:b/>
          <w:color w:val="000000"/>
          <w:szCs w:val="22"/>
        </w:rPr>
        <w:t xml:space="preserve"> </w:t>
      </w:r>
    </w:p>
    <w:p w:rsidR="00A70E5F" w:rsidRDefault="00A70E5F" w:rsidP="00212E90">
      <w:pPr>
        <w:jc w:val="both"/>
        <w:rPr>
          <w:rFonts w:eastAsiaTheme="minorEastAsia"/>
          <w:b/>
          <w:color w:val="000000"/>
          <w:szCs w:val="22"/>
        </w:rPr>
      </w:pPr>
      <w:r>
        <w:rPr>
          <w:color w:val="000000"/>
        </w:rPr>
        <w:t>-</w:t>
      </w:r>
      <w:r w:rsidR="00212E90">
        <w:rPr>
          <w:color w:val="000000"/>
        </w:rPr>
        <w:t>р</w:t>
      </w:r>
      <w:r w:rsidRPr="000839DD">
        <w:rPr>
          <w:rFonts w:eastAsiaTheme="minorEastAsia"/>
          <w:color w:val="000000"/>
          <w:szCs w:val="22"/>
        </w:rPr>
        <w:t xml:space="preserve">ешение Собрания депутатов </w:t>
      </w:r>
      <w:proofErr w:type="spellStart"/>
      <w:r w:rsidRPr="000839DD">
        <w:rPr>
          <w:rFonts w:eastAsiaTheme="minorEastAsia"/>
          <w:color w:val="000000"/>
          <w:szCs w:val="22"/>
        </w:rPr>
        <w:t>Норваш-Шигалинского</w:t>
      </w:r>
      <w:proofErr w:type="spellEnd"/>
      <w:r w:rsidRPr="000839DD">
        <w:rPr>
          <w:rFonts w:eastAsiaTheme="minorEastAsia"/>
          <w:color w:val="000000"/>
          <w:szCs w:val="22"/>
        </w:rPr>
        <w:t xml:space="preserve"> сельского поселения Батыревского района Чувашской Республики от 22 марта 2019 </w:t>
      </w:r>
      <w:proofErr w:type="gramStart"/>
      <w:r w:rsidRPr="000839DD">
        <w:rPr>
          <w:rFonts w:eastAsiaTheme="minorEastAsia"/>
          <w:color w:val="000000"/>
          <w:szCs w:val="22"/>
        </w:rPr>
        <w:t>года  №</w:t>
      </w:r>
      <w:proofErr w:type="gramEnd"/>
      <w:r w:rsidRPr="000839DD">
        <w:rPr>
          <w:rFonts w:eastAsiaTheme="minorEastAsia"/>
          <w:color w:val="000000"/>
          <w:szCs w:val="22"/>
        </w:rPr>
        <w:t xml:space="preserve"> 02/29 «Об утверждении Положения о старосте населенного пункта </w:t>
      </w:r>
      <w:proofErr w:type="spellStart"/>
      <w:r w:rsidRPr="000839DD">
        <w:rPr>
          <w:rFonts w:eastAsiaTheme="minorEastAsia"/>
          <w:color w:val="000000"/>
          <w:szCs w:val="22"/>
        </w:rPr>
        <w:t>Норваш-Шигалинского</w:t>
      </w:r>
      <w:proofErr w:type="spellEnd"/>
      <w:r w:rsidRPr="000839DD">
        <w:rPr>
          <w:rFonts w:eastAsiaTheme="minorEastAsia"/>
          <w:color w:val="000000"/>
          <w:szCs w:val="22"/>
        </w:rPr>
        <w:t xml:space="preserve"> сельского поселения Батыревского района Чувашской Республики»</w:t>
      </w:r>
      <w:r>
        <w:rPr>
          <w:rFonts w:eastAsiaTheme="minorEastAsia"/>
          <w:color w:val="000000"/>
          <w:szCs w:val="22"/>
        </w:rPr>
        <w:t>;</w:t>
      </w:r>
      <w:r>
        <w:rPr>
          <w:rFonts w:eastAsiaTheme="minorEastAsia"/>
          <w:b/>
          <w:color w:val="000000"/>
          <w:szCs w:val="22"/>
        </w:rPr>
        <w:t xml:space="preserve"> </w:t>
      </w:r>
    </w:p>
    <w:p w:rsidR="00A70E5F" w:rsidRDefault="00A70E5F" w:rsidP="00212E90">
      <w:pPr>
        <w:jc w:val="both"/>
      </w:pPr>
      <w:r>
        <w:rPr>
          <w:bCs/>
        </w:rPr>
        <w:t xml:space="preserve">- </w:t>
      </w:r>
      <w:r w:rsidR="00212E90">
        <w:t>р</w:t>
      </w:r>
      <w:r w:rsidRPr="000839DD">
        <w:t xml:space="preserve">ешение Собрания депутатов </w:t>
      </w:r>
      <w:proofErr w:type="spellStart"/>
      <w:r>
        <w:t>Сигачинского</w:t>
      </w:r>
      <w:proofErr w:type="spellEnd"/>
      <w:r w:rsidRPr="000839DD">
        <w:t xml:space="preserve"> сельского поселения от 1</w:t>
      </w:r>
      <w:r>
        <w:t>3.03.2019 № 2</w:t>
      </w:r>
      <w:r w:rsidRPr="000839DD">
        <w:t xml:space="preserve"> </w:t>
      </w:r>
      <w:r w:rsidR="00212E90">
        <w:t>«</w:t>
      </w:r>
      <w:r w:rsidRPr="000839DD">
        <w:t xml:space="preserve">Об утверждении Положения о старосте населенного пункта </w:t>
      </w:r>
      <w:proofErr w:type="spellStart"/>
      <w:r>
        <w:t>Сигачинского</w:t>
      </w:r>
      <w:proofErr w:type="spellEnd"/>
      <w:r w:rsidRPr="000839DD">
        <w:t xml:space="preserve"> сельского поселения Батыревск</w:t>
      </w:r>
      <w:r w:rsidR="00212E90">
        <w:t>ого района Чувашской Республики»</w:t>
      </w:r>
      <w:r>
        <w:t>;</w:t>
      </w:r>
    </w:p>
    <w:p w:rsidR="00212E90" w:rsidRDefault="00A70E5F" w:rsidP="00212E90">
      <w:pPr>
        <w:jc w:val="both"/>
      </w:pPr>
      <w:r>
        <w:rPr>
          <w:rFonts w:eastAsiaTheme="minorEastAsia"/>
          <w:b/>
          <w:color w:val="000000"/>
          <w:szCs w:val="22"/>
        </w:rPr>
        <w:t>-</w:t>
      </w:r>
      <w:r w:rsidRPr="000839DD">
        <w:t xml:space="preserve"> </w:t>
      </w:r>
      <w:r w:rsidR="00212E90">
        <w:t>р</w:t>
      </w:r>
      <w:r w:rsidRPr="000839DD">
        <w:t xml:space="preserve">ешение Собрания депутатов </w:t>
      </w:r>
      <w:r>
        <w:t>Тарханского сельского поселения от 22.03.2019 № 2</w:t>
      </w:r>
      <w:r w:rsidR="00212E90">
        <w:t xml:space="preserve"> «</w:t>
      </w:r>
      <w:r w:rsidRPr="000839DD">
        <w:t xml:space="preserve">Об утверждении Положения о старосте населенного пункта </w:t>
      </w:r>
      <w:r>
        <w:t>Тарханского</w:t>
      </w:r>
      <w:r w:rsidRPr="000839DD">
        <w:t xml:space="preserve"> сельского поселения Батыревского района Чувашской Республики</w:t>
      </w:r>
      <w:r w:rsidR="00212E90">
        <w:t>»;</w:t>
      </w:r>
    </w:p>
    <w:p w:rsidR="00A70E5F" w:rsidRDefault="00A70E5F" w:rsidP="00212E90">
      <w:pPr>
        <w:jc w:val="both"/>
        <w:rPr>
          <w:bCs/>
        </w:rPr>
      </w:pPr>
      <w:r>
        <w:rPr>
          <w:bCs/>
        </w:rPr>
        <w:t>-</w:t>
      </w:r>
      <w:r w:rsidR="00212E90">
        <w:rPr>
          <w:bCs/>
        </w:rPr>
        <w:t xml:space="preserve"> решение Собрания депутатов Тарханского сельского поселения</w:t>
      </w:r>
      <w:r>
        <w:rPr>
          <w:bCs/>
        </w:rPr>
        <w:t xml:space="preserve"> от 29.11.2019 № 1</w:t>
      </w:r>
      <w:r w:rsidRPr="000839DD">
        <w:rPr>
          <w:bCs/>
        </w:rPr>
        <w:t xml:space="preserve"> </w:t>
      </w:r>
      <w:r w:rsidR="00212E90">
        <w:rPr>
          <w:bCs/>
        </w:rPr>
        <w:t>«</w:t>
      </w:r>
      <w:r w:rsidRPr="000839DD">
        <w:rPr>
          <w:bCs/>
        </w:rPr>
        <w:t xml:space="preserve">О внесении изменений в решение Собрания депутатов </w:t>
      </w:r>
      <w:r>
        <w:rPr>
          <w:bCs/>
        </w:rPr>
        <w:t>Тарханского сельского поселения от 22</w:t>
      </w:r>
      <w:r w:rsidRPr="000839DD">
        <w:rPr>
          <w:bCs/>
        </w:rPr>
        <w:t xml:space="preserve">.03.2019 № </w:t>
      </w:r>
      <w:r>
        <w:rPr>
          <w:bCs/>
        </w:rPr>
        <w:t>2</w:t>
      </w:r>
      <w:r w:rsidRPr="000839DD">
        <w:rPr>
          <w:bCs/>
        </w:rPr>
        <w:t xml:space="preserve"> «Об утверждении Положения о старосте населенного пункта </w:t>
      </w:r>
      <w:r>
        <w:rPr>
          <w:bCs/>
        </w:rPr>
        <w:t>Тарханского</w:t>
      </w:r>
      <w:r w:rsidRPr="000839DD">
        <w:rPr>
          <w:bCs/>
        </w:rPr>
        <w:t xml:space="preserve"> сельского поселения Батыревского района Чувашской Республики»</w:t>
      </w:r>
      <w:r>
        <w:rPr>
          <w:bCs/>
        </w:rPr>
        <w:t>;</w:t>
      </w:r>
    </w:p>
    <w:p w:rsidR="00B17BBE" w:rsidRDefault="00B17BBE" w:rsidP="00B17BBE">
      <w:pPr>
        <w:jc w:val="both"/>
      </w:pPr>
      <w:r>
        <w:t>- р</w:t>
      </w:r>
      <w:r w:rsidRPr="000839DD">
        <w:t xml:space="preserve">ешение Собрания депутатов </w:t>
      </w:r>
      <w:r>
        <w:t>Татарско-</w:t>
      </w:r>
      <w:proofErr w:type="spellStart"/>
      <w:r>
        <w:t>Сугутского</w:t>
      </w:r>
      <w:proofErr w:type="spellEnd"/>
      <w:r>
        <w:t xml:space="preserve"> сельского поселения от 15.03.2019 № 2 «</w:t>
      </w:r>
      <w:r w:rsidRPr="000839DD">
        <w:t xml:space="preserve">Об утверждении Положения о старосте населенного пункта </w:t>
      </w:r>
      <w:r>
        <w:t>Татарско-</w:t>
      </w:r>
      <w:proofErr w:type="spellStart"/>
      <w:r>
        <w:t>Сугутского</w:t>
      </w:r>
      <w:proofErr w:type="spellEnd"/>
      <w:r w:rsidRPr="000839DD">
        <w:t xml:space="preserve"> сельского поселения Батыревск</w:t>
      </w:r>
      <w:r>
        <w:t>ого района Чувашской Республики»;</w:t>
      </w:r>
    </w:p>
    <w:p w:rsidR="00A70E5F" w:rsidRDefault="00A70E5F" w:rsidP="00212E90">
      <w:pPr>
        <w:jc w:val="both"/>
      </w:pPr>
      <w:r>
        <w:t xml:space="preserve">- </w:t>
      </w:r>
      <w:r w:rsidR="00212E90">
        <w:t>р</w:t>
      </w:r>
      <w:r w:rsidRPr="000839DD">
        <w:t xml:space="preserve">ешение Собрания депутатов </w:t>
      </w:r>
      <w:proofErr w:type="spellStart"/>
      <w:r>
        <w:t>Тойсинского</w:t>
      </w:r>
      <w:proofErr w:type="spellEnd"/>
      <w:r>
        <w:t xml:space="preserve"> сельского поселения от 22.03.2019 № 6</w:t>
      </w:r>
      <w:r w:rsidR="00212E90">
        <w:t xml:space="preserve"> «</w:t>
      </w:r>
      <w:r w:rsidRPr="000839DD">
        <w:t xml:space="preserve">Об утверждении Положения о старосте населенного пункта </w:t>
      </w:r>
      <w:proofErr w:type="spellStart"/>
      <w:r>
        <w:t>Тойсинского</w:t>
      </w:r>
      <w:proofErr w:type="spellEnd"/>
      <w:r w:rsidRPr="000839DD">
        <w:t xml:space="preserve"> сельского поселения Батыревск</w:t>
      </w:r>
      <w:r w:rsidR="00212E90">
        <w:t>ого района Чувашской Республики»</w:t>
      </w:r>
      <w:r>
        <w:t>;</w:t>
      </w:r>
    </w:p>
    <w:p w:rsidR="00A70E5F" w:rsidRDefault="00A70E5F" w:rsidP="00212E90">
      <w:pPr>
        <w:jc w:val="both"/>
      </w:pPr>
      <w:r>
        <w:t xml:space="preserve">- </w:t>
      </w:r>
      <w:r w:rsidR="00212E90">
        <w:t>р</w:t>
      </w:r>
      <w:r>
        <w:t xml:space="preserve">ешение Собрания депутатов </w:t>
      </w:r>
      <w:proofErr w:type="spellStart"/>
      <w:r>
        <w:t>Туруновского</w:t>
      </w:r>
      <w:proofErr w:type="spellEnd"/>
      <w:r>
        <w:t xml:space="preserve"> сельского поселения от 27.03.2019 №3 "Об утверждении Положения о старосте населенного пункта </w:t>
      </w:r>
      <w:proofErr w:type="spellStart"/>
      <w:r>
        <w:t>Туруновского</w:t>
      </w:r>
      <w:proofErr w:type="spellEnd"/>
      <w:r>
        <w:t xml:space="preserve"> сельского поселения Батыревского района Чувашской Республики"</w:t>
      </w:r>
      <w:r w:rsidR="00395C1A">
        <w:t>;</w:t>
      </w:r>
      <w:r>
        <w:br/>
      </w:r>
      <w:r w:rsidR="00395C1A">
        <w:t>-р</w:t>
      </w:r>
      <w:r>
        <w:t xml:space="preserve">ешение Собрания депутатов </w:t>
      </w:r>
      <w:proofErr w:type="spellStart"/>
      <w:r>
        <w:t>Туруновского</w:t>
      </w:r>
      <w:proofErr w:type="spellEnd"/>
      <w:r>
        <w:t xml:space="preserve"> сельского поселения от 06.12.2019 №3 "О внесении изменений в Решение Собрания депутатов </w:t>
      </w:r>
      <w:proofErr w:type="spellStart"/>
      <w:r>
        <w:t>Туруновского</w:t>
      </w:r>
      <w:proofErr w:type="spellEnd"/>
      <w:r>
        <w:t xml:space="preserve"> сельского поселения Батыревского района от 27.03.2019 г. № 3 «Об утверждении Положения о старосте сельского населенного пункта </w:t>
      </w:r>
      <w:proofErr w:type="spellStart"/>
      <w:r>
        <w:t>Туруновского</w:t>
      </w:r>
      <w:proofErr w:type="spellEnd"/>
      <w:r>
        <w:t xml:space="preserve"> сельского поселения Батыревского района Чувашской Республики» </w:t>
      </w:r>
      <w:r w:rsidR="00395C1A">
        <w:t>;</w:t>
      </w:r>
    </w:p>
    <w:p w:rsidR="000839DD" w:rsidRPr="000839DD" w:rsidRDefault="000839DD" w:rsidP="000839DD">
      <w:pPr>
        <w:jc w:val="both"/>
      </w:pPr>
      <w:r>
        <w:t xml:space="preserve">- </w:t>
      </w:r>
      <w:r w:rsidRPr="000839DD">
        <w:t xml:space="preserve">Решение Собрания депутатов </w:t>
      </w:r>
      <w:proofErr w:type="spellStart"/>
      <w:r w:rsidRPr="000839DD">
        <w:t>Шаймурзинского</w:t>
      </w:r>
      <w:proofErr w:type="spellEnd"/>
      <w:r w:rsidRPr="000839DD">
        <w:t xml:space="preserve"> сельского поселения от 14.03.2019 № 05 "Об утверждении Положения о старосте населенного пункта </w:t>
      </w:r>
      <w:proofErr w:type="spellStart"/>
      <w:r w:rsidRPr="000839DD">
        <w:t>Шаймурзинского</w:t>
      </w:r>
      <w:proofErr w:type="spellEnd"/>
      <w:r w:rsidRPr="000839DD">
        <w:t xml:space="preserve"> сельского поселения Батыревского района Чувашской Республики"</w:t>
      </w:r>
      <w:r w:rsidR="00395C1A">
        <w:t>;</w:t>
      </w:r>
    </w:p>
    <w:p w:rsidR="000839DD" w:rsidRPr="000839DD" w:rsidRDefault="000839DD" w:rsidP="00395C1A">
      <w:pPr>
        <w:pStyle w:val="a3"/>
        <w:spacing w:before="0" w:beforeAutospacing="0" w:after="0" w:afterAutospacing="0"/>
        <w:jc w:val="both"/>
      </w:pPr>
      <w:r w:rsidRPr="000839DD">
        <w:rPr>
          <w:bCs/>
        </w:rPr>
        <w:t xml:space="preserve">- </w:t>
      </w:r>
      <w:r w:rsidR="00395C1A">
        <w:rPr>
          <w:bCs/>
        </w:rPr>
        <w:t xml:space="preserve">решение собрания депутатов </w:t>
      </w:r>
      <w:proofErr w:type="spellStart"/>
      <w:r w:rsidR="00395C1A">
        <w:rPr>
          <w:bCs/>
        </w:rPr>
        <w:t>Шаймурзинского</w:t>
      </w:r>
      <w:proofErr w:type="spellEnd"/>
      <w:r w:rsidR="00395C1A">
        <w:rPr>
          <w:bCs/>
        </w:rPr>
        <w:t xml:space="preserve"> сельского поселения </w:t>
      </w:r>
      <w:r w:rsidRPr="000839DD">
        <w:rPr>
          <w:bCs/>
        </w:rPr>
        <w:t xml:space="preserve">от 29.11.2019 № 02 "О внесении изменений в решение Собрания депутатов </w:t>
      </w:r>
      <w:proofErr w:type="spellStart"/>
      <w:r w:rsidRPr="000839DD">
        <w:rPr>
          <w:bCs/>
        </w:rPr>
        <w:t>Шаймурзинского</w:t>
      </w:r>
      <w:proofErr w:type="spellEnd"/>
      <w:r w:rsidRPr="000839DD">
        <w:rPr>
          <w:bCs/>
        </w:rPr>
        <w:t xml:space="preserve"> сельского поселения от 14.03.2019 № 05 «Об утверждении Положения о старосте населенного пункта </w:t>
      </w:r>
      <w:proofErr w:type="spellStart"/>
      <w:r w:rsidRPr="000839DD">
        <w:rPr>
          <w:bCs/>
        </w:rPr>
        <w:t>Шаймурзинского</w:t>
      </w:r>
      <w:proofErr w:type="spellEnd"/>
      <w:r w:rsidRPr="000839DD">
        <w:rPr>
          <w:bCs/>
        </w:rPr>
        <w:t xml:space="preserve"> сельского поселения Батыревского района Чувашской Республики»</w:t>
      </w:r>
      <w:r w:rsidR="00395C1A">
        <w:rPr>
          <w:bCs/>
        </w:rPr>
        <w:t>;</w:t>
      </w:r>
    </w:p>
    <w:p w:rsidR="000839DD" w:rsidRDefault="000839DD" w:rsidP="00395C1A">
      <w:pPr>
        <w:pStyle w:val="a3"/>
        <w:spacing w:before="0" w:beforeAutospacing="0" w:after="0" w:afterAutospacing="0"/>
        <w:jc w:val="both"/>
      </w:pPr>
      <w:r w:rsidRPr="000839DD">
        <w:rPr>
          <w:bCs/>
        </w:rPr>
        <w:lastRenderedPageBreak/>
        <w:t xml:space="preserve">- </w:t>
      </w:r>
      <w:r w:rsidR="00395C1A">
        <w:rPr>
          <w:bCs/>
        </w:rPr>
        <w:t xml:space="preserve">решение Собрания депутатов </w:t>
      </w:r>
      <w:proofErr w:type="spellStart"/>
      <w:r w:rsidR="00395C1A">
        <w:rPr>
          <w:bCs/>
        </w:rPr>
        <w:t>Шапймурзинского</w:t>
      </w:r>
      <w:proofErr w:type="spellEnd"/>
      <w:r w:rsidR="00395C1A">
        <w:rPr>
          <w:bCs/>
        </w:rPr>
        <w:t xml:space="preserve"> сельского поселения </w:t>
      </w:r>
      <w:r w:rsidRPr="000839DD">
        <w:rPr>
          <w:bCs/>
        </w:rPr>
        <w:t>от 27.03.2020 № 02 "</w:t>
      </w:r>
      <w:r w:rsidRPr="000839DD">
        <w:t xml:space="preserve">О внесении изменения в решение Собрания депутатов </w:t>
      </w:r>
      <w:proofErr w:type="spellStart"/>
      <w:r w:rsidRPr="000839DD">
        <w:t>Шаймурзинского</w:t>
      </w:r>
      <w:proofErr w:type="spellEnd"/>
      <w:r w:rsidRPr="000839DD">
        <w:t xml:space="preserve"> сельского поселения от 14.03.2019 № 05 «Об утверждении Положения о старосте населенного пункта </w:t>
      </w:r>
      <w:proofErr w:type="spellStart"/>
      <w:r w:rsidRPr="000839DD">
        <w:t>Шаймурзинского</w:t>
      </w:r>
      <w:proofErr w:type="spellEnd"/>
      <w:r w:rsidRPr="000839DD">
        <w:t xml:space="preserve"> сельского поселения Батыревского района Чувашской Республики»</w:t>
      </w:r>
      <w:r w:rsidR="00395C1A">
        <w:t>;</w:t>
      </w:r>
    </w:p>
    <w:p w:rsidR="006769D7" w:rsidRPr="00970CA6" w:rsidRDefault="00395C1A" w:rsidP="006769D7">
      <w:pPr>
        <w:ind w:firstLine="709"/>
        <w:jc w:val="both"/>
      </w:pPr>
      <w:r>
        <w:t>2</w:t>
      </w:r>
      <w:r w:rsidR="006769D7" w:rsidRPr="00500412">
        <w:t xml:space="preserve">. Утвердить </w:t>
      </w:r>
      <w:r w:rsidR="006769D7">
        <w:t xml:space="preserve">прилагаемое </w:t>
      </w:r>
      <w:r w:rsidR="006769D7" w:rsidRPr="00500412">
        <w:t xml:space="preserve">Положение о старостах сельских населенных пунктов, входящих в состав </w:t>
      </w:r>
      <w:r w:rsidR="006769D7">
        <w:rPr>
          <w:bCs/>
        </w:rPr>
        <w:t>Батыревского</w:t>
      </w:r>
      <w:r w:rsidR="006769D7" w:rsidRPr="00970CA6">
        <w:rPr>
          <w:bCs/>
        </w:rPr>
        <w:t xml:space="preserve"> муниципального округа Чувашской Республики</w:t>
      </w:r>
      <w:r w:rsidR="006769D7" w:rsidRPr="00970CA6">
        <w:t>.</w:t>
      </w:r>
      <w:bookmarkStart w:id="2" w:name="sub_2"/>
      <w:bookmarkEnd w:id="1"/>
    </w:p>
    <w:p w:rsidR="006769D7" w:rsidRPr="00970CA6" w:rsidRDefault="00395C1A" w:rsidP="006769D7">
      <w:pPr>
        <w:ind w:firstLine="709"/>
        <w:jc w:val="both"/>
      </w:pPr>
      <w:r>
        <w:t>3</w:t>
      </w:r>
      <w:r w:rsidR="006769D7" w:rsidRPr="00500412">
        <w:t xml:space="preserve">. Настоящее решение вступает в силу </w:t>
      </w:r>
      <w:r w:rsidR="006769D7" w:rsidRPr="00970CA6">
        <w:t xml:space="preserve">после </w:t>
      </w:r>
      <w:r w:rsidR="006769D7" w:rsidRPr="006769D7">
        <w:rPr>
          <w:color w:val="000000" w:themeColor="text1"/>
        </w:rPr>
        <w:t xml:space="preserve">его </w:t>
      </w:r>
      <w:hyperlink r:id="rId12" w:history="1">
        <w:r w:rsidR="006769D7" w:rsidRPr="006769D7">
          <w:rPr>
            <w:rStyle w:val="a4"/>
            <w:color w:val="000000" w:themeColor="text1"/>
          </w:rPr>
          <w:t>официального опубликования</w:t>
        </w:r>
      </w:hyperlink>
      <w:r w:rsidR="006769D7" w:rsidRPr="00970CA6">
        <w:t>.</w:t>
      </w:r>
    </w:p>
    <w:bookmarkEnd w:id="2"/>
    <w:p w:rsidR="003F074D" w:rsidRDefault="003F074D" w:rsidP="001601A6">
      <w:pPr>
        <w:pStyle w:val="formattext"/>
        <w:shd w:val="clear" w:color="auto" w:fill="FFFFFF"/>
        <w:spacing w:before="0" w:after="0"/>
        <w:ind w:left="567"/>
        <w:jc w:val="both"/>
        <w:textAlignment w:val="baseline"/>
        <w:rPr>
          <w:sz w:val="26"/>
          <w:szCs w:val="26"/>
        </w:rPr>
      </w:pPr>
    </w:p>
    <w:p w:rsidR="0059168F" w:rsidRDefault="0059168F" w:rsidP="001601A6">
      <w:pPr>
        <w:pStyle w:val="formattext"/>
        <w:shd w:val="clear" w:color="auto" w:fill="FFFFFF"/>
        <w:spacing w:before="0" w:after="0"/>
        <w:ind w:left="567"/>
        <w:jc w:val="both"/>
        <w:textAlignment w:val="baseline"/>
        <w:rPr>
          <w:sz w:val="26"/>
          <w:szCs w:val="26"/>
        </w:rPr>
      </w:pPr>
    </w:p>
    <w:p w:rsidR="003F074D" w:rsidRDefault="003F074D" w:rsidP="001601A6">
      <w:pPr>
        <w:pStyle w:val="formattext"/>
        <w:shd w:val="clear" w:color="auto" w:fill="FFFFFF"/>
        <w:spacing w:before="0" w:after="0"/>
        <w:ind w:left="567"/>
        <w:jc w:val="both"/>
        <w:textAlignment w:val="baseline"/>
        <w:rPr>
          <w:sz w:val="26"/>
          <w:szCs w:val="26"/>
        </w:rPr>
      </w:pPr>
    </w:p>
    <w:p w:rsidR="003F074D" w:rsidRDefault="003F074D" w:rsidP="001601A6">
      <w:pPr>
        <w:pStyle w:val="formattext"/>
        <w:shd w:val="clear" w:color="auto" w:fill="FFFFFF"/>
        <w:spacing w:before="0" w:after="0"/>
        <w:ind w:left="567"/>
        <w:jc w:val="both"/>
        <w:textAlignment w:val="baseline"/>
        <w:rPr>
          <w:sz w:val="26"/>
          <w:szCs w:val="26"/>
        </w:rPr>
      </w:pPr>
    </w:p>
    <w:p w:rsidR="0059168F" w:rsidRPr="00BB6E8E" w:rsidRDefault="0059168F" w:rsidP="0059168F">
      <w:pPr>
        <w:tabs>
          <w:tab w:val="num" w:pos="0"/>
        </w:tabs>
        <w:jc w:val="both"/>
      </w:pPr>
      <w:r>
        <w:t>Г</w:t>
      </w:r>
      <w:r w:rsidRPr="00BB6E8E">
        <w:t>лав</w:t>
      </w:r>
      <w:r>
        <w:t xml:space="preserve">а </w:t>
      </w:r>
      <w:r w:rsidRPr="00BB6E8E">
        <w:t>Батыревского муниципального округа</w:t>
      </w:r>
    </w:p>
    <w:p w:rsidR="0059168F" w:rsidRDefault="0059168F" w:rsidP="0059168F">
      <w:pPr>
        <w:tabs>
          <w:tab w:val="num" w:pos="0"/>
        </w:tabs>
        <w:jc w:val="both"/>
      </w:pPr>
      <w:r w:rsidRPr="00BB6E8E">
        <w:t xml:space="preserve">Чувашской Республики                                                                                 </w:t>
      </w:r>
      <w:r>
        <w:t xml:space="preserve">          Р.В</w:t>
      </w:r>
      <w:r w:rsidRPr="00BB6E8E">
        <w:t xml:space="preserve">. </w:t>
      </w:r>
      <w:r>
        <w:t>Селиванов</w:t>
      </w:r>
    </w:p>
    <w:p w:rsidR="003F074D" w:rsidRDefault="003F074D" w:rsidP="001601A6">
      <w:pPr>
        <w:pStyle w:val="formattext"/>
        <w:shd w:val="clear" w:color="auto" w:fill="FFFFFF"/>
        <w:spacing w:before="0" w:after="0"/>
        <w:ind w:left="567"/>
        <w:jc w:val="both"/>
        <w:textAlignment w:val="baseline"/>
        <w:rPr>
          <w:sz w:val="26"/>
          <w:szCs w:val="26"/>
        </w:rPr>
      </w:pPr>
    </w:p>
    <w:p w:rsidR="003F074D" w:rsidRDefault="003F074D" w:rsidP="001601A6">
      <w:pPr>
        <w:pStyle w:val="formattext"/>
        <w:shd w:val="clear" w:color="auto" w:fill="FFFFFF"/>
        <w:spacing w:before="0" w:after="0"/>
        <w:ind w:left="567"/>
        <w:jc w:val="both"/>
        <w:textAlignment w:val="baseline"/>
        <w:rPr>
          <w:sz w:val="26"/>
          <w:szCs w:val="26"/>
        </w:rPr>
      </w:pPr>
    </w:p>
    <w:p w:rsidR="001601A6" w:rsidRPr="008E7E37" w:rsidRDefault="001601A6" w:rsidP="001601A6">
      <w:pPr>
        <w:pStyle w:val="formattext"/>
        <w:shd w:val="clear" w:color="auto" w:fill="FFFFFF"/>
        <w:spacing w:before="0" w:after="0"/>
        <w:ind w:left="567" w:hanging="567"/>
        <w:jc w:val="both"/>
        <w:textAlignment w:val="baseline"/>
        <w:rPr>
          <w:sz w:val="26"/>
          <w:szCs w:val="26"/>
        </w:rPr>
      </w:pPr>
      <w:r w:rsidRPr="00BB6E8E">
        <w:t>Председатель Собрания депутатов</w:t>
      </w:r>
    </w:p>
    <w:p w:rsidR="001601A6" w:rsidRPr="00BB6E8E" w:rsidRDefault="001601A6" w:rsidP="001601A6">
      <w:pPr>
        <w:jc w:val="both"/>
      </w:pPr>
      <w:r w:rsidRPr="00BB6E8E">
        <w:t xml:space="preserve">Батыревского муниципального округа     </w:t>
      </w:r>
    </w:p>
    <w:p w:rsidR="001601A6" w:rsidRPr="00BB6E8E" w:rsidRDefault="001601A6" w:rsidP="001601A6">
      <w:pPr>
        <w:jc w:val="both"/>
      </w:pPr>
      <w:r w:rsidRPr="00BB6E8E">
        <w:t xml:space="preserve">Чувашской Республики                                                                               </w:t>
      </w:r>
      <w:r>
        <w:t xml:space="preserve">        </w:t>
      </w:r>
      <w:r w:rsidRPr="00BB6E8E">
        <w:t xml:space="preserve">   Н.А. Тинюков</w:t>
      </w:r>
    </w:p>
    <w:p w:rsidR="001601A6" w:rsidRPr="00BB6E8E" w:rsidRDefault="001601A6" w:rsidP="001601A6">
      <w:pPr>
        <w:jc w:val="both"/>
      </w:pPr>
    </w:p>
    <w:p w:rsidR="001601A6" w:rsidRPr="00BB6E8E" w:rsidRDefault="001601A6" w:rsidP="001601A6">
      <w:pPr>
        <w:jc w:val="both"/>
      </w:pPr>
    </w:p>
    <w:p w:rsidR="005266AC" w:rsidRDefault="005266AC" w:rsidP="001601A6">
      <w:pPr>
        <w:ind w:right="2833"/>
        <w:jc w:val="both"/>
      </w:pPr>
    </w:p>
    <w:p w:rsidR="006769D7" w:rsidRDefault="006769D7" w:rsidP="001601A6">
      <w:pPr>
        <w:ind w:right="2833"/>
        <w:jc w:val="both"/>
      </w:pPr>
    </w:p>
    <w:p w:rsidR="006769D7" w:rsidRDefault="006769D7" w:rsidP="001601A6">
      <w:pPr>
        <w:ind w:right="2833"/>
        <w:jc w:val="both"/>
      </w:pPr>
    </w:p>
    <w:p w:rsidR="006769D7" w:rsidRDefault="006769D7" w:rsidP="001601A6">
      <w:pPr>
        <w:ind w:right="2833"/>
        <w:jc w:val="both"/>
      </w:pPr>
    </w:p>
    <w:p w:rsidR="006769D7" w:rsidRDefault="006769D7" w:rsidP="001601A6">
      <w:pPr>
        <w:ind w:right="2833"/>
        <w:jc w:val="both"/>
      </w:pPr>
    </w:p>
    <w:p w:rsidR="006769D7" w:rsidRDefault="006769D7" w:rsidP="001601A6">
      <w:pPr>
        <w:ind w:right="2833"/>
        <w:jc w:val="both"/>
      </w:pPr>
    </w:p>
    <w:p w:rsidR="006769D7" w:rsidRDefault="006769D7" w:rsidP="001601A6">
      <w:pPr>
        <w:ind w:right="2833"/>
        <w:jc w:val="both"/>
      </w:pPr>
    </w:p>
    <w:p w:rsidR="00B17BBE" w:rsidRDefault="00B17BBE" w:rsidP="001601A6">
      <w:pPr>
        <w:ind w:right="2833"/>
        <w:jc w:val="both"/>
      </w:pPr>
    </w:p>
    <w:p w:rsidR="00B17BBE" w:rsidRDefault="00B17BBE" w:rsidP="001601A6">
      <w:pPr>
        <w:ind w:right="2833"/>
        <w:jc w:val="both"/>
      </w:pPr>
    </w:p>
    <w:p w:rsidR="00B17BBE" w:rsidRDefault="00B17BBE" w:rsidP="001601A6">
      <w:pPr>
        <w:ind w:right="2833"/>
        <w:jc w:val="both"/>
      </w:pPr>
    </w:p>
    <w:p w:rsidR="00B17BBE" w:rsidRDefault="00B17BBE" w:rsidP="001601A6">
      <w:pPr>
        <w:ind w:right="2833"/>
        <w:jc w:val="both"/>
      </w:pPr>
    </w:p>
    <w:p w:rsidR="00B17BBE" w:rsidRDefault="00B17BBE" w:rsidP="001601A6">
      <w:pPr>
        <w:ind w:right="2833"/>
        <w:jc w:val="both"/>
      </w:pPr>
    </w:p>
    <w:p w:rsidR="00B17BBE" w:rsidRDefault="00B17BBE" w:rsidP="001601A6">
      <w:pPr>
        <w:ind w:right="2833"/>
        <w:jc w:val="both"/>
      </w:pPr>
    </w:p>
    <w:p w:rsidR="00B17BBE" w:rsidRDefault="00B17BBE" w:rsidP="001601A6">
      <w:pPr>
        <w:ind w:right="2833"/>
        <w:jc w:val="both"/>
      </w:pPr>
    </w:p>
    <w:p w:rsidR="00B17BBE" w:rsidRDefault="00B17BBE" w:rsidP="001601A6">
      <w:pPr>
        <w:ind w:right="2833"/>
        <w:jc w:val="both"/>
      </w:pPr>
    </w:p>
    <w:p w:rsidR="00B17BBE" w:rsidRDefault="00B17BBE" w:rsidP="001601A6">
      <w:pPr>
        <w:ind w:right="2833"/>
        <w:jc w:val="both"/>
      </w:pPr>
    </w:p>
    <w:p w:rsidR="00B17BBE" w:rsidRDefault="00B17BBE" w:rsidP="001601A6">
      <w:pPr>
        <w:ind w:right="2833"/>
        <w:jc w:val="both"/>
      </w:pPr>
    </w:p>
    <w:p w:rsidR="00B17BBE" w:rsidRDefault="00B17BBE" w:rsidP="001601A6">
      <w:pPr>
        <w:ind w:right="2833"/>
        <w:jc w:val="both"/>
      </w:pPr>
    </w:p>
    <w:p w:rsidR="00B17BBE" w:rsidRDefault="00B17BBE" w:rsidP="001601A6">
      <w:pPr>
        <w:ind w:right="2833"/>
        <w:jc w:val="both"/>
      </w:pPr>
    </w:p>
    <w:p w:rsidR="00B17BBE" w:rsidRDefault="00B17BBE" w:rsidP="001601A6">
      <w:pPr>
        <w:ind w:right="2833"/>
        <w:jc w:val="both"/>
      </w:pPr>
    </w:p>
    <w:p w:rsidR="00B17BBE" w:rsidRDefault="00B17BBE" w:rsidP="001601A6">
      <w:pPr>
        <w:ind w:right="2833"/>
        <w:jc w:val="both"/>
      </w:pPr>
    </w:p>
    <w:p w:rsidR="00B17BBE" w:rsidRDefault="00B17BBE" w:rsidP="001601A6">
      <w:pPr>
        <w:ind w:right="2833"/>
        <w:jc w:val="both"/>
      </w:pPr>
    </w:p>
    <w:p w:rsidR="00B17BBE" w:rsidRDefault="00B17BBE" w:rsidP="001601A6">
      <w:pPr>
        <w:ind w:right="2833"/>
        <w:jc w:val="both"/>
      </w:pPr>
    </w:p>
    <w:p w:rsidR="00B17BBE" w:rsidRDefault="00B17BBE" w:rsidP="001601A6">
      <w:pPr>
        <w:ind w:right="2833"/>
        <w:jc w:val="both"/>
      </w:pPr>
    </w:p>
    <w:p w:rsidR="00B17BBE" w:rsidRDefault="00B17BBE" w:rsidP="001601A6">
      <w:pPr>
        <w:ind w:right="2833"/>
        <w:jc w:val="both"/>
      </w:pPr>
    </w:p>
    <w:p w:rsidR="00B17BBE" w:rsidRDefault="00B17BBE" w:rsidP="001601A6">
      <w:pPr>
        <w:ind w:right="2833"/>
        <w:jc w:val="both"/>
      </w:pPr>
    </w:p>
    <w:p w:rsidR="00B17BBE" w:rsidRDefault="00B17BBE" w:rsidP="001601A6">
      <w:pPr>
        <w:ind w:right="2833"/>
        <w:jc w:val="both"/>
      </w:pPr>
    </w:p>
    <w:p w:rsidR="00B17BBE" w:rsidRDefault="00B17BBE" w:rsidP="001601A6">
      <w:pPr>
        <w:ind w:right="2833"/>
        <w:jc w:val="both"/>
      </w:pPr>
    </w:p>
    <w:p w:rsidR="00B17BBE" w:rsidRDefault="00B17BBE" w:rsidP="001601A6">
      <w:pPr>
        <w:ind w:right="2833"/>
        <w:jc w:val="both"/>
      </w:pPr>
    </w:p>
    <w:p w:rsidR="00B17BBE" w:rsidRDefault="00B17BBE" w:rsidP="001601A6">
      <w:pPr>
        <w:ind w:right="2833"/>
        <w:jc w:val="both"/>
      </w:pPr>
    </w:p>
    <w:p w:rsidR="00B17BBE" w:rsidRDefault="00B17BBE" w:rsidP="001601A6">
      <w:pPr>
        <w:ind w:right="2833"/>
        <w:jc w:val="both"/>
      </w:pPr>
    </w:p>
    <w:p w:rsidR="00B17BBE" w:rsidRDefault="00B17BBE" w:rsidP="001601A6">
      <w:pPr>
        <w:ind w:right="2833"/>
        <w:jc w:val="both"/>
      </w:pPr>
    </w:p>
    <w:p w:rsidR="006769D7" w:rsidRPr="00970CA6" w:rsidRDefault="006769D7" w:rsidP="006769D7">
      <w:pPr>
        <w:pStyle w:val="a5"/>
        <w:jc w:val="right"/>
        <w:rPr>
          <w:rStyle w:val="a6"/>
          <w:rFonts w:ascii="Times New Roman" w:hAnsi="Times New Roman"/>
          <w:b w:val="0"/>
        </w:rPr>
      </w:pPr>
      <w:r>
        <w:rPr>
          <w:rStyle w:val="a6"/>
          <w:rFonts w:ascii="Times New Roman" w:hAnsi="Times New Roman"/>
          <w:b w:val="0"/>
        </w:rPr>
        <w:t>У</w:t>
      </w:r>
      <w:r w:rsidRPr="00970CA6">
        <w:rPr>
          <w:rStyle w:val="a6"/>
          <w:rFonts w:ascii="Times New Roman" w:hAnsi="Times New Roman"/>
          <w:b w:val="0"/>
        </w:rPr>
        <w:t>тверждено</w:t>
      </w:r>
      <w:r w:rsidRPr="00970CA6">
        <w:rPr>
          <w:rStyle w:val="a6"/>
          <w:rFonts w:ascii="Times New Roman" w:hAnsi="Times New Roman"/>
          <w:b w:val="0"/>
        </w:rPr>
        <w:br/>
      </w:r>
      <w:hyperlink w:anchor="sub_0" w:history="1">
        <w:r w:rsidRPr="006769D7">
          <w:rPr>
            <w:rStyle w:val="a4"/>
            <w:rFonts w:ascii="Times New Roman" w:hAnsi="Times New Roman"/>
            <w:color w:val="000000" w:themeColor="text1"/>
          </w:rPr>
          <w:t>решением</w:t>
        </w:r>
      </w:hyperlink>
      <w:r w:rsidRPr="00970CA6">
        <w:rPr>
          <w:rStyle w:val="a6"/>
          <w:rFonts w:ascii="Times New Roman" w:hAnsi="Times New Roman"/>
          <w:b w:val="0"/>
        </w:rPr>
        <w:t xml:space="preserve"> Собрания депутатов</w:t>
      </w:r>
      <w:r w:rsidRPr="00970CA6">
        <w:rPr>
          <w:rStyle w:val="a6"/>
          <w:rFonts w:ascii="Times New Roman" w:hAnsi="Times New Roman"/>
          <w:b w:val="0"/>
        </w:rPr>
        <w:br/>
      </w:r>
      <w:r>
        <w:rPr>
          <w:rStyle w:val="a6"/>
          <w:rFonts w:ascii="Times New Roman" w:hAnsi="Times New Roman"/>
          <w:b w:val="0"/>
        </w:rPr>
        <w:t>Батыревского</w:t>
      </w:r>
      <w:r w:rsidRPr="00970CA6">
        <w:rPr>
          <w:rStyle w:val="a6"/>
          <w:rFonts w:ascii="Times New Roman" w:hAnsi="Times New Roman"/>
          <w:b w:val="0"/>
        </w:rPr>
        <w:t xml:space="preserve"> муниципального</w:t>
      </w:r>
    </w:p>
    <w:p w:rsidR="006769D7" w:rsidRPr="00970CA6" w:rsidRDefault="006769D7" w:rsidP="006769D7">
      <w:pPr>
        <w:pStyle w:val="a5"/>
        <w:jc w:val="right"/>
        <w:rPr>
          <w:rStyle w:val="a6"/>
          <w:rFonts w:ascii="Times New Roman" w:hAnsi="Times New Roman"/>
          <w:b w:val="0"/>
        </w:rPr>
      </w:pPr>
      <w:r>
        <w:rPr>
          <w:rStyle w:val="a6"/>
          <w:rFonts w:ascii="Times New Roman" w:hAnsi="Times New Roman"/>
          <w:b w:val="0"/>
        </w:rPr>
        <w:t>о</w:t>
      </w:r>
      <w:r w:rsidRPr="00970CA6">
        <w:rPr>
          <w:rStyle w:val="a6"/>
          <w:rFonts w:ascii="Times New Roman" w:hAnsi="Times New Roman"/>
          <w:b w:val="0"/>
        </w:rPr>
        <w:t>круга</w:t>
      </w:r>
      <w:r>
        <w:rPr>
          <w:rStyle w:val="a6"/>
          <w:rFonts w:ascii="Times New Roman" w:hAnsi="Times New Roman"/>
          <w:b w:val="0"/>
        </w:rPr>
        <w:t xml:space="preserve"> Чувашской Республики</w:t>
      </w:r>
      <w:r w:rsidRPr="00970CA6">
        <w:rPr>
          <w:rStyle w:val="a6"/>
          <w:rFonts w:ascii="Times New Roman" w:hAnsi="Times New Roman"/>
          <w:b w:val="0"/>
        </w:rPr>
        <w:br/>
        <w:t xml:space="preserve">от </w:t>
      </w:r>
      <w:r w:rsidR="004859EE">
        <w:rPr>
          <w:rStyle w:val="a6"/>
          <w:rFonts w:ascii="Times New Roman" w:hAnsi="Times New Roman"/>
          <w:b w:val="0"/>
        </w:rPr>
        <w:t>1</w:t>
      </w:r>
      <w:r w:rsidR="005D2165">
        <w:rPr>
          <w:rStyle w:val="a6"/>
          <w:rFonts w:ascii="Times New Roman" w:hAnsi="Times New Roman"/>
          <w:b w:val="0"/>
        </w:rPr>
        <w:t>9</w:t>
      </w:r>
      <w:r w:rsidR="004859EE">
        <w:rPr>
          <w:rStyle w:val="a6"/>
          <w:rFonts w:ascii="Times New Roman" w:hAnsi="Times New Roman"/>
          <w:b w:val="0"/>
        </w:rPr>
        <w:t>.09.</w:t>
      </w:r>
      <w:r w:rsidRPr="00970CA6">
        <w:rPr>
          <w:rStyle w:val="a6"/>
          <w:rFonts w:ascii="Times New Roman" w:hAnsi="Times New Roman"/>
          <w:b w:val="0"/>
        </w:rPr>
        <w:t xml:space="preserve">2023 </w:t>
      </w:r>
      <w:r>
        <w:rPr>
          <w:rStyle w:val="a6"/>
          <w:rFonts w:ascii="Times New Roman" w:hAnsi="Times New Roman"/>
          <w:b w:val="0"/>
        </w:rPr>
        <w:t>№ </w:t>
      </w:r>
      <w:r w:rsidR="004859EE">
        <w:rPr>
          <w:rStyle w:val="a6"/>
          <w:rFonts w:ascii="Times New Roman" w:hAnsi="Times New Roman"/>
          <w:b w:val="0"/>
        </w:rPr>
        <w:t>18/3</w:t>
      </w:r>
    </w:p>
    <w:p w:rsidR="006769D7" w:rsidRPr="00970CA6" w:rsidRDefault="006769D7" w:rsidP="006769D7"/>
    <w:p w:rsidR="006769D7" w:rsidRPr="002C19A4" w:rsidRDefault="006769D7" w:rsidP="006769D7">
      <w:pPr>
        <w:pStyle w:val="a5"/>
        <w:jc w:val="center"/>
        <w:rPr>
          <w:rFonts w:ascii="Times New Roman" w:hAnsi="Times New Roman"/>
          <w:bCs/>
          <w:sz w:val="24"/>
          <w:szCs w:val="24"/>
        </w:rPr>
      </w:pPr>
      <w:r w:rsidRPr="002C19A4">
        <w:rPr>
          <w:rFonts w:ascii="Times New Roman" w:hAnsi="Times New Roman"/>
          <w:sz w:val="24"/>
          <w:szCs w:val="24"/>
        </w:rPr>
        <w:t>Положение</w:t>
      </w:r>
      <w:r w:rsidRPr="002C19A4">
        <w:rPr>
          <w:rFonts w:ascii="Times New Roman" w:hAnsi="Times New Roman"/>
          <w:sz w:val="24"/>
          <w:szCs w:val="24"/>
        </w:rPr>
        <w:br/>
        <w:t>о старостах сельских населенных пунктов, входящих в состав</w:t>
      </w:r>
    </w:p>
    <w:p w:rsidR="006769D7" w:rsidRPr="002C19A4" w:rsidRDefault="006769D7" w:rsidP="006769D7">
      <w:pPr>
        <w:pStyle w:val="a5"/>
        <w:jc w:val="center"/>
        <w:rPr>
          <w:rFonts w:ascii="Times New Roman" w:hAnsi="Times New Roman"/>
          <w:sz w:val="24"/>
          <w:szCs w:val="24"/>
        </w:rPr>
      </w:pPr>
      <w:r>
        <w:rPr>
          <w:rFonts w:ascii="Times New Roman" w:hAnsi="Times New Roman"/>
          <w:bCs/>
          <w:sz w:val="24"/>
          <w:szCs w:val="24"/>
        </w:rPr>
        <w:t xml:space="preserve">Батыревского </w:t>
      </w:r>
      <w:r w:rsidRPr="002C19A4">
        <w:rPr>
          <w:rFonts w:ascii="Times New Roman" w:hAnsi="Times New Roman"/>
          <w:bCs/>
          <w:sz w:val="24"/>
          <w:szCs w:val="24"/>
        </w:rPr>
        <w:t>муниципального округа Чувашской Республики</w:t>
      </w:r>
    </w:p>
    <w:p w:rsidR="006769D7" w:rsidRPr="002C19A4" w:rsidRDefault="006769D7" w:rsidP="006769D7">
      <w:pPr>
        <w:pStyle w:val="a5"/>
        <w:rPr>
          <w:rFonts w:ascii="Times New Roman" w:hAnsi="Times New Roman"/>
          <w:sz w:val="24"/>
          <w:szCs w:val="24"/>
        </w:rPr>
      </w:pPr>
    </w:p>
    <w:p w:rsidR="006769D7" w:rsidRPr="002C19A4" w:rsidRDefault="006769D7" w:rsidP="006769D7">
      <w:pPr>
        <w:pStyle w:val="a5"/>
        <w:jc w:val="center"/>
        <w:rPr>
          <w:rFonts w:ascii="Times New Roman" w:hAnsi="Times New Roman"/>
          <w:sz w:val="24"/>
          <w:szCs w:val="24"/>
        </w:rPr>
      </w:pPr>
      <w:bookmarkStart w:id="3" w:name="sub_100"/>
      <w:r w:rsidRPr="002C19A4">
        <w:rPr>
          <w:rFonts w:ascii="Times New Roman" w:hAnsi="Times New Roman"/>
          <w:sz w:val="24"/>
          <w:szCs w:val="24"/>
        </w:rPr>
        <w:t>1. Общие положения</w:t>
      </w:r>
    </w:p>
    <w:bookmarkEnd w:id="3"/>
    <w:p w:rsidR="006769D7" w:rsidRPr="00970CA6" w:rsidRDefault="006769D7" w:rsidP="006769D7">
      <w:pPr>
        <w:pStyle w:val="a5"/>
        <w:rPr>
          <w:rFonts w:ascii="Times New Roman" w:hAnsi="Times New Roman"/>
          <w:sz w:val="24"/>
          <w:szCs w:val="24"/>
        </w:rPr>
      </w:pPr>
    </w:p>
    <w:p w:rsidR="006769D7" w:rsidRDefault="006769D7" w:rsidP="006769D7">
      <w:pPr>
        <w:pStyle w:val="a5"/>
        <w:ind w:firstLine="709"/>
        <w:jc w:val="both"/>
        <w:rPr>
          <w:rFonts w:ascii="Times New Roman" w:hAnsi="Times New Roman"/>
          <w:sz w:val="24"/>
          <w:szCs w:val="24"/>
        </w:rPr>
      </w:pPr>
      <w:bookmarkStart w:id="4" w:name="sub_101"/>
      <w:r w:rsidRPr="00970CA6">
        <w:rPr>
          <w:rFonts w:ascii="Times New Roman" w:hAnsi="Times New Roman"/>
          <w:sz w:val="24"/>
          <w:szCs w:val="24"/>
        </w:rPr>
        <w:t xml:space="preserve">1.1. Положение о старостах сельских населенных пунктов, входящих в состав </w:t>
      </w:r>
      <w:r>
        <w:rPr>
          <w:rFonts w:ascii="Times New Roman" w:eastAsia="Times New Roman" w:hAnsi="Times New Roman"/>
          <w:bCs/>
          <w:sz w:val="24"/>
          <w:szCs w:val="24"/>
          <w:lang w:eastAsia="ru-RU"/>
        </w:rPr>
        <w:t>Батыревского</w:t>
      </w:r>
      <w:r w:rsidRPr="00970CA6">
        <w:rPr>
          <w:rFonts w:ascii="Times New Roman" w:eastAsia="Times New Roman" w:hAnsi="Times New Roman"/>
          <w:bCs/>
          <w:sz w:val="24"/>
          <w:szCs w:val="24"/>
          <w:lang w:eastAsia="ru-RU"/>
        </w:rPr>
        <w:t xml:space="preserve"> муниципального округа Чувашской Республики</w:t>
      </w:r>
      <w:r w:rsidRPr="00970CA6">
        <w:rPr>
          <w:rFonts w:ascii="Times New Roman" w:hAnsi="Times New Roman"/>
          <w:sz w:val="24"/>
          <w:szCs w:val="24"/>
        </w:rPr>
        <w:t xml:space="preserve"> (далее - Положение), разработано в соответствии с </w:t>
      </w:r>
      <w:hyperlink r:id="rId13" w:history="1">
        <w:r w:rsidRPr="006769D7">
          <w:rPr>
            <w:rStyle w:val="a4"/>
            <w:rFonts w:ascii="Times New Roman" w:hAnsi="Times New Roman"/>
            <w:color w:val="000000" w:themeColor="text1"/>
            <w:sz w:val="24"/>
            <w:szCs w:val="24"/>
          </w:rPr>
          <w:t>Федеральным законом</w:t>
        </w:r>
      </w:hyperlink>
      <w:r w:rsidRPr="00970CA6">
        <w:rPr>
          <w:rFonts w:ascii="Times New Roman" w:hAnsi="Times New Roman"/>
          <w:sz w:val="24"/>
          <w:szCs w:val="24"/>
        </w:rPr>
        <w:t xml:space="preserve"> от 6 октября 2003 года </w:t>
      </w:r>
      <w:r>
        <w:rPr>
          <w:rFonts w:ascii="Times New Roman" w:hAnsi="Times New Roman"/>
          <w:sz w:val="24"/>
          <w:szCs w:val="24"/>
        </w:rPr>
        <w:t>№</w:t>
      </w:r>
      <w:r w:rsidRPr="00970CA6">
        <w:rPr>
          <w:rFonts w:ascii="Times New Roman" w:hAnsi="Times New Roman"/>
          <w:sz w:val="24"/>
          <w:szCs w:val="24"/>
        </w:rPr>
        <w:t xml:space="preserve"> 131-ФЗ </w:t>
      </w:r>
      <w:r>
        <w:rPr>
          <w:rFonts w:ascii="Times New Roman" w:hAnsi="Times New Roman"/>
          <w:sz w:val="24"/>
          <w:szCs w:val="24"/>
        </w:rPr>
        <w:t>«</w:t>
      </w:r>
      <w:r w:rsidRPr="00970CA6">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970CA6">
        <w:rPr>
          <w:rFonts w:ascii="Times New Roman" w:hAnsi="Times New Roman"/>
          <w:sz w:val="24"/>
          <w:szCs w:val="24"/>
        </w:rPr>
        <w:t xml:space="preserve">, </w:t>
      </w:r>
      <w:hyperlink r:id="rId14" w:history="1">
        <w:r w:rsidRPr="006769D7">
          <w:rPr>
            <w:rStyle w:val="a4"/>
            <w:rFonts w:ascii="Times New Roman" w:hAnsi="Times New Roman"/>
            <w:color w:val="000000" w:themeColor="text1"/>
            <w:sz w:val="24"/>
            <w:szCs w:val="24"/>
          </w:rPr>
          <w:t>Законами</w:t>
        </w:r>
      </w:hyperlink>
      <w:r w:rsidRPr="006769D7">
        <w:rPr>
          <w:rFonts w:ascii="Times New Roman" w:hAnsi="Times New Roman"/>
          <w:color w:val="000000" w:themeColor="text1"/>
          <w:sz w:val="24"/>
          <w:szCs w:val="24"/>
        </w:rPr>
        <w:t xml:space="preserve"> </w:t>
      </w:r>
      <w:r>
        <w:rPr>
          <w:rFonts w:ascii="Times New Roman" w:hAnsi="Times New Roman"/>
          <w:sz w:val="24"/>
          <w:szCs w:val="24"/>
        </w:rPr>
        <w:t>Чувашской Республики от 18 октября</w:t>
      </w:r>
      <w:r w:rsidRPr="0087207C">
        <w:rPr>
          <w:rFonts w:ascii="Times New Roman" w:hAnsi="Times New Roman"/>
          <w:sz w:val="24"/>
          <w:szCs w:val="24"/>
        </w:rPr>
        <w:t xml:space="preserve"> 20</w:t>
      </w:r>
      <w:r>
        <w:rPr>
          <w:rFonts w:ascii="Times New Roman" w:hAnsi="Times New Roman"/>
          <w:sz w:val="24"/>
          <w:szCs w:val="24"/>
        </w:rPr>
        <w:t>04</w:t>
      </w:r>
      <w:r w:rsidRPr="0087207C">
        <w:rPr>
          <w:rFonts w:ascii="Times New Roman" w:hAnsi="Times New Roman"/>
          <w:sz w:val="24"/>
          <w:szCs w:val="24"/>
        </w:rPr>
        <w:t xml:space="preserve"> года </w:t>
      </w:r>
      <w:r>
        <w:rPr>
          <w:rFonts w:ascii="Times New Roman" w:hAnsi="Times New Roman"/>
          <w:sz w:val="24"/>
          <w:szCs w:val="24"/>
        </w:rPr>
        <w:t>№</w:t>
      </w:r>
      <w:r w:rsidRPr="0087207C">
        <w:rPr>
          <w:rFonts w:ascii="Times New Roman" w:hAnsi="Times New Roman"/>
          <w:sz w:val="24"/>
          <w:szCs w:val="24"/>
        </w:rPr>
        <w:t> </w:t>
      </w:r>
      <w:r>
        <w:rPr>
          <w:rFonts w:ascii="Times New Roman" w:hAnsi="Times New Roman"/>
          <w:sz w:val="24"/>
          <w:szCs w:val="24"/>
        </w:rPr>
        <w:t>19</w:t>
      </w:r>
      <w:r w:rsidRPr="0087207C">
        <w:rPr>
          <w:rFonts w:ascii="Times New Roman" w:hAnsi="Times New Roman"/>
          <w:sz w:val="24"/>
          <w:szCs w:val="24"/>
        </w:rPr>
        <w:t xml:space="preserve"> </w:t>
      </w:r>
      <w:r>
        <w:rPr>
          <w:rFonts w:ascii="Times New Roman" w:hAnsi="Times New Roman"/>
          <w:sz w:val="24"/>
          <w:szCs w:val="24"/>
        </w:rPr>
        <w:t>«</w:t>
      </w:r>
      <w:r w:rsidRPr="00500412">
        <w:rPr>
          <w:rFonts w:ascii="Times New Roman" w:hAnsi="Times New Roman"/>
          <w:color w:val="22272F"/>
          <w:sz w:val="24"/>
          <w:szCs w:val="24"/>
          <w:shd w:val="clear" w:color="auto" w:fill="FFFFFF"/>
        </w:rPr>
        <w:t>Об организации местного самоуправления в Чувашской Республике</w:t>
      </w:r>
      <w:r>
        <w:rPr>
          <w:rFonts w:ascii="Times New Roman" w:hAnsi="Times New Roman"/>
          <w:color w:val="22272F"/>
          <w:sz w:val="24"/>
          <w:szCs w:val="24"/>
          <w:shd w:val="clear" w:color="auto" w:fill="FFFFFF"/>
        </w:rPr>
        <w:t>» и</w:t>
      </w:r>
      <w:r w:rsidRPr="0087207C">
        <w:rPr>
          <w:rFonts w:ascii="Times New Roman" w:hAnsi="Times New Roman"/>
          <w:sz w:val="24"/>
          <w:szCs w:val="24"/>
        </w:rPr>
        <w:t xml:space="preserve"> </w:t>
      </w:r>
      <w:r>
        <w:rPr>
          <w:rFonts w:ascii="Times New Roman" w:hAnsi="Times New Roman"/>
          <w:sz w:val="24"/>
          <w:szCs w:val="24"/>
        </w:rPr>
        <w:t xml:space="preserve">от 21 декабря 2018 года </w:t>
      </w:r>
      <w:r w:rsidRPr="00500412">
        <w:rPr>
          <w:rFonts w:ascii="Times New Roman" w:hAnsi="Times New Roman"/>
          <w:sz w:val="24"/>
          <w:szCs w:val="24"/>
        </w:rPr>
        <w:t>№ 99 «</w:t>
      </w:r>
      <w:r w:rsidRPr="00500412">
        <w:rPr>
          <w:rFonts w:ascii="Times New Roman" w:hAnsi="Times New Roman"/>
          <w:sz w:val="24"/>
          <w:szCs w:val="24"/>
          <w:shd w:val="clear" w:color="auto" w:fill="FFFFFF"/>
        </w:rPr>
        <w:t>Об отдельных вопросах, связанных с деятельностью и статусом </w:t>
      </w:r>
      <w:r>
        <w:rPr>
          <w:rFonts w:ascii="Times New Roman" w:hAnsi="Times New Roman"/>
          <w:sz w:val="24"/>
          <w:szCs w:val="24"/>
          <w:shd w:val="clear" w:color="auto" w:fill="FFFFFF"/>
        </w:rPr>
        <w:t>старосты</w:t>
      </w:r>
      <w:r w:rsidRPr="00500412">
        <w:rPr>
          <w:rFonts w:ascii="Times New Roman" w:hAnsi="Times New Roman"/>
          <w:sz w:val="24"/>
          <w:szCs w:val="24"/>
          <w:shd w:val="clear" w:color="auto" w:fill="FFFFFF"/>
        </w:rPr>
        <w:t> сельского населенного пункта на территории</w:t>
      </w:r>
      <w:r>
        <w:rPr>
          <w:rFonts w:ascii="Times New Roman" w:hAnsi="Times New Roman"/>
          <w:sz w:val="24"/>
          <w:szCs w:val="24"/>
          <w:shd w:val="clear" w:color="auto" w:fill="FFFFFF"/>
        </w:rPr>
        <w:t xml:space="preserve"> Чувашской</w:t>
      </w:r>
      <w:r w:rsidRPr="00500412">
        <w:rPr>
          <w:rFonts w:ascii="Times New Roman" w:hAnsi="Times New Roman"/>
          <w:sz w:val="24"/>
          <w:szCs w:val="24"/>
          <w:shd w:val="clear" w:color="auto" w:fill="FFFFFF"/>
        </w:rPr>
        <w:t>  Республики</w:t>
      </w:r>
      <w:r w:rsidRPr="00500412">
        <w:rPr>
          <w:rFonts w:ascii="Times New Roman" w:hAnsi="Times New Roman"/>
          <w:sz w:val="24"/>
          <w:szCs w:val="24"/>
        </w:rPr>
        <w:t>», Устав</w:t>
      </w:r>
      <w:r>
        <w:rPr>
          <w:rFonts w:ascii="Times New Roman" w:hAnsi="Times New Roman"/>
          <w:sz w:val="24"/>
          <w:szCs w:val="24"/>
        </w:rPr>
        <w:t>ом</w:t>
      </w:r>
      <w:r w:rsidRPr="00500412">
        <w:rPr>
          <w:rFonts w:ascii="Times New Roman" w:hAnsi="Times New Roman"/>
          <w:sz w:val="24"/>
          <w:szCs w:val="24"/>
        </w:rPr>
        <w:t xml:space="preserve"> </w:t>
      </w:r>
      <w:r>
        <w:rPr>
          <w:rFonts w:ascii="Times New Roman" w:hAnsi="Times New Roman"/>
          <w:sz w:val="24"/>
          <w:szCs w:val="24"/>
        </w:rPr>
        <w:t>Батыревского муниципального округа Чувашской Республики</w:t>
      </w:r>
      <w:r w:rsidRPr="00970CA6">
        <w:rPr>
          <w:rFonts w:ascii="Times New Roman" w:hAnsi="Times New Roman"/>
          <w:sz w:val="24"/>
          <w:szCs w:val="24"/>
        </w:rPr>
        <w:t>.</w:t>
      </w:r>
      <w:bookmarkStart w:id="5" w:name="sub_102"/>
      <w:bookmarkEnd w:id="4"/>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 xml:space="preserve">1.2. Для организации взаимодействия органов местного самоуправления </w:t>
      </w:r>
      <w:r>
        <w:rPr>
          <w:rFonts w:ascii="Times New Roman" w:eastAsia="Times New Roman" w:hAnsi="Times New Roman"/>
          <w:bCs/>
          <w:sz w:val="24"/>
          <w:szCs w:val="24"/>
          <w:lang w:eastAsia="ru-RU"/>
        </w:rPr>
        <w:t>Батыревского</w:t>
      </w:r>
      <w:r w:rsidRPr="00970CA6">
        <w:rPr>
          <w:rFonts w:ascii="Times New Roman" w:eastAsia="Times New Roman" w:hAnsi="Times New Roman"/>
          <w:bCs/>
          <w:sz w:val="24"/>
          <w:szCs w:val="24"/>
          <w:lang w:eastAsia="ru-RU"/>
        </w:rPr>
        <w:t xml:space="preserve"> муниципального округа Чувашской Республики</w:t>
      </w:r>
      <w:r w:rsidRPr="00970CA6">
        <w:rPr>
          <w:rFonts w:ascii="Times New Roman" w:hAnsi="Times New Roman"/>
          <w:sz w:val="24"/>
          <w:szCs w:val="24"/>
        </w:rPr>
        <w:t xml:space="preserve"> и жителей сельского населенного пункта при решении вопросов местного значения в сельском населенном пункте, входящем в состав </w:t>
      </w:r>
      <w:r>
        <w:rPr>
          <w:rFonts w:ascii="Times New Roman" w:eastAsia="Times New Roman" w:hAnsi="Times New Roman"/>
          <w:bCs/>
          <w:sz w:val="24"/>
          <w:szCs w:val="24"/>
          <w:lang w:eastAsia="ru-RU"/>
        </w:rPr>
        <w:t>Батыревского</w:t>
      </w:r>
      <w:r w:rsidRPr="00970CA6">
        <w:rPr>
          <w:rFonts w:ascii="Times New Roman" w:eastAsia="Times New Roman" w:hAnsi="Times New Roman"/>
          <w:bCs/>
          <w:sz w:val="24"/>
          <w:szCs w:val="24"/>
          <w:lang w:eastAsia="ru-RU"/>
        </w:rPr>
        <w:t xml:space="preserve"> муниципального округа Чувашской Республики</w:t>
      </w:r>
      <w:r w:rsidRPr="00970CA6">
        <w:rPr>
          <w:rFonts w:ascii="Times New Roman" w:hAnsi="Times New Roman"/>
          <w:sz w:val="24"/>
          <w:szCs w:val="24"/>
        </w:rPr>
        <w:t xml:space="preserve"> (далее - сельский населенный пункт), может назначаться староста сельского населенного пункта (далее - староста).</w:t>
      </w:r>
      <w:bookmarkStart w:id="6" w:name="sub_103"/>
      <w:bookmarkEnd w:id="5"/>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 xml:space="preserve">1.3. Староста осуществляет свои полномочия в соответствии с </w:t>
      </w:r>
      <w:hyperlink r:id="rId15" w:history="1">
        <w:r w:rsidRPr="006769D7">
          <w:rPr>
            <w:rStyle w:val="a4"/>
            <w:rFonts w:ascii="Times New Roman" w:hAnsi="Times New Roman"/>
            <w:color w:val="000000" w:themeColor="text1"/>
            <w:sz w:val="24"/>
            <w:szCs w:val="24"/>
          </w:rPr>
          <w:t>Конституцией</w:t>
        </w:r>
      </w:hyperlink>
      <w:r w:rsidRPr="006769D7">
        <w:rPr>
          <w:rFonts w:ascii="Times New Roman" w:hAnsi="Times New Roman"/>
          <w:color w:val="000000" w:themeColor="text1"/>
          <w:sz w:val="24"/>
          <w:szCs w:val="24"/>
        </w:rPr>
        <w:t xml:space="preserve"> </w:t>
      </w:r>
      <w:r w:rsidRPr="00970CA6">
        <w:rPr>
          <w:rFonts w:ascii="Times New Roman" w:hAnsi="Times New Roman"/>
          <w:sz w:val="24"/>
          <w:szCs w:val="24"/>
        </w:rPr>
        <w:t xml:space="preserve">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w:t>
      </w:r>
      <w:r>
        <w:rPr>
          <w:rFonts w:ascii="Times New Roman" w:hAnsi="Times New Roman"/>
          <w:sz w:val="24"/>
          <w:szCs w:val="24"/>
        </w:rPr>
        <w:t>Чувашской Республики</w:t>
      </w:r>
      <w:r w:rsidRPr="00970CA6">
        <w:rPr>
          <w:rFonts w:ascii="Times New Roman" w:hAnsi="Times New Roman"/>
          <w:sz w:val="24"/>
          <w:szCs w:val="24"/>
        </w:rPr>
        <w:t xml:space="preserve">, муниципальными правовыми актами органов местного самоуправления </w:t>
      </w:r>
      <w:r>
        <w:rPr>
          <w:rFonts w:ascii="Times New Roman" w:eastAsia="Times New Roman" w:hAnsi="Times New Roman"/>
          <w:bCs/>
          <w:sz w:val="24"/>
          <w:szCs w:val="24"/>
          <w:lang w:eastAsia="ru-RU"/>
        </w:rPr>
        <w:t>Батыревского</w:t>
      </w:r>
      <w:r w:rsidRPr="00970CA6">
        <w:rPr>
          <w:rFonts w:ascii="Times New Roman" w:eastAsia="Times New Roman" w:hAnsi="Times New Roman"/>
          <w:bCs/>
          <w:sz w:val="24"/>
          <w:szCs w:val="24"/>
          <w:lang w:eastAsia="ru-RU"/>
        </w:rPr>
        <w:t xml:space="preserve"> муниципального округа Чувашской Республики</w:t>
      </w:r>
      <w:r w:rsidRPr="00970CA6">
        <w:rPr>
          <w:rFonts w:ascii="Times New Roman" w:hAnsi="Times New Roman"/>
          <w:sz w:val="24"/>
          <w:szCs w:val="24"/>
        </w:rPr>
        <w:t>, настоящим Положением.</w:t>
      </w:r>
      <w:bookmarkStart w:id="7" w:name="sub_104"/>
      <w:bookmarkEnd w:id="6"/>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1.4. Староста осуществляет свою деятельность на принципах законности и добровольности.</w:t>
      </w:r>
      <w:bookmarkStart w:id="8" w:name="sub_105"/>
      <w:bookmarkEnd w:id="7"/>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1.5.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bookmarkStart w:id="9" w:name="sub_106"/>
      <w:bookmarkEnd w:id="8"/>
    </w:p>
    <w:p w:rsidR="006769D7" w:rsidRPr="00970CA6"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1.6. Староста осуществляет свои полномочия на общественных началах (на безвозмездной основе).</w:t>
      </w:r>
    </w:p>
    <w:bookmarkEnd w:id="9"/>
    <w:p w:rsidR="006769D7" w:rsidRPr="00970CA6" w:rsidRDefault="006769D7" w:rsidP="006769D7">
      <w:pPr>
        <w:pStyle w:val="a5"/>
        <w:rPr>
          <w:rFonts w:ascii="Times New Roman" w:hAnsi="Times New Roman"/>
          <w:sz w:val="24"/>
          <w:szCs w:val="24"/>
        </w:rPr>
      </w:pPr>
    </w:p>
    <w:p w:rsidR="006769D7" w:rsidRPr="002C19A4" w:rsidRDefault="006769D7" w:rsidP="006769D7">
      <w:pPr>
        <w:pStyle w:val="a5"/>
        <w:jc w:val="center"/>
        <w:rPr>
          <w:rFonts w:ascii="Times New Roman" w:hAnsi="Times New Roman"/>
          <w:sz w:val="24"/>
          <w:szCs w:val="24"/>
        </w:rPr>
      </w:pPr>
      <w:bookmarkStart w:id="10" w:name="sub_200"/>
      <w:r w:rsidRPr="002C19A4">
        <w:rPr>
          <w:rFonts w:ascii="Times New Roman" w:hAnsi="Times New Roman"/>
          <w:sz w:val="24"/>
          <w:szCs w:val="24"/>
        </w:rPr>
        <w:t>2. Порядок назначения и срок полномочий старосты</w:t>
      </w:r>
    </w:p>
    <w:bookmarkEnd w:id="10"/>
    <w:p w:rsidR="006769D7" w:rsidRPr="00970CA6" w:rsidRDefault="006769D7" w:rsidP="006769D7">
      <w:pPr>
        <w:pStyle w:val="a5"/>
        <w:rPr>
          <w:rFonts w:ascii="Times New Roman" w:hAnsi="Times New Roman"/>
          <w:sz w:val="24"/>
          <w:szCs w:val="24"/>
        </w:rPr>
      </w:pPr>
    </w:p>
    <w:p w:rsidR="006769D7" w:rsidRDefault="006769D7" w:rsidP="006769D7">
      <w:pPr>
        <w:pStyle w:val="a5"/>
        <w:ind w:firstLine="709"/>
        <w:jc w:val="both"/>
        <w:rPr>
          <w:rFonts w:ascii="Times New Roman" w:hAnsi="Times New Roman"/>
          <w:sz w:val="24"/>
          <w:szCs w:val="24"/>
        </w:rPr>
      </w:pPr>
      <w:bookmarkStart w:id="11" w:name="sub_201"/>
      <w:r w:rsidRPr="00970CA6">
        <w:rPr>
          <w:rFonts w:ascii="Times New Roman" w:hAnsi="Times New Roman"/>
          <w:sz w:val="24"/>
          <w:szCs w:val="24"/>
        </w:rPr>
        <w:t xml:space="preserve">2.1. </w:t>
      </w:r>
      <w:r w:rsidRPr="002F7C70">
        <w:rPr>
          <w:rFonts w:ascii="Times New Roman" w:eastAsia="Times New Roman" w:hAnsi="Times New Roman"/>
          <w:color w:val="000000"/>
          <w:sz w:val="24"/>
          <w:szCs w:val="24"/>
          <w:lang w:eastAsia="ru-RU"/>
        </w:rPr>
        <w:t xml:space="preserve">Староста сельского населенного пункта назначается Собранием депутатов </w:t>
      </w:r>
      <w:r>
        <w:rPr>
          <w:rFonts w:ascii="Times New Roman" w:eastAsia="Times New Roman" w:hAnsi="Times New Roman"/>
          <w:bCs/>
          <w:sz w:val="24"/>
          <w:szCs w:val="24"/>
          <w:lang w:eastAsia="ru-RU"/>
        </w:rPr>
        <w:t>Батыревского</w:t>
      </w:r>
      <w:r w:rsidRPr="002F7C70">
        <w:rPr>
          <w:rFonts w:ascii="Times New Roman" w:eastAsia="Times New Roman" w:hAnsi="Times New Roman"/>
          <w:color w:val="000000"/>
          <w:sz w:val="24"/>
          <w:szCs w:val="24"/>
          <w:lang w:eastAsia="ru-RU"/>
        </w:rPr>
        <w:t xml:space="preserve"> муниципального округа Чувашской Республики, в состав которого входит данный сельский населенный пункт, по представлению схода граждан сельского населенного пункта. Староста сельского населенн</w:t>
      </w:r>
      <w:smartTag w:uri="urn:schemas-microsoft-com:office:smarttags" w:element="metricconverter">
        <w:smartTagPr>
          <w:attr w:name="ProductID" w:val="2022 г"/>
        </w:smartTagPr>
        <w:r w:rsidRPr="002F7C70">
          <w:rPr>
            <w:rFonts w:ascii="Times New Roman" w:eastAsia="Times New Roman" w:hAnsi="Times New Roman"/>
            <w:color w:val="000000"/>
            <w:sz w:val="24"/>
            <w:szCs w:val="24"/>
            <w:lang w:eastAsia="ru-RU"/>
          </w:rPr>
          <w:t>ого пу</w:t>
        </w:r>
      </w:smartTag>
      <w:r w:rsidRPr="002F7C70">
        <w:rPr>
          <w:rFonts w:ascii="Times New Roman" w:eastAsia="Times New Roman" w:hAnsi="Times New Roman"/>
          <w:color w:val="000000"/>
          <w:sz w:val="24"/>
          <w:szCs w:val="24"/>
          <w:lang w:eastAsia="ru-RU"/>
        </w:rPr>
        <w:t xml:space="preserve">нкта назначается из числа граждан </w:t>
      </w:r>
      <w:r w:rsidRPr="002F7C70">
        <w:rPr>
          <w:rFonts w:ascii="Times New Roman" w:eastAsia="Times New Roman" w:hAnsi="Times New Roman"/>
          <w:color w:val="000000"/>
          <w:sz w:val="24"/>
          <w:szCs w:val="24"/>
          <w:lang w:eastAsia="ru-RU"/>
        </w:rPr>
        <w:lastRenderedPageBreak/>
        <w:t>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w:t>
      </w:r>
      <w:r w:rsidRPr="00C3329E">
        <w:rPr>
          <w:rFonts w:ascii="Times New Roman" w:eastAsia="Times New Roman" w:hAnsi="Times New Roman"/>
          <w:sz w:val="24"/>
          <w:szCs w:val="24"/>
          <w:lang w:eastAsia="ru-RU"/>
        </w:rPr>
        <w:t xml:space="preserve"> данного сельского населенного пункта</w:t>
      </w:r>
      <w:r w:rsidRPr="00970CA6">
        <w:rPr>
          <w:rFonts w:ascii="Times New Roman" w:hAnsi="Times New Roman"/>
          <w:sz w:val="24"/>
          <w:szCs w:val="24"/>
        </w:rPr>
        <w:t>.</w:t>
      </w:r>
      <w:bookmarkStart w:id="12" w:name="sub_202"/>
      <w:bookmarkEnd w:id="11"/>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2.2. Старостой сельского населенного пункта не может быть назначено лицо:</w:t>
      </w:r>
      <w:bookmarkStart w:id="13" w:name="sub_221"/>
      <w:bookmarkEnd w:id="12"/>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bookmarkStart w:id="14" w:name="sub_222"/>
      <w:bookmarkEnd w:id="13"/>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2) признанное судом недееспособным или ограниченно дееспособным;</w:t>
      </w:r>
      <w:bookmarkStart w:id="15" w:name="sub_223"/>
      <w:bookmarkEnd w:id="14"/>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3) имеющее непогашенную или неснятую судимость.</w:t>
      </w:r>
      <w:bookmarkStart w:id="16" w:name="sub_203"/>
      <w:bookmarkEnd w:id="15"/>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2.3. Срок полномочий старосты сельского населенного пункта составляет пять лет.</w:t>
      </w:r>
      <w:bookmarkEnd w:id="16"/>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 xml:space="preserve">Полномочия старосты начинаются со дня назначения старосты </w:t>
      </w:r>
      <w:r>
        <w:rPr>
          <w:rFonts w:ascii="Times New Roman" w:hAnsi="Times New Roman"/>
          <w:sz w:val="24"/>
          <w:szCs w:val="24"/>
        </w:rPr>
        <w:t xml:space="preserve">Собранием депутатов </w:t>
      </w:r>
      <w:r>
        <w:rPr>
          <w:rFonts w:ascii="Times New Roman" w:eastAsia="Times New Roman" w:hAnsi="Times New Roman"/>
          <w:bCs/>
          <w:sz w:val="24"/>
          <w:szCs w:val="24"/>
          <w:lang w:eastAsia="ru-RU"/>
        </w:rPr>
        <w:t>Батыревского</w:t>
      </w:r>
      <w:r w:rsidRPr="00970CA6">
        <w:rPr>
          <w:rFonts w:ascii="Times New Roman" w:eastAsia="Times New Roman" w:hAnsi="Times New Roman"/>
          <w:bCs/>
          <w:sz w:val="24"/>
          <w:szCs w:val="24"/>
          <w:lang w:eastAsia="ru-RU"/>
        </w:rPr>
        <w:t xml:space="preserve"> муниципального округа Чувашской Республики</w:t>
      </w:r>
      <w:r w:rsidRPr="00970CA6">
        <w:rPr>
          <w:rFonts w:ascii="Times New Roman" w:hAnsi="Times New Roman"/>
          <w:sz w:val="24"/>
          <w:szCs w:val="24"/>
        </w:rPr>
        <w:t xml:space="preserve"> и прекращаются по истечении срока полномочий в последний день месяца, в котором истекает срок его полномочий, либо досрочно в порядке и по основаниям, предусмотренным настоящим Положением.</w:t>
      </w:r>
      <w:bookmarkStart w:id="17" w:name="sub_204"/>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2.4. Количество сроков, в течение которых одно и то же лицо может исполнять полномочия старосты, не ограничивается.</w:t>
      </w:r>
      <w:bookmarkStart w:id="18" w:name="sub_1001"/>
      <w:bookmarkEnd w:id="17"/>
    </w:p>
    <w:p w:rsidR="006769D7" w:rsidRPr="000D7F6F" w:rsidRDefault="006769D7" w:rsidP="006769D7">
      <w:pPr>
        <w:pStyle w:val="a5"/>
        <w:ind w:firstLine="709"/>
        <w:jc w:val="both"/>
        <w:rPr>
          <w:rFonts w:ascii="Times New Roman" w:hAnsi="Times New Roman"/>
          <w:color w:val="FF0000"/>
          <w:sz w:val="24"/>
          <w:szCs w:val="24"/>
        </w:rPr>
      </w:pPr>
      <w:r w:rsidRPr="00970CA6">
        <w:rPr>
          <w:rFonts w:ascii="Times New Roman" w:hAnsi="Times New Roman"/>
          <w:sz w:val="24"/>
          <w:szCs w:val="24"/>
        </w:rPr>
        <w:t>2.5. На территории сельского населенного пункта</w:t>
      </w:r>
      <w:r>
        <w:rPr>
          <w:rFonts w:ascii="Times New Roman" w:hAnsi="Times New Roman"/>
          <w:sz w:val="24"/>
          <w:szCs w:val="24"/>
        </w:rPr>
        <w:t xml:space="preserve"> с численностью населения до 1 тысячи человек</w:t>
      </w:r>
      <w:r w:rsidRPr="00970CA6">
        <w:rPr>
          <w:rFonts w:ascii="Times New Roman" w:hAnsi="Times New Roman"/>
          <w:sz w:val="24"/>
          <w:szCs w:val="24"/>
        </w:rPr>
        <w:t xml:space="preserve"> </w:t>
      </w:r>
      <w:r>
        <w:rPr>
          <w:rFonts w:ascii="Times New Roman" w:hAnsi="Times New Roman"/>
          <w:sz w:val="24"/>
          <w:szCs w:val="24"/>
        </w:rPr>
        <w:t xml:space="preserve">может </w:t>
      </w:r>
      <w:r w:rsidRPr="00BF29D5">
        <w:rPr>
          <w:rFonts w:ascii="Times New Roman" w:hAnsi="Times New Roman"/>
          <w:sz w:val="24"/>
          <w:szCs w:val="24"/>
        </w:rPr>
        <w:t>быть назначен только один староста, а</w:t>
      </w:r>
      <w:r>
        <w:rPr>
          <w:rFonts w:ascii="Times New Roman" w:hAnsi="Times New Roman"/>
          <w:sz w:val="24"/>
          <w:szCs w:val="24"/>
        </w:rPr>
        <w:t xml:space="preserve"> с численностью населения от 1 до 5 тысячи человек до 3-х старост. </w:t>
      </w:r>
      <w:r>
        <w:rPr>
          <w:rFonts w:ascii="Times New Roman" w:hAnsi="Times New Roman"/>
          <w:color w:val="FF0000"/>
          <w:sz w:val="24"/>
          <w:szCs w:val="24"/>
        </w:rPr>
        <w:t xml:space="preserve"> </w:t>
      </w:r>
    </w:p>
    <w:bookmarkEnd w:id="18"/>
    <w:p w:rsidR="006769D7" w:rsidRPr="00970CA6" w:rsidRDefault="006769D7" w:rsidP="006769D7">
      <w:pPr>
        <w:pStyle w:val="a5"/>
        <w:rPr>
          <w:rFonts w:ascii="Times New Roman" w:hAnsi="Times New Roman"/>
          <w:sz w:val="24"/>
          <w:szCs w:val="24"/>
        </w:rPr>
      </w:pPr>
    </w:p>
    <w:p w:rsidR="00395C1A" w:rsidRDefault="00395C1A" w:rsidP="006769D7">
      <w:pPr>
        <w:pStyle w:val="a5"/>
        <w:jc w:val="center"/>
        <w:rPr>
          <w:rFonts w:ascii="Times New Roman" w:hAnsi="Times New Roman"/>
          <w:sz w:val="24"/>
          <w:szCs w:val="24"/>
        </w:rPr>
      </w:pPr>
      <w:bookmarkStart w:id="19" w:name="sub_300"/>
    </w:p>
    <w:p w:rsidR="00395C1A" w:rsidRDefault="00395C1A" w:rsidP="006769D7">
      <w:pPr>
        <w:pStyle w:val="a5"/>
        <w:jc w:val="center"/>
        <w:rPr>
          <w:rFonts w:ascii="Times New Roman" w:hAnsi="Times New Roman"/>
          <w:sz w:val="24"/>
          <w:szCs w:val="24"/>
        </w:rPr>
      </w:pPr>
    </w:p>
    <w:p w:rsidR="00395C1A" w:rsidRDefault="00395C1A" w:rsidP="006769D7">
      <w:pPr>
        <w:pStyle w:val="a5"/>
        <w:jc w:val="center"/>
        <w:rPr>
          <w:rFonts w:ascii="Times New Roman" w:hAnsi="Times New Roman"/>
          <w:sz w:val="24"/>
          <w:szCs w:val="24"/>
        </w:rPr>
      </w:pPr>
    </w:p>
    <w:p w:rsidR="006769D7" w:rsidRPr="002C19A4" w:rsidRDefault="006769D7" w:rsidP="006769D7">
      <w:pPr>
        <w:pStyle w:val="a5"/>
        <w:jc w:val="center"/>
        <w:rPr>
          <w:rFonts w:ascii="Times New Roman" w:hAnsi="Times New Roman"/>
          <w:sz w:val="24"/>
          <w:szCs w:val="24"/>
        </w:rPr>
      </w:pPr>
      <w:r w:rsidRPr="002C19A4">
        <w:rPr>
          <w:rFonts w:ascii="Times New Roman" w:hAnsi="Times New Roman"/>
          <w:sz w:val="24"/>
          <w:szCs w:val="24"/>
        </w:rPr>
        <w:t>3. Порядок выдвижения кандидатов в старосты</w:t>
      </w:r>
    </w:p>
    <w:bookmarkEnd w:id="19"/>
    <w:p w:rsidR="006769D7" w:rsidRPr="00970CA6" w:rsidRDefault="006769D7" w:rsidP="006769D7">
      <w:pPr>
        <w:pStyle w:val="a5"/>
        <w:rPr>
          <w:rFonts w:ascii="Times New Roman" w:hAnsi="Times New Roman"/>
          <w:sz w:val="24"/>
          <w:szCs w:val="24"/>
        </w:rPr>
      </w:pPr>
    </w:p>
    <w:p w:rsidR="006769D7" w:rsidRDefault="006769D7" w:rsidP="006769D7">
      <w:pPr>
        <w:pStyle w:val="a5"/>
        <w:ind w:firstLine="709"/>
        <w:rPr>
          <w:rFonts w:ascii="Times New Roman" w:hAnsi="Times New Roman"/>
          <w:sz w:val="24"/>
          <w:szCs w:val="24"/>
        </w:rPr>
      </w:pPr>
      <w:bookmarkStart w:id="20" w:name="sub_301"/>
      <w:r w:rsidRPr="00970CA6">
        <w:rPr>
          <w:rFonts w:ascii="Times New Roman" w:hAnsi="Times New Roman"/>
          <w:sz w:val="24"/>
          <w:szCs w:val="24"/>
        </w:rPr>
        <w:t>3.1. Кандидат в старосты может быть выдвинут:</w:t>
      </w:r>
      <w:bookmarkStart w:id="21" w:name="sub_311"/>
      <w:bookmarkEnd w:id="20"/>
    </w:p>
    <w:p w:rsidR="006769D7" w:rsidRDefault="006769D7" w:rsidP="006769D7">
      <w:pPr>
        <w:pStyle w:val="a5"/>
        <w:ind w:firstLine="709"/>
        <w:rPr>
          <w:rFonts w:ascii="Times New Roman" w:hAnsi="Times New Roman"/>
          <w:sz w:val="24"/>
          <w:szCs w:val="24"/>
        </w:rPr>
      </w:pPr>
      <w:r w:rsidRPr="00970CA6">
        <w:rPr>
          <w:rFonts w:ascii="Times New Roman" w:hAnsi="Times New Roman"/>
          <w:sz w:val="24"/>
          <w:szCs w:val="24"/>
        </w:rPr>
        <w:t>1) путем самовыдвижения;</w:t>
      </w:r>
      <w:bookmarkStart w:id="22" w:name="sub_312"/>
      <w:bookmarkEnd w:id="21"/>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 xml:space="preserve">2) по предложению органов местного самоуправления </w:t>
      </w:r>
      <w:r>
        <w:rPr>
          <w:rFonts w:ascii="Times New Roman" w:eastAsia="Times New Roman" w:hAnsi="Times New Roman"/>
          <w:bCs/>
          <w:sz w:val="24"/>
          <w:szCs w:val="24"/>
          <w:lang w:eastAsia="ru-RU"/>
        </w:rPr>
        <w:t>Батыревского</w:t>
      </w:r>
      <w:r w:rsidRPr="00970CA6">
        <w:rPr>
          <w:rFonts w:ascii="Times New Roman" w:eastAsia="Times New Roman" w:hAnsi="Times New Roman"/>
          <w:bCs/>
          <w:sz w:val="24"/>
          <w:szCs w:val="24"/>
          <w:lang w:eastAsia="ru-RU"/>
        </w:rPr>
        <w:t xml:space="preserve"> муниципального округа Чувашской Республики</w:t>
      </w:r>
      <w:r w:rsidRPr="00970CA6">
        <w:rPr>
          <w:rFonts w:ascii="Times New Roman" w:hAnsi="Times New Roman"/>
          <w:sz w:val="24"/>
          <w:szCs w:val="24"/>
        </w:rPr>
        <w:t>;</w:t>
      </w:r>
      <w:bookmarkStart w:id="23" w:name="sub_313"/>
      <w:bookmarkEnd w:id="22"/>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3) одним или несколькими жителями сельского населенного пункта.</w:t>
      </w:r>
      <w:bookmarkStart w:id="24" w:name="sub_302"/>
      <w:bookmarkEnd w:id="23"/>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 xml:space="preserve">3.2. Каждый житель сельского населенного пункта, соответствующий требованиям, </w:t>
      </w:r>
      <w:r w:rsidRPr="000428A9">
        <w:rPr>
          <w:rFonts w:ascii="Times New Roman" w:hAnsi="Times New Roman"/>
          <w:sz w:val="24"/>
          <w:szCs w:val="24"/>
        </w:rPr>
        <w:t xml:space="preserve">указанным в </w:t>
      </w:r>
      <w:hyperlink w:anchor="sub_201" w:history="1">
        <w:r w:rsidRPr="006769D7">
          <w:rPr>
            <w:rStyle w:val="a4"/>
            <w:rFonts w:ascii="Times New Roman" w:hAnsi="Times New Roman"/>
            <w:color w:val="000000" w:themeColor="text1"/>
            <w:sz w:val="24"/>
            <w:szCs w:val="24"/>
          </w:rPr>
          <w:t>п. 2.1</w:t>
        </w:r>
      </w:hyperlink>
      <w:r w:rsidRPr="000428A9">
        <w:rPr>
          <w:rFonts w:ascii="Times New Roman" w:hAnsi="Times New Roman"/>
          <w:sz w:val="24"/>
          <w:szCs w:val="24"/>
        </w:rPr>
        <w:t xml:space="preserve"> настоящего</w:t>
      </w:r>
      <w:r w:rsidRPr="00970CA6">
        <w:rPr>
          <w:rFonts w:ascii="Times New Roman" w:hAnsi="Times New Roman"/>
          <w:sz w:val="24"/>
          <w:szCs w:val="24"/>
        </w:rPr>
        <w:t xml:space="preserve"> Положения и не подпадающий под ограничения, указанные </w:t>
      </w:r>
      <w:r w:rsidRPr="006769D7">
        <w:rPr>
          <w:rFonts w:ascii="Times New Roman" w:hAnsi="Times New Roman"/>
          <w:color w:val="000000" w:themeColor="text1"/>
          <w:sz w:val="24"/>
          <w:szCs w:val="24"/>
        </w:rPr>
        <w:t xml:space="preserve">в </w:t>
      </w:r>
      <w:hyperlink w:anchor="sub_202" w:history="1">
        <w:r w:rsidRPr="006769D7">
          <w:rPr>
            <w:rStyle w:val="a4"/>
            <w:rFonts w:ascii="Times New Roman" w:hAnsi="Times New Roman"/>
            <w:color w:val="000000" w:themeColor="text1"/>
            <w:sz w:val="24"/>
            <w:szCs w:val="24"/>
          </w:rPr>
          <w:t>п. 2.2</w:t>
        </w:r>
      </w:hyperlink>
      <w:r w:rsidRPr="006769D7">
        <w:rPr>
          <w:rFonts w:ascii="Times New Roman" w:hAnsi="Times New Roman"/>
          <w:color w:val="000000" w:themeColor="text1"/>
          <w:sz w:val="24"/>
          <w:szCs w:val="24"/>
        </w:rPr>
        <w:t xml:space="preserve"> настоящего </w:t>
      </w:r>
      <w:r w:rsidRPr="005509C8">
        <w:rPr>
          <w:rFonts w:ascii="Times New Roman" w:hAnsi="Times New Roman"/>
          <w:sz w:val="24"/>
          <w:szCs w:val="24"/>
        </w:rPr>
        <w:t xml:space="preserve">Положения, после публикации в периодическом печатном издании «Вестник </w:t>
      </w:r>
      <w:r>
        <w:rPr>
          <w:rFonts w:ascii="Times New Roman" w:hAnsi="Times New Roman"/>
          <w:sz w:val="24"/>
          <w:szCs w:val="24"/>
        </w:rPr>
        <w:t xml:space="preserve"> </w:t>
      </w:r>
      <w:r>
        <w:rPr>
          <w:rFonts w:ascii="Times New Roman" w:eastAsia="Times New Roman" w:hAnsi="Times New Roman"/>
          <w:bCs/>
          <w:sz w:val="24"/>
          <w:szCs w:val="24"/>
          <w:lang w:eastAsia="ru-RU"/>
        </w:rPr>
        <w:t>Батыревского</w:t>
      </w:r>
      <w:r w:rsidRPr="005509C8">
        <w:rPr>
          <w:rFonts w:ascii="Times New Roman" w:hAnsi="Times New Roman"/>
          <w:sz w:val="24"/>
          <w:szCs w:val="24"/>
        </w:rPr>
        <w:t xml:space="preserve"> муниципального округа Чувашской Республики» и размещении на официальном сайте органа местного самоуправления </w:t>
      </w:r>
      <w:r>
        <w:rPr>
          <w:rFonts w:ascii="Times New Roman" w:eastAsia="Times New Roman" w:hAnsi="Times New Roman"/>
          <w:bCs/>
          <w:sz w:val="24"/>
          <w:szCs w:val="24"/>
          <w:lang w:eastAsia="ru-RU"/>
        </w:rPr>
        <w:t>Батыревского</w:t>
      </w:r>
      <w:r w:rsidRPr="005509C8">
        <w:rPr>
          <w:rFonts w:ascii="Times New Roman" w:hAnsi="Times New Roman"/>
          <w:sz w:val="24"/>
          <w:szCs w:val="24"/>
        </w:rPr>
        <w:t xml:space="preserve"> муниципального округа Чувашской Республики в информационно-телекоммуникационной сети «Интернет» информационного сообщения о назначении схода граждан по вопросу</w:t>
      </w:r>
      <w:r w:rsidRPr="00970CA6">
        <w:rPr>
          <w:rFonts w:ascii="Times New Roman" w:hAnsi="Times New Roman"/>
          <w:sz w:val="24"/>
          <w:szCs w:val="24"/>
        </w:rPr>
        <w:t xml:space="preserve"> выдвижения кандидатуры старосты сельского населенного пункта</w:t>
      </w:r>
      <w:r>
        <w:rPr>
          <w:rFonts w:ascii="Times New Roman" w:hAnsi="Times New Roman"/>
          <w:sz w:val="24"/>
          <w:szCs w:val="24"/>
        </w:rPr>
        <w:t>,</w:t>
      </w:r>
      <w:r w:rsidRPr="00970CA6">
        <w:rPr>
          <w:rFonts w:ascii="Times New Roman" w:hAnsi="Times New Roman"/>
          <w:sz w:val="24"/>
          <w:szCs w:val="24"/>
        </w:rPr>
        <w:t xml:space="preserve"> вправе выдвинуть свою кандидатуру на должность старосты. Кандидат, выдвинутый в порядке самовыдвижения, не может быть выдвинут в порядке, </w:t>
      </w:r>
      <w:r w:rsidRPr="000428A9">
        <w:rPr>
          <w:rFonts w:ascii="Times New Roman" w:hAnsi="Times New Roman"/>
          <w:sz w:val="24"/>
          <w:szCs w:val="24"/>
        </w:rPr>
        <w:t xml:space="preserve">определенном </w:t>
      </w:r>
      <w:hyperlink w:anchor="sub_312" w:history="1">
        <w:r w:rsidRPr="006769D7">
          <w:rPr>
            <w:rStyle w:val="a4"/>
            <w:rFonts w:ascii="Times New Roman" w:hAnsi="Times New Roman"/>
            <w:color w:val="000000" w:themeColor="text1"/>
            <w:sz w:val="24"/>
            <w:szCs w:val="24"/>
          </w:rPr>
          <w:t>подпунктами 2</w:t>
        </w:r>
      </w:hyperlink>
      <w:r w:rsidRPr="006769D7">
        <w:rPr>
          <w:rFonts w:ascii="Times New Roman" w:hAnsi="Times New Roman"/>
          <w:color w:val="000000" w:themeColor="text1"/>
          <w:sz w:val="24"/>
          <w:szCs w:val="24"/>
        </w:rPr>
        <w:t xml:space="preserve"> и </w:t>
      </w:r>
      <w:hyperlink w:anchor="sub_313" w:history="1">
        <w:r w:rsidRPr="006769D7">
          <w:rPr>
            <w:rStyle w:val="a4"/>
            <w:rFonts w:ascii="Times New Roman" w:hAnsi="Times New Roman"/>
            <w:color w:val="000000" w:themeColor="text1"/>
            <w:sz w:val="24"/>
            <w:szCs w:val="24"/>
          </w:rPr>
          <w:t>3 пункта 3.1</w:t>
        </w:r>
      </w:hyperlink>
      <w:r w:rsidRPr="000428A9">
        <w:rPr>
          <w:rFonts w:ascii="Times New Roman" w:hAnsi="Times New Roman"/>
          <w:sz w:val="24"/>
          <w:szCs w:val="24"/>
        </w:rPr>
        <w:t xml:space="preserve"> настоящего</w:t>
      </w:r>
      <w:r w:rsidRPr="00970CA6">
        <w:rPr>
          <w:rFonts w:ascii="Times New Roman" w:hAnsi="Times New Roman"/>
          <w:sz w:val="24"/>
          <w:szCs w:val="24"/>
        </w:rPr>
        <w:t xml:space="preserve"> Положения.</w:t>
      </w:r>
      <w:bookmarkEnd w:id="24"/>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 xml:space="preserve">Житель сельского населенного пункта, выдвинувший свою кандидатуру в качестве кандидата в старосты (путем самовыдвижения), не позднее чем за 3 дня до дня проведения схода граждан лично представляет организатору схода граждан уведомление о самовыдвижении с указанием фамилии, имени отчества (при наличии), паспортных данных или иного документа, удостоверяющего личность, места регистрации. Вместе с уведомлением о самовыдвижении кандидатом подается справка о наличии (отсутствии) у него судимости и (или) факта уголовного преследования либо о прекращении уголовного </w:t>
      </w:r>
      <w:r w:rsidRPr="00970CA6">
        <w:rPr>
          <w:rFonts w:ascii="Times New Roman" w:hAnsi="Times New Roman"/>
          <w:sz w:val="24"/>
          <w:szCs w:val="24"/>
        </w:rPr>
        <w:lastRenderedPageBreak/>
        <w:t>преследования, выданная уполномоченным органом. Уведомление о самовыдвижении принимаются организатором схода граждан при предъявлении кандидатом своего паспорта или иного документа, удостоверяющего личность.</w:t>
      </w:r>
      <w:bookmarkStart w:id="25" w:name="sub_303"/>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 xml:space="preserve">3.3. Орган местного самоуправления </w:t>
      </w:r>
      <w:r>
        <w:rPr>
          <w:rFonts w:ascii="Times New Roman" w:eastAsia="Times New Roman" w:hAnsi="Times New Roman"/>
          <w:bCs/>
          <w:sz w:val="24"/>
          <w:szCs w:val="24"/>
          <w:lang w:eastAsia="ru-RU"/>
        </w:rPr>
        <w:t>Батыревского</w:t>
      </w:r>
      <w:r w:rsidRPr="00970CA6">
        <w:rPr>
          <w:rFonts w:ascii="Times New Roman" w:eastAsia="Times New Roman" w:hAnsi="Times New Roman"/>
          <w:bCs/>
          <w:sz w:val="24"/>
          <w:szCs w:val="24"/>
          <w:lang w:eastAsia="ru-RU"/>
        </w:rPr>
        <w:t xml:space="preserve"> муниципального округа Чувашской Республики</w:t>
      </w:r>
      <w:r w:rsidRPr="00970CA6">
        <w:rPr>
          <w:rFonts w:ascii="Times New Roman" w:hAnsi="Times New Roman"/>
          <w:sz w:val="24"/>
          <w:szCs w:val="24"/>
        </w:rPr>
        <w:t xml:space="preserve"> может выдвинуть кандидатуру старосты из числа жителей сельского населенного пункта, соответствующих требованиям, </w:t>
      </w:r>
      <w:r w:rsidRPr="000428A9">
        <w:rPr>
          <w:rFonts w:ascii="Times New Roman" w:hAnsi="Times New Roman"/>
          <w:sz w:val="24"/>
          <w:szCs w:val="24"/>
        </w:rPr>
        <w:t xml:space="preserve">указанным в </w:t>
      </w:r>
      <w:hyperlink w:anchor="sub_201" w:history="1">
        <w:r w:rsidRPr="006769D7">
          <w:rPr>
            <w:rStyle w:val="a4"/>
            <w:rFonts w:ascii="Times New Roman" w:hAnsi="Times New Roman"/>
            <w:color w:val="000000" w:themeColor="text1"/>
            <w:sz w:val="24"/>
            <w:szCs w:val="24"/>
          </w:rPr>
          <w:t>пункте 2.1</w:t>
        </w:r>
      </w:hyperlink>
      <w:r w:rsidRPr="000428A9">
        <w:rPr>
          <w:rFonts w:ascii="Times New Roman" w:hAnsi="Times New Roman"/>
          <w:sz w:val="24"/>
          <w:szCs w:val="24"/>
        </w:rPr>
        <w:t xml:space="preserve"> настоящего Положения и не подпадающих под ограничения, указанные в </w:t>
      </w:r>
      <w:hyperlink w:anchor="sub_202" w:history="1">
        <w:r w:rsidRPr="006769D7">
          <w:rPr>
            <w:rStyle w:val="a4"/>
            <w:rFonts w:ascii="Times New Roman" w:hAnsi="Times New Roman"/>
            <w:color w:val="000000" w:themeColor="text1"/>
            <w:sz w:val="24"/>
            <w:szCs w:val="24"/>
          </w:rPr>
          <w:t>п. 2.2</w:t>
        </w:r>
      </w:hyperlink>
      <w:r w:rsidRPr="000428A9">
        <w:rPr>
          <w:rFonts w:ascii="Times New Roman" w:hAnsi="Times New Roman"/>
          <w:sz w:val="24"/>
          <w:szCs w:val="24"/>
        </w:rPr>
        <w:t xml:space="preserve"> настоящего Положения. Кандидат, выдвинутый по предложению органов местного самоуправления </w:t>
      </w:r>
      <w:r>
        <w:rPr>
          <w:rFonts w:ascii="Times New Roman" w:eastAsia="Times New Roman" w:hAnsi="Times New Roman"/>
          <w:bCs/>
          <w:sz w:val="24"/>
          <w:szCs w:val="24"/>
          <w:lang w:eastAsia="ru-RU"/>
        </w:rPr>
        <w:t>Батыревского</w:t>
      </w:r>
      <w:r w:rsidRPr="00970CA6">
        <w:rPr>
          <w:rFonts w:ascii="Times New Roman" w:eastAsia="Times New Roman" w:hAnsi="Times New Roman"/>
          <w:bCs/>
          <w:sz w:val="24"/>
          <w:szCs w:val="24"/>
          <w:lang w:eastAsia="ru-RU"/>
        </w:rPr>
        <w:t xml:space="preserve"> муниципального округа Чувашской Республики</w:t>
      </w:r>
      <w:r w:rsidRPr="00970CA6">
        <w:rPr>
          <w:rFonts w:ascii="Times New Roman" w:hAnsi="Times New Roman"/>
          <w:sz w:val="24"/>
          <w:szCs w:val="24"/>
        </w:rPr>
        <w:t xml:space="preserve">, не может быть выдвинут в порядке, </w:t>
      </w:r>
      <w:r w:rsidRPr="00340507">
        <w:rPr>
          <w:rFonts w:ascii="Times New Roman" w:hAnsi="Times New Roman"/>
          <w:sz w:val="24"/>
          <w:szCs w:val="24"/>
        </w:rPr>
        <w:t xml:space="preserve">определенном </w:t>
      </w:r>
      <w:hyperlink w:anchor="sub_311" w:history="1">
        <w:r w:rsidRPr="006769D7">
          <w:rPr>
            <w:rStyle w:val="a4"/>
            <w:rFonts w:ascii="Times New Roman" w:hAnsi="Times New Roman"/>
            <w:color w:val="000000" w:themeColor="text1"/>
            <w:sz w:val="24"/>
            <w:szCs w:val="24"/>
          </w:rPr>
          <w:t>подпунктами 1</w:t>
        </w:r>
      </w:hyperlink>
      <w:r w:rsidRPr="006769D7">
        <w:rPr>
          <w:rFonts w:ascii="Times New Roman" w:hAnsi="Times New Roman"/>
          <w:color w:val="000000" w:themeColor="text1"/>
          <w:sz w:val="24"/>
          <w:szCs w:val="24"/>
        </w:rPr>
        <w:t xml:space="preserve"> и </w:t>
      </w:r>
      <w:hyperlink w:anchor="sub_313" w:history="1">
        <w:r w:rsidRPr="006769D7">
          <w:rPr>
            <w:rStyle w:val="a4"/>
            <w:rFonts w:ascii="Times New Roman" w:hAnsi="Times New Roman"/>
            <w:color w:val="000000" w:themeColor="text1"/>
            <w:sz w:val="24"/>
            <w:szCs w:val="24"/>
          </w:rPr>
          <w:t>3 пункта 3.1</w:t>
        </w:r>
      </w:hyperlink>
      <w:r w:rsidRPr="00340507">
        <w:rPr>
          <w:rFonts w:ascii="Times New Roman" w:hAnsi="Times New Roman"/>
          <w:sz w:val="24"/>
          <w:szCs w:val="24"/>
        </w:rPr>
        <w:t xml:space="preserve"> насто</w:t>
      </w:r>
      <w:r w:rsidRPr="00970CA6">
        <w:rPr>
          <w:rFonts w:ascii="Times New Roman" w:hAnsi="Times New Roman"/>
          <w:sz w:val="24"/>
          <w:szCs w:val="24"/>
        </w:rPr>
        <w:t>ящего Положения.</w:t>
      </w:r>
      <w:bookmarkEnd w:id="25"/>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 xml:space="preserve">Орган местного самоуправления </w:t>
      </w:r>
      <w:r>
        <w:rPr>
          <w:rFonts w:ascii="Times New Roman" w:eastAsia="Times New Roman" w:hAnsi="Times New Roman"/>
          <w:bCs/>
          <w:sz w:val="24"/>
          <w:szCs w:val="24"/>
          <w:lang w:eastAsia="ru-RU"/>
        </w:rPr>
        <w:t>Батыревского</w:t>
      </w:r>
      <w:r w:rsidRPr="00970CA6">
        <w:rPr>
          <w:rFonts w:ascii="Times New Roman" w:eastAsia="Times New Roman" w:hAnsi="Times New Roman"/>
          <w:bCs/>
          <w:sz w:val="24"/>
          <w:szCs w:val="24"/>
          <w:lang w:eastAsia="ru-RU"/>
        </w:rPr>
        <w:t xml:space="preserve"> муниципального округа Чувашской Республики</w:t>
      </w:r>
      <w:r w:rsidRPr="00970CA6">
        <w:rPr>
          <w:rFonts w:ascii="Times New Roman" w:hAnsi="Times New Roman"/>
          <w:sz w:val="24"/>
          <w:szCs w:val="24"/>
        </w:rPr>
        <w:t xml:space="preserve"> может выдвинуть только одну кандидатуру в старосты в сельском населенном пункте.</w:t>
      </w:r>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 xml:space="preserve">Орган местного самоуправления </w:t>
      </w:r>
      <w:r>
        <w:rPr>
          <w:rFonts w:ascii="Times New Roman" w:eastAsia="Times New Roman" w:hAnsi="Times New Roman"/>
          <w:bCs/>
          <w:sz w:val="24"/>
          <w:szCs w:val="24"/>
          <w:lang w:eastAsia="ru-RU"/>
        </w:rPr>
        <w:t>Батыревского</w:t>
      </w:r>
      <w:r w:rsidRPr="00970CA6">
        <w:rPr>
          <w:rFonts w:ascii="Times New Roman" w:eastAsia="Times New Roman" w:hAnsi="Times New Roman"/>
          <w:bCs/>
          <w:sz w:val="24"/>
          <w:szCs w:val="24"/>
          <w:lang w:eastAsia="ru-RU"/>
        </w:rPr>
        <w:t xml:space="preserve"> муниципального округа Чувашской Республики</w:t>
      </w:r>
      <w:r w:rsidRPr="00970CA6">
        <w:rPr>
          <w:rFonts w:ascii="Times New Roman" w:hAnsi="Times New Roman"/>
          <w:sz w:val="24"/>
          <w:szCs w:val="24"/>
        </w:rPr>
        <w:t>, выдвинувший кандидатуру старосты (по согласованию), не позднее чем за 3 дня до дня проведения схода граждан направляет организатору схода граждан письменное предложение о выдвижении кандидатуры старосты с указанием фамилии, имени отчества (при наличии) кандидата, его паспортных данных или иного документа, удостоверяющего личность, места регистрации. Вместе с письменным предложением о выдвижении кандидата подается справка о наличии (отсутствии) у него судимости и (или) факта уголовного преследования либо о прекращении уголовного преследования, выданная уполномоченным органом. К предложению о выдвижении кандидатуры старосты прилагается согласие кандидата на выдвижение его кандидатуры в старосты.</w:t>
      </w:r>
      <w:bookmarkStart w:id="26" w:name="sub_304"/>
    </w:p>
    <w:p w:rsidR="006769D7" w:rsidRPr="006769D7" w:rsidRDefault="006769D7" w:rsidP="006769D7">
      <w:pPr>
        <w:pStyle w:val="a5"/>
        <w:ind w:firstLine="709"/>
        <w:jc w:val="both"/>
        <w:rPr>
          <w:rFonts w:ascii="Times New Roman" w:hAnsi="Times New Roman"/>
          <w:color w:val="000000" w:themeColor="text1"/>
          <w:sz w:val="24"/>
          <w:szCs w:val="24"/>
        </w:rPr>
      </w:pPr>
      <w:r w:rsidRPr="00970CA6">
        <w:rPr>
          <w:rFonts w:ascii="Times New Roman" w:hAnsi="Times New Roman"/>
          <w:sz w:val="24"/>
          <w:szCs w:val="24"/>
        </w:rPr>
        <w:t xml:space="preserve">3.4. Один или несколько жителей сельского населенного пункта, на территории которого назначается староста, могут выдвинуть кандидатуру старосты из числа жителей сельского населенного пункта, соответствующих требованиям, </w:t>
      </w:r>
      <w:r w:rsidRPr="00340507">
        <w:rPr>
          <w:rFonts w:ascii="Times New Roman" w:hAnsi="Times New Roman"/>
          <w:sz w:val="24"/>
          <w:szCs w:val="24"/>
        </w:rPr>
        <w:t xml:space="preserve">указанным в </w:t>
      </w:r>
      <w:hyperlink w:anchor="sub_201" w:history="1">
        <w:r w:rsidRPr="006769D7">
          <w:rPr>
            <w:rStyle w:val="a4"/>
            <w:rFonts w:ascii="Times New Roman" w:hAnsi="Times New Roman"/>
            <w:color w:val="000000" w:themeColor="text1"/>
            <w:sz w:val="24"/>
            <w:szCs w:val="24"/>
          </w:rPr>
          <w:t>пункте 2.1</w:t>
        </w:r>
      </w:hyperlink>
      <w:r w:rsidRPr="00340507">
        <w:rPr>
          <w:rFonts w:ascii="Times New Roman" w:hAnsi="Times New Roman"/>
          <w:sz w:val="24"/>
          <w:szCs w:val="24"/>
        </w:rPr>
        <w:t xml:space="preserve"> настоящего Положения и не подпадающих под ограничения, указанные </w:t>
      </w:r>
      <w:r w:rsidRPr="006769D7">
        <w:rPr>
          <w:rFonts w:ascii="Times New Roman" w:hAnsi="Times New Roman"/>
          <w:color w:val="000000" w:themeColor="text1"/>
          <w:sz w:val="24"/>
          <w:szCs w:val="24"/>
        </w:rPr>
        <w:t xml:space="preserve">в </w:t>
      </w:r>
      <w:hyperlink w:anchor="sub_202" w:history="1">
        <w:r w:rsidRPr="006769D7">
          <w:rPr>
            <w:rStyle w:val="a4"/>
            <w:rFonts w:ascii="Times New Roman" w:hAnsi="Times New Roman"/>
            <w:color w:val="000000" w:themeColor="text1"/>
            <w:sz w:val="24"/>
            <w:szCs w:val="24"/>
          </w:rPr>
          <w:t>п. 2.2</w:t>
        </w:r>
      </w:hyperlink>
      <w:r w:rsidRPr="00340507">
        <w:rPr>
          <w:rFonts w:ascii="Times New Roman" w:hAnsi="Times New Roman"/>
          <w:sz w:val="24"/>
          <w:szCs w:val="24"/>
        </w:rPr>
        <w:t xml:space="preserve"> настоящего Положения. Кандидат, выдвинутый одним или несколькими жителями сельского населенного пункта, не может быть выдвинут в порядке, определенном </w:t>
      </w:r>
      <w:hyperlink w:anchor="sub_311" w:history="1">
        <w:r w:rsidRPr="006769D7">
          <w:rPr>
            <w:rStyle w:val="a4"/>
            <w:rFonts w:ascii="Times New Roman" w:hAnsi="Times New Roman"/>
            <w:color w:val="000000" w:themeColor="text1"/>
            <w:sz w:val="24"/>
            <w:szCs w:val="24"/>
          </w:rPr>
          <w:t>подпунктами 1</w:t>
        </w:r>
      </w:hyperlink>
      <w:r w:rsidRPr="006769D7">
        <w:rPr>
          <w:rFonts w:ascii="Times New Roman" w:hAnsi="Times New Roman"/>
          <w:color w:val="000000" w:themeColor="text1"/>
          <w:sz w:val="24"/>
          <w:szCs w:val="24"/>
        </w:rPr>
        <w:t xml:space="preserve"> и </w:t>
      </w:r>
      <w:hyperlink w:anchor="sub_312" w:history="1">
        <w:r w:rsidRPr="006769D7">
          <w:rPr>
            <w:rStyle w:val="a4"/>
            <w:rFonts w:ascii="Times New Roman" w:hAnsi="Times New Roman"/>
            <w:color w:val="000000" w:themeColor="text1"/>
            <w:sz w:val="24"/>
            <w:szCs w:val="24"/>
          </w:rPr>
          <w:t>2 пункта 3.1</w:t>
        </w:r>
      </w:hyperlink>
      <w:r w:rsidRPr="006769D7">
        <w:rPr>
          <w:rFonts w:ascii="Times New Roman" w:hAnsi="Times New Roman"/>
          <w:color w:val="000000" w:themeColor="text1"/>
          <w:sz w:val="24"/>
          <w:szCs w:val="24"/>
        </w:rPr>
        <w:t xml:space="preserve"> настоящего Положения.</w:t>
      </w:r>
      <w:bookmarkEnd w:id="26"/>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Один или несколько жителей сельского населенного пункта, выдвинувших кандидатуру старосты, не позднее чем за 3 дня до дня проведения схода граждан направляют организатору схода граждан письменное уведомление о выдвижении кандидатуры старосты с указанием фамилии, имени отчества (при наличии) кандидата, его паспортных данных или иного документа, удостоверяющего личность, места регистрации. Вместе с письменным предложением о выдвижении кандидата подается справка о наличии (отсутствии) у него судимости и (или) факта уголовного преследования либо о прекращении уголовного преследования, выданная уполномоченным органом. К уведомлению о выдвижении кандидатуры старосты прилагается согласие кандидата на выдвижение его кандидатуры в старосты.</w:t>
      </w:r>
      <w:bookmarkStart w:id="27" w:name="sub_305"/>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 xml:space="preserve">3.5. Обработка персональных данных кандидатов в старосты осуществляется с учетом требований, </w:t>
      </w:r>
      <w:r w:rsidRPr="00340507">
        <w:rPr>
          <w:rFonts w:ascii="Times New Roman" w:hAnsi="Times New Roman"/>
          <w:sz w:val="24"/>
          <w:szCs w:val="24"/>
        </w:rPr>
        <w:t xml:space="preserve">установленных </w:t>
      </w:r>
      <w:hyperlink r:id="rId16" w:history="1">
        <w:r w:rsidRPr="006769D7">
          <w:rPr>
            <w:rStyle w:val="a4"/>
            <w:rFonts w:ascii="Times New Roman" w:hAnsi="Times New Roman"/>
            <w:color w:val="000000" w:themeColor="text1"/>
            <w:sz w:val="24"/>
            <w:szCs w:val="24"/>
          </w:rPr>
          <w:t>Федеральным законом</w:t>
        </w:r>
      </w:hyperlink>
      <w:r w:rsidRPr="00340507">
        <w:rPr>
          <w:rFonts w:ascii="Times New Roman" w:hAnsi="Times New Roman"/>
          <w:sz w:val="24"/>
          <w:szCs w:val="24"/>
        </w:rPr>
        <w:t xml:space="preserve"> от 27 июля</w:t>
      </w:r>
      <w:r w:rsidRPr="00970CA6">
        <w:rPr>
          <w:rFonts w:ascii="Times New Roman" w:hAnsi="Times New Roman"/>
          <w:sz w:val="24"/>
          <w:szCs w:val="24"/>
        </w:rPr>
        <w:t xml:space="preserve"> 2006 года </w:t>
      </w:r>
      <w:r>
        <w:rPr>
          <w:rFonts w:ascii="Times New Roman" w:hAnsi="Times New Roman"/>
          <w:sz w:val="24"/>
          <w:szCs w:val="24"/>
        </w:rPr>
        <w:t>№</w:t>
      </w:r>
      <w:r w:rsidRPr="00970CA6">
        <w:rPr>
          <w:rFonts w:ascii="Times New Roman" w:hAnsi="Times New Roman"/>
          <w:sz w:val="24"/>
          <w:szCs w:val="24"/>
        </w:rPr>
        <w:t xml:space="preserve"> 152-ФЗ </w:t>
      </w:r>
      <w:r>
        <w:rPr>
          <w:rFonts w:ascii="Times New Roman" w:hAnsi="Times New Roman"/>
          <w:sz w:val="24"/>
          <w:szCs w:val="24"/>
        </w:rPr>
        <w:t>«</w:t>
      </w:r>
      <w:r w:rsidRPr="00970CA6">
        <w:rPr>
          <w:rFonts w:ascii="Times New Roman" w:hAnsi="Times New Roman"/>
          <w:sz w:val="24"/>
          <w:szCs w:val="24"/>
        </w:rPr>
        <w:t>О персональных данных</w:t>
      </w:r>
      <w:r>
        <w:rPr>
          <w:rFonts w:ascii="Times New Roman" w:hAnsi="Times New Roman"/>
          <w:sz w:val="24"/>
          <w:szCs w:val="24"/>
        </w:rPr>
        <w:t>»</w:t>
      </w:r>
      <w:r w:rsidRPr="00970CA6">
        <w:rPr>
          <w:rFonts w:ascii="Times New Roman" w:hAnsi="Times New Roman"/>
          <w:sz w:val="24"/>
          <w:szCs w:val="24"/>
        </w:rPr>
        <w:t>.</w:t>
      </w:r>
      <w:bookmarkStart w:id="28" w:name="sub_306"/>
      <w:bookmarkEnd w:id="27"/>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3.6. Число кандидатов в старосты не ограничивается.</w:t>
      </w:r>
      <w:bookmarkStart w:id="29" w:name="sub_307"/>
      <w:bookmarkEnd w:id="28"/>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3.7. Выдвинутые кандидаты представляются на сходе граждан.</w:t>
      </w:r>
      <w:bookmarkStart w:id="30" w:name="sub_308"/>
      <w:bookmarkEnd w:id="29"/>
    </w:p>
    <w:p w:rsidR="006769D7" w:rsidRPr="00970CA6"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 xml:space="preserve">3.8. Порядок созыва схода граждан, принятия решения о проведении схода граждан, процедура проведения схода граждан, порядок принятия решения сходом граждан по вопросу выдвижения кандидатуры старосты устанавливается решением </w:t>
      </w:r>
      <w:r>
        <w:rPr>
          <w:rFonts w:ascii="Times New Roman" w:hAnsi="Times New Roman"/>
          <w:sz w:val="24"/>
          <w:szCs w:val="24"/>
        </w:rPr>
        <w:t xml:space="preserve">Собрания депутатов </w:t>
      </w:r>
      <w:r>
        <w:rPr>
          <w:rFonts w:ascii="Times New Roman" w:eastAsia="Times New Roman" w:hAnsi="Times New Roman"/>
          <w:bCs/>
          <w:sz w:val="24"/>
          <w:szCs w:val="24"/>
          <w:lang w:eastAsia="ru-RU"/>
        </w:rPr>
        <w:t>Батыревского</w:t>
      </w:r>
      <w:r w:rsidRPr="00970CA6">
        <w:rPr>
          <w:rFonts w:ascii="Times New Roman" w:eastAsia="Times New Roman" w:hAnsi="Times New Roman"/>
          <w:bCs/>
          <w:sz w:val="24"/>
          <w:szCs w:val="24"/>
          <w:lang w:eastAsia="ru-RU"/>
        </w:rPr>
        <w:t xml:space="preserve"> муниципального округа Чувашской Республики</w:t>
      </w:r>
      <w:r w:rsidRPr="00970CA6">
        <w:rPr>
          <w:rFonts w:ascii="Times New Roman" w:hAnsi="Times New Roman"/>
          <w:sz w:val="24"/>
          <w:szCs w:val="24"/>
        </w:rPr>
        <w:t>.</w:t>
      </w:r>
    </w:p>
    <w:p w:rsidR="006769D7" w:rsidRDefault="006769D7" w:rsidP="006769D7">
      <w:pPr>
        <w:pStyle w:val="a5"/>
        <w:jc w:val="center"/>
        <w:rPr>
          <w:rFonts w:ascii="Times New Roman" w:hAnsi="Times New Roman"/>
          <w:b/>
          <w:sz w:val="24"/>
          <w:szCs w:val="24"/>
        </w:rPr>
      </w:pPr>
      <w:bookmarkStart w:id="31" w:name="sub_400"/>
      <w:bookmarkEnd w:id="30"/>
    </w:p>
    <w:p w:rsidR="004C6B59" w:rsidRDefault="004C6B59" w:rsidP="006769D7">
      <w:pPr>
        <w:pStyle w:val="a5"/>
        <w:jc w:val="center"/>
        <w:rPr>
          <w:rFonts w:ascii="Times New Roman" w:hAnsi="Times New Roman"/>
          <w:sz w:val="24"/>
          <w:szCs w:val="24"/>
        </w:rPr>
      </w:pPr>
    </w:p>
    <w:p w:rsidR="004C6B59" w:rsidRDefault="004C6B59" w:rsidP="006769D7">
      <w:pPr>
        <w:pStyle w:val="a5"/>
        <w:jc w:val="center"/>
        <w:rPr>
          <w:rFonts w:ascii="Times New Roman" w:hAnsi="Times New Roman"/>
          <w:sz w:val="24"/>
          <w:szCs w:val="24"/>
        </w:rPr>
      </w:pPr>
    </w:p>
    <w:p w:rsidR="006769D7" w:rsidRPr="002C19A4" w:rsidRDefault="006769D7" w:rsidP="006769D7">
      <w:pPr>
        <w:pStyle w:val="a5"/>
        <w:jc w:val="center"/>
        <w:rPr>
          <w:rFonts w:ascii="Times New Roman" w:hAnsi="Times New Roman"/>
          <w:sz w:val="24"/>
          <w:szCs w:val="24"/>
        </w:rPr>
      </w:pPr>
      <w:r w:rsidRPr="002C19A4">
        <w:rPr>
          <w:rFonts w:ascii="Times New Roman" w:hAnsi="Times New Roman"/>
          <w:sz w:val="24"/>
          <w:szCs w:val="24"/>
        </w:rPr>
        <w:lastRenderedPageBreak/>
        <w:t>4. Полномочия старосты</w:t>
      </w:r>
    </w:p>
    <w:bookmarkEnd w:id="31"/>
    <w:p w:rsidR="006769D7" w:rsidRPr="002C19A4" w:rsidRDefault="006769D7" w:rsidP="006769D7">
      <w:pPr>
        <w:pStyle w:val="a5"/>
        <w:rPr>
          <w:rFonts w:ascii="Times New Roman" w:hAnsi="Times New Roman"/>
          <w:sz w:val="24"/>
          <w:szCs w:val="24"/>
          <w:shd w:val="clear" w:color="auto" w:fill="F0F0F0"/>
        </w:rPr>
      </w:pPr>
    </w:p>
    <w:p w:rsidR="006769D7" w:rsidRDefault="006769D7" w:rsidP="006769D7">
      <w:pPr>
        <w:pStyle w:val="a5"/>
        <w:ind w:firstLine="709"/>
        <w:rPr>
          <w:rFonts w:ascii="Times New Roman" w:hAnsi="Times New Roman"/>
          <w:sz w:val="24"/>
          <w:szCs w:val="24"/>
        </w:rPr>
      </w:pPr>
      <w:bookmarkStart w:id="32" w:name="sub_401"/>
      <w:r w:rsidRPr="00970CA6">
        <w:rPr>
          <w:rFonts w:ascii="Times New Roman" w:hAnsi="Times New Roman"/>
          <w:sz w:val="24"/>
          <w:szCs w:val="24"/>
        </w:rPr>
        <w:t>4.1. Староста осуществляет следующие полномочия:</w:t>
      </w:r>
      <w:bookmarkStart w:id="33" w:name="sub_411"/>
      <w:bookmarkEnd w:id="32"/>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 xml:space="preserve">1) взаимодействует с органами местного самоуправления </w:t>
      </w:r>
      <w:r>
        <w:rPr>
          <w:rFonts w:ascii="Times New Roman" w:eastAsia="Times New Roman" w:hAnsi="Times New Roman"/>
          <w:bCs/>
          <w:sz w:val="24"/>
          <w:szCs w:val="24"/>
          <w:lang w:eastAsia="ru-RU"/>
        </w:rPr>
        <w:t>Батыревского</w:t>
      </w:r>
      <w:r w:rsidRPr="00970CA6">
        <w:rPr>
          <w:rFonts w:ascii="Times New Roman" w:eastAsia="Times New Roman" w:hAnsi="Times New Roman"/>
          <w:bCs/>
          <w:sz w:val="24"/>
          <w:szCs w:val="24"/>
          <w:lang w:eastAsia="ru-RU"/>
        </w:rPr>
        <w:t xml:space="preserve"> муниципального округа Чувашской Республики</w:t>
      </w:r>
      <w:r w:rsidRPr="00970CA6">
        <w:rPr>
          <w:rFonts w:ascii="Times New Roman" w:hAnsi="Times New Roman"/>
          <w:sz w:val="24"/>
          <w:szCs w:val="24"/>
        </w:rPr>
        <w:t xml:space="preserve">, муниципальными казенными учреждениями, созданными органами местного самоуправления </w:t>
      </w:r>
      <w:r>
        <w:rPr>
          <w:rFonts w:ascii="Times New Roman" w:eastAsia="Times New Roman" w:hAnsi="Times New Roman"/>
          <w:bCs/>
          <w:sz w:val="24"/>
          <w:szCs w:val="24"/>
          <w:lang w:eastAsia="ru-RU"/>
        </w:rPr>
        <w:t>Батыревского</w:t>
      </w:r>
      <w:r w:rsidRPr="00970CA6">
        <w:rPr>
          <w:rFonts w:ascii="Times New Roman" w:eastAsia="Times New Roman" w:hAnsi="Times New Roman"/>
          <w:bCs/>
          <w:sz w:val="24"/>
          <w:szCs w:val="24"/>
          <w:lang w:eastAsia="ru-RU"/>
        </w:rPr>
        <w:t xml:space="preserve"> муниципального округа Чувашской Республики</w:t>
      </w:r>
      <w:r w:rsidRPr="00970CA6">
        <w:rPr>
          <w:rFonts w:ascii="Times New Roman" w:hAnsi="Times New Roman"/>
          <w:sz w:val="24"/>
          <w:szCs w:val="24"/>
        </w:rPr>
        <w:t xml:space="preserve"> в целях обеспечения реализации, предусмотренных законодательством Российской Федерации полномочий администрации </w:t>
      </w:r>
      <w:r>
        <w:rPr>
          <w:rFonts w:ascii="Times New Roman" w:eastAsia="Times New Roman" w:hAnsi="Times New Roman"/>
          <w:bCs/>
          <w:sz w:val="24"/>
          <w:szCs w:val="24"/>
          <w:lang w:eastAsia="ru-RU"/>
        </w:rPr>
        <w:t>Батыревского</w:t>
      </w:r>
      <w:r w:rsidRPr="00970CA6">
        <w:rPr>
          <w:rFonts w:ascii="Times New Roman" w:eastAsia="Times New Roman" w:hAnsi="Times New Roman"/>
          <w:bCs/>
          <w:sz w:val="24"/>
          <w:szCs w:val="24"/>
          <w:lang w:eastAsia="ru-RU"/>
        </w:rPr>
        <w:t xml:space="preserve"> муниципального округа Чувашской Республики</w:t>
      </w:r>
      <w:r w:rsidRPr="00970CA6">
        <w:rPr>
          <w:rFonts w:ascii="Times New Roman" w:hAnsi="Times New Roman"/>
          <w:sz w:val="24"/>
          <w:szCs w:val="24"/>
        </w:rPr>
        <w:t>, в границах населенных пунктов, определенных уставом данного учреждения (далее - муниципальное казенное учреждение, обслуживающее территории соответствующих населенных пунктов), и иными организациями по вопросам решения вопросов местного значения в сельском населенном пункте;</w:t>
      </w:r>
      <w:bookmarkStart w:id="34" w:name="sub_412"/>
      <w:bookmarkEnd w:id="33"/>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sidR="004A5792">
        <w:rPr>
          <w:rFonts w:ascii="Times New Roman" w:eastAsia="Times New Roman" w:hAnsi="Times New Roman"/>
          <w:bCs/>
          <w:sz w:val="24"/>
          <w:szCs w:val="24"/>
          <w:lang w:eastAsia="ru-RU"/>
        </w:rPr>
        <w:t>Батыревского</w:t>
      </w:r>
      <w:r w:rsidRPr="00970CA6">
        <w:rPr>
          <w:rFonts w:ascii="Times New Roman" w:eastAsia="Times New Roman" w:hAnsi="Times New Roman"/>
          <w:bCs/>
          <w:sz w:val="24"/>
          <w:szCs w:val="24"/>
          <w:lang w:eastAsia="ru-RU"/>
        </w:rPr>
        <w:t xml:space="preserve"> муниципального округа Чувашской Республики</w:t>
      </w:r>
      <w:r w:rsidRPr="00970CA6">
        <w:rPr>
          <w:rFonts w:ascii="Times New Roman" w:hAnsi="Times New Roman"/>
          <w:sz w:val="24"/>
          <w:szCs w:val="24"/>
        </w:rPr>
        <w:t>;</w:t>
      </w:r>
      <w:bookmarkStart w:id="35" w:name="sub_413"/>
      <w:bookmarkEnd w:id="34"/>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004A5792">
        <w:rPr>
          <w:rFonts w:ascii="Times New Roman" w:eastAsia="Times New Roman" w:hAnsi="Times New Roman"/>
          <w:bCs/>
          <w:sz w:val="24"/>
          <w:szCs w:val="24"/>
          <w:lang w:eastAsia="ru-RU"/>
        </w:rPr>
        <w:t>Батыревского</w:t>
      </w:r>
      <w:r w:rsidR="004A5792" w:rsidRPr="00970CA6">
        <w:rPr>
          <w:rFonts w:ascii="Times New Roman" w:eastAsia="Times New Roman" w:hAnsi="Times New Roman"/>
          <w:bCs/>
          <w:sz w:val="24"/>
          <w:szCs w:val="24"/>
          <w:lang w:eastAsia="ru-RU"/>
        </w:rPr>
        <w:t xml:space="preserve"> </w:t>
      </w:r>
      <w:r w:rsidRPr="00970CA6">
        <w:rPr>
          <w:rFonts w:ascii="Times New Roman" w:eastAsia="Times New Roman" w:hAnsi="Times New Roman"/>
          <w:bCs/>
          <w:sz w:val="24"/>
          <w:szCs w:val="24"/>
          <w:lang w:eastAsia="ru-RU"/>
        </w:rPr>
        <w:t>муниципального округа Чувашской Республики</w:t>
      </w:r>
      <w:r w:rsidRPr="00970CA6">
        <w:rPr>
          <w:rFonts w:ascii="Times New Roman" w:hAnsi="Times New Roman"/>
          <w:sz w:val="24"/>
          <w:szCs w:val="24"/>
        </w:rPr>
        <w:t>, муниципальных казенных учреждений, обслуживающих территории соответствующих населенных пунктов;</w:t>
      </w:r>
      <w:bookmarkStart w:id="36" w:name="sub_414"/>
      <w:bookmarkEnd w:id="35"/>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 xml:space="preserve">4) представляет интересы жителей сельского населенного пункта по вопросам организации и осуществления местного самоуправления, в том числе по просьбе граждан обращается с письменными и устными запросами, заявлениями и документами в органы местного самоуправления </w:t>
      </w:r>
      <w:r w:rsidR="004A5792">
        <w:rPr>
          <w:rFonts w:ascii="Times New Roman" w:eastAsia="Times New Roman" w:hAnsi="Times New Roman"/>
          <w:bCs/>
          <w:sz w:val="24"/>
          <w:szCs w:val="24"/>
          <w:lang w:eastAsia="ru-RU"/>
        </w:rPr>
        <w:t>Батыревского</w:t>
      </w:r>
      <w:r w:rsidRPr="00970CA6">
        <w:rPr>
          <w:rFonts w:ascii="Times New Roman" w:eastAsia="Times New Roman" w:hAnsi="Times New Roman"/>
          <w:bCs/>
          <w:sz w:val="24"/>
          <w:szCs w:val="24"/>
          <w:lang w:eastAsia="ru-RU"/>
        </w:rPr>
        <w:t xml:space="preserve"> муниципального округа Чувашской Республики</w:t>
      </w:r>
      <w:r w:rsidRPr="00970CA6">
        <w:rPr>
          <w:rFonts w:ascii="Times New Roman" w:hAnsi="Times New Roman"/>
          <w:sz w:val="24"/>
          <w:szCs w:val="24"/>
        </w:rPr>
        <w:t>;</w:t>
      </w:r>
      <w:bookmarkStart w:id="37" w:name="sub_415"/>
      <w:bookmarkEnd w:id="36"/>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 xml:space="preserve">5) содействует органам местного самоуправления </w:t>
      </w:r>
      <w:r w:rsidR="004A5792">
        <w:rPr>
          <w:rFonts w:ascii="Times New Roman" w:eastAsia="Times New Roman" w:hAnsi="Times New Roman"/>
          <w:bCs/>
          <w:sz w:val="24"/>
          <w:szCs w:val="24"/>
          <w:lang w:eastAsia="ru-RU"/>
        </w:rPr>
        <w:t>Батыревского</w:t>
      </w:r>
      <w:r w:rsidRPr="00970CA6">
        <w:rPr>
          <w:rFonts w:ascii="Times New Roman" w:eastAsia="Times New Roman" w:hAnsi="Times New Roman"/>
          <w:bCs/>
          <w:sz w:val="24"/>
          <w:szCs w:val="24"/>
          <w:lang w:eastAsia="ru-RU"/>
        </w:rPr>
        <w:t xml:space="preserve"> муниципального округа Чувашской Республики</w:t>
      </w:r>
      <w:r w:rsidRPr="00970CA6">
        <w:rPr>
          <w:rFonts w:ascii="Times New Roman" w:hAnsi="Times New Roman"/>
          <w:sz w:val="24"/>
          <w:szCs w:val="24"/>
        </w:rPr>
        <w:t xml:space="preserve"> в организации и проведении публичных слушаний и общественных обсуждений, обнародовании их результатов в сельском населенном пункте;</w:t>
      </w:r>
      <w:bookmarkStart w:id="38" w:name="sub_416"/>
      <w:bookmarkEnd w:id="37"/>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bookmarkStart w:id="39" w:name="sub_417"/>
      <w:bookmarkEnd w:id="38"/>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 xml:space="preserve">7) информирует уполномоченные органы местного самоуправления </w:t>
      </w:r>
      <w:r w:rsidR="004A5792">
        <w:rPr>
          <w:rFonts w:ascii="Times New Roman" w:eastAsia="Times New Roman" w:hAnsi="Times New Roman"/>
          <w:bCs/>
          <w:sz w:val="24"/>
          <w:szCs w:val="24"/>
          <w:lang w:eastAsia="ru-RU"/>
        </w:rPr>
        <w:t>Батыревского</w:t>
      </w:r>
      <w:r w:rsidR="004A5792" w:rsidRPr="00970CA6">
        <w:rPr>
          <w:rFonts w:ascii="Times New Roman" w:eastAsia="Times New Roman" w:hAnsi="Times New Roman"/>
          <w:bCs/>
          <w:sz w:val="24"/>
          <w:szCs w:val="24"/>
          <w:lang w:eastAsia="ru-RU"/>
        </w:rPr>
        <w:t xml:space="preserve"> </w:t>
      </w:r>
      <w:r w:rsidRPr="00970CA6">
        <w:rPr>
          <w:rFonts w:ascii="Times New Roman" w:eastAsia="Times New Roman" w:hAnsi="Times New Roman"/>
          <w:bCs/>
          <w:sz w:val="24"/>
          <w:szCs w:val="24"/>
          <w:lang w:eastAsia="ru-RU"/>
        </w:rPr>
        <w:t>муниципального округа Чувашской Республики</w:t>
      </w:r>
      <w:r w:rsidRPr="00970CA6">
        <w:rPr>
          <w:rFonts w:ascii="Times New Roman" w:hAnsi="Times New Roman"/>
          <w:sz w:val="24"/>
          <w:szCs w:val="24"/>
        </w:rPr>
        <w:t>, в том числе муниципальные казенные учреждения, обслуживающие территории соответствующих населенных пунктов, об угрозе возникновения чрезвычайных ситуаций природного и техногенного характера или о возникновении чрезвычайных ситуаций природного и техногенного характера на территории сельского населенного пункта.</w:t>
      </w:r>
      <w:bookmarkStart w:id="40" w:name="sub_402"/>
      <w:bookmarkEnd w:id="39"/>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 xml:space="preserve">4.2. В рамках реализации основных направлений своей деятельности староста обладает полномочиями в рамках своей компетенции принимать участие и оказывать содействие органам местного самоуправления </w:t>
      </w:r>
      <w:r w:rsidR="004A5792">
        <w:rPr>
          <w:rFonts w:ascii="Times New Roman" w:eastAsia="Times New Roman" w:hAnsi="Times New Roman"/>
          <w:bCs/>
          <w:sz w:val="24"/>
          <w:szCs w:val="24"/>
          <w:lang w:eastAsia="ru-RU"/>
        </w:rPr>
        <w:t>Батыревского</w:t>
      </w:r>
      <w:r w:rsidRPr="00970CA6">
        <w:rPr>
          <w:rFonts w:ascii="Times New Roman" w:eastAsia="Times New Roman" w:hAnsi="Times New Roman"/>
          <w:bCs/>
          <w:sz w:val="24"/>
          <w:szCs w:val="24"/>
          <w:lang w:eastAsia="ru-RU"/>
        </w:rPr>
        <w:t xml:space="preserve"> муниципального округа Чувашской Республики</w:t>
      </w:r>
      <w:r w:rsidRPr="00970CA6">
        <w:rPr>
          <w:rFonts w:ascii="Times New Roman" w:hAnsi="Times New Roman"/>
          <w:sz w:val="24"/>
          <w:szCs w:val="24"/>
        </w:rPr>
        <w:t xml:space="preserve"> и муниципальным казенным учреждениям, обслуживающим территории соответствующих населенных пунктов, в решении вопросов в сфере обеспечения первичных мер предупреждения чрезвычайных ситуаций, в сфере благоустройства, в сфере предоставления бытовых и жилищно-коммунальных услуг, в сфере организации и проведения общественных мероприятий, в сфере оказания мер социальной поддержки на территории соответствующего сельского населенного пункта.</w:t>
      </w:r>
      <w:bookmarkStart w:id="41" w:name="sub_403"/>
      <w:bookmarkEnd w:id="40"/>
    </w:p>
    <w:p w:rsidR="006769D7" w:rsidRPr="00970CA6"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 xml:space="preserve">4.3. Староста ежегодно не позднее 31 марта года, следующего за отчетным, представляет жителям сельского населенного пункта отчет (информацию) о результатах своей деятельности за предшествующий год. Организационные и информационные мероприятия в рамках представления старостой ежегодного отчета осуществляются </w:t>
      </w:r>
      <w:r w:rsidRPr="00970CA6">
        <w:rPr>
          <w:rFonts w:ascii="Times New Roman" w:hAnsi="Times New Roman"/>
          <w:sz w:val="24"/>
          <w:szCs w:val="24"/>
        </w:rPr>
        <w:lastRenderedPageBreak/>
        <w:t>муниципальным казенным учреждением, обслуживающим территории соответствующих населенных пунктов.</w:t>
      </w:r>
    </w:p>
    <w:p w:rsidR="004A5792" w:rsidRDefault="004A5792" w:rsidP="006769D7">
      <w:pPr>
        <w:pStyle w:val="a5"/>
        <w:jc w:val="center"/>
        <w:rPr>
          <w:rFonts w:ascii="Times New Roman" w:hAnsi="Times New Roman"/>
          <w:sz w:val="24"/>
          <w:szCs w:val="24"/>
        </w:rPr>
      </w:pPr>
      <w:bookmarkStart w:id="42" w:name="sub_500"/>
      <w:bookmarkEnd w:id="41"/>
    </w:p>
    <w:p w:rsidR="006769D7" w:rsidRPr="002C19A4" w:rsidRDefault="006769D7" w:rsidP="006769D7">
      <w:pPr>
        <w:pStyle w:val="a5"/>
        <w:jc w:val="center"/>
        <w:rPr>
          <w:rFonts w:ascii="Times New Roman" w:hAnsi="Times New Roman"/>
          <w:sz w:val="24"/>
          <w:szCs w:val="24"/>
        </w:rPr>
      </w:pPr>
      <w:r w:rsidRPr="002C19A4">
        <w:rPr>
          <w:rFonts w:ascii="Times New Roman" w:hAnsi="Times New Roman"/>
          <w:sz w:val="24"/>
          <w:szCs w:val="24"/>
        </w:rPr>
        <w:t>5. Удостоверение старосты</w:t>
      </w:r>
    </w:p>
    <w:bookmarkEnd w:id="42"/>
    <w:p w:rsidR="006769D7" w:rsidRPr="00970CA6" w:rsidRDefault="006769D7" w:rsidP="006769D7">
      <w:pPr>
        <w:pStyle w:val="a5"/>
        <w:rPr>
          <w:rFonts w:ascii="Times New Roman" w:hAnsi="Times New Roman"/>
          <w:sz w:val="24"/>
          <w:szCs w:val="24"/>
        </w:rPr>
      </w:pPr>
    </w:p>
    <w:p w:rsidR="006769D7" w:rsidRDefault="006769D7" w:rsidP="006769D7">
      <w:pPr>
        <w:pStyle w:val="a5"/>
        <w:ind w:firstLine="709"/>
        <w:jc w:val="both"/>
        <w:rPr>
          <w:rFonts w:ascii="Times New Roman" w:hAnsi="Times New Roman"/>
          <w:sz w:val="24"/>
          <w:szCs w:val="24"/>
        </w:rPr>
      </w:pPr>
      <w:bookmarkStart w:id="43" w:name="sub_501"/>
      <w:r w:rsidRPr="00970CA6">
        <w:rPr>
          <w:rFonts w:ascii="Times New Roman" w:hAnsi="Times New Roman"/>
          <w:sz w:val="24"/>
          <w:szCs w:val="24"/>
        </w:rPr>
        <w:t>5.1. Лицу, назначенному на должность старосты, вручается удостоверение, которым он пользуется в течение срока своих полномочий.</w:t>
      </w:r>
      <w:bookmarkStart w:id="44" w:name="sub_502"/>
      <w:bookmarkEnd w:id="43"/>
    </w:p>
    <w:p w:rsidR="006769D7" w:rsidRPr="00970CA6"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 xml:space="preserve">5.2. Образец и описание удостоверения старосты определяются Положением об удостоверении старосты сельского населенного пункта </w:t>
      </w:r>
      <w:r w:rsidR="004A5792">
        <w:rPr>
          <w:rFonts w:ascii="Times New Roman" w:eastAsia="Times New Roman" w:hAnsi="Times New Roman"/>
          <w:bCs/>
          <w:sz w:val="24"/>
          <w:szCs w:val="24"/>
          <w:lang w:eastAsia="ru-RU"/>
        </w:rPr>
        <w:t>Батыревского</w:t>
      </w:r>
      <w:r w:rsidRPr="00970CA6">
        <w:rPr>
          <w:rFonts w:ascii="Times New Roman" w:eastAsia="Times New Roman" w:hAnsi="Times New Roman"/>
          <w:bCs/>
          <w:sz w:val="24"/>
          <w:szCs w:val="24"/>
          <w:lang w:eastAsia="ru-RU"/>
        </w:rPr>
        <w:t xml:space="preserve"> муниципального округа Чувашской Республики</w:t>
      </w:r>
      <w:r w:rsidRPr="00970CA6">
        <w:rPr>
          <w:rFonts w:ascii="Times New Roman" w:hAnsi="Times New Roman"/>
          <w:sz w:val="24"/>
          <w:szCs w:val="24"/>
        </w:rPr>
        <w:t>, являющимся приложением к настоящему Положению.</w:t>
      </w:r>
    </w:p>
    <w:bookmarkEnd w:id="44"/>
    <w:p w:rsidR="006769D7" w:rsidRPr="00970CA6" w:rsidRDefault="006769D7" w:rsidP="006769D7">
      <w:pPr>
        <w:pStyle w:val="a5"/>
        <w:rPr>
          <w:rFonts w:ascii="Times New Roman" w:hAnsi="Times New Roman"/>
          <w:sz w:val="24"/>
          <w:szCs w:val="24"/>
        </w:rPr>
      </w:pPr>
    </w:p>
    <w:p w:rsidR="006769D7" w:rsidRPr="002C19A4" w:rsidRDefault="006769D7" w:rsidP="006769D7">
      <w:pPr>
        <w:pStyle w:val="a5"/>
        <w:jc w:val="center"/>
        <w:rPr>
          <w:rFonts w:ascii="Times New Roman" w:hAnsi="Times New Roman"/>
          <w:sz w:val="24"/>
          <w:szCs w:val="24"/>
        </w:rPr>
      </w:pPr>
      <w:bookmarkStart w:id="45" w:name="sub_600"/>
      <w:r w:rsidRPr="002C19A4">
        <w:rPr>
          <w:rFonts w:ascii="Times New Roman" w:hAnsi="Times New Roman"/>
          <w:sz w:val="24"/>
          <w:szCs w:val="24"/>
        </w:rPr>
        <w:t>6. Прекращение полномочий старосты</w:t>
      </w:r>
    </w:p>
    <w:bookmarkEnd w:id="45"/>
    <w:p w:rsidR="006769D7" w:rsidRPr="00970CA6" w:rsidRDefault="006769D7" w:rsidP="006769D7">
      <w:pPr>
        <w:pStyle w:val="a5"/>
        <w:rPr>
          <w:rFonts w:ascii="Times New Roman" w:hAnsi="Times New Roman"/>
          <w:sz w:val="24"/>
          <w:szCs w:val="24"/>
        </w:rPr>
      </w:pPr>
    </w:p>
    <w:p w:rsidR="006769D7" w:rsidRDefault="006769D7" w:rsidP="006769D7">
      <w:pPr>
        <w:pStyle w:val="a5"/>
        <w:ind w:firstLine="709"/>
        <w:rPr>
          <w:rFonts w:ascii="Times New Roman" w:hAnsi="Times New Roman"/>
          <w:sz w:val="24"/>
          <w:szCs w:val="24"/>
        </w:rPr>
      </w:pPr>
      <w:bookmarkStart w:id="46" w:name="sub_601"/>
      <w:r w:rsidRPr="00970CA6">
        <w:rPr>
          <w:rFonts w:ascii="Times New Roman" w:hAnsi="Times New Roman"/>
          <w:sz w:val="24"/>
          <w:szCs w:val="24"/>
        </w:rPr>
        <w:t>6.1. Полномочия старосты прекращаются по истечении срока его полномочий.</w:t>
      </w:r>
      <w:bookmarkStart w:id="47" w:name="sub_602"/>
      <w:bookmarkEnd w:id="46"/>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 xml:space="preserve">6.2. Полномочия старосты сельского населенного пункта прекращаются досрочно по решению </w:t>
      </w:r>
      <w:r>
        <w:rPr>
          <w:rFonts w:ascii="Times New Roman" w:hAnsi="Times New Roman"/>
          <w:sz w:val="24"/>
          <w:szCs w:val="24"/>
        </w:rPr>
        <w:t xml:space="preserve">Собрания депутатов </w:t>
      </w:r>
      <w:r w:rsidR="004A5792">
        <w:rPr>
          <w:rFonts w:ascii="Times New Roman" w:eastAsia="Times New Roman" w:hAnsi="Times New Roman"/>
          <w:bCs/>
          <w:sz w:val="24"/>
          <w:szCs w:val="24"/>
          <w:lang w:eastAsia="ru-RU"/>
        </w:rPr>
        <w:t>Батыревского</w:t>
      </w:r>
      <w:r w:rsidRPr="00970CA6">
        <w:rPr>
          <w:rFonts w:ascii="Times New Roman" w:eastAsia="Times New Roman" w:hAnsi="Times New Roman"/>
          <w:bCs/>
          <w:sz w:val="24"/>
          <w:szCs w:val="24"/>
          <w:lang w:eastAsia="ru-RU"/>
        </w:rPr>
        <w:t xml:space="preserve"> муниципального округа Чувашской Республики</w:t>
      </w:r>
      <w:r w:rsidRPr="00970CA6">
        <w:rPr>
          <w:rFonts w:ascii="Times New Roman" w:hAnsi="Times New Roman"/>
          <w:sz w:val="24"/>
          <w:szCs w:val="24"/>
        </w:rPr>
        <w:t xml:space="preserve">, по представлению схода граждан сельского населенного пункта, а также в случаях, </w:t>
      </w:r>
      <w:r w:rsidRPr="00340507">
        <w:rPr>
          <w:rFonts w:ascii="Times New Roman" w:hAnsi="Times New Roman"/>
          <w:sz w:val="24"/>
          <w:szCs w:val="24"/>
        </w:rPr>
        <w:t xml:space="preserve">установленных </w:t>
      </w:r>
      <w:hyperlink r:id="rId17" w:history="1">
        <w:r w:rsidRPr="004A5792">
          <w:rPr>
            <w:rStyle w:val="a4"/>
            <w:rFonts w:ascii="Times New Roman" w:hAnsi="Times New Roman"/>
            <w:color w:val="000000" w:themeColor="text1"/>
            <w:sz w:val="24"/>
            <w:szCs w:val="24"/>
          </w:rPr>
          <w:t>пунктами 1 - 7 части 10 статьи 40</w:t>
        </w:r>
      </w:hyperlink>
      <w:r w:rsidRPr="004A5792">
        <w:rPr>
          <w:rFonts w:ascii="Times New Roman" w:hAnsi="Times New Roman"/>
          <w:color w:val="000000" w:themeColor="text1"/>
          <w:sz w:val="24"/>
          <w:szCs w:val="24"/>
        </w:rPr>
        <w:t xml:space="preserve"> </w:t>
      </w:r>
      <w:r w:rsidRPr="00340507">
        <w:rPr>
          <w:rFonts w:ascii="Times New Roman" w:hAnsi="Times New Roman"/>
          <w:sz w:val="24"/>
          <w:szCs w:val="24"/>
        </w:rPr>
        <w:t>Федерального</w:t>
      </w:r>
      <w:r w:rsidRPr="00970CA6">
        <w:rPr>
          <w:rFonts w:ascii="Times New Roman" w:hAnsi="Times New Roman"/>
          <w:sz w:val="24"/>
          <w:szCs w:val="24"/>
        </w:rPr>
        <w:t xml:space="preserve"> закона от 6 октября 2003 года </w:t>
      </w:r>
      <w:r>
        <w:rPr>
          <w:rFonts w:ascii="Times New Roman" w:hAnsi="Times New Roman"/>
          <w:sz w:val="24"/>
          <w:szCs w:val="24"/>
        </w:rPr>
        <w:t>№</w:t>
      </w:r>
      <w:r w:rsidRPr="00970CA6">
        <w:rPr>
          <w:rFonts w:ascii="Times New Roman" w:hAnsi="Times New Roman"/>
          <w:sz w:val="24"/>
          <w:szCs w:val="24"/>
        </w:rPr>
        <w:t xml:space="preserve"> 131-ФЗ </w:t>
      </w:r>
      <w:r>
        <w:rPr>
          <w:rFonts w:ascii="Times New Roman" w:hAnsi="Times New Roman"/>
          <w:sz w:val="24"/>
          <w:szCs w:val="24"/>
        </w:rPr>
        <w:t>«</w:t>
      </w:r>
      <w:r w:rsidRPr="00970CA6">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970CA6">
        <w:rPr>
          <w:rFonts w:ascii="Times New Roman" w:hAnsi="Times New Roman"/>
          <w:sz w:val="24"/>
          <w:szCs w:val="24"/>
        </w:rPr>
        <w:t>.</w:t>
      </w:r>
      <w:bookmarkStart w:id="48" w:name="sub_603"/>
      <w:bookmarkEnd w:id="47"/>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6.3. Основаниями досрочного прекращения полномочий старосты по представлению схода граждан сельского населенного пункта являются:</w:t>
      </w:r>
      <w:bookmarkStart w:id="49" w:name="sub_631"/>
      <w:bookmarkEnd w:id="48"/>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1) неудовлетворительная оценка сходом граждан деятельности старосты, в том числе по результатам его отчета (информации);</w:t>
      </w:r>
      <w:bookmarkStart w:id="50" w:name="sub_632"/>
      <w:bookmarkEnd w:id="49"/>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2) снятие старосты с регистрационного учета по месту жительства либо месту пребывания в сельском населенном пункте, в котором он был назначен;</w:t>
      </w:r>
      <w:bookmarkStart w:id="51" w:name="sub_633"/>
      <w:bookmarkEnd w:id="50"/>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3) избрание (назначение) его на государственную должность, должность государственной гражданской службы, муниципальную должность или должность муниципальной службы;</w:t>
      </w:r>
      <w:bookmarkStart w:id="52" w:name="sub_634"/>
      <w:bookmarkEnd w:id="51"/>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4) подтвержденная в судебном порядке стойкая неспособность по состоянию здоровья осуществлять свою деятельность.</w:t>
      </w:r>
      <w:bookmarkStart w:id="53" w:name="sub_604"/>
      <w:bookmarkEnd w:id="52"/>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 xml:space="preserve">6.4. По вопросу досрочного прекращения полномочий старосты проводится сход граждан в порядке, установленном решением </w:t>
      </w:r>
      <w:r>
        <w:rPr>
          <w:rFonts w:ascii="Times New Roman" w:hAnsi="Times New Roman"/>
          <w:sz w:val="24"/>
          <w:szCs w:val="24"/>
        </w:rPr>
        <w:t xml:space="preserve">Собрания депутатов </w:t>
      </w:r>
      <w:r w:rsidR="004A5792">
        <w:rPr>
          <w:rFonts w:ascii="Times New Roman" w:eastAsia="Times New Roman" w:hAnsi="Times New Roman"/>
          <w:bCs/>
          <w:sz w:val="24"/>
          <w:szCs w:val="24"/>
          <w:lang w:eastAsia="ru-RU"/>
        </w:rPr>
        <w:t>Батыревского</w:t>
      </w:r>
      <w:r w:rsidR="004A5792" w:rsidRPr="00970CA6">
        <w:rPr>
          <w:rFonts w:ascii="Times New Roman" w:eastAsia="Times New Roman" w:hAnsi="Times New Roman"/>
          <w:bCs/>
          <w:sz w:val="24"/>
          <w:szCs w:val="24"/>
          <w:lang w:eastAsia="ru-RU"/>
        </w:rPr>
        <w:t xml:space="preserve"> </w:t>
      </w:r>
      <w:r w:rsidRPr="00970CA6">
        <w:rPr>
          <w:rFonts w:ascii="Times New Roman" w:eastAsia="Times New Roman" w:hAnsi="Times New Roman"/>
          <w:bCs/>
          <w:sz w:val="24"/>
          <w:szCs w:val="24"/>
          <w:lang w:eastAsia="ru-RU"/>
        </w:rPr>
        <w:t>муниципального округа Чувашской Республики</w:t>
      </w:r>
      <w:r w:rsidRPr="00970CA6">
        <w:rPr>
          <w:rFonts w:ascii="Times New Roman" w:hAnsi="Times New Roman"/>
          <w:sz w:val="24"/>
          <w:szCs w:val="24"/>
        </w:rPr>
        <w:t xml:space="preserve"> для схода граждан.</w:t>
      </w:r>
      <w:bookmarkStart w:id="54" w:name="sub_605"/>
      <w:bookmarkEnd w:id="53"/>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 xml:space="preserve">6.5. </w:t>
      </w:r>
      <w:r>
        <w:rPr>
          <w:rFonts w:ascii="Times New Roman" w:hAnsi="Times New Roman"/>
          <w:sz w:val="24"/>
          <w:szCs w:val="24"/>
        </w:rPr>
        <w:t xml:space="preserve">Собрание депутатов </w:t>
      </w:r>
      <w:r w:rsidR="004A5792">
        <w:rPr>
          <w:rFonts w:ascii="Times New Roman" w:eastAsia="Times New Roman" w:hAnsi="Times New Roman"/>
          <w:bCs/>
          <w:sz w:val="24"/>
          <w:szCs w:val="24"/>
          <w:lang w:eastAsia="ru-RU"/>
        </w:rPr>
        <w:t>Батыревского</w:t>
      </w:r>
      <w:r w:rsidRPr="00970CA6">
        <w:rPr>
          <w:rFonts w:ascii="Times New Roman" w:eastAsia="Times New Roman" w:hAnsi="Times New Roman"/>
          <w:bCs/>
          <w:sz w:val="24"/>
          <w:szCs w:val="24"/>
          <w:lang w:eastAsia="ru-RU"/>
        </w:rPr>
        <w:t xml:space="preserve"> муниципального округа Чувашской Республики</w:t>
      </w:r>
      <w:r w:rsidRPr="00970CA6">
        <w:rPr>
          <w:rFonts w:ascii="Times New Roman" w:hAnsi="Times New Roman"/>
          <w:sz w:val="24"/>
          <w:szCs w:val="24"/>
        </w:rPr>
        <w:t xml:space="preserve"> принимает решение на ближайшем заседании о досрочном прекращении полномочий старосты по представлению схода граждан.</w:t>
      </w:r>
      <w:bookmarkStart w:id="55" w:name="sub_606"/>
      <w:bookmarkEnd w:id="54"/>
    </w:p>
    <w:p w:rsidR="006769D7" w:rsidRPr="00970CA6"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 xml:space="preserve">6.6. Полномочия старосты прекращаются досрочно после вступления в силу решения </w:t>
      </w:r>
      <w:r>
        <w:rPr>
          <w:rFonts w:ascii="Times New Roman" w:hAnsi="Times New Roman"/>
          <w:sz w:val="24"/>
          <w:szCs w:val="24"/>
        </w:rPr>
        <w:t xml:space="preserve">Собрания депутатов </w:t>
      </w:r>
      <w:r w:rsidR="004A5792">
        <w:rPr>
          <w:rFonts w:ascii="Times New Roman" w:eastAsia="Times New Roman" w:hAnsi="Times New Roman"/>
          <w:bCs/>
          <w:sz w:val="24"/>
          <w:szCs w:val="24"/>
          <w:lang w:eastAsia="ru-RU"/>
        </w:rPr>
        <w:t>Батыревского</w:t>
      </w:r>
      <w:r w:rsidRPr="00970CA6">
        <w:rPr>
          <w:rFonts w:ascii="Times New Roman" w:eastAsia="Times New Roman" w:hAnsi="Times New Roman"/>
          <w:bCs/>
          <w:sz w:val="24"/>
          <w:szCs w:val="24"/>
          <w:lang w:eastAsia="ru-RU"/>
        </w:rPr>
        <w:t xml:space="preserve"> муниципального округа Чувашской Республики</w:t>
      </w:r>
      <w:r w:rsidRPr="00970CA6">
        <w:rPr>
          <w:rFonts w:ascii="Times New Roman" w:hAnsi="Times New Roman"/>
          <w:sz w:val="24"/>
          <w:szCs w:val="24"/>
        </w:rPr>
        <w:t xml:space="preserve"> о досрочном прекращении полномочий старосты.</w:t>
      </w:r>
    </w:p>
    <w:bookmarkEnd w:id="55"/>
    <w:p w:rsidR="006769D7" w:rsidRPr="00970CA6" w:rsidRDefault="006769D7" w:rsidP="006769D7">
      <w:pPr>
        <w:pStyle w:val="a5"/>
        <w:rPr>
          <w:rFonts w:ascii="Times New Roman" w:hAnsi="Times New Roman"/>
          <w:sz w:val="24"/>
          <w:szCs w:val="24"/>
        </w:rPr>
      </w:pPr>
    </w:p>
    <w:p w:rsidR="006769D7" w:rsidRPr="002C19A4" w:rsidRDefault="006769D7" w:rsidP="006769D7">
      <w:pPr>
        <w:pStyle w:val="a5"/>
        <w:jc w:val="center"/>
        <w:rPr>
          <w:rFonts w:ascii="Times New Roman" w:hAnsi="Times New Roman"/>
          <w:sz w:val="24"/>
          <w:szCs w:val="24"/>
        </w:rPr>
      </w:pPr>
      <w:bookmarkStart w:id="56" w:name="sub_700"/>
      <w:r w:rsidRPr="002C19A4">
        <w:rPr>
          <w:rFonts w:ascii="Times New Roman" w:hAnsi="Times New Roman"/>
          <w:sz w:val="24"/>
          <w:szCs w:val="24"/>
        </w:rPr>
        <w:t>7. Гарантии деятельности старосты</w:t>
      </w:r>
    </w:p>
    <w:bookmarkEnd w:id="56"/>
    <w:p w:rsidR="006769D7" w:rsidRPr="002C19A4" w:rsidRDefault="006769D7" w:rsidP="006769D7">
      <w:pPr>
        <w:pStyle w:val="a5"/>
        <w:rPr>
          <w:rFonts w:ascii="Times New Roman" w:hAnsi="Times New Roman"/>
          <w:sz w:val="24"/>
          <w:szCs w:val="24"/>
        </w:rPr>
      </w:pPr>
    </w:p>
    <w:p w:rsidR="006769D7" w:rsidRDefault="006769D7" w:rsidP="006769D7">
      <w:pPr>
        <w:pStyle w:val="a5"/>
        <w:ind w:firstLine="709"/>
        <w:jc w:val="both"/>
        <w:rPr>
          <w:rFonts w:ascii="Times New Roman" w:hAnsi="Times New Roman"/>
          <w:sz w:val="24"/>
          <w:szCs w:val="24"/>
        </w:rPr>
      </w:pPr>
      <w:bookmarkStart w:id="57" w:name="sub_701"/>
      <w:r w:rsidRPr="00970CA6">
        <w:rPr>
          <w:rFonts w:ascii="Times New Roman" w:hAnsi="Times New Roman"/>
          <w:sz w:val="24"/>
          <w:szCs w:val="24"/>
        </w:rPr>
        <w:t>7.1. Старосте сельского населенного пункта устанавливаются следующие гарантии деятельности:</w:t>
      </w:r>
      <w:bookmarkStart w:id="58" w:name="sub_711"/>
      <w:bookmarkEnd w:id="57"/>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 xml:space="preserve">1) материально-техническое, организационное и иное обеспечение деятельности старосты, которое осуществляется администрацией </w:t>
      </w:r>
      <w:r w:rsidR="004A5792">
        <w:rPr>
          <w:rFonts w:ascii="Times New Roman" w:eastAsia="Times New Roman" w:hAnsi="Times New Roman"/>
          <w:bCs/>
          <w:sz w:val="24"/>
          <w:szCs w:val="24"/>
          <w:lang w:eastAsia="ru-RU"/>
        </w:rPr>
        <w:t>Батыревского</w:t>
      </w:r>
      <w:r w:rsidRPr="00970CA6">
        <w:rPr>
          <w:rFonts w:ascii="Times New Roman" w:eastAsia="Times New Roman" w:hAnsi="Times New Roman"/>
          <w:bCs/>
          <w:sz w:val="24"/>
          <w:szCs w:val="24"/>
          <w:lang w:eastAsia="ru-RU"/>
        </w:rPr>
        <w:t xml:space="preserve"> муниципального округа Чувашской Республики</w:t>
      </w:r>
      <w:r w:rsidRPr="00970CA6">
        <w:rPr>
          <w:rFonts w:ascii="Times New Roman" w:hAnsi="Times New Roman"/>
          <w:sz w:val="24"/>
          <w:szCs w:val="24"/>
        </w:rPr>
        <w:t>, муниципальными казенными учреждениями, обслуживающими территории соответствующих населенных пунктов, путем содействия старосте в осуществлении его полномочий, оказания информационной, консультационной и методической помощи в осуществлении его полномочий;</w:t>
      </w:r>
      <w:bookmarkStart w:id="59" w:name="sub_712"/>
      <w:bookmarkEnd w:id="58"/>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lastRenderedPageBreak/>
        <w:t xml:space="preserve">2) реализация права правотворческой инициативы старосты в </w:t>
      </w:r>
      <w:r w:rsidR="004A5792">
        <w:rPr>
          <w:rFonts w:ascii="Times New Roman" w:eastAsia="Times New Roman" w:hAnsi="Times New Roman"/>
          <w:bCs/>
          <w:sz w:val="24"/>
          <w:szCs w:val="24"/>
          <w:lang w:eastAsia="ru-RU"/>
        </w:rPr>
        <w:t>Батыревского</w:t>
      </w:r>
      <w:r w:rsidR="004A5792" w:rsidRPr="00970CA6">
        <w:rPr>
          <w:rFonts w:ascii="Times New Roman" w:eastAsia="Times New Roman" w:hAnsi="Times New Roman"/>
          <w:bCs/>
          <w:sz w:val="24"/>
          <w:szCs w:val="24"/>
          <w:lang w:eastAsia="ru-RU"/>
        </w:rPr>
        <w:t xml:space="preserve"> </w:t>
      </w:r>
      <w:r w:rsidRPr="00970CA6">
        <w:rPr>
          <w:rFonts w:ascii="Times New Roman" w:eastAsia="Times New Roman" w:hAnsi="Times New Roman"/>
          <w:bCs/>
          <w:sz w:val="24"/>
          <w:szCs w:val="24"/>
          <w:lang w:eastAsia="ru-RU"/>
        </w:rPr>
        <w:t>муниципально</w:t>
      </w:r>
      <w:r>
        <w:rPr>
          <w:rFonts w:ascii="Times New Roman" w:eastAsia="Times New Roman" w:hAnsi="Times New Roman"/>
          <w:bCs/>
          <w:sz w:val="24"/>
          <w:szCs w:val="24"/>
          <w:lang w:eastAsia="ru-RU"/>
        </w:rPr>
        <w:t>м</w:t>
      </w:r>
      <w:r w:rsidRPr="00970CA6">
        <w:rPr>
          <w:rFonts w:ascii="Times New Roman" w:eastAsia="Times New Roman" w:hAnsi="Times New Roman"/>
          <w:bCs/>
          <w:sz w:val="24"/>
          <w:szCs w:val="24"/>
          <w:lang w:eastAsia="ru-RU"/>
        </w:rPr>
        <w:t xml:space="preserve"> округ</w:t>
      </w:r>
      <w:r>
        <w:rPr>
          <w:rFonts w:ascii="Times New Roman" w:eastAsia="Times New Roman" w:hAnsi="Times New Roman"/>
          <w:bCs/>
          <w:sz w:val="24"/>
          <w:szCs w:val="24"/>
          <w:lang w:eastAsia="ru-RU"/>
        </w:rPr>
        <w:t>е</w:t>
      </w:r>
      <w:r w:rsidRPr="00970CA6">
        <w:rPr>
          <w:rFonts w:ascii="Times New Roman" w:eastAsia="Times New Roman" w:hAnsi="Times New Roman"/>
          <w:bCs/>
          <w:sz w:val="24"/>
          <w:szCs w:val="24"/>
          <w:lang w:eastAsia="ru-RU"/>
        </w:rPr>
        <w:t xml:space="preserve"> Чувашской Республики</w:t>
      </w:r>
      <w:r w:rsidRPr="00970CA6">
        <w:rPr>
          <w:rFonts w:ascii="Times New Roman" w:hAnsi="Times New Roman"/>
          <w:sz w:val="24"/>
          <w:szCs w:val="24"/>
        </w:rPr>
        <w:t xml:space="preserve">, которая осуществляется в соответствии с муниципальными правовыми актами </w:t>
      </w:r>
      <w:r w:rsidR="004A5792">
        <w:rPr>
          <w:rFonts w:ascii="Times New Roman" w:eastAsia="Times New Roman" w:hAnsi="Times New Roman"/>
          <w:bCs/>
          <w:sz w:val="24"/>
          <w:szCs w:val="24"/>
          <w:lang w:eastAsia="ru-RU"/>
        </w:rPr>
        <w:t>Батыревского</w:t>
      </w:r>
      <w:r w:rsidRPr="00970CA6">
        <w:rPr>
          <w:rFonts w:ascii="Times New Roman" w:eastAsia="Times New Roman" w:hAnsi="Times New Roman"/>
          <w:bCs/>
          <w:sz w:val="24"/>
          <w:szCs w:val="24"/>
          <w:lang w:eastAsia="ru-RU"/>
        </w:rPr>
        <w:t xml:space="preserve"> муниципального округа Чувашской Республики</w:t>
      </w:r>
      <w:r w:rsidRPr="00970CA6">
        <w:rPr>
          <w:rFonts w:ascii="Times New Roman" w:hAnsi="Times New Roman"/>
          <w:sz w:val="24"/>
          <w:szCs w:val="24"/>
        </w:rPr>
        <w:t>, регулирующими порядок внесения, рассмотрения и принятие муниципальных правовых актов соответствующих органов местного самоуправления;</w:t>
      </w:r>
      <w:bookmarkStart w:id="60" w:name="sub_713"/>
      <w:bookmarkEnd w:id="59"/>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 xml:space="preserve">3) реализация права старосты на посещение органов местного самоуправления </w:t>
      </w:r>
      <w:r w:rsidR="004A5792">
        <w:rPr>
          <w:rFonts w:ascii="Times New Roman" w:eastAsia="Times New Roman" w:hAnsi="Times New Roman"/>
          <w:bCs/>
          <w:sz w:val="24"/>
          <w:szCs w:val="24"/>
          <w:lang w:eastAsia="ru-RU"/>
        </w:rPr>
        <w:t>Батыревского</w:t>
      </w:r>
      <w:r w:rsidRPr="00970CA6">
        <w:rPr>
          <w:rFonts w:ascii="Times New Roman" w:eastAsia="Times New Roman" w:hAnsi="Times New Roman"/>
          <w:bCs/>
          <w:sz w:val="24"/>
          <w:szCs w:val="24"/>
          <w:lang w:eastAsia="ru-RU"/>
        </w:rPr>
        <w:t xml:space="preserve"> муниципального округа Чувашской Республики</w:t>
      </w:r>
      <w:r w:rsidRPr="00970CA6">
        <w:rPr>
          <w:rFonts w:ascii="Times New Roman" w:hAnsi="Times New Roman"/>
          <w:sz w:val="24"/>
          <w:szCs w:val="24"/>
        </w:rPr>
        <w:t xml:space="preserve">, организаций, созданных органами местного самоуправления </w:t>
      </w:r>
      <w:r w:rsidR="004A5792">
        <w:rPr>
          <w:rFonts w:ascii="Times New Roman" w:eastAsia="Times New Roman" w:hAnsi="Times New Roman"/>
          <w:bCs/>
          <w:sz w:val="24"/>
          <w:szCs w:val="24"/>
          <w:lang w:eastAsia="ru-RU"/>
        </w:rPr>
        <w:t>Батыревского</w:t>
      </w:r>
      <w:r w:rsidRPr="00970CA6">
        <w:rPr>
          <w:rFonts w:ascii="Times New Roman" w:eastAsia="Times New Roman" w:hAnsi="Times New Roman"/>
          <w:bCs/>
          <w:sz w:val="24"/>
          <w:szCs w:val="24"/>
          <w:lang w:eastAsia="ru-RU"/>
        </w:rPr>
        <w:t xml:space="preserve"> муниципального округа Чувашской Республики</w:t>
      </w:r>
      <w:r w:rsidRPr="00970CA6">
        <w:rPr>
          <w:rFonts w:ascii="Times New Roman" w:hAnsi="Times New Roman"/>
          <w:sz w:val="24"/>
          <w:szCs w:val="24"/>
        </w:rPr>
        <w:t>, на прием в первоочередном порядке должностными лицами указанных органов и организаций.</w:t>
      </w:r>
      <w:bookmarkEnd w:id="60"/>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 xml:space="preserve">Староста по предъявлении удостоверения имеет право для осуществления своих полномочий беспрепятственно посещать органы местного самоуправления </w:t>
      </w:r>
      <w:r w:rsidR="004A5792">
        <w:rPr>
          <w:rFonts w:ascii="Times New Roman" w:eastAsia="Times New Roman" w:hAnsi="Times New Roman"/>
          <w:bCs/>
          <w:sz w:val="24"/>
          <w:szCs w:val="24"/>
          <w:lang w:eastAsia="ru-RU"/>
        </w:rPr>
        <w:t>Батыревского</w:t>
      </w:r>
      <w:r w:rsidR="004A5792" w:rsidRPr="00970CA6">
        <w:rPr>
          <w:rFonts w:ascii="Times New Roman" w:eastAsia="Times New Roman" w:hAnsi="Times New Roman"/>
          <w:bCs/>
          <w:sz w:val="24"/>
          <w:szCs w:val="24"/>
          <w:lang w:eastAsia="ru-RU"/>
        </w:rPr>
        <w:t xml:space="preserve"> </w:t>
      </w:r>
      <w:r w:rsidRPr="00970CA6">
        <w:rPr>
          <w:rFonts w:ascii="Times New Roman" w:eastAsia="Times New Roman" w:hAnsi="Times New Roman"/>
          <w:bCs/>
          <w:sz w:val="24"/>
          <w:szCs w:val="24"/>
          <w:lang w:eastAsia="ru-RU"/>
        </w:rPr>
        <w:t>муниципального округа Чувашской Республики</w:t>
      </w:r>
      <w:r w:rsidRPr="00970CA6">
        <w:rPr>
          <w:rFonts w:ascii="Times New Roman" w:hAnsi="Times New Roman"/>
          <w:sz w:val="24"/>
          <w:szCs w:val="24"/>
        </w:rPr>
        <w:t xml:space="preserve"> и организации, созданные указанными органами, с учетом режима их работы, а также право на прием их руководителями и иными должностными лицами.</w:t>
      </w:r>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 xml:space="preserve">Руководители и иные должностные лица органов местного самоуправления </w:t>
      </w:r>
      <w:r w:rsidR="004A5792">
        <w:rPr>
          <w:rFonts w:ascii="Times New Roman" w:eastAsia="Times New Roman" w:hAnsi="Times New Roman"/>
          <w:bCs/>
          <w:sz w:val="24"/>
          <w:szCs w:val="24"/>
          <w:lang w:eastAsia="ru-RU"/>
        </w:rPr>
        <w:t>Батыревского</w:t>
      </w:r>
      <w:r w:rsidRPr="00970CA6">
        <w:rPr>
          <w:rFonts w:ascii="Times New Roman" w:eastAsia="Times New Roman" w:hAnsi="Times New Roman"/>
          <w:bCs/>
          <w:sz w:val="24"/>
          <w:szCs w:val="24"/>
          <w:lang w:eastAsia="ru-RU"/>
        </w:rPr>
        <w:t xml:space="preserve"> муниципального округа Чувашской Республики</w:t>
      </w:r>
      <w:r w:rsidRPr="00970CA6">
        <w:rPr>
          <w:rFonts w:ascii="Times New Roman" w:hAnsi="Times New Roman"/>
          <w:sz w:val="24"/>
          <w:szCs w:val="24"/>
        </w:rPr>
        <w:t xml:space="preserve"> и организаций, созданных указанными органами, обязаны принять старосту в течение пяти рабочих дней со дня обращения, а в случае невозможности приема вправе отложить прием на срок, не превышающий 14 рабочих дней, либо поручить прием другому должностному лицу;</w:t>
      </w:r>
      <w:bookmarkStart w:id="61" w:name="sub_714"/>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4) реализация права старосты на обращение.</w:t>
      </w:r>
      <w:bookmarkEnd w:id="61"/>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 xml:space="preserve">Староста по вопросам, связанным с осуществлением своих полномочий, вправе направить письменное обращение в органы местного самоуправления </w:t>
      </w:r>
      <w:r w:rsidR="004A5792">
        <w:rPr>
          <w:rFonts w:ascii="Times New Roman" w:eastAsia="Times New Roman" w:hAnsi="Times New Roman"/>
          <w:bCs/>
          <w:sz w:val="24"/>
          <w:szCs w:val="24"/>
          <w:lang w:eastAsia="ru-RU"/>
        </w:rPr>
        <w:t>Батыревского</w:t>
      </w:r>
      <w:r w:rsidRPr="00970CA6">
        <w:rPr>
          <w:rFonts w:ascii="Times New Roman" w:eastAsia="Times New Roman" w:hAnsi="Times New Roman"/>
          <w:bCs/>
          <w:sz w:val="24"/>
          <w:szCs w:val="24"/>
          <w:lang w:eastAsia="ru-RU"/>
        </w:rPr>
        <w:t xml:space="preserve"> муниципального округа Чувашской Республики</w:t>
      </w:r>
      <w:r w:rsidRPr="00970CA6">
        <w:rPr>
          <w:rFonts w:ascii="Times New Roman" w:hAnsi="Times New Roman"/>
          <w:sz w:val="24"/>
          <w:szCs w:val="24"/>
        </w:rPr>
        <w:t xml:space="preserve">, а также организации и общественные объединения независимо от их организационно-правовой формы (далее - организации и объединения), расположенные на территории </w:t>
      </w:r>
      <w:r w:rsidR="004A5792">
        <w:rPr>
          <w:rFonts w:ascii="Times New Roman" w:eastAsia="Times New Roman" w:hAnsi="Times New Roman"/>
          <w:bCs/>
          <w:sz w:val="24"/>
          <w:szCs w:val="24"/>
          <w:lang w:eastAsia="ru-RU"/>
        </w:rPr>
        <w:t>Батыревского</w:t>
      </w:r>
      <w:r w:rsidRPr="00970CA6">
        <w:rPr>
          <w:rFonts w:ascii="Times New Roman" w:eastAsia="Times New Roman" w:hAnsi="Times New Roman"/>
          <w:bCs/>
          <w:sz w:val="24"/>
          <w:szCs w:val="24"/>
          <w:lang w:eastAsia="ru-RU"/>
        </w:rPr>
        <w:t xml:space="preserve"> муниципального округа Чувашской Республики</w:t>
      </w:r>
      <w:r w:rsidRPr="00970CA6">
        <w:rPr>
          <w:rFonts w:ascii="Times New Roman" w:hAnsi="Times New Roman"/>
          <w:sz w:val="24"/>
          <w:szCs w:val="24"/>
        </w:rPr>
        <w:t>.</w:t>
      </w:r>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 xml:space="preserve">Руководители и иные должностные лица органов местного самоуправления </w:t>
      </w:r>
      <w:r w:rsidR="004A5792">
        <w:rPr>
          <w:rFonts w:ascii="Times New Roman" w:eastAsia="Times New Roman" w:hAnsi="Times New Roman"/>
          <w:bCs/>
          <w:sz w:val="24"/>
          <w:szCs w:val="24"/>
          <w:lang w:eastAsia="ru-RU"/>
        </w:rPr>
        <w:t>Батыревского</w:t>
      </w:r>
      <w:r w:rsidRPr="00970CA6">
        <w:rPr>
          <w:rFonts w:ascii="Times New Roman" w:eastAsia="Times New Roman" w:hAnsi="Times New Roman"/>
          <w:bCs/>
          <w:sz w:val="24"/>
          <w:szCs w:val="24"/>
          <w:lang w:eastAsia="ru-RU"/>
        </w:rPr>
        <w:t xml:space="preserve"> муниципального округа Чувашской Республики</w:t>
      </w:r>
      <w:r w:rsidRPr="00970CA6">
        <w:rPr>
          <w:rFonts w:ascii="Times New Roman" w:hAnsi="Times New Roman"/>
          <w:sz w:val="24"/>
          <w:szCs w:val="24"/>
        </w:rPr>
        <w:t>, организаций и объединений, обязаны дать ответ на обращение, представить запрашиваемые документы и сведения в течение 30 дней со дня регистрации письменного обращения. Предоставление сведений, составляющих государственную или иную охраняемую законом тайну, осуществляется в порядке, установленном законодательством Российской Федерации;</w:t>
      </w:r>
      <w:bookmarkStart w:id="62" w:name="sub_715"/>
    </w:p>
    <w:p w:rsidR="006769D7"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5) реализация права старосты на получение информации и материалов по вопросам, связанным с обеспечением деятельности старосты.</w:t>
      </w:r>
      <w:bookmarkEnd w:id="62"/>
    </w:p>
    <w:p w:rsidR="006769D7" w:rsidRPr="0099600E" w:rsidRDefault="006769D7" w:rsidP="006769D7">
      <w:pPr>
        <w:pStyle w:val="a5"/>
        <w:ind w:firstLine="709"/>
        <w:jc w:val="both"/>
        <w:rPr>
          <w:rFonts w:ascii="Times New Roman" w:hAnsi="Times New Roman"/>
          <w:sz w:val="24"/>
          <w:szCs w:val="24"/>
        </w:rPr>
      </w:pPr>
      <w:r w:rsidRPr="00970CA6">
        <w:rPr>
          <w:rFonts w:ascii="Times New Roman" w:hAnsi="Times New Roman"/>
          <w:sz w:val="24"/>
          <w:szCs w:val="24"/>
        </w:rPr>
        <w:t xml:space="preserve">Должностные лица соответствующих органов местного самоуправления </w:t>
      </w:r>
      <w:r w:rsidR="004A5792">
        <w:rPr>
          <w:rFonts w:ascii="Times New Roman" w:eastAsia="Times New Roman" w:hAnsi="Times New Roman"/>
          <w:bCs/>
          <w:sz w:val="24"/>
          <w:szCs w:val="24"/>
          <w:lang w:eastAsia="ru-RU"/>
        </w:rPr>
        <w:t>Батыревского</w:t>
      </w:r>
      <w:r w:rsidRPr="00970CA6">
        <w:rPr>
          <w:rFonts w:ascii="Times New Roman" w:eastAsia="Times New Roman" w:hAnsi="Times New Roman"/>
          <w:bCs/>
          <w:sz w:val="24"/>
          <w:szCs w:val="24"/>
          <w:lang w:eastAsia="ru-RU"/>
        </w:rPr>
        <w:t xml:space="preserve"> муниципального округа Чувашской Республики</w:t>
      </w:r>
      <w:r w:rsidRPr="00970CA6">
        <w:rPr>
          <w:rFonts w:ascii="Times New Roman" w:hAnsi="Times New Roman"/>
          <w:sz w:val="24"/>
          <w:szCs w:val="24"/>
        </w:rPr>
        <w:t>, муниципальных казенных учреждений, обслуживающих территории соответствующих населенных пунктов, обеспечивают старосту консультациями специалистов, не позднее семи дней со дня получения обращения (а при необходимости получения дополнительных материалов - не позднее 30 дней со дня получения обращения) предоставляют ему необходимую информацию и документы по вопросам, связанным с осуществлением его полномочий, в порядке, устан</w:t>
      </w:r>
      <w:r>
        <w:rPr>
          <w:rFonts w:ascii="Times New Roman" w:hAnsi="Times New Roman"/>
          <w:sz w:val="24"/>
          <w:szCs w:val="24"/>
        </w:rPr>
        <w:t>овленном федеральными законами.</w:t>
      </w:r>
    </w:p>
    <w:p w:rsidR="006769D7" w:rsidRDefault="006769D7" w:rsidP="006769D7"/>
    <w:p w:rsidR="004A5792" w:rsidRDefault="004A5792" w:rsidP="006769D7"/>
    <w:p w:rsidR="004A5792" w:rsidRDefault="004A5792" w:rsidP="006769D7"/>
    <w:p w:rsidR="004A5792" w:rsidRDefault="004A5792" w:rsidP="006769D7"/>
    <w:p w:rsidR="004A5792" w:rsidRDefault="004A5792" w:rsidP="006769D7"/>
    <w:p w:rsidR="004A5792" w:rsidRDefault="004A5792" w:rsidP="006769D7"/>
    <w:p w:rsidR="004A5792" w:rsidRDefault="004A5792" w:rsidP="006769D7"/>
    <w:p w:rsidR="004A5792" w:rsidRDefault="004A5792" w:rsidP="006769D7"/>
    <w:p w:rsidR="004C6B59" w:rsidRDefault="004C6B59" w:rsidP="006769D7"/>
    <w:p w:rsidR="006769D7" w:rsidRPr="004A5792" w:rsidRDefault="006769D7" w:rsidP="006769D7">
      <w:pPr>
        <w:pStyle w:val="a5"/>
        <w:jc w:val="right"/>
        <w:rPr>
          <w:rStyle w:val="a6"/>
          <w:rFonts w:ascii="Times New Roman" w:hAnsi="Times New Roman"/>
          <w:b w:val="0"/>
          <w:sz w:val="20"/>
          <w:szCs w:val="20"/>
        </w:rPr>
      </w:pPr>
      <w:bookmarkStart w:id="63" w:name="sub_1100"/>
      <w:r w:rsidRPr="004A5792">
        <w:rPr>
          <w:rStyle w:val="a6"/>
          <w:rFonts w:ascii="Times New Roman" w:hAnsi="Times New Roman"/>
          <w:b w:val="0"/>
          <w:sz w:val="20"/>
          <w:szCs w:val="20"/>
        </w:rPr>
        <w:lastRenderedPageBreak/>
        <w:t>Приложение</w:t>
      </w:r>
      <w:r w:rsidRPr="004A5792">
        <w:rPr>
          <w:rStyle w:val="a6"/>
          <w:rFonts w:ascii="Times New Roman" w:hAnsi="Times New Roman"/>
          <w:b w:val="0"/>
          <w:sz w:val="20"/>
          <w:szCs w:val="20"/>
        </w:rPr>
        <w:br/>
        <w:t>к</w:t>
      </w:r>
      <w:r w:rsidRPr="004A5792">
        <w:rPr>
          <w:rStyle w:val="a6"/>
          <w:rFonts w:ascii="Times New Roman" w:hAnsi="Times New Roman"/>
          <w:sz w:val="20"/>
          <w:szCs w:val="20"/>
        </w:rPr>
        <w:t xml:space="preserve"> </w:t>
      </w:r>
      <w:hyperlink w:anchor="sub_1000" w:history="1">
        <w:r w:rsidRPr="004A5792">
          <w:rPr>
            <w:rStyle w:val="a4"/>
            <w:rFonts w:ascii="Times New Roman" w:hAnsi="Times New Roman"/>
            <w:color w:val="000000" w:themeColor="text1"/>
            <w:sz w:val="20"/>
            <w:szCs w:val="20"/>
          </w:rPr>
          <w:t>Положению</w:t>
        </w:r>
      </w:hyperlink>
      <w:r w:rsidRPr="004A5792">
        <w:rPr>
          <w:rStyle w:val="a6"/>
          <w:rFonts w:ascii="Times New Roman" w:hAnsi="Times New Roman"/>
          <w:sz w:val="20"/>
          <w:szCs w:val="20"/>
        </w:rPr>
        <w:t xml:space="preserve"> </w:t>
      </w:r>
      <w:r w:rsidRPr="004A5792">
        <w:rPr>
          <w:rStyle w:val="a6"/>
          <w:rFonts w:ascii="Times New Roman" w:hAnsi="Times New Roman"/>
          <w:b w:val="0"/>
          <w:sz w:val="20"/>
          <w:szCs w:val="20"/>
        </w:rPr>
        <w:t xml:space="preserve">о старостах </w:t>
      </w:r>
    </w:p>
    <w:p w:rsidR="006769D7" w:rsidRPr="004A5792" w:rsidRDefault="006769D7" w:rsidP="006769D7">
      <w:pPr>
        <w:pStyle w:val="a5"/>
        <w:jc w:val="right"/>
        <w:rPr>
          <w:rStyle w:val="a6"/>
          <w:rFonts w:ascii="Times New Roman" w:hAnsi="Times New Roman"/>
          <w:b w:val="0"/>
          <w:sz w:val="20"/>
          <w:szCs w:val="20"/>
        </w:rPr>
      </w:pPr>
      <w:r w:rsidRPr="004A5792">
        <w:rPr>
          <w:rStyle w:val="a6"/>
          <w:rFonts w:ascii="Times New Roman" w:hAnsi="Times New Roman"/>
          <w:b w:val="0"/>
          <w:sz w:val="20"/>
          <w:szCs w:val="20"/>
        </w:rPr>
        <w:t xml:space="preserve">сельских населенных пунктов, входящих </w:t>
      </w:r>
    </w:p>
    <w:p w:rsidR="006769D7" w:rsidRPr="004A5792" w:rsidRDefault="006769D7" w:rsidP="006769D7">
      <w:pPr>
        <w:pStyle w:val="a5"/>
        <w:jc w:val="right"/>
        <w:rPr>
          <w:rFonts w:ascii="Times New Roman" w:eastAsia="Times New Roman" w:hAnsi="Times New Roman"/>
          <w:sz w:val="20"/>
          <w:szCs w:val="20"/>
          <w:lang w:eastAsia="ru-RU"/>
        </w:rPr>
      </w:pPr>
      <w:r w:rsidRPr="004A5792">
        <w:rPr>
          <w:rStyle w:val="a6"/>
          <w:rFonts w:ascii="Times New Roman" w:hAnsi="Times New Roman"/>
          <w:b w:val="0"/>
          <w:sz w:val="20"/>
          <w:szCs w:val="20"/>
        </w:rPr>
        <w:t xml:space="preserve">в состав </w:t>
      </w:r>
      <w:r w:rsidR="004A5792" w:rsidRPr="004A5792">
        <w:rPr>
          <w:rFonts w:ascii="Times New Roman" w:eastAsia="Times New Roman" w:hAnsi="Times New Roman"/>
          <w:bCs/>
          <w:sz w:val="20"/>
          <w:szCs w:val="20"/>
          <w:lang w:eastAsia="ru-RU"/>
        </w:rPr>
        <w:t>Батыревского</w:t>
      </w:r>
      <w:r w:rsidRPr="004A5792">
        <w:rPr>
          <w:rFonts w:ascii="Times New Roman" w:eastAsia="Times New Roman" w:hAnsi="Times New Roman"/>
          <w:sz w:val="20"/>
          <w:szCs w:val="20"/>
          <w:lang w:eastAsia="ru-RU"/>
        </w:rPr>
        <w:t xml:space="preserve"> муниципального </w:t>
      </w:r>
    </w:p>
    <w:p w:rsidR="006769D7" w:rsidRPr="004A5792" w:rsidRDefault="006769D7" w:rsidP="006769D7">
      <w:pPr>
        <w:pStyle w:val="a5"/>
        <w:jc w:val="right"/>
        <w:rPr>
          <w:rStyle w:val="a6"/>
          <w:rFonts w:ascii="Times New Roman" w:hAnsi="Times New Roman"/>
          <w:sz w:val="20"/>
          <w:szCs w:val="20"/>
        </w:rPr>
      </w:pPr>
      <w:r w:rsidRPr="004A5792">
        <w:rPr>
          <w:rFonts w:ascii="Times New Roman" w:eastAsia="Times New Roman" w:hAnsi="Times New Roman"/>
          <w:sz w:val="20"/>
          <w:szCs w:val="20"/>
          <w:lang w:eastAsia="ru-RU"/>
        </w:rPr>
        <w:t>округа Чувашской Республики</w:t>
      </w:r>
    </w:p>
    <w:bookmarkEnd w:id="63"/>
    <w:p w:rsidR="006769D7" w:rsidRDefault="006769D7" w:rsidP="006769D7">
      <w:pPr>
        <w:pStyle w:val="a5"/>
        <w:jc w:val="center"/>
        <w:rPr>
          <w:rFonts w:ascii="Times New Roman" w:hAnsi="Times New Roman"/>
          <w:b/>
          <w:sz w:val="24"/>
          <w:szCs w:val="24"/>
        </w:rPr>
      </w:pPr>
    </w:p>
    <w:p w:rsidR="006769D7" w:rsidRPr="002C19A4" w:rsidRDefault="006769D7" w:rsidP="006769D7">
      <w:pPr>
        <w:pStyle w:val="a5"/>
        <w:jc w:val="center"/>
        <w:rPr>
          <w:rFonts w:ascii="Times New Roman" w:hAnsi="Times New Roman"/>
          <w:sz w:val="23"/>
          <w:szCs w:val="23"/>
        </w:rPr>
      </w:pPr>
      <w:r w:rsidRPr="002C19A4">
        <w:rPr>
          <w:rFonts w:ascii="Times New Roman" w:hAnsi="Times New Roman"/>
          <w:sz w:val="23"/>
          <w:szCs w:val="23"/>
        </w:rPr>
        <w:t>Положение</w:t>
      </w:r>
      <w:r w:rsidRPr="002C19A4">
        <w:rPr>
          <w:rFonts w:ascii="Times New Roman" w:hAnsi="Times New Roman"/>
          <w:sz w:val="23"/>
          <w:szCs w:val="23"/>
        </w:rPr>
        <w:br/>
        <w:t>об удостоверении старосты сельского населенного пункта</w:t>
      </w:r>
    </w:p>
    <w:p w:rsidR="006769D7" w:rsidRPr="002C19A4" w:rsidRDefault="004A5792" w:rsidP="006769D7">
      <w:pPr>
        <w:pStyle w:val="a5"/>
        <w:tabs>
          <w:tab w:val="left" w:pos="6711"/>
        </w:tabs>
        <w:jc w:val="center"/>
        <w:rPr>
          <w:rFonts w:ascii="Times New Roman" w:hAnsi="Times New Roman"/>
          <w:sz w:val="23"/>
          <w:szCs w:val="23"/>
        </w:rPr>
      </w:pPr>
      <w:r>
        <w:rPr>
          <w:rFonts w:ascii="Times New Roman" w:eastAsia="Times New Roman" w:hAnsi="Times New Roman"/>
          <w:bCs/>
          <w:sz w:val="24"/>
          <w:szCs w:val="24"/>
          <w:lang w:eastAsia="ru-RU"/>
        </w:rPr>
        <w:t>Батыревского</w:t>
      </w:r>
      <w:r w:rsidR="006769D7" w:rsidRPr="002C19A4">
        <w:rPr>
          <w:rFonts w:ascii="Times New Roman" w:eastAsia="Times New Roman" w:hAnsi="Times New Roman"/>
          <w:bCs/>
          <w:sz w:val="23"/>
          <w:szCs w:val="23"/>
          <w:lang w:eastAsia="ru-RU"/>
        </w:rPr>
        <w:t xml:space="preserve"> муниципального округа Чувашской Республики</w:t>
      </w:r>
    </w:p>
    <w:p w:rsidR="006769D7" w:rsidRPr="002C19A4" w:rsidRDefault="006769D7" w:rsidP="006769D7">
      <w:pPr>
        <w:pStyle w:val="a5"/>
        <w:rPr>
          <w:rFonts w:ascii="Times New Roman" w:hAnsi="Times New Roman"/>
          <w:sz w:val="23"/>
          <w:szCs w:val="23"/>
        </w:rPr>
      </w:pPr>
    </w:p>
    <w:p w:rsidR="006769D7" w:rsidRPr="002C19A4" w:rsidRDefault="006769D7" w:rsidP="006769D7">
      <w:pPr>
        <w:pStyle w:val="a5"/>
        <w:jc w:val="center"/>
        <w:rPr>
          <w:rFonts w:ascii="Times New Roman" w:hAnsi="Times New Roman"/>
          <w:sz w:val="23"/>
          <w:szCs w:val="23"/>
        </w:rPr>
      </w:pPr>
      <w:bookmarkStart w:id="64" w:name="sub_1110"/>
      <w:r w:rsidRPr="002C19A4">
        <w:rPr>
          <w:rFonts w:ascii="Times New Roman" w:hAnsi="Times New Roman"/>
          <w:sz w:val="23"/>
          <w:szCs w:val="23"/>
        </w:rPr>
        <w:t>1. Общие положения</w:t>
      </w:r>
    </w:p>
    <w:bookmarkEnd w:id="64"/>
    <w:p w:rsidR="006769D7" w:rsidRPr="00126BC2" w:rsidRDefault="006769D7" w:rsidP="006769D7">
      <w:pPr>
        <w:pStyle w:val="a5"/>
        <w:ind w:firstLine="709"/>
        <w:jc w:val="both"/>
        <w:rPr>
          <w:rFonts w:ascii="Times New Roman" w:hAnsi="Times New Roman"/>
          <w:sz w:val="23"/>
          <w:szCs w:val="23"/>
        </w:rPr>
      </w:pPr>
      <w:r w:rsidRPr="00126BC2">
        <w:rPr>
          <w:rFonts w:ascii="Times New Roman" w:hAnsi="Times New Roman"/>
          <w:sz w:val="23"/>
          <w:szCs w:val="23"/>
        </w:rPr>
        <w:t xml:space="preserve">Документом, удостоверяющим статус старосты сельского населенного пункта, входящего в состав </w:t>
      </w:r>
      <w:r w:rsidR="004A5792">
        <w:rPr>
          <w:rFonts w:ascii="Times New Roman" w:eastAsia="Times New Roman" w:hAnsi="Times New Roman"/>
          <w:bCs/>
          <w:sz w:val="24"/>
          <w:szCs w:val="24"/>
          <w:lang w:eastAsia="ru-RU"/>
        </w:rPr>
        <w:t>Батыревского</w:t>
      </w:r>
      <w:r w:rsidRPr="00126BC2">
        <w:rPr>
          <w:rFonts w:ascii="Times New Roman" w:eastAsia="Times New Roman" w:hAnsi="Times New Roman"/>
          <w:bCs/>
          <w:sz w:val="23"/>
          <w:szCs w:val="23"/>
          <w:lang w:eastAsia="ru-RU"/>
        </w:rPr>
        <w:t xml:space="preserve"> муниципального округа Чувашской Республики</w:t>
      </w:r>
      <w:r w:rsidRPr="00126BC2">
        <w:rPr>
          <w:rFonts w:ascii="Times New Roman" w:hAnsi="Times New Roman"/>
          <w:sz w:val="23"/>
          <w:szCs w:val="23"/>
        </w:rPr>
        <w:t>, является удостоверение старосты сельского населенного пункта.</w:t>
      </w:r>
    </w:p>
    <w:p w:rsidR="006769D7" w:rsidRPr="00126BC2" w:rsidRDefault="006769D7" w:rsidP="006769D7">
      <w:pPr>
        <w:pStyle w:val="a5"/>
        <w:ind w:firstLine="709"/>
        <w:jc w:val="both"/>
        <w:rPr>
          <w:rFonts w:ascii="Times New Roman" w:hAnsi="Times New Roman"/>
          <w:sz w:val="23"/>
          <w:szCs w:val="23"/>
        </w:rPr>
      </w:pPr>
      <w:r w:rsidRPr="00126BC2">
        <w:rPr>
          <w:rFonts w:ascii="Times New Roman" w:hAnsi="Times New Roman"/>
          <w:sz w:val="23"/>
          <w:szCs w:val="23"/>
        </w:rPr>
        <w:t xml:space="preserve">Удостоверение старосты сельского населенного пункта подписывается </w:t>
      </w:r>
      <w:r w:rsidR="004C6B59">
        <w:rPr>
          <w:rFonts w:ascii="Times New Roman" w:hAnsi="Times New Roman"/>
          <w:sz w:val="23"/>
          <w:szCs w:val="23"/>
        </w:rPr>
        <w:t>высшим должностным Батыревского муниципального округа</w:t>
      </w:r>
      <w:r w:rsidRPr="00126BC2">
        <w:rPr>
          <w:rFonts w:ascii="Times New Roman" w:hAnsi="Times New Roman"/>
          <w:sz w:val="23"/>
          <w:szCs w:val="23"/>
        </w:rPr>
        <w:t xml:space="preserve"> и выдается Собранием депутатов </w:t>
      </w:r>
      <w:r w:rsidR="004A5792">
        <w:rPr>
          <w:rFonts w:ascii="Times New Roman" w:eastAsia="Times New Roman" w:hAnsi="Times New Roman"/>
          <w:bCs/>
          <w:sz w:val="24"/>
          <w:szCs w:val="24"/>
          <w:lang w:eastAsia="ru-RU"/>
        </w:rPr>
        <w:t>Батыревского</w:t>
      </w:r>
      <w:r w:rsidRPr="00126BC2">
        <w:rPr>
          <w:rFonts w:ascii="Times New Roman" w:eastAsia="Times New Roman" w:hAnsi="Times New Roman"/>
          <w:bCs/>
          <w:sz w:val="23"/>
          <w:szCs w:val="23"/>
          <w:lang w:eastAsia="ru-RU"/>
        </w:rPr>
        <w:t xml:space="preserve"> муниципального округа Чувашской Республики</w:t>
      </w:r>
      <w:r w:rsidRPr="00126BC2">
        <w:rPr>
          <w:rFonts w:ascii="Times New Roman" w:hAnsi="Times New Roman"/>
          <w:sz w:val="23"/>
          <w:szCs w:val="23"/>
        </w:rPr>
        <w:t>.</w:t>
      </w:r>
    </w:p>
    <w:p w:rsidR="006769D7" w:rsidRPr="00126BC2" w:rsidRDefault="006769D7" w:rsidP="006769D7">
      <w:pPr>
        <w:pStyle w:val="a5"/>
        <w:ind w:firstLine="709"/>
        <w:jc w:val="both"/>
        <w:rPr>
          <w:rFonts w:ascii="Times New Roman" w:hAnsi="Times New Roman"/>
          <w:sz w:val="23"/>
          <w:szCs w:val="23"/>
        </w:rPr>
      </w:pPr>
      <w:r w:rsidRPr="00126BC2">
        <w:rPr>
          <w:rFonts w:ascii="Times New Roman" w:hAnsi="Times New Roman"/>
          <w:sz w:val="23"/>
          <w:szCs w:val="23"/>
        </w:rPr>
        <w:t>Староста пользуется удостоверением в течение срока своих полномочий.</w:t>
      </w:r>
    </w:p>
    <w:p w:rsidR="006769D7" w:rsidRPr="00126BC2" w:rsidRDefault="006769D7" w:rsidP="006769D7">
      <w:pPr>
        <w:pStyle w:val="a5"/>
        <w:ind w:firstLine="709"/>
        <w:jc w:val="both"/>
        <w:rPr>
          <w:rFonts w:ascii="Times New Roman" w:hAnsi="Times New Roman"/>
          <w:sz w:val="23"/>
          <w:szCs w:val="23"/>
        </w:rPr>
      </w:pPr>
      <w:r w:rsidRPr="00126BC2">
        <w:rPr>
          <w:rFonts w:ascii="Times New Roman" w:hAnsi="Times New Roman"/>
          <w:sz w:val="23"/>
          <w:szCs w:val="23"/>
        </w:rPr>
        <w:t>Не допускается передача удостоверения другому лицу.</w:t>
      </w:r>
    </w:p>
    <w:p w:rsidR="006769D7" w:rsidRPr="00126BC2" w:rsidRDefault="006769D7" w:rsidP="006769D7">
      <w:pPr>
        <w:pStyle w:val="a5"/>
        <w:ind w:firstLine="709"/>
        <w:jc w:val="both"/>
        <w:rPr>
          <w:rFonts w:ascii="Times New Roman" w:hAnsi="Times New Roman"/>
          <w:sz w:val="23"/>
          <w:szCs w:val="23"/>
        </w:rPr>
      </w:pPr>
      <w:r w:rsidRPr="00126BC2">
        <w:rPr>
          <w:rFonts w:ascii="Times New Roman" w:hAnsi="Times New Roman"/>
          <w:sz w:val="23"/>
          <w:szCs w:val="23"/>
        </w:rPr>
        <w:t xml:space="preserve">В случае досрочного прекращения полномочий старосты, его удостоверение подлежит возврату в Собрание депутатов </w:t>
      </w:r>
      <w:r w:rsidR="004A5792">
        <w:rPr>
          <w:rFonts w:ascii="Times New Roman" w:eastAsia="Times New Roman" w:hAnsi="Times New Roman"/>
          <w:bCs/>
          <w:sz w:val="24"/>
          <w:szCs w:val="24"/>
          <w:lang w:eastAsia="ru-RU"/>
        </w:rPr>
        <w:t>Батыревского</w:t>
      </w:r>
      <w:r w:rsidRPr="00126BC2">
        <w:rPr>
          <w:rFonts w:ascii="Times New Roman" w:eastAsia="Times New Roman" w:hAnsi="Times New Roman"/>
          <w:bCs/>
          <w:sz w:val="23"/>
          <w:szCs w:val="23"/>
          <w:lang w:eastAsia="ru-RU"/>
        </w:rPr>
        <w:t xml:space="preserve"> муниципального округа Чувашской Республики</w:t>
      </w:r>
      <w:r w:rsidRPr="00126BC2">
        <w:rPr>
          <w:rFonts w:ascii="Times New Roman" w:hAnsi="Times New Roman"/>
          <w:sz w:val="23"/>
          <w:szCs w:val="23"/>
        </w:rPr>
        <w:t>.</w:t>
      </w:r>
    </w:p>
    <w:p w:rsidR="006769D7" w:rsidRPr="00126BC2" w:rsidRDefault="006769D7" w:rsidP="006769D7">
      <w:pPr>
        <w:pStyle w:val="a5"/>
        <w:jc w:val="center"/>
        <w:rPr>
          <w:rFonts w:ascii="Times New Roman" w:hAnsi="Times New Roman"/>
          <w:b/>
          <w:sz w:val="23"/>
          <w:szCs w:val="23"/>
        </w:rPr>
      </w:pPr>
      <w:bookmarkStart w:id="65" w:name="sub_1120"/>
    </w:p>
    <w:p w:rsidR="006769D7" w:rsidRPr="002C19A4" w:rsidRDefault="006769D7" w:rsidP="006769D7">
      <w:pPr>
        <w:pStyle w:val="a5"/>
        <w:jc w:val="center"/>
        <w:rPr>
          <w:rFonts w:ascii="Times New Roman" w:hAnsi="Times New Roman"/>
          <w:sz w:val="23"/>
          <w:szCs w:val="23"/>
        </w:rPr>
      </w:pPr>
      <w:r w:rsidRPr="002C19A4">
        <w:rPr>
          <w:rFonts w:ascii="Times New Roman" w:hAnsi="Times New Roman"/>
          <w:sz w:val="23"/>
          <w:szCs w:val="23"/>
        </w:rPr>
        <w:t>2. Описание удостоверения старосты</w:t>
      </w:r>
    </w:p>
    <w:bookmarkEnd w:id="65"/>
    <w:p w:rsidR="006769D7" w:rsidRPr="00126BC2" w:rsidRDefault="006769D7" w:rsidP="006769D7">
      <w:pPr>
        <w:pStyle w:val="a5"/>
        <w:ind w:firstLine="709"/>
        <w:jc w:val="both"/>
        <w:rPr>
          <w:rFonts w:ascii="Times New Roman" w:hAnsi="Times New Roman"/>
          <w:sz w:val="23"/>
          <w:szCs w:val="23"/>
        </w:rPr>
      </w:pPr>
      <w:r w:rsidRPr="00126BC2">
        <w:rPr>
          <w:rFonts w:ascii="Times New Roman" w:hAnsi="Times New Roman"/>
          <w:sz w:val="23"/>
          <w:szCs w:val="23"/>
        </w:rPr>
        <w:t>Удостоверение старосты (далее - удостоверение) представляет собой книжку красного цвета в твердой обложке, состоящую из двух скрепленных между собой частей.</w:t>
      </w:r>
    </w:p>
    <w:p w:rsidR="006769D7" w:rsidRPr="00126BC2" w:rsidRDefault="006769D7" w:rsidP="006769D7">
      <w:pPr>
        <w:pStyle w:val="a5"/>
        <w:ind w:firstLine="709"/>
        <w:jc w:val="both"/>
        <w:rPr>
          <w:rFonts w:ascii="Times New Roman" w:hAnsi="Times New Roman"/>
          <w:sz w:val="23"/>
          <w:szCs w:val="23"/>
        </w:rPr>
      </w:pPr>
      <w:r w:rsidRPr="00126BC2">
        <w:rPr>
          <w:rFonts w:ascii="Times New Roman" w:hAnsi="Times New Roman"/>
          <w:sz w:val="23"/>
          <w:szCs w:val="23"/>
        </w:rPr>
        <w:t>На лицевой стороне обложки удостоверения по центру помещено выполненное тиснением под золото слово «УДОСТОВЕРЕНИЕ».</w:t>
      </w:r>
    </w:p>
    <w:p w:rsidR="006769D7" w:rsidRPr="00126BC2" w:rsidRDefault="006769D7" w:rsidP="006769D7">
      <w:pPr>
        <w:pStyle w:val="a5"/>
        <w:ind w:firstLine="709"/>
        <w:jc w:val="both"/>
        <w:rPr>
          <w:rFonts w:ascii="Times New Roman" w:hAnsi="Times New Roman"/>
          <w:sz w:val="23"/>
          <w:szCs w:val="23"/>
        </w:rPr>
      </w:pPr>
      <w:r w:rsidRPr="00126BC2">
        <w:rPr>
          <w:rFonts w:ascii="Times New Roman" w:hAnsi="Times New Roman"/>
          <w:sz w:val="23"/>
          <w:szCs w:val="23"/>
        </w:rPr>
        <w:t>Внутренние левая и правая стороны удостоверения имеют однотонное исполнение.</w:t>
      </w:r>
    </w:p>
    <w:p w:rsidR="006769D7" w:rsidRPr="00126BC2" w:rsidRDefault="006769D7" w:rsidP="006769D7">
      <w:pPr>
        <w:pStyle w:val="a5"/>
        <w:rPr>
          <w:rFonts w:ascii="Times New Roman" w:hAnsi="Times New Roman"/>
          <w:sz w:val="23"/>
          <w:szCs w:val="23"/>
        </w:rPr>
      </w:pPr>
    </w:p>
    <w:p w:rsidR="006769D7" w:rsidRPr="002C19A4" w:rsidRDefault="006769D7" w:rsidP="006769D7">
      <w:pPr>
        <w:pStyle w:val="a5"/>
        <w:jc w:val="center"/>
        <w:rPr>
          <w:rFonts w:ascii="Times New Roman" w:hAnsi="Times New Roman"/>
          <w:sz w:val="23"/>
          <w:szCs w:val="23"/>
        </w:rPr>
      </w:pPr>
      <w:bookmarkStart w:id="66" w:name="sub_1130"/>
      <w:r w:rsidRPr="002C19A4">
        <w:rPr>
          <w:rFonts w:ascii="Times New Roman" w:hAnsi="Times New Roman"/>
          <w:sz w:val="23"/>
          <w:szCs w:val="23"/>
        </w:rPr>
        <w:t>Образец удостоверения старосты сельского населенного пункта</w:t>
      </w:r>
    </w:p>
    <w:bookmarkEnd w:id="66"/>
    <w:p w:rsidR="006769D7" w:rsidRPr="006579FD" w:rsidRDefault="006769D7" w:rsidP="006769D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1875"/>
        <w:gridCol w:w="397"/>
        <w:gridCol w:w="1928"/>
        <w:gridCol w:w="1540"/>
        <w:gridCol w:w="2940"/>
      </w:tblGrid>
      <w:tr w:rsidR="006769D7" w:rsidRPr="0099600E" w:rsidTr="00430883">
        <w:trPr>
          <w:trHeight w:val="1363"/>
        </w:trPr>
        <w:tc>
          <w:tcPr>
            <w:tcW w:w="4480" w:type="dxa"/>
            <w:gridSpan w:val="4"/>
            <w:tcBorders>
              <w:top w:val="single" w:sz="4" w:space="0" w:color="auto"/>
              <w:bottom w:val="nil"/>
              <w:right w:val="single" w:sz="4" w:space="0" w:color="auto"/>
            </w:tcBorders>
          </w:tcPr>
          <w:p w:rsidR="006769D7" w:rsidRPr="00BD3D3E" w:rsidRDefault="006769D7" w:rsidP="00430883">
            <w:pPr>
              <w:pStyle w:val="a7"/>
              <w:jc w:val="right"/>
              <w:rPr>
                <w:rFonts w:ascii="Times New Roman" w:hAnsi="Times New Roman" w:cs="Times New Roman"/>
              </w:rPr>
            </w:pPr>
            <w:r w:rsidRPr="00BD3D3E">
              <w:rPr>
                <w:rFonts w:ascii="Times New Roman" w:hAnsi="Times New Roman" w:cs="Times New Roman"/>
                <w:noProof/>
              </w:rPr>
              <w:drawing>
                <wp:inline distT="0" distB="0" distL="0" distR="0">
                  <wp:extent cx="466725" cy="314325"/>
                  <wp:effectExtent l="0" t="0" r="9525" b="9525"/>
                  <wp:docPr id="2" name="Рисунок 2" descr="Глава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лава Чувашской Республики"/>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 cy="314325"/>
                          </a:xfrm>
                          <a:prstGeom prst="rect">
                            <a:avLst/>
                          </a:prstGeom>
                          <a:noFill/>
                          <a:ln>
                            <a:noFill/>
                          </a:ln>
                        </pic:spPr>
                      </pic:pic>
                    </a:graphicData>
                  </a:graphic>
                </wp:inline>
              </w:drawing>
            </w:r>
          </w:p>
          <w:p w:rsidR="006769D7" w:rsidRPr="00BD3D3E" w:rsidRDefault="006769D7" w:rsidP="00430883">
            <w:pPr>
              <w:jc w:val="right"/>
            </w:pPr>
            <w:r w:rsidRPr="00BD3D3E">
              <w:t>Чувашская Республика</w:t>
            </w:r>
          </w:p>
          <w:p w:rsidR="006769D7" w:rsidRPr="00BD3D3E" w:rsidRDefault="006769D7" w:rsidP="00430883">
            <w:pPr>
              <w:pStyle w:val="a7"/>
              <w:jc w:val="center"/>
              <w:rPr>
                <w:rFonts w:ascii="Times New Roman" w:hAnsi="Times New Roman" w:cs="Times New Roman"/>
              </w:rPr>
            </w:pPr>
            <w:r w:rsidRPr="00BD3D3E">
              <w:rPr>
                <w:rFonts w:ascii="Times New Roman" w:hAnsi="Times New Roman" w:cs="Times New Roman"/>
                <w:b/>
              </w:rPr>
              <w:t xml:space="preserve"> </w:t>
            </w:r>
          </w:p>
        </w:tc>
        <w:tc>
          <w:tcPr>
            <w:tcW w:w="4480" w:type="dxa"/>
            <w:gridSpan w:val="2"/>
            <w:vMerge w:val="restart"/>
            <w:tcBorders>
              <w:top w:val="single" w:sz="4" w:space="0" w:color="auto"/>
              <w:left w:val="single" w:sz="4" w:space="0" w:color="auto"/>
            </w:tcBorders>
          </w:tcPr>
          <w:p w:rsidR="006769D7" w:rsidRPr="00BD3D3E" w:rsidRDefault="006769D7" w:rsidP="00430883">
            <w:pPr>
              <w:pStyle w:val="a5"/>
              <w:rPr>
                <w:rFonts w:ascii="Times New Roman" w:hAnsi="Times New Roman"/>
                <w:sz w:val="24"/>
                <w:szCs w:val="24"/>
              </w:rPr>
            </w:pPr>
            <w:r w:rsidRPr="00BD3D3E">
              <w:rPr>
                <w:rFonts w:ascii="Times New Roman" w:hAnsi="Times New Roman"/>
                <w:sz w:val="24"/>
                <w:szCs w:val="24"/>
              </w:rPr>
              <w:t xml:space="preserve">                        Удостоверение № _____</w:t>
            </w:r>
          </w:p>
          <w:p w:rsidR="006769D7" w:rsidRPr="00BD3D3E" w:rsidRDefault="006769D7" w:rsidP="00430883">
            <w:pPr>
              <w:pStyle w:val="a5"/>
              <w:rPr>
                <w:rFonts w:ascii="Times New Roman" w:hAnsi="Times New Roman"/>
                <w:sz w:val="24"/>
                <w:szCs w:val="24"/>
                <w:lang w:eastAsia="ru-RU"/>
              </w:rPr>
            </w:pPr>
            <w:r w:rsidRPr="00BD3D3E">
              <w:rPr>
                <w:rFonts w:ascii="Times New Roman" w:hAnsi="Times New Roman"/>
                <w:sz w:val="24"/>
                <w:szCs w:val="24"/>
                <w:lang w:eastAsia="ru-RU"/>
              </w:rPr>
              <w:t>__________________________________</w:t>
            </w:r>
          </w:p>
          <w:p w:rsidR="006769D7" w:rsidRPr="00BD3D3E" w:rsidRDefault="006769D7" w:rsidP="00430883">
            <w:pPr>
              <w:pStyle w:val="a5"/>
              <w:rPr>
                <w:rFonts w:ascii="Times New Roman" w:hAnsi="Times New Roman"/>
                <w:sz w:val="24"/>
                <w:szCs w:val="24"/>
                <w:lang w:eastAsia="ru-RU"/>
              </w:rPr>
            </w:pPr>
            <w:r w:rsidRPr="00BD3D3E">
              <w:rPr>
                <w:rFonts w:ascii="Times New Roman" w:hAnsi="Times New Roman"/>
                <w:sz w:val="24"/>
                <w:szCs w:val="24"/>
                <w:lang w:eastAsia="ru-RU"/>
              </w:rPr>
              <w:t xml:space="preserve">                              Фамилия</w:t>
            </w:r>
          </w:p>
          <w:p w:rsidR="006769D7" w:rsidRPr="00BD3D3E" w:rsidRDefault="006769D7" w:rsidP="00430883">
            <w:pPr>
              <w:pStyle w:val="a5"/>
              <w:rPr>
                <w:rFonts w:ascii="Times New Roman" w:hAnsi="Times New Roman"/>
                <w:sz w:val="24"/>
                <w:szCs w:val="24"/>
                <w:lang w:eastAsia="ru-RU"/>
              </w:rPr>
            </w:pPr>
            <w:r w:rsidRPr="00BD3D3E">
              <w:rPr>
                <w:rFonts w:ascii="Times New Roman" w:hAnsi="Times New Roman"/>
                <w:sz w:val="24"/>
                <w:szCs w:val="24"/>
              </w:rPr>
              <w:t xml:space="preserve"> __________________________________</w:t>
            </w:r>
          </w:p>
          <w:p w:rsidR="006769D7" w:rsidRPr="00BD3D3E" w:rsidRDefault="006769D7" w:rsidP="00430883">
            <w:pPr>
              <w:pStyle w:val="a5"/>
              <w:rPr>
                <w:rFonts w:ascii="Times New Roman" w:hAnsi="Times New Roman"/>
                <w:sz w:val="24"/>
                <w:szCs w:val="24"/>
                <w:lang w:eastAsia="ru-RU"/>
              </w:rPr>
            </w:pPr>
            <w:r w:rsidRPr="00BD3D3E">
              <w:rPr>
                <w:rFonts w:ascii="Times New Roman" w:hAnsi="Times New Roman"/>
                <w:sz w:val="24"/>
                <w:szCs w:val="24"/>
              </w:rPr>
              <w:t xml:space="preserve">                          имя, отчество </w:t>
            </w:r>
          </w:p>
          <w:p w:rsidR="006769D7" w:rsidRPr="00BD3D3E" w:rsidRDefault="006769D7" w:rsidP="00430883">
            <w:pPr>
              <w:pStyle w:val="a7"/>
              <w:rPr>
                <w:rFonts w:ascii="Times New Roman" w:hAnsi="Times New Roman" w:cs="Times New Roman"/>
              </w:rPr>
            </w:pPr>
            <w:r w:rsidRPr="00BD3D3E">
              <w:rPr>
                <w:rFonts w:ascii="Times New Roman" w:hAnsi="Times New Roman" w:cs="Times New Roman"/>
              </w:rPr>
              <w:t xml:space="preserve">                </w:t>
            </w:r>
            <w:proofErr w:type="gramStart"/>
            <w:r w:rsidRPr="00BD3D3E">
              <w:rPr>
                <w:rFonts w:ascii="Times New Roman" w:hAnsi="Times New Roman" w:cs="Times New Roman"/>
              </w:rPr>
              <w:t>ЯВЛЯЕТСЯ  СТАРОСТОЙ</w:t>
            </w:r>
            <w:proofErr w:type="gramEnd"/>
          </w:p>
          <w:p w:rsidR="006769D7" w:rsidRPr="00BD3D3E" w:rsidRDefault="006769D7" w:rsidP="00430883">
            <w:pPr>
              <w:pStyle w:val="a7"/>
              <w:rPr>
                <w:rFonts w:ascii="Times New Roman" w:hAnsi="Times New Roman" w:cs="Times New Roman"/>
              </w:rPr>
            </w:pPr>
            <w:r w:rsidRPr="00BD3D3E">
              <w:rPr>
                <w:rFonts w:ascii="Times New Roman" w:hAnsi="Times New Roman" w:cs="Times New Roman"/>
              </w:rPr>
              <w:t>_______________________________________________________________</w:t>
            </w:r>
            <w:r>
              <w:rPr>
                <w:rFonts w:ascii="Times New Roman" w:hAnsi="Times New Roman" w:cs="Times New Roman"/>
              </w:rPr>
              <w:t>_______</w:t>
            </w:r>
          </w:p>
          <w:p w:rsidR="006769D7" w:rsidRPr="00BD3D3E" w:rsidRDefault="006769D7" w:rsidP="00430883">
            <w:pPr>
              <w:pStyle w:val="a5"/>
              <w:rPr>
                <w:rFonts w:ascii="Times New Roman" w:hAnsi="Times New Roman"/>
                <w:sz w:val="24"/>
                <w:szCs w:val="24"/>
              </w:rPr>
            </w:pPr>
            <w:r w:rsidRPr="00BD3D3E">
              <w:rPr>
                <w:rFonts w:ascii="Times New Roman" w:hAnsi="Times New Roman"/>
                <w:sz w:val="24"/>
                <w:szCs w:val="24"/>
              </w:rPr>
              <w:t>(категория и наименование сельского населенного пункта)</w:t>
            </w:r>
          </w:p>
          <w:p w:rsidR="006769D7" w:rsidRPr="00BD3D3E" w:rsidRDefault="006769D7" w:rsidP="00430883">
            <w:pPr>
              <w:pStyle w:val="a5"/>
              <w:rPr>
                <w:rFonts w:ascii="Times New Roman" w:hAnsi="Times New Roman"/>
                <w:sz w:val="24"/>
                <w:szCs w:val="24"/>
              </w:rPr>
            </w:pPr>
            <w:r w:rsidRPr="00BD3D3E">
              <w:rPr>
                <w:rFonts w:ascii="Times New Roman" w:hAnsi="Times New Roman"/>
                <w:sz w:val="24"/>
                <w:szCs w:val="24"/>
              </w:rPr>
              <w:t xml:space="preserve"> </w:t>
            </w:r>
          </w:p>
          <w:p w:rsidR="006769D7" w:rsidRPr="00BD3D3E" w:rsidRDefault="006769D7" w:rsidP="00430883">
            <w:pPr>
              <w:pStyle w:val="a7"/>
              <w:rPr>
                <w:rFonts w:ascii="Times New Roman" w:hAnsi="Times New Roman" w:cs="Times New Roman"/>
                <w:bCs/>
              </w:rPr>
            </w:pPr>
            <w:r w:rsidRPr="00BD3D3E">
              <w:rPr>
                <w:rFonts w:ascii="Times New Roman" w:hAnsi="Times New Roman" w:cs="Times New Roman"/>
              </w:rPr>
              <w:t xml:space="preserve">Глава </w:t>
            </w:r>
            <w:r w:rsidR="004A5792">
              <w:rPr>
                <w:rFonts w:ascii="Times New Roman" w:hAnsi="Times New Roman" w:cs="Times New Roman"/>
                <w:bCs/>
              </w:rPr>
              <w:t>Батыревского</w:t>
            </w:r>
            <w:r w:rsidRPr="00BD3D3E">
              <w:rPr>
                <w:rFonts w:ascii="Times New Roman" w:hAnsi="Times New Roman" w:cs="Times New Roman"/>
                <w:bCs/>
              </w:rPr>
              <w:t xml:space="preserve"> муниципального </w:t>
            </w:r>
          </w:p>
          <w:p w:rsidR="006769D7" w:rsidRPr="00BD3D3E" w:rsidRDefault="006769D7" w:rsidP="00430883">
            <w:pPr>
              <w:pStyle w:val="a7"/>
              <w:rPr>
                <w:rFonts w:ascii="Times New Roman" w:hAnsi="Times New Roman" w:cs="Times New Roman"/>
              </w:rPr>
            </w:pPr>
            <w:r w:rsidRPr="00BD3D3E">
              <w:rPr>
                <w:rFonts w:ascii="Times New Roman" w:hAnsi="Times New Roman" w:cs="Times New Roman"/>
                <w:bCs/>
              </w:rPr>
              <w:t>округа Чувашской Республики</w:t>
            </w:r>
          </w:p>
        </w:tc>
      </w:tr>
      <w:tr w:rsidR="006769D7" w:rsidRPr="0099600E" w:rsidTr="00391FE3">
        <w:trPr>
          <w:trHeight w:val="80"/>
        </w:trPr>
        <w:tc>
          <w:tcPr>
            <w:tcW w:w="2155" w:type="dxa"/>
            <w:gridSpan w:val="2"/>
            <w:tcBorders>
              <w:top w:val="nil"/>
              <w:bottom w:val="nil"/>
              <w:right w:val="nil"/>
            </w:tcBorders>
          </w:tcPr>
          <w:p w:rsidR="006769D7" w:rsidRPr="00BD3D3E" w:rsidRDefault="006769D7" w:rsidP="00430883">
            <w:pPr>
              <w:pStyle w:val="a7"/>
              <w:rPr>
                <w:rFonts w:ascii="Times New Roman" w:hAnsi="Times New Roman" w:cs="Times New Roman"/>
              </w:rPr>
            </w:pPr>
          </w:p>
        </w:tc>
        <w:tc>
          <w:tcPr>
            <w:tcW w:w="397" w:type="dxa"/>
            <w:vMerge w:val="restart"/>
            <w:tcBorders>
              <w:top w:val="nil"/>
              <w:left w:val="nil"/>
              <w:right w:val="nil"/>
            </w:tcBorders>
          </w:tcPr>
          <w:p w:rsidR="006769D7" w:rsidRPr="00BD3D3E" w:rsidRDefault="006769D7" w:rsidP="00430883">
            <w:pPr>
              <w:pStyle w:val="a7"/>
              <w:rPr>
                <w:rFonts w:ascii="Times New Roman" w:hAnsi="Times New Roman" w:cs="Times New Roman"/>
              </w:rPr>
            </w:pPr>
          </w:p>
        </w:tc>
        <w:tc>
          <w:tcPr>
            <w:tcW w:w="1928" w:type="dxa"/>
            <w:vMerge w:val="restart"/>
            <w:tcBorders>
              <w:top w:val="nil"/>
              <w:left w:val="nil"/>
              <w:right w:val="single" w:sz="4" w:space="0" w:color="auto"/>
            </w:tcBorders>
          </w:tcPr>
          <w:p w:rsidR="006769D7" w:rsidRPr="00BD3D3E" w:rsidRDefault="006769D7" w:rsidP="00430883">
            <w:pPr>
              <w:pStyle w:val="a7"/>
              <w:rPr>
                <w:rFonts w:ascii="Times New Roman" w:hAnsi="Times New Roman" w:cs="Times New Roman"/>
                <w:bCs/>
              </w:rPr>
            </w:pPr>
          </w:p>
          <w:p w:rsidR="006769D7" w:rsidRDefault="006769D7" w:rsidP="00430883">
            <w:pPr>
              <w:pStyle w:val="a7"/>
              <w:rPr>
                <w:rFonts w:ascii="Times New Roman" w:hAnsi="Times New Roman" w:cs="Times New Roman"/>
                <w:bCs/>
              </w:rPr>
            </w:pPr>
            <w:r>
              <w:rPr>
                <w:rFonts w:ascii="Times New Roman" w:hAnsi="Times New Roman" w:cs="Times New Roman"/>
                <w:bCs/>
              </w:rPr>
              <w:t xml:space="preserve">   </w:t>
            </w:r>
            <w:r w:rsidR="004A5792">
              <w:rPr>
                <w:rFonts w:ascii="Times New Roman" w:hAnsi="Times New Roman" w:cs="Times New Roman"/>
                <w:bCs/>
              </w:rPr>
              <w:t>Батыревский</w:t>
            </w:r>
            <w:r w:rsidRPr="00BD3D3E">
              <w:rPr>
                <w:rFonts w:ascii="Times New Roman" w:hAnsi="Times New Roman" w:cs="Times New Roman"/>
                <w:bCs/>
              </w:rPr>
              <w:t xml:space="preserve"> муниципальный </w:t>
            </w:r>
            <w:r>
              <w:rPr>
                <w:rFonts w:ascii="Times New Roman" w:hAnsi="Times New Roman" w:cs="Times New Roman"/>
                <w:bCs/>
              </w:rPr>
              <w:t xml:space="preserve"> </w:t>
            </w:r>
          </w:p>
          <w:p w:rsidR="006769D7" w:rsidRPr="00BD3D3E" w:rsidRDefault="006769D7" w:rsidP="00430883">
            <w:pPr>
              <w:pStyle w:val="a7"/>
              <w:rPr>
                <w:rFonts w:ascii="Times New Roman" w:hAnsi="Times New Roman" w:cs="Times New Roman"/>
                <w:bCs/>
              </w:rPr>
            </w:pPr>
            <w:r>
              <w:rPr>
                <w:rFonts w:ascii="Times New Roman" w:hAnsi="Times New Roman" w:cs="Times New Roman"/>
                <w:bCs/>
              </w:rPr>
              <w:t xml:space="preserve">         </w:t>
            </w:r>
            <w:r w:rsidRPr="00BD3D3E">
              <w:rPr>
                <w:rFonts w:ascii="Times New Roman" w:hAnsi="Times New Roman" w:cs="Times New Roman"/>
                <w:bCs/>
              </w:rPr>
              <w:t xml:space="preserve">округ  </w:t>
            </w:r>
          </w:p>
          <w:p w:rsidR="006769D7" w:rsidRPr="00BD3D3E" w:rsidRDefault="006769D7" w:rsidP="00430883">
            <w:r w:rsidRPr="00BD3D3E">
              <w:t>М.П.</w:t>
            </w:r>
          </w:p>
          <w:p w:rsidR="006769D7" w:rsidRPr="00BD3D3E" w:rsidRDefault="006769D7" w:rsidP="00430883">
            <w:r w:rsidRPr="00BD3D3E">
              <w:t xml:space="preserve"> </w:t>
            </w:r>
          </w:p>
          <w:p w:rsidR="006769D7" w:rsidRPr="00BD3D3E" w:rsidRDefault="006769D7" w:rsidP="00430883">
            <w:pPr>
              <w:pStyle w:val="a7"/>
              <w:rPr>
                <w:rFonts w:ascii="Times New Roman" w:hAnsi="Times New Roman" w:cs="Times New Roman"/>
              </w:rPr>
            </w:pPr>
            <w:r w:rsidRPr="00BD3D3E">
              <w:rPr>
                <w:rFonts w:ascii="Times New Roman" w:hAnsi="Times New Roman" w:cs="Times New Roman"/>
              </w:rPr>
              <w:t xml:space="preserve">  </w:t>
            </w:r>
          </w:p>
        </w:tc>
        <w:tc>
          <w:tcPr>
            <w:tcW w:w="4480" w:type="dxa"/>
            <w:gridSpan w:val="2"/>
            <w:vMerge/>
            <w:tcBorders>
              <w:left w:val="single" w:sz="4" w:space="0" w:color="auto"/>
            </w:tcBorders>
          </w:tcPr>
          <w:p w:rsidR="006769D7" w:rsidRPr="00BD3D3E" w:rsidRDefault="006769D7" w:rsidP="00430883">
            <w:pPr>
              <w:pStyle w:val="a7"/>
              <w:rPr>
                <w:rFonts w:ascii="Times New Roman" w:hAnsi="Times New Roman" w:cs="Times New Roman"/>
              </w:rPr>
            </w:pPr>
          </w:p>
        </w:tc>
      </w:tr>
      <w:tr w:rsidR="006769D7" w:rsidRPr="0099600E" w:rsidTr="00391FE3">
        <w:trPr>
          <w:trHeight w:val="753"/>
        </w:trPr>
        <w:tc>
          <w:tcPr>
            <w:tcW w:w="280" w:type="dxa"/>
            <w:tcBorders>
              <w:top w:val="nil"/>
              <w:bottom w:val="nil"/>
              <w:right w:val="single" w:sz="4" w:space="0" w:color="auto"/>
            </w:tcBorders>
          </w:tcPr>
          <w:p w:rsidR="006769D7" w:rsidRPr="00BD3D3E" w:rsidRDefault="006769D7" w:rsidP="00430883">
            <w:pPr>
              <w:pStyle w:val="a7"/>
              <w:rPr>
                <w:rFonts w:ascii="Times New Roman" w:hAnsi="Times New Roman" w:cs="Times New Roman"/>
              </w:rPr>
            </w:pPr>
          </w:p>
        </w:tc>
        <w:tc>
          <w:tcPr>
            <w:tcW w:w="1875" w:type="dxa"/>
            <w:tcBorders>
              <w:top w:val="single" w:sz="4" w:space="0" w:color="auto"/>
              <w:left w:val="single" w:sz="4" w:space="0" w:color="auto"/>
              <w:bottom w:val="single" w:sz="4" w:space="0" w:color="auto"/>
              <w:right w:val="nil"/>
            </w:tcBorders>
          </w:tcPr>
          <w:p w:rsidR="006769D7" w:rsidRPr="00BD3D3E" w:rsidRDefault="006769D7" w:rsidP="00430883">
            <w:pPr>
              <w:pStyle w:val="a7"/>
              <w:jc w:val="center"/>
              <w:rPr>
                <w:rFonts w:ascii="Times New Roman" w:hAnsi="Times New Roman" w:cs="Times New Roman"/>
              </w:rPr>
            </w:pPr>
            <w:r w:rsidRPr="00BD3D3E">
              <w:rPr>
                <w:rFonts w:ascii="Times New Roman" w:hAnsi="Times New Roman" w:cs="Times New Roman"/>
              </w:rPr>
              <w:t>Место для фотографии</w:t>
            </w:r>
          </w:p>
        </w:tc>
        <w:tc>
          <w:tcPr>
            <w:tcW w:w="397" w:type="dxa"/>
            <w:vMerge/>
            <w:tcBorders>
              <w:top w:val="nil"/>
              <w:left w:val="nil"/>
              <w:bottom w:val="nil"/>
              <w:right w:val="nil"/>
            </w:tcBorders>
          </w:tcPr>
          <w:p w:rsidR="006769D7" w:rsidRPr="00BD3D3E" w:rsidRDefault="006769D7" w:rsidP="00430883">
            <w:pPr>
              <w:pStyle w:val="a7"/>
              <w:rPr>
                <w:rFonts w:ascii="Times New Roman" w:hAnsi="Times New Roman" w:cs="Times New Roman"/>
              </w:rPr>
            </w:pPr>
          </w:p>
        </w:tc>
        <w:tc>
          <w:tcPr>
            <w:tcW w:w="1928" w:type="dxa"/>
            <w:vMerge/>
            <w:tcBorders>
              <w:left w:val="nil"/>
              <w:bottom w:val="single" w:sz="4" w:space="0" w:color="auto"/>
              <w:right w:val="single" w:sz="4" w:space="0" w:color="auto"/>
            </w:tcBorders>
          </w:tcPr>
          <w:p w:rsidR="006769D7" w:rsidRPr="00BD3D3E" w:rsidRDefault="006769D7" w:rsidP="00430883">
            <w:pPr>
              <w:pStyle w:val="a7"/>
              <w:jc w:val="center"/>
              <w:rPr>
                <w:rFonts w:ascii="Times New Roman" w:hAnsi="Times New Roman" w:cs="Times New Roman"/>
              </w:rPr>
            </w:pPr>
          </w:p>
        </w:tc>
        <w:tc>
          <w:tcPr>
            <w:tcW w:w="4480" w:type="dxa"/>
            <w:gridSpan w:val="2"/>
            <w:vMerge/>
            <w:tcBorders>
              <w:left w:val="single" w:sz="4" w:space="0" w:color="auto"/>
            </w:tcBorders>
          </w:tcPr>
          <w:p w:rsidR="006769D7" w:rsidRPr="00BD3D3E" w:rsidRDefault="006769D7" w:rsidP="00430883">
            <w:pPr>
              <w:pStyle w:val="a7"/>
              <w:rPr>
                <w:rFonts w:ascii="Times New Roman" w:hAnsi="Times New Roman" w:cs="Times New Roman"/>
              </w:rPr>
            </w:pPr>
          </w:p>
        </w:tc>
      </w:tr>
      <w:tr w:rsidR="006769D7" w:rsidRPr="0099600E" w:rsidTr="00430883">
        <w:trPr>
          <w:trHeight w:val="1101"/>
        </w:trPr>
        <w:tc>
          <w:tcPr>
            <w:tcW w:w="2552" w:type="dxa"/>
            <w:gridSpan w:val="3"/>
            <w:tcBorders>
              <w:top w:val="nil"/>
              <w:bottom w:val="nil"/>
              <w:right w:val="nil"/>
            </w:tcBorders>
          </w:tcPr>
          <w:p w:rsidR="006769D7" w:rsidRPr="00BD3D3E" w:rsidRDefault="006769D7" w:rsidP="00430883">
            <w:pPr>
              <w:pStyle w:val="a7"/>
              <w:rPr>
                <w:rFonts w:ascii="Times New Roman" w:hAnsi="Times New Roman" w:cs="Times New Roman"/>
              </w:rPr>
            </w:pPr>
          </w:p>
        </w:tc>
        <w:tc>
          <w:tcPr>
            <w:tcW w:w="1928" w:type="dxa"/>
            <w:vMerge/>
            <w:tcBorders>
              <w:left w:val="nil"/>
              <w:bottom w:val="nil"/>
              <w:right w:val="single" w:sz="4" w:space="0" w:color="auto"/>
            </w:tcBorders>
          </w:tcPr>
          <w:p w:rsidR="006769D7" w:rsidRPr="00BD3D3E" w:rsidRDefault="006769D7" w:rsidP="00430883">
            <w:pPr>
              <w:pStyle w:val="a7"/>
              <w:jc w:val="center"/>
              <w:rPr>
                <w:rFonts w:ascii="Times New Roman" w:hAnsi="Times New Roman" w:cs="Times New Roman"/>
              </w:rPr>
            </w:pPr>
          </w:p>
        </w:tc>
        <w:tc>
          <w:tcPr>
            <w:tcW w:w="4480" w:type="dxa"/>
            <w:gridSpan w:val="2"/>
            <w:vMerge/>
            <w:tcBorders>
              <w:left w:val="single" w:sz="4" w:space="0" w:color="auto"/>
              <w:bottom w:val="nil"/>
            </w:tcBorders>
          </w:tcPr>
          <w:p w:rsidR="006769D7" w:rsidRPr="00BD3D3E" w:rsidRDefault="006769D7" w:rsidP="00430883">
            <w:pPr>
              <w:pStyle w:val="a7"/>
              <w:rPr>
                <w:rFonts w:ascii="Times New Roman" w:hAnsi="Times New Roman" w:cs="Times New Roman"/>
              </w:rPr>
            </w:pPr>
          </w:p>
        </w:tc>
      </w:tr>
      <w:tr w:rsidR="006769D7" w:rsidRPr="0099600E" w:rsidTr="00430883">
        <w:trPr>
          <w:trHeight w:val="238"/>
        </w:trPr>
        <w:tc>
          <w:tcPr>
            <w:tcW w:w="4480" w:type="dxa"/>
            <w:gridSpan w:val="4"/>
            <w:tcBorders>
              <w:top w:val="nil"/>
              <w:bottom w:val="single" w:sz="4" w:space="0" w:color="auto"/>
              <w:right w:val="single" w:sz="4" w:space="0" w:color="auto"/>
            </w:tcBorders>
          </w:tcPr>
          <w:p w:rsidR="006769D7" w:rsidRPr="00BD3D3E" w:rsidRDefault="006769D7" w:rsidP="00430883">
            <w:pPr>
              <w:pStyle w:val="a7"/>
              <w:jc w:val="center"/>
              <w:rPr>
                <w:rFonts w:ascii="Times New Roman" w:hAnsi="Times New Roman" w:cs="Times New Roman"/>
              </w:rPr>
            </w:pPr>
            <w:r w:rsidRPr="00BD3D3E">
              <w:rPr>
                <w:rFonts w:ascii="Times New Roman" w:hAnsi="Times New Roman" w:cs="Times New Roman"/>
              </w:rPr>
              <w:t>Дата выдачи ____________ 20__ года</w:t>
            </w:r>
          </w:p>
          <w:p w:rsidR="006769D7" w:rsidRPr="00BD3D3E" w:rsidRDefault="004A5792" w:rsidP="00430883">
            <w:r>
              <w:t xml:space="preserve">          </w:t>
            </w:r>
            <w:r w:rsidR="006769D7" w:rsidRPr="00BD3D3E">
              <w:t>Продлен__________</w:t>
            </w:r>
            <w:proofErr w:type="gramStart"/>
            <w:r w:rsidR="006769D7" w:rsidRPr="00BD3D3E">
              <w:t>_  20</w:t>
            </w:r>
            <w:proofErr w:type="gramEnd"/>
            <w:r w:rsidR="006769D7" w:rsidRPr="00BD3D3E">
              <w:t>__ года</w:t>
            </w:r>
          </w:p>
        </w:tc>
        <w:tc>
          <w:tcPr>
            <w:tcW w:w="1540" w:type="dxa"/>
            <w:tcBorders>
              <w:top w:val="nil"/>
              <w:left w:val="single" w:sz="4" w:space="0" w:color="auto"/>
              <w:bottom w:val="single" w:sz="4" w:space="0" w:color="auto"/>
              <w:right w:val="nil"/>
            </w:tcBorders>
          </w:tcPr>
          <w:p w:rsidR="006769D7" w:rsidRPr="00BD3D3E" w:rsidRDefault="006769D7" w:rsidP="00430883">
            <w:pPr>
              <w:pStyle w:val="a7"/>
              <w:rPr>
                <w:rFonts w:ascii="Times New Roman" w:hAnsi="Times New Roman" w:cs="Times New Roman"/>
              </w:rPr>
            </w:pPr>
            <w:r w:rsidRPr="00BD3D3E">
              <w:rPr>
                <w:rFonts w:ascii="Times New Roman" w:hAnsi="Times New Roman" w:cs="Times New Roman"/>
              </w:rPr>
              <w:t>_______</w:t>
            </w:r>
          </w:p>
          <w:p w:rsidR="006769D7" w:rsidRPr="00BD3D3E" w:rsidRDefault="004A5792" w:rsidP="00430883">
            <w:pPr>
              <w:pStyle w:val="a7"/>
              <w:rPr>
                <w:rFonts w:ascii="Times New Roman" w:hAnsi="Times New Roman" w:cs="Times New Roman"/>
              </w:rPr>
            </w:pPr>
            <w:r>
              <w:rPr>
                <w:rFonts w:ascii="Times New Roman" w:hAnsi="Times New Roman" w:cs="Times New Roman"/>
              </w:rPr>
              <w:t xml:space="preserve"> </w:t>
            </w:r>
            <w:r w:rsidR="006769D7" w:rsidRPr="00BD3D3E">
              <w:rPr>
                <w:rFonts w:ascii="Times New Roman" w:hAnsi="Times New Roman" w:cs="Times New Roman"/>
              </w:rPr>
              <w:t>подпись</w:t>
            </w:r>
          </w:p>
        </w:tc>
        <w:tc>
          <w:tcPr>
            <w:tcW w:w="2940" w:type="dxa"/>
            <w:tcBorders>
              <w:top w:val="nil"/>
              <w:left w:val="nil"/>
              <w:bottom w:val="single" w:sz="4" w:space="0" w:color="auto"/>
              <w:right w:val="single" w:sz="4" w:space="0" w:color="auto"/>
            </w:tcBorders>
          </w:tcPr>
          <w:p w:rsidR="006769D7" w:rsidRPr="00BD3D3E" w:rsidRDefault="006769D7" w:rsidP="00430883">
            <w:pPr>
              <w:pStyle w:val="a7"/>
              <w:rPr>
                <w:rFonts w:ascii="Times New Roman" w:hAnsi="Times New Roman" w:cs="Times New Roman"/>
              </w:rPr>
            </w:pPr>
            <w:r w:rsidRPr="00BD3D3E">
              <w:rPr>
                <w:rFonts w:ascii="Times New Roman" w:hAnsi="Times New Roman" w:cs="Times New Roman"/>
              </w:rPr>
              <w:t>__________________</w:t>
            </w:r>
          </w:p>
          <w:p w:rsidR="006769D7" w:rsidRPr="00BD3D3E" w:rsidRDefault="006769D7" w:rsidP="00430883">
            <w:pPr>
              <w:pStyle w:val="a7"/>
              <w:rPr>
                <w:rFonts w:ascii="Times New Roman" w:hAnsi="Times New Roman" w:cs="Times New Roman"/>
              </w:rPr>
            </w:pPr>
            <w:r w:rsidRPr="00BD3D3E">
              <w:rPr>
                <w:rFonts w:ascii="Times New Roman" w:hAnsi="Times New Roman" w:cs="Times New Roman"/>
              </w:rPr>
              <w:t xml:space="preserve">       Ф.И.О.</w:t>
            </w:r>
          </w:p>
        </w:tc>
      </w:tr>
    </w:tbl>
    <w:p w:rsidR="006769D7" w:rsidRPr="0099600E" w:rsidRDefault="006769D7" w:rsidP="006769D7">
      <w:pPr>
        <w:rPr>
          <w:sz w:val="20"/>
          <w:szCs w:val="20"/>
        </w:rPr>
      </w:pPr>
    </w:p>
    <w:p w:rsidR="006769D7" w:rsidRPr="0099600E" w:rsidRDefault="006769D7" w:rsidP="006769D7">
      <w:pPr>
        <w:rPr>
          <w:sz w:val="20"/>
          <w:szCs w:val="20"/>
        </w:rPr>
      </w:pPr>
    </w:p>
    <w:p w:rsidR="006769D7" w:rsidRDefault="006769D7" w:rsidP="001601A6">
      <w:pPr>
        <w:ind w:right="2833"/>
        <w:jc w:val="both"/>
      </w:pPr>
    </w:p>
    <w:sectPr w:rsidR="006769D7">
      <w:head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83B" w:rsidRDefault="0016183B" w:rsidP="00895550">
      <w:r>
        <w:separator/>
      </w:r>
    </w:p>
  </w:endnote>
  <w:endnote w:type="continuationSeparator" w:id="0">
    <w:p w:rsidR="0016183B" w:rsidRDefault="0016183B" w:rsidP="0089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83B" w:rsidRDefault="0016183B" w:rsidP="00895550">
      <w:r>
        <w:separator/>
      </w:r>
    </w:p>
  </w:footnote>
  <w:footnote w:type="continuationSeparator" w:id="0">
    <w:p w:rsidR="0016183B" w:rsidRDefault="0016183B" w:rsidP="00895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550" w:rsidRDefault="00895550">
    <w:pPr>
      <w:pStyle w:val="a8"/>
    </w:pPr>
    <w:r>
      <w:t xml:space="preserve">                                                                                                                                       </w:t>
    </w:r>
  </w:p>
  <w:p w:rsidR="00895550" w:rsidRDefault="0089555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00FBB"/>
    <w:multiLevelType w:val="multilevel"/>
    <w:tmpl w:val="62F48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7A1747"/>
    <w:multiLevelType w:val="multilevel"/>
    <w:tmpl w:val="8ABE211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676B4A29"/>
    <w:multiLevelType w:val="hybridMultilevel"/>
    <w:tmpl w:val="B3066B04"/>
    <w:lvl w:ilvl="0" w:tplc="DD6CF60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C00"/>
    <w:rsid w:val="000116AA"/>
    <w:rsid w:val="00072E2A"/>
    <w:rsid w:val="000839DD"/>
    <w:rsid w:val="001601A6"/>
    <w:rsid w:val="0016183B"/>
    <w:rsid w:val="00164578"/>
    <w:rsid w:val="001D1FCC"/>
    <w:rsid w:val="00212E90"/>
    <w:rsid w:val="00307513"/>
    <w:rsid w:val="00391FE3"/>
    <w:rsid w:val="00395C1A"/>
    <w:rsid w:val="003C6E4C"/>
    <w:rsid w:val="003F074D"/>
    <w:rsid w:val="003F7D0D"/>
    <w:rsid w:val="004859EE"/>
    <w:rsid w:val="004A0BF7"/>
    <w:rsid w:val="004A5792"/>
    <w:rsid w:val="004C6B59"/>
    <w:rsid w:val="005266AC"/>
    <w:rsid w:val="00587293"/>
    <w:rsid w:val="0059168F"/>
    <w:rsid w:val="005D2165"/>
    <w:rsid w:val="006769D7"/>
    <w:rsid w:val="00700C9F"/>
    <w:rsid w:val="00763569"/>
    <w:rsid w:val="007744C8"/>
    <w:rsid w:val="007D2277"/>
    <w:rsid w:val="00895550"/>
    <w:rsid w:val="008D3C00"/>
    <w:rsid w:val="00A70E5F"/>
    <w:rsid w:val="00B17BBE"/>
    <w:rsid w:val="00B73EB0"/>
    <w:rsid w:val="00B90133"/>
    <w:rsid w:val="00BD4DB0"/>
    <w:rsid w:val="00BF03FA"/>
    <w:rsid w:val="00CA3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C7CB746-8D43-442D-A677-3D12C811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1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1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1601A6"/>
    <w:pPr>
      <w:suppressAutoHyphens/>
      <w:spacing w:before="280" w:after="280"/>
    </w:pPr>
    <w:rPr>
      <w:lang w:eastAsia="zh-CN"/>
    </w:rPr>
  </w:style>
  <w:style w:type="paragraph" w:styleId="a3">
    <w:name w:val="Normal (Web)"/>
    <w:basedOn w:val="a"/>
    <w:uiPriority w:val="99"/>
    <w:semiHidden/>
    <w:unhideWhenUsed/>
    <w:rsid w:val="00BD4DB0"/>
    <w:pPr>
      <w:spacing w:before="100" w:beforeAutospacing="1" w:after="100" w:afterAutospacing="1"/>
    </w:pPr>
  </w:style>
  <w:style w:type="character" w:customStyle="1" w:styleId="a4">
    <w:name w:val="Гипертекстовая ссылка"/>
    <w:uiPriority w:val="99"/>
    <w:rsid w:val="006769D7"/>
    <w:rPr>
      <w:color w:val="106BBE"/>
    </w:rPr>
  </w:style>
  <w:style w:type="paragraph" w:styleId="a5">
    <w:name w:val="No Spacing"/>
    <w:uiPriority w:val="1"/>
    <w:qFormat/>
    <w:rsid w:val="006769D7"/>
    <w:pPr>
      <w:spacing w:after="0" w:line="240" w:lineRule="auto"/>
    </w:pPr>
    <w:rPr>
      <w:rFonts w:ascii="Calibri" w:eastAsia="Calibri" w:hAnsi="Calibri" w:cs="Times New Roman"/>
    </w:rPr>
  </w:style>
  <w:style w:type="character" w:customStyle="1" w:styleId="a6">
    <w:name w:val="Цветовое выделение"/>
    <w:uiPriority w:val="99"/>
    <w:rsid w:val="006769D7"/>
    <w:rPr>
      <w:b/>
      <w:bCs/>
      <w:color w:val="26282F"/>
    </w:rPr>
  </w:style>
  <w:style w:type="paragraph" w:customStyle="1" w:styleId="a7">
    <w:name w:val="Нормальный (таблица)"/>
    <w:basedOn w:val="a"/>
    <w:next w:val="a"/>
    <w:uiPriority w:val="99"/>
    <w:rsid w:val="006769D7"/>
    <w:pPr>
      <w:widowControl w:val="0"/>
      <w:autoSpaceDE w:val="0"/>
      <w:autoSpaceDN w:val="0"/>
      <w:adjustRightInd w:val="0"/>
      <w:jc w:val="both"/>
    </w:pPr>
    <w:rPr>
      <w:rFonts w:ascii="Times New Roman Cyr" w:hAnsi="Times New Roman Cyr" w:cs="Times New Roman Cyr"/>
    </w:rPr>
  </w:style>
  <w:style w:type="paragraph" w:styleId="a8">
    <w:name w:val="header"/>
    <w:basedOn w:val="a"/>
    <w:link w:val="a9"/>
    <w:uiPriority w:val="99"/>
    <w:unhideWhenUsed/>
    <w:rsid w:val="00895550"/>
    <w:pPr>
      <w:tabs>
        <w:tab w:val="center" w:pos="4677"/>
        <w:tab w:val="right" w:pos="9355"/>
      </w:tabs>
    </w:pPr>
  </w:style>
  <w:style w:type="character" w:customStyle="1" w:styleId="a9">
    <w:name w:val="Верхний колонтитул Знак"/>
    <w:basedOn w:val="a0"/>
    <w:link w:val="a8"/>
    <w:uiPriority w:val="99"/>
    <w:rsid w:val="0089555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895550"/>
    <w:pPr>
      <w:tabs>
        <w:tab w:val="center" w:pos="4677"/>
        <w:tab w:val="right" w:pos="9355"/>
      </w:tabs>
    </w:pPr>
  </w:style>
  <w:style w:type="character" w:customStyle="1" w:styleId="ab">
    <w:name w:val="Нижний колонтитул Знак"/>
    <w:basedOn w:val="a0"/>
    <w:link w:val="aa"/>
    <w:uiPriority w:val="99"/>
    <w:rsid w:val="00895550"/>
    <w:rPr>
      <w:rFonts w:ascii="Times New Roman" w:eastAsia="Times New Roman" w:hAnsi="Times New Roman" w:cs="Times New Roman"/>
      <w:sz w:val="24"/>
      <w:szCs w:val="24"/>
      <w:lang w:eastAsia="ru-RU"/>
    </w:rPr>
  </w:style>
  <w:style w:type="paragraph" w:styleId="ac">
    <w:name w:val="List Paragraph"/>
    <w:basedOn w:val="a"/>
    <w:uiPriority w:val="34"/>
    <w:qFormat/>
    <w:rsid w:val="00083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69398">
      <w:bodyDiv w:val="1"/>
      <w:marLeft w:val="0"/>
      <w:marRight w:val="0"/>
      <w:marTop w:val="0"/>
      <w:marBottom w:val="0"/>
      <w:divBdr>
        <w:top w:val="none" w:sz="0" w:space="0" w:color="auto"/>
        <w:left w:val="none" w:sz="0" w:space="0" w:color="auto"/>
        <w:bottom w:val="none" w:sz="0" w:space="0" w:color="auto"/>
        <w:right w:val="none" w:sz="0" w:space="0" w:color="auto"/>
      </w:divBdr>
    </w:div>
    <w:div w:id="738019384">
      <w:bodyDiv w:val="1"/>
      <w:marLeft w:val="0"/>
      <w:marRight w:val="0"/>
      <w:marTop w:val="0"/>
      <w:marBottom w:val="0"/>
      <w:divBdr>
        <w:top w:val="none" w:sz="0" w:space="0" w:color="auto"/>
        <w:left w:val="none" w:sz="0" w:space="0" w:color="auto"/>
        <w:bottom w:val="none" w:sz="0" w:space="0" w:color="auto"/>
        <w:right w:val="none" w:sz="0" w:space="0" w:color="auto"/>
      </w:divBdr>
    </w:div>
    <w:div w:id="1197084847">
      <w:bodyDiv w:val="1"/>
      <w:marLeft w:val="0"/>
      <w:marRight w:val="0"/>
      <w:marTop w:val="0"/>
      <w:marBottom w:val="0"/>
      <w:divBdr>
        <w:top w:val="none" w:sz="0" w:space="0" w:color="auto"/>
        <w:left w:val="none" w:sz="0" w:space="0" w:color="auto"/>
        <w:bottom w:val="none" w:sz="0" w:space="0" w:color="auto"/>
        <w:right w:val="none" w:sz="0" w:space="0" w:color="auto"/>
      </w:divBdr>
    </w:div>
    <w:div w:id="1529903376">
      <w:bodyDiv w:val="1"/>
      <w:marLeft w:val="0"/>
      <w:marRight w:val="0"/>
      <w:marTop w:val="0"/>
      <w:marBottom w:val="0"/>
      <w:divBdr>
        <w:top w:val="none" w:sz="0" w:space="0" w:color="auto"/>
        <w:left w:val="none" w:sz="0" w:space="0" w:color="auto"/>
        <w:bottom w:val="none" w:sz="0" w:space="0" w:color="auto"/>
        <w:right w:val="none" w:sz="0" w:space="0" w:color="auto"/>
      </w:divBdr>
    </w:div>
    <w:div w:id="201387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186367/0"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document/redirect/406618838/0" TargetMode="External"/><Relationship Id="rId17" Type="http://schemas.openxmlformats.org/officeDocument/2006/relationships/hyperlink" Target="https://internet.garant.ru/document/redirect/186367/401001" TargetMode="External"/><Relationship Id="rId2" Type="http://schemas.openxmlformats.org/officeDocument/2006/relationships/numbering" Target="numbering.xml"/><Relationship Id="rId16" Type="http://schemas.openxmlformats.org/officeDocument/2006/relationships/hyperlink" Target="https://internet.garant.ru/document/redirect/12148567/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8533401/1802" TargetMode="External"/><Relationship Id="rId5" Type="http://schemas.openxmlformats.org/officeDocument/2006/relationships/webSettings" Target="webSettings.xml"/><Relationship Id="rId15" Type="http://schemas.openxmlformats.org/officeDocument/2006/relationships/hyperlink" Target="https://internet.garant.ru/document/redirect/10103000/0" TargetMode="External"/><Relationship Id="rId10" Type="http://schemas.openxmlformats.org/officeDocument/2006/relationships/hyperlink" Target="https://internet.garant.ru/document/redirect/45750660/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document/redirect/186367/271" TargetMode="External"/><Relationship Id="rId14" Type="http://schemas.openxmlformats.org/officeDocument/2006/relationships/hyperlink" Target="https://internet.garant.ru/document/redirect/4575066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22E72-DCA1-4218-9ED3-4A759372E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4426</Words>
  <Characters>25230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Тихонова Елена Геннадьевна</dc:creator>
  <cp:keywords/>
  <dc:description/>
  <cp:lastModifiedBy>Сектор правовой и кадровой работы</cp:lastModifiedBy>
  <cp:revision>2</cp:revision>
  <dcterms:created xsi:type="dcterms:W3CDTF">2023-10-05T12:01:00Z</dcterms:created>
  <dcterms:modified xsi:type="dcterms:W3CDTF">2023-10-05T12:01:00Z</dcterms:modified>
</cp:coreProperties>
</file>