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93" w:rsidRPr="006626B2" w:rsidRDefault="00A10693" w:rsidP="00A1069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Протокол </w:t>
      </w:r>
      <w:r w:rsidRPr="003428E0">
        <w:rPr>
          <w:sz w:val="26"/>
          <w:szCs w:val="26"/>
        </w:rPr>
        <w:t xml:space="preserve">№ </w:t>
      </w:r>
      <w:r w:rsidR="003428E0" w:rsidRPr="003428E0">
        <w:rPr>
          <w:sz w:val="26"/>
          <w:szCs w:val="26"/>
        </w:rPr>
        <w:t>2</w:t>
      </w:r>
    </w:p>
    <w:p w:rsidR="00A10693" w:rsidRDefault="00A10693" w:rsidP="00A10693">
      <w:pPr>
        <w:jc w:val="center"/>
        <w:rPr>
          <w:sz w:val="26"/>
          <w:szCs w:val="26"/>
        </w:rPr>
      </w:pPr>
      <w:r>
        <w:rPr>
          <w:sz w:val="26"/>
          <w:szCs w:val="26"/>
        </w:rPr>
        <w:t>заседания Общественного совета при Министерстве культуры, по делам</w:t>
      </w:r>
    </w:p>
    <w:p w:rsidR="00A10693" w:rsidRDefault="00A10693" w:rsidP="00A10693">
      <w:pPr>
        <w:jc w:val="center"/>
        <w:rPr>
          <w:sz w:val="26"/>
          <w:szCs w:val="26"/>
        </w:rPr>
      </w:pPr>
      <w:r>
        <w:rPr>
          <w:sz w:val="26"/>
          <w:szCs w:val="26"/>
        </w:rPr>
        <w:t>национальностей и архивного дела Чувашской Республики</w:t>
      </w:r>
    </w:p>
    <w:p w:rsidR="00A10693" w:rsidRDefault="00A10693" w:rsidP="00A10693">
      <w:pPr>
        <w:jc w:val="center"/>
        <w:rPr>
          <w:sz w:val="26"/>
          <w:szCs w:val="26"/>
        </w:rPr>
      </w:pPr>
    </w:p>
    <w:p w:rsidR="00A10693" w:rsidRDefault="00A10693" w:rsidP="00A10693">
      <w:pPr>
        <w:jc w:val="center"/>
        <w:rPr>
          <w:sz w:val="26"/>
          <w:szCs w:val="26"/>
        </w:rPr>
      </w:pPr>
    </w:p>
    <w:p w:rsidR="00A10693" w:rsidRDefault="00A10693" w:rsidP="00A10693">
      <w:pPr>
        <w:jc w:val="center"/>
        <w:rPr>
          <w:sz w:val="26"/>
          <w:szCs w:val="26"/>
        </w:rPr>
      </w:pPr>
      <w:r>
        <w:rPr>
          <w:sz w:val="26"/>
          <w:szCs w:val="26"/>
        </w:rPr>
        <w:t>г. Чеб</w:t>
      </w:r>
      <w:r w:rsidR="00282414">
        <w:rPr>
          <w:sz w:val="26"/>
          <w:szCs w:val="26"/>
        </w:rPr>
        <w:t>оксары</w:t>
      </w:r>
      <w:r w:rsidR="00282414">
        <w:rPr>
          <w:sz w:val="26"/>
          <w:szCs w:val="26"/>
        </w:rPr>
        <w:tab/>
      </w:r>
      <w:r w:rsidR="00282414">
        <w:rPr>
          <w:sz w:val="26"/>
          <w:szCs w:val="26"/>
        </w:rPr>
        <w:tab/>
      </w:r>
      <w:r w:rsidR="00282414">
        <w:rPr>
          <w:sz w:val="26"/>
          <w:szCs w:val="26"/>
        </w:rPr>
        <w:tab/>
      </w:r>
      <w:r w:rsidR="00282414">
        <w:rPr>
          <w:sz w:val="26"/>
          <w:szCs w:val="26"/>
        </w:rPr>
        <w:tab/>
        <w:t xml:space="preserve">    </w:t>
      </w:r>
      <w:r w:rsidR="00282414">
        <w:rPr>
          <w:sz w:val="26"/>
          <w:szCs w:val="26"/>
        </w:rPr>
        <w:tab/>
      </w:r>
      <w:r w:rsidR="00282414">
        <w:rPr>
          <w:sz w:val="26"/>
          <w:szCs w:val="26"/>
        </w:rPr>
        <w:tab/>
      </w:r>
      <w:r w:rsidR="00282414">
        <w:rPr>
          <w:sz w:val="26"/>
          <w:szCs w:val="26"/>
        </w:rPr>
        <w:tab/>
        <w:t xml:space="preserve">           </w:t>
      </w:r>
      <w:r w:rsidR="007C67A8">
        <w:rPr>
          <w:sz w:val="26"/>
          <w:szCs w:val="26"/>
        </w:rPr>
        <w:t>7</w:t>
      </w:r>
      <w:r w:rsidR="003428E0">
        <w:rPr>
          <w:sz w:val="26"/>
          <w:szCs w:val="26"/>
        </w:rPr>
        <w:t xml:space="preserve"> февраля</w:t>
      </w:r>
      <w:r>
        <w:rPr>
          <w:sz w:val="26"/>
          <w:szCs w:val="26"/>
        </w:rPr>
        <w:t xml:space="preserve">  202</w:t>
      </w:r>
      <w:r w:rsidR="007C67A8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="00282414">
        <w:rPr>
          <w:sz w:val="26"/>
          <w:szCs w:val="26"/>
        </w:rPr>
        <w:t>г.</w:t>
      </w:r>
    </w:p>
    <w:p w:rsidR="00A10693" w:rsidRDefault="00A10693" w:rsidP="00A10693">
      <w:pPr>
        <w:rPr>
          <w:sz w:val="26"/>
          <w:szCs w:val="26"/>
        </w:rPr>
      </w:pPr>
    </w:p>
    <w:p w:rsidR="00A10693" w:rsidRDefault="00A10693" w:rsidP="00A10693">
      <w:pPr>
        <w:rPr>
          <w:sz w:val="26"/>
          <w:szCs w:val="26"/>
        </w:rPr>
      </w:pPr>
      <w:r>
        <w:rPr>
          <w:sz w:val="26"/>
          <w:szCs w:val="26"/>
        </w:rPr>
        <w:t>Присутствовали</w:t>
      </w:r>
      <w:r w:rsidR="00D777FA">
        <w:rPr>
          <w:sz w:val="26"/>
          <w:szCs w:val="26"/>
        </w:rPr>
        <w:t xml:space="preserve"> </w:t>
      </w:r>
      <w:r>
        <w:rPr>
          <w:sz w:val="26"/>
          <w:szCs w:val="26"/>
        </w:rPr>
        <w:t>члены Общественного совета: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A10693" w:rsidTr="00A10693">
        <w:tc>
          <w:tcPr>
            <w:tcW w:w="9639" w:type="dxa"/>
            <w:shd w:val="clear" w:color="auto" w:fill="auto"/>
          </w:tcPr>
          <w:p w:rsidR="00A10693" w:rsidRPr="00CF7E4E" w:rsidRDefault="00A10693" w:rsidP="00CD1EAE">
            <w:pPr>
              <w:ind w:left="-108"/>
              <w:jc w:val="both"/>
              <w:rPr>
                <w:sz w:val="26"/>
                <w:szCs w:val="26"/>
              </w:rPr>
            </w:pPr>
            <w:r w:rsidRPr="00FC7CC9">
              <w:rPr>
                <w:sz w:val="26"/>
                <w:szCs w:val="26"/>
              </w:rPr>
              <w:t xml:space="preserve">Бондарев В.С., Демидова С.В., </w:t>
            </w:r>
            <w:r w:rsidR="00FC7CC9" w:rsidRPr="00FC7CC9">
              <w:rPr>
                <w:sz w:val="26"/>
                <w:szCs w:val="26"/>
              </w:rPr>
              <w:t>Ильина В.Т</w:t>
            </w:r>
            <w:r w:rsidRPr="00FC7CC9">
              <w:rPr>
                <w:sz w:val="26"/>
                <w:szCs w:val="26"/>
              </w:rPr>
              <w:t xml:space="preserve">., </w:t>
            </w:r>
            <w:r w:rsidR="00FC7CC9" w:rsidRPr="00FC7CC9">
              <w:rPr>
                <w:sz w:val="26"/>
                <w:szCs w:val="26"/>
              </w:rPr>
              <w:t>Смирнова Н.В</w:t>
            </w:r>
            <w:r w:rsidRPr="00FC7CC9">
              <w:rPr>
                <w:sz w:val="26"/>
                <w:szCs w:val="26"/>
              </w:rPr>
              <w:t xml:space="preserve">., </w:t>
            </w:r>
            <w:r w:rsidR="00FC7CC9" w:rsidRPr="00FC7CC9">
              <w:rPr>
                <w:sz w:val="26"/>
                <w:szCs w:val="26"/>
              </w:rPr>
              <w:t>Спирина А.А.</w:t>
            </w:r>
            <w:r w:rsidRPr="00FC7CC9">
              <w:rPr>
                <w:sz w:val="26"/>
                <w:szCs w:val="26"/>
              </w:rPr>
              <w:t xml:space="preserve">., </w:t>
            </w:r>
            <w:r w:rsidR="00FC7CC9" w:rsidRPr="00FC7CC9">
              <w:rPr>
                <w:sz w:val="26"/>
                <w:szCs w:val="26"/>
              </w:rPr>
              <w:t>Федорова О.Л.</w:t>
            </w:r>
            <w:r w:rsidRPr="00FC7CC9">
              <w:rPr>
                <w:sz w:val="26"/>
                <w:szCs w:val="26"/>
              </w:rPr>
              <w:t>., Яковлева З.А.</w:t>
            </w:r>
            <w:bookmarkStart w:id="0" w:name="_GoBack"/>
            <w:bookmarkEnd w:id="0"/>
          </w:p>
          <w:p w:rsidR="00A10693" w:rsidRDefault="00A10693" w:rsidP="00CD1EAE">
            <w:pPr>
              <w:ind w:left="-108"/>
              <w:jc w:val="both"/>
              <w:rPr>
                <w:sz w:val="26"/>
                <w:szCs w:val="26"/>
              </w:rPr>
            </w:pPr>
          </w:p>
          <w:p w:rsidR="003B4223" w:rsidRDefault="003B4223" w:rsidP="00A1069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793230" w:rsidRPr="00793230" w:rsidRDefault="00793230" w:rsidP="008A3BB5">
            <w:pPr>
              <w:pBdr>
                <w:bottom w:val="single" w:sz="8" w:space="1" w:color="000000"/>
              </w:pBdr>
              <w:jc w:val="center"/>
              <w:rPr>
                <w:sz w:val="26"/>
                <w:szCs w:val="26"/>
              </w:rPr>
            </w:pPr>
            <w:r w:rsidRPr="00793230">
              <w:rPr>
                <w:b/>
                <w:sz w:val="26"/>
                <w:szCs w:val="26"/>
              </w:rPr>
              <w:t>ПОВЕСТКА ДНЯ:</w:t>
            </w:r>
          </w:p>
          <w:p w:rsidR="00AD4AAE" w:rsidRDefault="00AD4AAE" w:rsidP="00CD1EAE">
            <w:pPr>
              <w:ind w:left="-108" w:firstLine="816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1. </w:t>
            </w:r>
            <w:r w:rsidRPr="00AD4AAE">
              <w:rPr>
                <w:bCs/>
                <w:sz w:val="26"/>
                <w:szCs w:val="26"/>
              </w:rPr>
              <w:t>О внесении изменений в некоторые постановления Кабинета</w:t>
            </w:r>
            <w:r>
              <w:rPr>
                <w:bCs/>
                <w:sz w:val="26"/>
                <w:szCs w:val="26"/>
              </w:rPr>
              <w:t xml:space="preserve"> Министров Чувашской Республики.</w:t>
            </w:r>
          </w:p>
          <w:p w:rsidR="006E741C" w:rsidRPr="00222339" w:rsidRDefault="00AD4AAE" w:rsidP="00CD1EAE">
            <w:pPr>
              <w:ind w:left="-108" w:firstLine="816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6E741C">
              <w:rPr>
                <w:bCs/>
                <w:sz w:val="26"/>
                <w:szCs w:val="26"/>
              </w:rPr>
              <w:t xml:space="preserve">. </w:t>
            </w:r>
            <w:r w:rsidR="006E741C" w:rsidRPr="006E741C">
              <w:rPr>
                <w:bCs/>
                <w:sz w:val="26"/>
                <w:szCs w:val="26"/>
              </w:rPr>
              <w:t xml:space="preserve">О рассмотрении и утверждении доклада Минкультуры Чувашии об организации </w:t>
            </w:r>
            <w:proofErr w:type="gramStart"/>
            <w:r w:rsidR="006E741C" w:rsidRPr="006E741C">
              <w:rPr>
                <w:bCs/>
                <w:sz w:val="26"/>
                <w:szCs w:val="26"/>
              </w:rPr>
              <w:t>системы внутреннего обеспечения соответствия деятельности Министерства</w:t>
            </w:r>
            <w:proofErr w:type="gramEnd"/>
            <w:r w:rsidR="006E741C" w:rsidRPr="006E741C">
              <w:rPr>
                <w:bCs/>
                <w:sz w:val="26"/>
                <w:szCs w:val="26"/>
              </w:rPr>
              <w:t xml:space="preserve"> культуры, по делам национальностей и архивного дела Чувашской Республики требованиям антимонопольного законодательства (антимонопольный </w:t>
            </w:r>
            <w:proofErr w:type="spellStart"/>
            <w:r w:rsidR="006E741C" w:rsidRPr="006E741C">
              <w:rPr>
                <w:bCs/>
                <w:sz w:val="26"/>
                <w:szCs w:val="26"/>
              </w:rPr>
              <w:t>комплаенс</w:t>
            </w:r>
            <w:proofErr w:type="spellEnd"/>
            <w:r w:rsidR="006E741C" w:rsidRPr="006E741C">
              <w:rPr>
                <w:bCs/>
                <w:sz w:val="26"/>
                <w:szCs w:val="26"/>
              </w:rPr>
              <w:t>)</w:t>
            </w:r>
            <w:r w:rsidR="006E741C">
              <w:rPr>
                <w:bCs/>
                <w:sz w:val="26"/>
                <w:szCs w:val="26"/>
              </w:rPr>
              <w:t xml:space="preserve"> за 202</w:t>
            </w:r>
            <w:r w:rsidR="007C67A8">
              <w:rPr>
                <w:bCs/>
                <w:sz w:val="26"/>
                <w:szCs w:val="26"/>
              </w:rPr>
              <w:t>3</w:t>
            </w:r>
            <w:r w:rsidR="006E741C">
              <w:rPr>
                <w:bCs/>
                <w:sz w:val="26"/>
                <w:szCs w:val="26"/>
              </w:rPr>
              <w:t xml:space="preserve"> год</w:t>
            </w:r>
            <w:r w:rsidR="006E741C" w:rsidRPr="006E741C">
              <w:rPr>
                <w:bCs/>
                <w:sz w:val="26"/>
                <w:szCs w:val="26"/>
              </w:rPr>
              <w:t>.</w:t>
            </w:r>
          </w:p>
          <w:p w:rsidR="00CD1EAE" w:rsidRDefault="00CD1EAE" w:rsidP="00CD1EAE">
            <w:pPr>
              <w:ind w:left="-108" w:firstLine="816"/>
              <w:jc w:val="both"/>
              <w:rPr>
                <w:sz w:val="26"/>
                <w:szCs w:val="26"/>
              </w:rPr>
            </w:pPr>
          </w:p>
          <w:p w:rsidR="00CD1EAE" w:rsidRDefault="00CD1EAE" w:rsidP="00CD1EAE">
            <w:pPr>
              <w:ind w:left="-108" w:firstLine="816"/>
              <w:jc w:val="both"/>
              <w:rPr>
                <w:sz w:val="26"/>
                <w:szCs w:val="26"/>
              </w:rPr>
            </w:pPr>
            <w:r w:rsidRPr="00CD1EAE">
              <w:rPr>
                <w:sz w:val="26"/>
                <w:szCs w:val="26"/>
              </w:rPr>
              <w:t>Решили:</w:t>
            </w:r>
          </w:p>
          <w:p w:rsidR="00AD4AAE" w:rsidRPr="00AD4AAE" w:rsidRDefault="00AD4AAE" w:rsidP="00CD1EAE">
            <w:pPr>
              <w:ind w:left="-108" w:firstLine="816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одобрить проект постановления Кабинета Министров Чувашской Республики</w:t>
            </w:r>
            <w:r w:rsidRPr="00AD4AAE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«</w:t>
            </w:r>
            <w:r w:rsidRPr="00AD4AAE">
              <w:rPr>
                <w:bCs/>
                <w:sz w:val="26"/>
                <w:szCs w:val="26"/>
              </w:rPr>
              <w:t>О внесении изменений в некоторые постановления Кабинета</w:t>
            </w:r>
            <w:r>
              <w:rPr>
                <w:bCs/>
                <w:sz w:val="26"/>
                <w:szCs w:val="26"/>
              </w:rPr>
              <w:t xml:space="preserve"> Министров Чувашской Республики»;</w:t>
            </w:r>
          </w:p>
          <w:p w:rsidR="006E741C" w:rsidRPr="006E741C" w:rsidRDefault="006E741C" w:rsidP="006E741C">
            <w:pPr>
              <w:ind w:left="-108" w:firstLine="816"/>
              <w:jc w:val="both"/>
              <w:rPr>
                <w:bCs/>
                <w:sz w:val="26"/>
                <w:szCs w:val="26"/>
              </w:rPr>
            </w:pPr>
            <w:r w:rsidRPr="006E741C">
              <w:rPr>
                <w:bCs/>
                <w:sz w:val="26"/>
                <w:szCs w:val="26"/>
              </w:rPr>
              <w:t xml:space="preserve">утвердить доклад Минкультуры Чувашии об организации </w:t>
            </w:r>
            <w:proofErr w:type="gramStart"/>
            <w:r w:rsidRPr="006E741C">
              <w:rPr>
                <w:bCs/>
                <w:sz w:val="26"/>
                <w:szCs w:val="26"/>
              </w:rPr>
              <w:t>системы внутреннего обеспечения соответствия деятельности Министерства</w:t>
            </w:r>
            <w:proofErr w:type="gramEnd"/>
            <w:r w:rsidRPr="006E741C">
              <w:rPr>
                <w:bCs/>
                <w:sz w:val="26"/>
                <w:szCs w:val="26"/>
              </w:rPr>
              <w:t xml:space="preserve"> культуры, по делам национальностей и архивного дела Чувашской Республики требованиям антимонопольного законодательства (антимонопольный </w:t>
            </w:r>
            <w:proofErr w:type="spellStart"/>
            <w:r w:rsidRPr="006E741C">
              <w:rPr>
                <w:bCs/>
                <w:sz w:val="26"/>
                <w:szCs w:val="26"/>
              </w:rPr>
              <w:t>комплаенс</w:t>
            </w:r>
            <w:proofErr w:type="spellEnd"/>
            <w:r w:rsidRPr="006E741C">
              <w:rPr>
                <w:bCs/>
                <w:sz w:val="26"/>
                <w:szCs w:val="26"/>
              </w:rPr>
              <w:t>)</w:t>
            </w:r>
            <w:r>
              <w:rPr>
                <w:bCs/>
                <w:sz w:val="26"/>
                <w:szCs w:val="26"/>
              </w:rPr>
              <w:t xml:space="preserve"> за 2022 год</w:t>
            </w:r>
            <w:r w:rsidRPr="006E741C">
              <w:rPr>
                <w:bCs/>
                <w:sz w:val="26"/>
                <w:szCs w:val="26"/>
              </w:rPr>
              <w:t>.</w:t>
            </w:r>
          </w:p>
          <w:p w:rsidR="006E741C" w:rsidRPr="006E741C" w:rsidRDefault="006E741C" w:rsidP="006E741C">
            <w:pPr>
              <w:ind w:left="-108" w:firstLine="816"/>
              <w:jc w:val="both"/>
              <w:rPr>
                <w:bCs/>
                <w:sz w:val="26"/>
                <w:szCs w:val="26"/>
              </w:rPr>
            </w:pPr>
            <w:r w:rsidRPr="006E741C">
              <w:rPr>
                <w:bCs/>
                <w:sz w:val="26"/>
                <w:szCs w:val="26"/>
              </w:rPr>
              <w:t xml:space="preserve">Решение принято единогласно. </w:t>
            </w:r>
          </w:p>
          <w:p w:rsidR="006E741C" w:rsidRPr="00013012" w:rsidRDefault="006E741C" w:rsidP="00013012">
            <w:pPr>
              <w:ind w:left="-108" w:firstLine="816"/>
              <w:jc w:val="both"/>
              <w:rPr>
                <w:bCs/>
                <w:sz w:val="26"/>
                <w:szCs w:val="26"/>
              </w:rPr>
            </w:pPr>
          </w:p>
          <w:p w:rsidR="00983C0D" w:rsidRPr="00983C0D" w:rsidRDefault="00983C0D" w:rsidP="00983C0D">
            <w:pPr>
              <w:ind w:left="-108" w:firstLine="816"/>
              <w:jc w:val="both"/>
              <w:rPr>
                <w:sz w:val="26"/>
                <w:szCs w:val="26"/>
              </w:rPr>
            </w:pPr>
            <w:r w:rsidRPr="00983C0D">
              <w:rPr>
                <w:sz w:val="26"/>
                <w:szCs w:val="26"/>
              </w:rPr>
              <w:t xml:space="preserve">Решение принято единогласно. </w:t>
            </w:r>
          </w:p>
          <w:p w:rsidR="007118FA" w:rsidRDefault="007118FA" w:rsidP="007118FA">
            <w:pPr>
              <w:jc w:val="both"/>
              <w:rPr>
                <w:bCs/>
                <w:sz w:val="26"/>
                <w:szCs w:val="26"/>
              </w:rPr>
            </w:pPr>
          </w:p>
          <w:tbl>
            <w:tblPr>
              <w:tblW w:w="9385" w:type="dxa"/>
              <w:tblLayout w:type="fixed"/>
              <w:tblLook w:val="0000" w:firstRow="0" w:lastRow="0" w:firstColumn="0" w:lastColumn="0" w:noHBand="0" w:noVBand="0"/>
            </w:tblPr>
            <w:tblGrid>
              <w:gridCol w:w="3370"/>
              <w:gridCol w:w="3182"/>
              <w:gridCol w:w="2833"/>
            </w:tblGrid>
            <w:tr w:rsidR="009D0F70" w:rsidTr="009D0F70">
              <w:tc>
                <w:tcPr>
                  <w:tcW w:w="3370" w:type="dxa"/>
                  <w:shd w:val="clear" w:color="auto" w:fill="FFFFFF"/>
                  <w:vAlign w:val="center"/>
                </w:tcPr>
                <w:p w:rsidR="00945583" w:rsidRDefault="00945583" w:rsidP="009D0F70">
                  <w:pPr>
                    <w:pStyle w:val="ConsPlusNonformat"/>
                    <w:ind w:left="-7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9D0F70" w:rsidRDefault="009D0F70" w:rsidP="009D0F70">
                  <w:pPr>
                    <w:pStyle w:val="ConsPlusNonformat"/>
                    <w:ind w:left="-7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Председательствующий</w:t>
                  </w:r>
                </w:p>
              </w:tc>
              <w:tc>
                <w:tcPr>
                  <w:tcW w:w="3182" w:type="dxa"/>
                  <w:shd w:val="clear" w:color="auto" w:fill="FFFFFF"/>
                </w:tcPr>
                <w:p w:rsidR="009D0F70" w:rsidRDefault="009D0F70" w:rsidP="00CD1EA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33" w:type="dxa"/>
                  <w:shd w:val="clear" w:color="auto" w:fill="FFFFFF"/>
                  <w:vAlign w:val="center"/>
                </w:tcPr>
                <w:p w:rsidR="009D0F70" w:rsidRDefault="009D0F70" w:rsidP="00A32EC1">
                  <w:pPr>
                    <w:pStyle w:val="ConsPlusNonformat"/>
                    <w:jc w:val="right"/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</w:t>
                  </w:r>
                  <w:r w:rsidR="00A32EC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Н.В. Смирнова</w:t>
                  </w:r>
                </w:p>
              </w:tc>
            </w:tr>
          </w:tbl>
          <w:p w:rsidR="009D0F70" w:rsidRPr="00F86F52" w:rsidRDefault="009D0F70" w:rsidP="00D777FA">
            <w:pPr>
              <w:jc w:val="both"/>
            </w:pPr>
          </w:p>
        </w:tc>
      </w:tr>
    </w:tbl>
    <w:p w:rsidR="009D0F70" w:rsidRDefault="009D0F70" w:rsidP="00BE79C6">
      <w:pPr>
        <w:rPr>
          <w:sz w:val="26"/>
          <w:szCs w:val="26"/>
        </w:rPr>
      </w:pPr>
    </w:p>
    <w:sectPr w:rsidR="009D0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60014"/>
    <w:multiLevelType w:val="hybridMultilevel"/>
    <w:tmpl w:val="D51C1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53D8D"/>
    <w:multiLevelType w:val="hybridMultilevel"/>
    <w:tmpl w:val="82B25612"/>
    <w:lvl w:ilvl="0" w:tplc="1C38FF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3D523A"/>
    <w:multiLevelType w:val="hybridMultilevel"/>
    <w:tmpl w:val="71C87BB8"/>
    <w:lvl w:ilvl="0" w:tplc="C972B2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D05"/>
    <w:rsid w:val="00013012"/>
    <w:rsid w:val="000305C6"/>
    <w:rsid w:val="0005463B"/>
    <w:rsid w:val="000D4705"/>
    <w:rsid w:val="000D4F50"/>
    <w:rsid w:val="0011427D"/>
    <w:rsid w:val="00155939"/>
    <w:rsid w:val="001A615C"/>
    <w:rsid w:val="001C0231"/>
    <w:rsid w:val="001F2C8B"/>
    <w:rsid w:val="002217F4"/>
    <w:rsid w:val="00222339"/>
    <w:rsid w:val="00241D05"/>
    <w:rsid w:val="00282414"/>
    <w:rsid w:val="002F506C"/>
    <w:rsid w:val="003428E0"/>
    <w:rsid w:val="003B4223"/>
    <w:rsid w:val="0043348A"/>
    <w:rsid w:val="00440A78"/>
    <w:rsid w:val="00452412"/>
    <w:rsid w:val="00466D1B"/>
    <w:rsid w:val="004911D8"/>
    <w:rsid w:val="004B2CDC"/>
    <w:rsid w:val="00657A34"/>
    <w:rsid w:val="006B08D8"/>
    <w:rsid w:val="006E741C"/>
    <w:rsid w:val="007118FA"/>
    <w:rsid w:val="00793230"/>
    <w:rsid w:val="007A05CA"/>
    <w:rsid w:val="007C1DF5"/>
    <w:rsid w:val="007C67A8"/>
    <w:rsid w:val="008A3BB5"/>
    <w:rsid w:val="00945583"/>
    <w:rsid w:val="00983C0D"/>
    <w:rsid w:val="009A35EC"/>
    <w:rsid w:val="009D0F70"/>
    <w:rsid w:val="00A10693"/>
    <w:rsid w:val="00A22A82"/>
    <w:rsid w:val="00A32EC1"/>
    <w:rsid w:val="00A570CD"/>
    <w:rsid w:val="00AD4AAE"/>
    <w:rsid w:val="00B72334"/>
    <w:rsid w:val="00BE79C6"/>
    <w:rsid w:val="00C13DB7"/>
    <w:rsid w:val="00C21444"/>
    <w:rsid w:val="00CD1EAE"/>
    <w:rsid w:val="00D46217"/>
    <w:rsid w:val="00D777FA"/>
    <w:rsid w:val="00D80108"/>
    <w:rsid w:val="00D934C9"/>
    <w:rsid w:val="00E05ED9"/>
    <w:rsid w:val="00E44C2D"/>
    <w:rsid w:val="00ED2792"/>
    <w:rsid w:val="00EE57D4"/>
    <w:rsid w:val="00EF310E"/>
    <w:rsid w:val="00EF5B5D"/>
    <w:rsid w:val="00F17F96"/>
    <w:rsid w:val="00F360CF"/>
    <w:rsid w:val="00FC7CC9"/>
    <w:rsid w:val="00FE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Cyr Chuv" w:eastAsia="Times New Roman" w:hAnsi="Arial Cyr Chuv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693"/>
    <w:pPr>
      <w:suppressAutoHyphens/>
      <w:spacing w:after="0" w:line="100" w:lineRule="atLeast"/>
    </w:pPr>
    <w:rPr>
      <w:rFonts w:ascii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D0F70"/>
    <w:pPr>
      <w:suppressAutoHyphens/>
      <w:spacing w:after="0" w:line="100" w:lineRule="atLeast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7118FA"/>
    <w:pPr>
      <w:ind w:left="720"/>
      <w:contextualSpacing/>
    </w:pPr>
  </w:style>
  <w:style w:type="paragraph" w:styleId="a5">
    <w:name w:val="No Spacing"/>
    <w:uiPriority w:val="1"/>
    <w:qFormat/>
    <w:rsid w:val="00E44C2D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Cyr Chuv" w:eastAsia="Times New Roman" w:hAnsi="Arial Cyr Chuv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693"/>
    <w:pPr>
      <w:suppressAutoHyphens/>
      <w:spacing w:after="0" w:line="100" w:lineRule="atLeast"/>
    </w:pPr>
    <w:rPr>
      <w:rFonts w:ascii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D0F70"/>
    <w:pPr>
      <w:suppressAutoHyphens/>
      <w:spacing w:after="0" w:line="100" w:lineRule="atLeast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7118FA"/>
    <w:pPr>
      <w:ind w:left="720"/>
      <w:contextualSpacing/>
    </w:pPr>
  </w:style>
  <w:style w:type="paragraph" w:styleId="a5">
    <w:name w:val="No Spacing"/>
    <w:uiPriority w:val="1"/>
    <w:qFormat/>
    <w:rsid w:val="00E44C2D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4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F2666-5992-4FFF-8BAC-C879158DD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Минкультуры ЧР Краснов Эдуард Александрович</dc:creator>
  <cp:lastModifiedBy>Минкультуры ЧР Карягина Анна Алексеевна</cp:lastModifiedBy>
  <cp:revision>37</cp:revision>
  <cp:lastPrinted>2022-12-23T09:32:00Z</cp:lastPrinted>
  <dcterms:created xsi:type="dcterms:W3CDTF">2021-11-29T14:58:00Z</dcterms:created>
  <dcterms:modified xsi:type="dcterms:W3CDTF">2024-08-27T11:01:00Z</dcterms:modified>
</cp:coreProperties>
</file>