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057773" w:rsidRPr="00E004D6" w:rsidTr="00057773">
        <w:trPr>
          <w:cantSplit/>
          <w:trHeight w:val="542"/>
        </w:trPr>
        <w:tc>
          <w:tcPr>
            <w:tcW w:w="4105" w:type="dxa"/>
          </w:tcPr>
          <w:p w:rsidR="00057773" w:rsidRPr="00E004D6" w:rsidRDefault="00057773" w:rsidP="00057773">
            <w:pPr>
              <w:spacing w:after="0" w:line="240" w:lineRule="auto"/>
              <w:contextualSpacing/>
              <w:jc w:val="center"/>
              <w:rPr>
                <w:rFonts w:ascii="Times New Roman" w:hAnsi="Times New Roman" w:cs="Times New Roman"/>
                <w:b/>
                <w:bCs/>
                <w:noProof/>
                <w:sz w:val="24"/>
                <w:szCs w:val="24"/>
                <w:lang w:val="en-US"/>
              </w:rPr>
            </w:pPr>
          </w:p>
          <w:p w:rsidR="00057773" w:rsidRPr="00E004D6" w:rsidRDefault="00057773" w:rsidP="00057773">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ЧĂВАШ РЕСПУБЛИКИ</w:t>
            </w:r>
          </w:p>
          <w:p w:rsidR="00057773" w:rsidRPr="00E004D6" w:rsidRDefault="00057773" w:rsidP="00057773">
            <w:pPr>
              <w:spacing w:after="0" w:line="240" w:lineRule="auto"/>
              <w:contextualSpacing/>
              <w:jc w:val="center"/>
              <w:rPr>
                <w:rFonts w:ascii="Times New Roman" w:hAnsi="Times New Roman" w:cs="Times New Roman"/>
                <w:sz w:val="24"/>
                <w:szCs w:val="24"/>
              </w:rPr>
            </w:pPr>
          </w:p>
        </w:tc>
        <w:tc>
          <w:tcPr>
            <w:tcW w:w="1356" w:type="dxa"/>
            <w:vMerge w:val="restart"/>
          </w:tcPr>
          <w:p w:rsidR="00057773" w:rsidRPr="00E004D6" w:rsidRDefault="00057773" w:rsidP="00057773">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noProof/>
                <w:sz w:val="24"/>
                <w:szCs w:val="24"/>
              </w:rPr>
              <w:drawing>
                <wp:inline distT="0" distB="0" distL="0" distR="0" wp14:anchorId="5A1DAEDD" wp14:editId="3FCA4487">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627A8B" w:rsidRDefault="00627A8B" w:rsidP="00057773">
            <w:pPr>
              <w:spacing w:after="0" w:line="240" w:lineRule="auto"/>
              <w:contextualSpacing/>
              <w:jc w:val="center"/>
              <w:rPr>
                <w:rFonts w:ascii="Times New Roman" w:hAnsi="Times New Roman" w:cs="Times New Roman"/>
                <w:b/>
                <w:bCs/>
                <w:noProof/>
                <w:sz w:val="24"/>
                <w:szCs w:val="24"/>
                <w:u w:val="single"/>
              </w:rPr>
            </w:pPr>
          </w:p>
          <w:p w:rsidR="00057773" w:rsidRPr="00E004D6" w:rsidRDefault="00057773" w:rsidP="00057773">
            <w:pPr>
              <w:spacing w:after="0" w:line="240" w:lineRule="auto"/>
              <w:contextualSpacing/>
              <w:jc w:val="center"/>
              <w:rPr>
                <w:rFonts w:ascii="Times New Roman" w:hAnsi="Times New Roman" w:cs="Times New Roman"/>
                <w:noProof/>
                <w:sz w:val="24"/>
                <w:szCs w:val="24"/>
              </w:rPr>
            </w:pPr>
            <w:r w:rsidRPr="00E004D6">
              <w:rPr>
                <w:rFonts w:ascii="Times New Roman" w:hAnsi="Times New Roman" w:cs="Times New Roman"/>
                <w:b/>
                <w:bCs/>
                <w:noProof/>
                <w:sz w:val="24"/>
                <w:szCs w:val="24"/>
              </w:rPr>
              <w:t>ЧУВАШСКАЯ РЕСПУБЛИКА</w:t>
            </w:r>
          </w:p>
          <w:p w:rsidR="00057773" w:rsidRPr="00E004D6" w:rsidRDefault="00057773" w:rsidP="00057773">
            <w:pPr>
              <w:spacing w:after="0" w:line="240" w:lineRule="auto"/>
              <w:contextualSpacing/>
              <w:jc w:val="center"/>
              <w:rPr>
                <w:rFonts w:ascii="Times New Roman" w:hAnsi="Times New Roman" w:cs="Times New Roman"/>
                <w:sz w:val="24"/>
                <w:szCs w:val="24"/>
              </w:rPr>
            </w:pPr>
          </w:p>
        </w:tc>
      </w:tr>
      <w:tr w:rsidR="00057773" w:rsidRPr="00E004D6" w:rsidTr="00057773">
        <w:trPr>
          <w:cantSplit/>
          <w:trHeight w:val="1785"/>
        </w:trPr>
        <w:tc>
          <w:tcPr>
            <w:tcW w:w="4105" w:type="dxa"/>
          </w:tcPr>
          <w:p w:rsidR="00057773" w:rsidRPr="00627A8B" w:rsidRDefault="00057773" w:rsidP="00057773">
            <w:pPr>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ÇĚРПӲ</w:t>
            </w:r>
          </w:p>
          <w:p w:rsidR="00057773" w:rsidRPr="00627A8B" w:rsidRDefault="00057773" w:rsidP="00057773">
            <w:pPr>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МУНИЦИПАЛЛĂ ОКРУГĔН</w:t>
            </w:r>
          </w:p>
          <w:p w:rsidR="00057773" w:rsidRPr="00627A8B" w:rsidRDefault="00057773" w:rsidP="00057773">
            <w:pPr>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АДМИНИСТРАЦИЙĚ</w:t>
            </w: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ЙЫШĂНУ</w:t>
            </w: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057773" w:rsidP="00057773">
            <w:pPr>
              <w:spacing w:after="0" w:line="240" w:lineRule="auto"/>
              <w:ind w:left="-142" w:right="-80"/>
              <w:contextualSpacing/>
              <w:jc w:val="center"/>
              <w:rPr>
                <w:rFonts w:ascii="Times New Roman" w:hAnsi="Times New Roman" w:cs="Times New Roman"/>
                <w:b/>
                <w:noProof/>
                <w:sz w:val="24"/>
                <w:szCs w:val="24"/>
              </w:rPr>
            </w:pPr>
            <w:r w:rsidRPr="00627A8B">
              <w:rPr>
                <w:rFonts w:ascii="Times New Roman" w:hAnsi="Times New Roman" w:cs="Times New Roman"/>
                <w:b/>
                <w:noProof/>
                <w:sz w:val="24"/>
                <w:szCs w:val="24"/>
              </w:rPr>
              <w:t>202</w:t>
            </w:r>
            <w:r w:rsidR="00B877A4" w:rsidRPr="00627A8B">
              <w:rPr>
                <w:rFonts w:ascii="Times New Roman" w:hAnsi="Times New Roman" w:cs="Times New Roman"/>
                <w:b/>
                <w:noProof/>
                <w:sz w:val="24"/>
                <w:szCs w:val="24"/>
              </w:rPr>
              <w:t>3</w:t>
            </w:r>
            <w:r w:rsidRPr="00627A8B">
              <w:rPr>
                <w:rFonts w:ascii="Times New Roman" w:hAnsi="Times New Roman" w:cs="Times New Roman"/>
                <w:b/>
                <w:noProof/>
                <w:sz w:val="24"/>
                <w:szCs w:val="24"/>
              </w:rPr>
              <w:t xml:space="preserve">ç.  </w:t>
            </w:r>
            <w:r w:rsidR="00627A8B" w:rsidRPr="00627A8B">
              <w:rPr>
                <w:rFonts w:ascii="Times New Roman" w:hAnsi="Times New Roman" w:cs="Times New Roman"/>
                <w:b/>
                <w:noProof/>
                <w:sz w:val="24"/>
                <w:szCs w:val="24"/>
              </w:rPr>
              <w:t xml:space="preserve">çу </w:t>
            </w:r>
            <w:r w:rsidRPr="00627A8B">
              <w:rPr>
                <w:rFonts w:ascii="Times New Roman" w:hAnsi="Times New Roman" w:cs="Times New Roman"/>
                <w:b/>
                <w:noProof/>
                <w:sz w:val="24"/>
                <w:szCs w:val="24"/>
              </w:rPr>
              <w:t xml:space="preserve">уйӑхĕн </w:t>
            </w:r>
            <w:r w:rsidR="0041765A">
              <w:rPr>
                <w:rFonts w:ascii="Times New Roman" w:hAnsi="Times New Roman" w:cs="Times New Roman"/>
                <w:b/>
                <w:noProof/>
                <w:sz w:val="24"/>
                <w:szCs w:val="24"/>
              </w:rPr>
              <w:t>05</w:t>
            </w:r>
            <w:r w:rsidRPr="00627A8B">
              <w:rPr>
                <w:rFonts w:ascii="Times New Roman" w:hAnsi="Times New Roman" w:cs="Times New Roman"/>
                <w:b/>
                <w:noProof/>
                <w:sz w:val="24"/>
                <w:szCs w:val="24"/>
              </w:rPr>
              <w:t xml:space="preserve">-мӗшӗ </w:t>
            </w:r>
            <w:r w:rsidR="004E0711" w:rsidRPr="00627A8B">
              <w:rPr>
                <w:rFonts w:ascii="Times New Roman" w:hAnsi="Times New Roman" w:cs="Times New Roman"/>
                <w:b/>
                <w:noProof/>
                <w:sz w:val="24"/>
                <w:szCs w:val="24"/>
              </w:rPr>
              <w:t xml:space="preserve"> </w:t>
            </w:r>
            <w:r w:rsidRPr="00627A8B">
              <w:rPr>
                <w:rFonts w:ascii="Times New Roman" w:hAnsi="Times New Roman" w:cs="Times New Roman"/>
                <w:b/>
                <w:noProof/>
                <w:sz w:val="24"/>
                <w:szCs w:val="24"/>
              </w:rPr>
              <w:t>№</w:t>
            </w:r>
            <w:r w:rsidR="0041765A">
              <w:rPr>
                <w:rFonts w:ascii="Times New Roman" w:hAnsi="Times New Roman" w:cs="Times New Roman"/>
                <w:b/>
                <w:noProof/>
                <w:sz w:val="24"/>
                <w:szCs w:val="24"/>
              </w:rPr>
              <w:t xml:space="preserve"> 566</w:t>
            </w:r>
          </w:p>
          <w:p w:rsidR="00057773" w:rsidRPr="00627A8B" w:rsidRDefault="00057773" w:rsidP="00057773">
            <w:pPr>
              <w:spacing w:after="0" w:line="240" w:lineRule="auto"/>
              <w:contextualSpacing/>
              <w:jc w:val="center"/>
              <w:rPr>
                <w:rFonts w:ascii="Times New Roman" w:hAnsi="Times New Roman" w:cs="Times New Roman"/>
                <w:b/>
                <w:bCs/>
                <w:noProof/>
                <w:sz w:val="24"/>
                <w:szCs w:val="24"/>
              </w:rPr>
            </w:pPr>
          </w:p>
          <w:p w:rsidR="00057773" w:rsidRPr="00627A8B" w:rsidRDefault="00057773" w:rsidP="002F3915">
            <w:pPr>
              <w:spacing w:after="0" w:line="240" w:lineRule="auto"/>
              <w:contextualSpacing/>
              <w:jc w:val="center"/>
              <w:rPr>
                <w:rFonts w:ascii="Times New Roman" w:hAnsi="Times New Roman" w:cs="Times New Roman"/>
                <w:b/>
                <w:noProof/>
                <w:sz w:val="24"/>
                <w:szCs w:val="24"/>
              </w:rPr>
            </w:pPr>
            <w:r w:rsidRPr="00627A8B">
              <w:rPr>
                <w:rFonts w:ascii="Times New Roman" w:hAnsi="Times New Roman" w:cs="Times New Roman"/>
                <w:b/>
                <w:bCs/>
                <w:noProof/>
                <w:sz w:val="24"/>
                <w:szCs w:val="24"/>
              </w:rPr>
              <w:t>Ç</w:t>
            </w:r>
            <w:r w:rsidRPr="00627A8B">
              <w:rPr>
                <w:rFonts w:ascii="Times New Roman" w:hAnsi="Times New Roman" w:cs="Times New Roman"/>
                <w:b/>
                <w:noProof/>
                <w:sz w:val="24"/>
                <w:szCs w:val="24"/>
              </w:rPr>
              <w:t>ěрп</w:t>
            </w:r>
            <w:r w:rsidRPr="00627A8B">
              <w:rPr>
                <w:rFonts w:ascii="Times New Roman" w:hAnsi="Times New Roman" w:cs="Times New Roman"/>
                <w:b/>
                <w:bCs/>
                <w:color w:val="000000"/>
                <w:sz w:val="24"/>
                <w:szCs w:val="24"/>
              </w:rPr>
              <w:t>ÿ</w:t>
            </w:r>
            <w:r w:rsidRPr="00627A8B">
              <w:rPr>
                <w:rFonts w:ascii="Times New Roman" w:hAnsi="Times New Roman" w:cs="Times New Roman"/>
                <w:b/>
                <w:noProof/>
                <w:sz w:val="24"/>
                <w:szCs w:val="24"/>
              </w:rPr>
              <w:t xml:space="preserve"> хули</w:t>
            </w:r>
          </w:p>
        </w:tc>
        <w:tc>
          <w:tcPr>
            <w:tcW w:w="0" w:type="auto"/>
            <w:vMerge/>
            <w:vAlign w:val="center"/>
            <w:hideMark/>
          </w:tcPr>
          <w:p w:rsidR="00057773" w:rsidRPr="00627A8B" w:rsidRDefault="00057773" w:rsidP="00057773">
            <w:pPr>
              <w:spacing w:after="0" w:line="240" w:lineRule="auto"/>
              <w:contextualSpacing/>
              <w:rPr>
                <w:rFonts w:ascii="Times New Roman" w:hAnsi="Times New Roman" w:cs="Times New Roman"/>
                <w:sz w:val="24"/>
                <w:szCs w:val="24"/>
              </w:rPr>
            </w:pPr>
          </w:p>
        </w:tc>
        <w:tc>
          <w:tcPr>
            <w:tcW w:w="4135" w:type="dxa"/>
          </w:tcPr>
          <w:p w:rsidR="00057773" w:rsidRPr="00627A8B" w:rsidRDefault="00057773" w:rsidP="00057773">
            <w:pPr>
              <w:spacing w:after="0" w:line="240" w:lineRule="auto"/>
              <w:contextualSpacing/>
              <w:jc w:val="center"/>
              <w:rPr>
                <w:rFonts w:ascii="Times New Roman" w:hAnsi="Times New Roman" w:cs="Times New Roman"/>
                <w:noProof/>
                <w:sz w:val="24"/>
                <w:szCs w:val="24"/>
              </w:rPr>
            </w:pPr>
            <w:r w:rsidRPr="00627A8B">
              <w:rPr>
                <w:rFonts w:ascii="Times New Roman" w:hAnsi="Times New Roman" w:cs="Times New Roman"/>
                <w:b/>
                <w:bCs/>
                <w:noProof/>
                <w:sz w:val="24"/>
                <w:szCs w:val="24"/>
              </w:rPr>
              <w:t>АДМИНИСТРАЦИЯ ЦИВИЛЬСКОГО МУНИЦИПАЛЬНОГО ОКРУГА</w:t>
            </w: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iCs/>
                <w:sz w:val="24"/>
                <w:szCs w:val="24"/>
              </w:rPr>
            </w:pPr>
          </w:p>
          <w:p w:rsidR="00374B80" w:rsidRPr="00627A8B" w:rsidRDefault="00374B80"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ПОСТАНОВЛЕНИЕ</w:t>
            </w: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41765A"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05</w:t>
            </w:r>
            <w:r w:rsidR="00627A8B" w:rsidRPr="00627A8B">
              <w:rPr>
                <w:rFonts w:ascii="Times New Roman" w:hAnsi="Times New Roman" w:cs="Times New Roman"/>
                <w:b/>
                <w:bCs/>
                <w:noProof/>
                <w:sz w:val="24"/>
                <w:szCs w:val="24"/>
              </w:rPr>
              <w:t xml:space="preserve"> мая</w:t>
            </w:r>
            <w:r w:rsidR="00057773" w:rsidRPr="00627A8B">
              <w:rPr>
                <w:rFonts w:ascii="Times New Roman" w:hAnsi="Times New Roman" w:cs="Times New Roman"/>
                <w:b/>
                <w:bCs/>
                <w:noProof/>
                <w:sz w:val="24"/>
                <w:szCs w:val="24"/>
              </w:rPr>
              <w:t xml:space="preserve"> 202</w:t>
            </w:r>
            <w:r w:rsidR="00B877A4" w:rsidRPr="00627A8B">
              <w:rPr>
                <w:rFonts w:ascii="Times New Roman" w:hAnsi="Times New Roman" w:cs="Times New Roman"/>
                <w:b/>
                <w:bCs/>
                <w:noProof/>
                <w:sz w:val="24"/>
                <w:szCs w:val="24"/>
              </w:rPr>
              <w:t>3</w:t>
            </w:r>
            <w:r w:rsidR="00057773" w:rsidRPr="00627A8B">
              <w:rPr>
                <w:rFonts w:ascii="Times New Roman" w:hAnsi="Times New Roman" w:cs="Times New Roman"/>
                <w:b/>
                <w:bCs/>
                <w:noProof/>
                <w:sz w:val="24"/>
                <w:szCs w:val="24"/>
              </w:rPr>
              <w:t>г. №</w:t>
            </w:r>
            <w:r w:rsidR="004E0711" w:rsidRPr="00627A8B">
              <w:rPr>
                <w:rFonts w:ascii="Times New Roman" w:hAnsi="Times New Roman" w:cs="Times New Roman"/>
                <w:b/>
                <w:bCs/>
                <w:noProof/>
                <w:sz w:val="24"/>
                <w:szCs w:val="24"/>
              </w:rPr>
              <w:t xml:space="preserve"> </w:t>
            </w:r>
            <w:r>
              <w:rPr>
                <w:rFonts w:ascii="Times New Roman" w:hAnsi="Times New Roman" w:cs="Times New Roman"/>
                <w:b/>
                <w:bCs/>
                <w:noProof/>
                <w:sz w:val="24"/>
                <w:szCs w:val="24"/>
              </w:rPr>
              <w:t>566</w:t>
            </w: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627A8B"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627A8B">
              <w:rPr>
                <w:rFonts w:ascii="Times New Roman" w:hAnsi="Times New Roman" w:cs="Times New Roman"/>
                <w:b/>
                <w:bCs/>
                <w:noProof/>
                <w:sz w:val="24"/>
                <w:szCs w:val="24"/>
              </w:rPr>
              <w:t>город Цивильск</w:t>
            </w:r>
          </w:p>
          <w:p w:rsidR="00057773" w:rsidRPr="00627A8B" w:rsidRDefault="00057773" w:rsidP="00057773">
            <w:pPr>
              <w:spacing w:after="0" w:line="240" w:lineRule="auto"/>
              <w:contextualSpacing/>
              <w:jc w:val="center"/>
              <w:rPr>
                <w:rFonts w:ascii="Times New Roman" w:hAnsi="Times New Roman" w:cs="Times New Roman"/>
                <w:noProof/>
                <w:sz w:val="24"/>
                <w:szCs w:val="24"/>
              </w:rPr>
            </w:pPr>
          </w:p>
        </w:tc>
      </w:tr>
    </w:tbl>
    <w:p w:rsidR="00057773" w:rsidRPr="00E004D6" w:rsidRDefault="00057773" w:rsidP="000B5DA8">
      <w:pPr>
        <w:spacing w:line="240" w:lineRule="auto"/>
        <w:contextualSpacing/>
        <w:rPr>
          <w:rFonts w:ascii="Times New Roman" w:hAnsi="Times New Roman" w:cs="Times New Roman"/>
          <w:b/>
          <w:sz w:val="24"/>
          <w:szCs w:val="24"/>
        </w:rPr>
      </w:pPr>
    </w:p>
    <w:p w:rsidR="0041765A" w:rsidRPr="0041765A" w:rsidRDefault="0041765A" w:rsidP="0041765A">
      <w:pPr>
        <w:pStyle w:val="ae"/>
        <w:ind w:right="3400"/>
        <w:jc w:val="both"/>
        <w:rPr>
          <w:rFonts w:ascii="Times New Roman" w:hAnsi="Times New Roman" w:cs="Times New Roman"/>
          <w:b/>
          <w:sz w:val="24"/>
          <w:szCs w:val="24"/>
        </w:rPr>
      </w:pPr>
      <w:r w:rsidRPr="0041765A">
        <w:rPr>
          <w:rFonts w:ascii="Times New Roman" w:hAnsi="Times New Roman" w:cs="Times New Roman"/>
          <w:b/>
          <w:sz w:val="24"/>
          <w:szCs w:val="24"/>
        </w:rPr>
        <w:t>Об утверждении схемы размещения нестационарных торговых объектов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765A" w:rsidRPr="0041765A" w:rsidRDefault="0041765A" w:rsidP="0041765A">
      <w:pPr>
        <w:rPr>
          <w:rFonts w:ascii="Times New Roman" w:hAnsi="Times New Roman" w:cs="Times New Roman"/>
          <w:b/>
          <w:bCs/>
          <w:sz w:val="24"/>
          <w:szCs w:val="24"/>
        </w:rPr>
      </w:pPr>
      <w:r w:rsidRPr="0041765A">
        <w:rPr>
          <w:rFonts w:ascii="Times New Roman" w:hAnsi="Times New Roman" w:cs="Times New Roman"/>
          <w:b/>
          <w:bCs/>
          <w:sz w:val="24"/>
          <w:szCs w:val="24"/>
        </w:rPr>
        <w:t> </w:t>
      </w:r>
    </w:p>
    <w:p w:rsidR="0041765A" w:rsidRPr="0041765A" w:rsidRDefault="0041765A" w:rsidP="0041765A">
      <w:pPr>
        <w:pStyle w:val="af3"/>
        <w:spacing w:line="276" w:lineRule="auto"/>
        <w:ind w:firstLine="709"/>
        <w:jc w:val="both"/>
      </w:pPr>
      <w:proofErr w:type="gramStart"/>
      <w:r w:rsidRPr="0041765A">
        <w:t xml:space="preserve">В целях реализации Федерального закона «Об основах государственного регулирования торговой деятельности в Российской Федерации» от 28.12.2009 № 381-ФЗ, приказа Министерства экономического развития, промышленности и торговли Чувашской Республики «О порядке разработки и утверждения органами местного самоуправления в Чувашской Республике схемы размещения нестационарных торговых объектов» от 16.11.2010 № 184, администрация Цивильского муниципального округа Чувашской Республики </w:t>
      </w:r>
      <w:proofErr w:type="gramEnd"/>
    </w:p>
    <w:p w:rsidR="0041765A" w:rsidRPr="0041765A" w:rsidRDefault="0041765A" w:rsidP="0041765A">
      <w:pPr>
        <w:pStyle w:val="af3"/>
        <w:spacing w:line="276" w:lineRule="auto"/>
        <w:ind w:firstLine="709"/>
        <w:jc w:val="both"/>
      </w:pPr>
    </w:p>
    <w:p w:rsidR="0041765A" w:rsidRPr="0041765A" w:rsidRDefault="0041765A" w:rsidP="0041765A">
      <w:pPr>
        <w:pStyle w:val="af1"/>
        <w:spacing w:line="276" w:lineRule="auto"/>
        <w:ind w:firstLine="709"/>
        <w:rPr>
          <w:rStyle w:val="af5"/>
          <w:rFonts w:ascii="Times New Roman" w:hAnsi="Times New Roman"/>
          <w:sz w:val="24"/>
          <w:szCs w:val="24"/>
        </w:rPr>
      </w:pPr>
      <w:r w:rsidRPr="0041765A">
        <w:rPr>
          <w:rStyle w:val="af5"/>
          <w:rFonts w:ascii="Times New Roman" w:hAnsi="Times New Roman"/>
          <w:sz w:val="24"/>
          <w:szCs w:val="24"/>
        </w:rPr>
        <w:t>ПОСТАНОВЛЯЕТ:</w:t>
      </w:r>
    </w:p>
    <w:p w:rsidR="0041765A" w:rsidRPr="0041765A" w:rsidRDefault="0041765A" w:rsidP="0041765A">
      <w:pPr>
        <w:pStyle w:val="af1"/>
        <w:spacing w:line="276" w:lineRule="auto"/>
        <w:ind w:firstLine="709"/>
        <w:rPr>
          <w:rStyle w:val="af5"/>
          <w:rFonts w:ascii="Times New Roman" w:hAnsi="Times New Roman"/>
          <w:sz w:val="24"/>
          <w:szCs w:val="24"/>
        </w:rPr>
      </w:pPr>
    </w:p>
    <w:p w:rsidR="0041765A" w:rsidRPr="0041765A" w:rsidRDefault="0041765A" w:rsidP="0041765A">
      <w:pPr>
        <w:pStyle w:val="ae"/>
        <w:spacing w:line="276" w:lineRule="auto"/>
        <w:ind w:firstLine="709"/>
        <w:jc w:val="both"/>
        <w:rPr>
          <w:rFonts w:ascii="Times New Roman" w:hAnsi="Times New Roman" w:cs="Times New Roman"/>
          <w:sz w:val="24"/>
          <w:szCs w:val="24"/>
        </w:rPr>
      </w:pPr>
      <w:r w:rsidRPr="0041765A">
        <w:rPr>
          <w:rFonts w:ascii="Times New Roman" w:hAnsi="Times New Roman" w:cs="Times New Roman"/>
          <w:sz w:val="24"/>
          <w:szCs w:val="24"/>
        </w:rPr>
        <w:t xml:space="preserve">1. Утвердить прилагаемую Схему размещения нестационарных торговых объектов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w:t>
      </w:r>
    </w:p>
    <w:p w:rsidR="0041765A" w:rsidRPr="0041765A" w:rsidRDefault="0041765A" w:rsidP="0041765A">
      <w:pPr>
        <w:pStyle w:val="ae"/>
        <w:spacing w:line="276" w:lineRule="auto"/>
        <w:ind w:firstLine="709"/>
        <w:jc w:val="both"/>
        <w:rPr>
          <w:rFonts w:ascii="Times New Roman" w:hAnsi="Times New Roman" w:cs="Times New Roman"/>
          <w:sz w:val="24"/>
          <w:szCs w:val="24"/>
        </w:rPr>
      </w:pPr>
    </w:p>
    <w:p w:rsidR="0041765A" w:rsidRPr="0041765A" w:rsidRDefault="0041765A" w:rsidP="0041765A">
      <w:pPr>
        <w:pStyle w:val="ae"/>
        <w:spacing w:line="276" w:lineRule="auto"/>
        <w:ind w:firstLine="709"/>
        <w:jc w:val="both"/>
        <w:rPr>
          <w:rFonts w:ascii="Times New Roman" w:hAnsi="Times New Roman" w:cs="Times New Roman"/>
          <w:sz w:val="24"/>
          <w:szCs w:val="24"/>
        </w:rPr>
      </w:pPr>
      <w:r w:rsidRPr="0041765A">
        <w:rPr>
          <w:rFonts w:ascii="Times New Roman" w:hAnsi="Times New Roman" w:cs="Times New Roman"/>
          <w:sz w:val="24"/>
          <w:szCs w:val="24"/>
        </w:rPr>
        <w:t xml:space="preserve">2. </w:t>
      </w:r>
      <w:proofErr w:type="gramStart"/>
      <w:r w:rsidRPr="0041765A">
        <w:rPr>
          <w:rFonts w:ascii="Times New Roman" w:hAnsi="Times New Roman" w:cs="Times New Roman"/>
          <w:sz w:val="24"/>
          <w:szCs w:val="24"/>
        </w:rPr>
        <w:t>Контроль за</w:t>
      </w:r>
      <w:proofErr w:type="gramEnd"/>
      <w:r w:rsidRPr="0041765A">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 начальника финансового отдела администрации Цивильского муниципального округа Чувашской Республики.</w:t>
      </w:r>
    </w:p>
    <w:p w:rsidR="0041765A" w:rsidRPr="0041765A" w:rsidRDefault="0041765A" w:rsidP="0041765A">
      <w:pPr>
        <w:pStyle w:val="ae"/>
        <w:spacing w:line="276" w:lineRule="auto"/>
        <w:ind w:firstLine="709"/>
        <w:jc w:val="both"/>
        <w:rPr>
          <w:rFonts w:ascii="Times New Roman" w:hAnsi="Times New Roman" w:cs="Times New Roman"/>
          <w:sz w:val="24"/>
          <w:szCs w:val="24"/>
        </w:rPr>
      </w:pPr>
      <w:r w:rsidRPr="0041765A">
        <w:rPr>
          <w:rFonts w:ascii="Times New Roman" w:hAnsi="Times New Roman" w:cs="Times New Roman"/>
          <w:sz w:val="24"/>
          <w:szCs w:val="24"/>
        </w:rPr>
        <w:t xml:space="preserve">3. Настоящее постановление вступает в силу после его официального опубликования (обнародования). </w:t>
      </w:r>
    </w:p>
    <w:p w:rsidR="0041765A" w:rsidRPr="0041765A" w:rsidRDefault="0041765A" w:rsidP="0041765A">
      <w:pPr>
        <w:pStyle w:val="af1"/>
        <w:spacing w:line="276" w:lineRule="auto"/>
        <w:ind w:firstLine="709"/>
        <w:rPr>
          <w:rFonts w:ascii="Times New Roman" w:hAnsi="Times New Roman"/>
          <w:color w:val="FF0000"/>
          <w:sz w:val="24"/>
          <w:szCs w:val="24"/>
        </w:rPr>
      </w:pPr>
    </w:p>
    <w:p w:rsidR="0041765A" w:rsidRPr="0041765A" w:rsidRDefault="0041765A" w:rsidP="0041765A">
      <w:pPr>
        <w:pStyle w:val="af1"/>
        <w:spacing w:line="276" w:lineRule="auto"/>
        <w:ind w:firstLine="709"/>
        <w:rPr>
          <w:rFonts w:ascii="Times New Roman" w:hAnsi="Times New Roman"/>
          <w:color w:val="FF0000"/>
          <w:sz w:val="24"/>
          <w:szCs w:val="24"/>
        </w:rPr>
      </w:pPr>
    </w:p>
    <w:p w:rsidR="00A110F7" w:rsidRDefault="0041765A" w:rsidP="0041765A">
      <w:pPr>
        <w:spacing w:after="0" w:line="240" w:lineRule="auto"/>
        <w:jc w:val="both"/>
        <w:rPr>
          <w:rFonts w:ascii="Times New Roman" w:hAnsi="Times New Roman"/>
          <w:sz w:val="24"/>
          <w:szCs w:val="24"/>
        </w:rPr>
      </w:pPr>
      <w:r w:rsidRPr="0041765A">
        <w:rPr>
          <w:rFonts w:ascii="Times New Roman" w:hAnsi="Times New Roman" w:cs="Times New Roman"/>
          <w:sz w:val="24"/>
          <w:szCs w:val="24"/>
        </w:rPr>
        <w:t xml:space="preserve">Глава Цивильского муниципального округа                                              А.В. Иванов                                                                                   </w:t>
      </w:r>
      <w:r w:rsidR="00A110F7">
        <w:rPr>
          <w:rFonts w:ascii="Times New Roman" w:hAnsi="Times New Roman"/>
          <w:sz w:val="24"/>
          <w:szCs w:val="24"/>
        </w:rPr>
        <w:tab/>
      </w:r>
    </w:p>
    <w:p w:rsidR="0041765A" w:rsidRDefault="0041765A" w:rsidP="0041765A">
      <w:pPr>
        <w:spacing w:after="0" w:line="240" w:lineRule="auto"/>
        <w:jc w:val="both"/>
        <w:rPr>
          <w:rFonts w:ascii="Times New Roman" w:hAnsi="Times New Roman"/>
          <w:sz w:val="24"/>
          <w:szCs w:val="24"/>
        </w:rPr>
      </w:pPr>
    </w:p>
    <w:p w:rsidR="0041765A" w:rsidRDefault="0041765A" w:rsidP="0041765A">
      <w:pPr>
        <w:spacing w:after="0" w:line="240" w:lineRule="auto"/>
        <w:jc w:val="both"/>
        <w:rPr>
          <w:rFonts w:ascii="Times New Roman" w:hAnsi="Times New Roman"/>
          <w:sz w:val="24"/>
          <w:szCs w:val="24"/>
        </w:rPr>
      </w:pPr>
    </w:p>
    <w:p w:rsidR="0041765A" w:rsidRDefault="0041765A" w:rsidP="0041765A">
      <w:pPr>
        <w:spacing w:after="0" w:line="240" w:lineRule="auto"/>
        <w:jc w:val="both"/>
        <w:rPr>
          <w:rFonts w:ascii="Times New Roman" w:hAnsi="Times New Roman"/>
          <w:sz w:val="24"/>
          <w:szCs w:val="24"/>
        </w:rPr>
      </w:pPr>
    </w:p>
    <w:p w:rsidR="0041765A" w:rsidRDefault="0041765A" w:rsidP="0041765A">
      <w:pPr>
        <w:spacing w:after="0" w:line="240" w:lineRule="auto"/>
        <w:jc w:val="both"/>
        <w:rPr>
          <w:rFonts w:ascii="Times New Roman" w:hAnsi="Times New Roman"/>
          <w:sz w:val="24"/>
          <w:szCs w:val="24"/>
        </w:rPr>
      </w:pPr>
    </w:p>
    <w:p w:rsidR="0041765A" w:rsidRDefault="0041765A" w:rsidP="0041765A">
      <w:pPr>
        <w:spacing w:after="0" w:line="240" w:lineRule="auto"/>
        <w:jc w:val="both"/>
        <w:rPr>
          <w:rFonts w:ascii="Times New Roman" w:hAnsi="Times New Roman"/>
          <w:sz w:val="24"/>
          <w:szCs w:val="24"/>
        </w:rPr>
      </w:pPr>
    </w:p>
    <w:p w:rsidR="0041765A" w:rsidRDefault="0041765A" w:rsidP="0041765A">
      <w:pPr>
        <w:rPr>
          <w:color w:val="FF0000"/>
          <w:sz w:val="26"/>
          <w:szCs w:val="26"/>
        </w:rPr>
      </w:pPr>
    </w:p>
    <w:p w:rsidR="0041765A" w:rsidRP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Заведующий сектором экономики, </w:t>
      </w: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инвестиционной деятельности и туризма </w:t>
      </w: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                                                    Л.В. Степанов </w:t>
      </w:r>
    </w:p>
    <w:p w:rsidR="0041765A" w:rsidRPr="0041765A" w:rsidRDefault="0041765A" w:rsidP="0041765A">
      <w:pPr>
        <w:pStyle w:val="ae"/>
        <w:rPr>
          <w:rFonts w:ascii="Times New Roman" w:hAnsi="Times New Roman" w:cs="Times New Roman"/>
          <w:sz w:val="26"/>
          <w:szCs w:val="26"/>
          <w:u w:val="single"/>
        </w:rPr>
      </w:pPr>
    </w:p>
    <w:p w:rsidR="0041765A" w:rsidRPr="0041765A" w:rsidRDefault="0041765A" w:rsidP="0041765A">
      <w:pPr>
        <w:pStyle w:val="ae"/>
        <w:rPr>
          <w:rFonts w:ascii="Times New Roman" w:hAnsi="Times New Roman" w:cs="Times New Roman"/>
          <w:sz w:val="26"/>
          <w:szCs w:val="26"/>
          <w:u w:val="single"/>
        </w:rPr>
      </w:pPr>
      <w:r>
        <w:rPr>
          <w:rFonts w:ascii="Times New Roman" w:hAnsi="Times New Roman" w:cs="Times New Roman"/>
          <w:sz w:val="26"/>
          <w:szCs w:val="26"/>
          <w:u w:val="single"/>
        </w:rPr>
        <w:t xml:space="preserve">«05» мая 2023 </w:t>
      </w:r>
      <w:r w:rsidRPr="0041765A">
        <w:rPr>
          <w:rFonts w:ascii="Times New Roman" w:hAnsi="Times New Roman" w:cs="Times New Roman"/>
          <w:sz w:val="26"/>
          <w:szCs w:val="26"/>
          <w:u w:val="single"/>
        </w:rPr>
        <w:t>г.</w:t>
      </w:r>
    </w:p>
    <w:p w:rsidR="0041765A" w:rsidRPr="0041765A" w:rsidRDefault="0041765A" w:rsidP="0041765A">
      <w:pPr>
        <w:pStyle w:val="ae"/>
        <w:rPr>
          <w:rFonts w:ascii="Times New Roman" w:hAnsi="Times New Roman" w:cs="Times New Roman"/>
          <w:sz w:val="26"/>
          <w:szCs w:val="26"/>
          <w:u w:val="single"/>
        </w:rPr>
      </w:pP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Заведующий сектором правового обеспечения  </w:t>
      </w: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u w:val="single"/>
        </w:rPr>
      </w:pPr>
      <w:r w:rsidRPr="0041765A">
        <w:rPr>
          <w:rFonts w:ascii="Times New Roman" w:hAnsi="Times New Roman" w:cs="Times New Roman"/>
          <w:sz w:val="26"/>
          <w:szCs w:val="26"/>
        </w:rPr>
        <w:t xml:space="preserve">                                                    Т.Ю. Павлова </w:t>
      </w:r>
    </w:p>
    <w:p w:rsidR="0041765A" w:rsidRPr="0041765A" w:rsidRDefault="0041765A" w:rsidP="0041765A">
      <w:pPr>
        <w:pStyle w:val="ae"/>
        <w:rPr>
          <w:rFonts w:ascii="Times New Roman" w:hAnsi="Times New Roman" w:cs="Times New Roman"/>
          <w:sz w:val="26"/>
          <w:szCs w:val="26"/>
          <w:u w:val="single"/>
        </w:rPr>
      </w:pPr>
      <w:r>
        <w:rPr>
          <w:rFonts w:ascii="Times New Roman" w:hAnsi="Times New Roman" w:cs="Times New Roman"/>
          <w:sz w:val="26"/>
          <w:szCs w:val="26"/>
          <w:u w:val="single"/>
        </w:rPr>
        <w:t xml:space="preserve">«05» мая 2023 </w:t>
      </w:r>
      <w:r w:rsidRPr="0041765A">
        <w:rPr>
          <w:rFonts w:ascii="Times New Roman" w:hAnsi="Times New Roman" w:cs="Times New Roman"/>
          <w:sz w:val="26"/>
          <w:szCs w:val="26"/>
          <w:u w:val="single"/>
        </w:rPr>
        <w:t>г.</w:t>
      </w:r>
    </w:p>
    <w:p w:rsidR="0041765A" w:rsidRPr="0041765A" w:rsidRDefault="0041765A" w:rsidP="0041765A">
      <w:pPr>
        <w:pStyle w:val="ae"/>
        <w:rPr>
          <w:rFonts w:ascii="Times New Roman" w:hAnsi="Times New Roman" w:cs="Times New Roman"/>
          <w:sz w:val="26"/>
          <w:szCs w:val="26"/>
          <w:u w:val="single"/>
        </w:rPr>
      </w:pPr>
    </w:p>
    <w:p w:rsidR="0041765A" w:rsidRPr="0041765A" w:rsidRDefault="0041765A" w:rsidP="0041765A">
      <w:pPr>
        <w:pStyle w:val="ae"/>
        <w:rPr>
          <w:rFonts w:ascii="Times New Roman" w:hAnsi="Times New Roman" w:cs="Times New Roman"/>
          <w:sz w:val="26"/>
          <w:szCs w:val="26"/>
          <w:u w:val="single"/>
        </w:rPr>
      </w:pP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Главный специалист - эксперт сектора экономики, </w:t>
      </w: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инвестиционной деятельности и туризма</w:t>
      </w: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p>
    <w:p w:rsidR="0041765A" w:rsidRPr="0041765A" w:rsidRDefault="0041765A" w:rsidP="0041765A">
      <w:pPr>
        <w:pStyle w:val="ae"/>
        <w:rPr>
          <w:rFonts w:ascii="Times New Roman" w:hAnsi="Times New Roman" w:cs="Times New Roman"/>
          <w:sz w:val="26"/>
          <w:szCs w:val="26"/>
        </w:rPr>
      </w:pPr>
      <w:r w:rsidRPr="0041765A">
        <w:rPr>
          <w:rFonts w:ascii="Times New Roman" w:hAnsi="Times New Roman" w:cs="Times New Roman"/>
          <w:sz w:val="26"/>
          <w:szCs w:val="26"/>
        </w:rPr>
        <w:t xml:space="preserve">                                                    А.Н. Ремеслова </w:t>
      </w:r>
    </w:p>
    <w:p w:rsidR="0041765A" w:rsidRPr="0041765A" w:rsidRDefault="0041765A" w:rsidP="0041765A">
      <w:pPr>
        <w:pStyle w:val="ae"/>
        <w:rPr>
          <w:rFonts w:ascii="Times New Roman" w:hAnsi="Times New Roman" w:cs="Times New Roman"/>
          <w:sz w:val="26"/>
          <w:szCs w:val="26"/>
          <w:u w:val="single"/>
        </w:rPr>
      </w:pPr>
      <w:r>
        <w:rPr>
          <w:rFonts w:ascii="Times New Roman" w:hAnsi="Times New Roman" w:cs="Times New Roman"/>
          <w:sz w:val="26"/>
          <w:szCs w:val="26"/>
          <w:u w:val="single"/>
        </w:rPr>
        <w:t xml:space="preserve">«05» мая 2023 </w:t>
      </w:r>
      <w:r w:rsidRPr="0041765A">
        <w:rPr>
          <w:rFonts w:ascii="Times New Roman" w:hAnsi="Times New Roman" w:cs="Times New Roman"/>
          <w:sz w:val="26"/>
          <w:szCs w:val="26"/>
          <w:u w:val="single"/>
        </w:rPr>
        <w:t>г.</w:t>
      </w:r>
    </w:p>
    <w:p w:rsidR="0041765A" w:rsidRDefault="0041765A" w:rsidP="0041765A">
      <w:pPr>
        <w:spacing w:after="0" w:line="240" w:lineRule="auto"/>
        <w:jc w:val="both"/>
        <w:rPr>
          <w:rFonts w:ascii="Times New Roman" w:hAnsi="Times New Roman"/>
          <w:sz w:val="24"/>
          <w:szCs w:val="24"/>
        </w:rPr>
        <w:sectPr w:rsidR="0041765A" w:rsidSect="001321B9">
          <w:pgSz w:w="11906" w:h="16838"/>
          <w:pgMar w:top="851" w:right="851" w:bottom="851" w:left="1418" w:header="709" w:footer="709" w:gutter="0"/>
          <w:cols w:space="708"/>
          <w:docGrid w:linePitch="360"/>
        </w:sectPr>
      </w:pPr>
    </w:p>
    <w:p w:rsidR="0041765A" w:rsidRPr="0041765A" w:rsidRDefault="0041765A" w:rsidP="0041765A">
      <w:pPr>
        <w:spacing w:after="0" w:line="240" w:lineRule="auto"/>
        <w:ind w:left="10773"/>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Утвержден  </w:t>
      </w:r>
    </w:p>
    <w:p w:rsidR="0041765A" w:rsidRPr="0041765A" w:rsidRDefault="0041765A" w:rsidP="0041765A">
      <w:pPr>
        <w:spacing w:after="0" w:line="240" w:lineRule="auto"/>
        <w:ind w:left="10773"/>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постановлением администрации Цивильского муниципального округа № </w:t>
      </w:r>
      <w:r>
        <w:rPr>
          <w:rFonts w:ascii="Times New Roman" w:eastAsia="Times New Roman" w:hAnsi="Times New Roman" w:cs="Times New Roman"/>
          <w:sz w:val="20"/>
          <w:szCs w:val="20"/>
        </w:rPr>
        <w:t xml:space="preserve"> 566</w:t>
      </w:r>
      <w:r w:rsidRPr="0041765A">
        <w:rPr>
          <w:rFonts w:ascii="Times New Roman" w:eastAsia="Times New Roman" w:hAnsi="Times New Roman" w:cs="Times New Roman"/>
          <w:sz w:val="20"/>
          <w:szCs w:val="20"/>
        </w:rPr>
        <w:t xml:space="preserve"> от</w:t>
      </w:r>
      <w:r>
        <w:rPr>
          <w:rFonts w:ascii="Times New Roman" w:eastAsia="Times New Roman" w:hAnsi="Times New Roman" w:cs="Times New Roman"/>
          <w:sz w:val="20"/>
          <w:szCs w:val="20"/>
        </w:rPr>
        <w:t xml:space="preserve"> 05</w:t>
      </w:r>
      <w:r w:rsidRPr="0041765A">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sidRPr="0041765A">
        <w:rPr>
          <w:rFonts w:ascii="Times New Roman" w:eastAsia="Times New Roman" w:hAnsi="Times New Roman" w:cs="Times New Roman"/>
          <w:sz w:val="20"/>
          <w:szCs w:val="20"/>
        </w:rPr>
        <w:t xml:space="preserve">.2023 г. </w:t>
      </w:r>
    </w:p>
    <w:p w:rsidR="0041765A" w:rsidRPr="0041765A" w:rsidRDefault="0041765A" w:rsidP="0041765A">
      <w:pPr>
        <w:spacing w:after="0" w:line="240" w:lineRule="auto"/>
        <w:jc w:val="center"/>
        <w:rPr>
          <w:rFonts w:ascii="Times New Roman" w:eastAsia="Times New Roman" w:hAnsi="Times New Roman" w:cs="Times New Roman"/>
          <w:sz w:val="26"/>
          <w:szCs w:val="26"/>
        </w:rPr>
      </w:pPr>
    </w:p>
    <w:p w:rsidR="0041765A" w:rsidRPr="0041765A" w:rsidRDefault="0041765A" w:rsidP="0041765A">
      <w:pPr>
        <w:spacing w:after="0" w:line="240" w:lineRule="auto"/>
        <w:jc w:val="center"/>
        <w:rPr>
          <w:rFonts w:ascii="Times New Roman" w:eastAsia="Times New Roman" w:hAnsi="Times New Roman" w:cs="Times New Roman"/>
          <w:sz w:val="24"/>
          <w:szCs w:val="24"/>
        </w:rPr>
      </w:pPr>
      <w:r w:rsidRPr="0041765A">
        <w:rPr>
          <w:rFonts w:ascii="Times New Roman" w:eastAsia="Times New Roman" w:hAnsi="Times New Roman" w:cs="Times New Roman"/>
          <w:sz w:val="24"/>
          <w:szCs w:val="24"/>
        </w:rPr>
        <w:t>Схема</w:t>
      </w:r>
    </w:p>
    <w:p w:rsidR="0041765A" w:rsidRPr="0041765A" w:rsidRDefault="0041765A" w:rsidP="0041765A">
      <w:pPr>
        <w:spacing w:after="0" w:line="240" w:lineRule="auto"/>
        <w:jc w:val="center"/>
        <w:rPr>
          <w:rFonts w:ascii="Times New Roman" w:eastAsia="Times New Roman" w:hAnsi="Times New Roman" w:cs="Times New Roman"/>
          <w:sz w:val="24"/>
          <w:szCs w:val="24"/>
        </w:rPr>
      </w:pPr>
      <w:r w:rsidRPr="0041765A">
        <w:rPr>
          <w:rFonts w:ascii="Times New Roman" w:eastAsia="Times New Roman" w:hAnsi="Times New Roman" w:cs="Times New Roman"/>
          <w:sz w:val="24"/>
          <w:szCs w:val="24"/>
        </w:rPr>
        <w:t xml:space="preserve"> размещения нестационарных торговых объектов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765A" w:rsidRPr="0041765A" w:rsidRDefault="0041765A" w:rsidP="0041765A">
      <w:pPr>
        <w:spacing w:after="0" w:line="240" w:lineRule="auto"/>
        <w:jc w:val="center"/>
        <w:rPr>
          <w:rFonts w:ascii="Times New Roman" w:eastAsia="Times New Roman" w:hAnsi="Times New Roman" w:cs="Times New Roman"/>
          <w:sz w:val="24"/>
          <w:szCs w:val="24"/>
        </w:rPr>
      </w:pPr>
    </w:p>
    <w:tbl>
      <w:tblPr>
        <w:tblpPr w:leftFromText="180" w:rightFromText="180" w:vertAnchor="text" w:tblpX="424" w:tblpY="1"/>
        <w:tblOverlap w:val="never"/>
        <w:tblW w:w="14530" w:type="dxa"/>
        <w:tblLayout w:type="fixed"/>
        <w:tblCellMar>
          <w:left w:w="70" w:type="dxa"/>
          <w:right w:w="70" w:type="dxa"/>
        </w:tblCellMar>
        <w:tblLook w:val="0000" w:firstRow="0" w:lastRow="0" w:firstColumn="0" w:lastColumn="0" w:noHBand="0" w:noVBand="0"/>
      </w:tblPr>
      <w:tblGrid>
        <w:gridCol w:w="496"/>
        <w:gridCol w:w="1985"/>
        <w:gridCol w:w="2268"/>
        <w:gridCol w:w="1560"/>
        <w:gridCol w:w="2835"/>
        <w:gridCol w:w="1559"/>
        <w:gridCol w:w="2551"/>
        <w:gridCol w:w="1276"/>
      </w:tblGrid>
      <w:tr w:rsidR="0041765A" w:rsidRPr="0041765A" w:rsidTr="0041765A">
        <w:trPr>
          <w:cantSplit/>
          <w:trHeight w:val="8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N </w:t>
            </w:r>
            <w:r w:rsidRPr="0041765A">
              <w:rPr>
                <w:rFonts w:ascii="Times New Roman" w:eastAsia="Times New Roman" w:hAnsi="Times New Roman" w:cs="Times New Roman"/>
                <w:sz w:val="20"/>
                <w:szCs w:val="20"/>
              </w:rPr>
              <w:br/>
              <w:t>п/п</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Место размещения и адрес</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Тип торгового объекта, используемого для осуществления торговой деятельности</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Площадь земельного участка, торгового объекта (здания, строения, сооружения) или его части</w:t>
            </w:r>
            <w:r w:rsidRPr="0041765A">
              <w:rPr>
                <w:rFonts w:ascii="Times New Roman" w:eastAsia="Times New Roman" w:hAnsi="Times New Roman" w:cs="Times New Roman"/>
                <w:sz w:val="20"/>
                <w:szCs w:val="20"/>
              </w:rPr>
              <w:br/>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Форма собственности  земельного участка, торгового объекта</w:t>
            </w:r>
          </w:p>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(здания, строения, сооружения) или его части</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Срок         </w:t>
            </w:r>
            <w:r w:rsidRPr="0041765A">
              <w:rPr>
                <w:rFonts w:ascii="Times New Roman" w:eastAsia="Times New Roman" w:hAnsi="Times New Roman" w:cs="Times New Roman"/>
                <w:sz w:val="20"/>
                <w:szCs w:val="20"/>
              </w:rPr>
              <w:br/>
              <w:t>осуществления</w:t>
            </w:r>
            <w:r w:rsidRPr="0041765A">
              <w:rPr>
                <w:rFonts w:ascii="Times New Roman" w:eastAsia="Times New Roman" w:hAnsi="Times New Roman" w:cs="Times New Roman"/>
                <w:sz w:val="20"/>
                <w:szCs w:val="20"/>
              </w:rPr>
              <w:br/>
              <w:t xml:space="preserve">торговой     </w:t>
            </w:r>
            <w:r w:rsidRPr="0041765A">
              <w:rPr>
                <w:rFonts w:ascii="Times New Roman" w:eastAsia="Times New Roman" w:hAnsi="Times New Roman" w:cs="Times New Roman"/>
                <w:sz w:val="20"/>
                <w:szCs w:val="20"/>
              </w:rPr>
              <w:br/>
              <w:t>деятельности в месте размещения нестационарных торговых объектов</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Специализация</w:t>
            </w:r>
            <w:r w:rsidRPr="0041765A">
              <w:rPr>
                <w:rFonts w:ascii="Times New Roman" w:eastAsia="Times New Roman" w:hAnsi="Times New Roman" w:cs="Times New Roman"/>
                <w:sz w:val="20"/>
                <w:szCs w:val="20"/>
              </w:rPr>
              <w:br/>
              <w:t xml:space="preserve">торгового    </w:t>
            </w:r>
            <w:r w:rsidRPr="0041765A">
              <w:rPr>
                <w:rFonts w:ascii="Times New Roman" w:eastAsia="Times New Roman" w:hAnsi="Times New Roman" w:cs="Times New Roman"/>
                <w:sz w:val="20"/>
                <w:szCs w:val="20"/>
              </w:rPr>
              <w:br/>
              <w:t>объекта (ассортимент реализуемого товара)</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Иная дополнительная информация</w:t>
            </w:r>
          </w:p>
          <w:p w:rsidR="0041765A" w:rsidRPr="0041765A" w:rsidRDefault="0041765A" w:rsidP="0041765A">
            <w:pPr>
              <w:spacing w:after="0" w:line="240" w:lineRule="auto"/>
              <w:jc w:val="center"/>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8</w:t>
            </w: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Цивильское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roofErr w:type="gramStart"/>
            <w:r w:rsidRPr="0041765A">
              <w:rPr>
                <w:rFonts w:ascii="Times New Roman" w:eastAsia="Times New Roman" w:hAnsi="Times New Roman" w:cs="Times New Roman"/>
                <w:sz w:val="20"/>
                <w:szCs w:val="20"/>
              </w:rPr>
              <w:t xml:space="preserve">г. Цивильск, ул. П. Иванова (напротив БУ «Цивильская центральная больница» </w:t>
            </w:r>
            <w:proofErr w:type="gramEnd"/>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хозяйственных товаров</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Куйбышева, д.1 «а»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Оказание услуг</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территория городского парка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70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Общественное питание 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Николаева, возле д.5а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Автолавка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 г. Цивильск, ул. Никитина,  д.8 «б»,  рядом с магазином «Водолей»</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Холодильная установка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roofErr w:type="gramStart"/>
            <w:r w:rsidRPr="0041765A">
              <w:rPr>
                <w:rFonts w:ascii="Times New Roman" w:eastAsia="Times New Roman" w:hAnsi="Times New Roman" w:cs="Times New Roman"/>
                <w:sz w:val="20"/>
                <w:szCs w:val="20"/>
              </w:rPr>
              <w:t>Сезонно (в период с 01 апреля</w:t>
            </w:r>
            <w:proofErr w:type="gramEnd"/>
          </w:p>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по 31 августа)</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мороженого</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6</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 г. Цивильск, ул. Никитина,  д.6 «а»/1 рядом с магазином «Фасоль»</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Палатка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Сезонно (в период с 15 апреля по 15 октября)</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фруктов и овощей</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7</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рядом с д.2б</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8</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Никитина, рядом с д.6/1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w:t>
            </w:r>
            <w:proofErr w:type="spellStart"/>
            <w:r w:rsidRPr="0041765A">
              <w:rPr>
                <w:rFonts w:ascii="Times New Roman" w:eastAsia="Times New Roman" w:hAnsi="Times New Roman" w:cs="Times New Roman"/>
                <w:sz w:val="20"/>
                <w:szCs w:val="20"/>
              </w:rPr>
              <w:t>П.Иванова</w:t>
            </w:r>
            <w:proofErr w:type="spellEnd"/>
            <w:r w:rsidRPr="0041765A">
              <w:rPr>
                <w:rFonts w:ascii="Times New Roman" w:eastAsia="Times New Roman" w:hAnsi="Times New Roman" w:cs="Times New Roman"/>
                <w:sz w:val="20"/>
                <w:szCs w:val="20"/>
              </w:rPr>
              <w:t>, д.1а, возле МБУК «РЦРКиБО»</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50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10</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г. Цивильск, ул. Гагарина, 21:20:100142:66</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70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г. Цивильск, ул. Павла Иванова д.7а, 21:20:100158:29</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40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 г. Цивильск, </w:t>
            </w:r>
            <w:proofErr w:type="spellStart"/>
            <w:r w:rsidRPr="0041765A">
              <w:rPr>
                <w:rFonts w:ascii="Times New Roman" w:eastAsia="Times New Roman" w:hAnsi="Times New Roman" w:cs="Times New Roman"/>
                <w:sz w:val="20"/>
                <w:szCs w:val="20"/>
              </w:rPr>
              <w:t>ул</w:t>
            </w:r>
            <w:proofErr w:type="gramStart"/>
            <w:r w:rsidRPr="0041765A">
              <w:rPr>
                <w:rFonts w:ascii="Times New Roman" w:eastAsia="Times New Roman" w:hAnsi="Times New Roman" w:cs="Times New Roman"/>
                <w:sz w:val="20"/>
                <w:szCs w:val="20"/>
              </w:rPr>
              <w:t>.Н</w:t>
            </w:r>
            <w:proofErr w:type="gramEnd"/>
            <w:r w:rsidRPr="0041765A">
              <w:rPr>
                <w:rFonts w:ascii="Times New Roman" w:eastAsia="Times New Roman" w:hAnsi="Times New Roman" w:cs="Times New Roman"/>
                <w:sz w:val="20"/>
                <w:szCs w:val="20"/>
              </w:rPr>
              <w:t>иколаева</w:t>
            </w:r>
            <w:proofErr w:type="spellEnd"/>
            <w:r w:rsidRPr="0041765A">
              <w:rPr>
                <w:rFonts w:ascii="Times New Roman" w:eastAsia="Times New Roman" w:hAnsi="Times New Roman" w:cs="Times New Roman"/>
                <w:sz w:val="20"/>
                <w:szCs w:val="20"/>
              </w:rPr>
              <w:t>, пред д.15а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Сезонно (в период с 15 апреля по 15 октября)</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рассады цветов и овощей</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д.2а</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Автолавка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6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Маяковского, рядом с ТД «Гранит»</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Торговые прилавки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и непродовольственные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рядом с д.8</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Автолавка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между д.25 по ул. Просвещения и д.6/1 по ул. Никитина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Палатка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Сезонно (в период с 01 по 31 декабря)</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новогодней продукции</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17</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д.6/1 и 6а/1 по ул. Никитина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Палатка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Сезонно (в период с 01 по 31 декабря)</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Реализация новогодней продукции</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18</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в районе д.29 по ул. Просвещения (нечетная сторона)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Остановочно-торговый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50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19</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в районе д.29 по ул. Просвещения (четная сторона)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Остановочно-торговый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50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20</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Советская, рядом с д. 1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Палатка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Сезонно (в период с 15 апреля по 15 октября)</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рядом с.1/43</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Киоск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на пересечении улиц Никитина и Маяковского, рядом с ТД «Гранит»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рядом с д.8 и д.10</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7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Терешковой, напротив д. № 8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Столик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Реализация цветочной продукции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Юбилейная, напротив д. № 5</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80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26</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Суворова, рядом с д. № 4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70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27</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ул. </w:t>
            </w:r>
            <w:proofErr w:type="spellStart"/>
            <w:r w:rsidRPr="0041765A">
              <w:rPr>
                <w:rFonts w:ascii="Times New Roman" w:eastAsia="Times New Roman" w:hAnsi="Times New Roman" w:cs="Times New Roman"/>
                <w:sz w:val="20"/>
                <w:szCs w:val="20"/>
              </w:rPr>
              <w:t>Ижутова</w:t>
            </w:r>
            <w:proofErr w:type="spellEnd"/>
            <w:r w:rsidRPr="0041765A">
              <w:rPr>
                <w:rFonts w:ascii="Times New Roman" w:eastAsia="Times New Roman" w:hAnsi="Times New Roman" w:cs="Times New Roman"/>
                <w:sz w:val="20"/>
                <w:szCs w:val="20"/>
              </w:rPr>
              <w:t xml:space="preserve">, рядом с д. 5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Палатка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Реализация фруктов и овощей</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28</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возле д. 8 «б»</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Торгово-остановочный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19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Непродовольственные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29</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рядом с д.2б</w:t>
            </w:r>
            <w:r>
              <w:rPr>
                <w:rFonts w:ascii="Times New Roman" w:eastAsia="Times New Roman" w:hAnsi="Times New Roman" w:cs="Times New Roman"/>
                <w:sz w:val="20"/>
                <w:szCs w:val="20"/>
              </w:rPr>
              <w:t xml:space="preserve"> </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30</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Маяковского у д.18а</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г. Цивильск, </w:t>
            </w:r>
            <w:r>
              <w:rPr>
                <w:rFonts w:ascii="Times New Roman" w:eastAsia="Times New Roman" w:hAnsi="Times New Roman" w:cs="Times New Roman"/>
                <w:sz w:val="20"/>
                <w:szCs w:val="20"/>
              </w:rPr>
              <w:t xml:space="preserve">по ул. Никитина у ТД «Южный» </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 xml:space="preserve">. </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по ул. Никитина у ТД «Южный»</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Торговые столы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60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Сельскохозяйственная продукция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г. Цивильск, ул. Никитина, территория городского парка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41765A">
              <w:rPr>
                <w:rFonts w:ascii="Times New Roman" w:eastAsia="Times New Roman" w:hAnsi="Times New Roman" w:cs="Times New Roman"/>
                <w:sz w:val="20"/>
                <w:szCs w:val="20"/>
              </w:rPr>
              <w:t xml:space="preserve">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Богатыревский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 Богатырево, по ул. Восточная около МБОУ «Богатыревская СОШ» </w:t>
            </w: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30 кв. м.</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Круглогодично</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непродовольственные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3254" w:type="dxa"/>
            <w:gridSpan w:val="7"/>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 xml:space="preserve">                                       </w:t>
            </w:r>
            <w:proofErr w:type="spellStart"/>
            <w:r w:rsidRPr="0041765A">
              <w:rPr>
                <w:rFonts w:ascii="Times New Roman" w:eastAsia="Times New Roman" w:hAnsi="Times New Roman" w:cs="Times New Roman"/>
                <w:b/>
                <w:bCs/>
                <w:sz w:val="20"/>
                <w:szCs w:val="20"/>
              </w:rPr>
              <w:t>Игорварский</w:t>
            </w:r>
            <w:proofErr w:type="spellEnd"/>
            <w:r w:rsidRPr="0041765A">
              <w:rPr>
                <w:rFonts w:ascii="Times New Roman" w:eastAsia="Times New Roman" w:hAnsi="Times New Roman" w:cs="Times New Roman"/>
                <w:b/>
                <w:bCs/>
                <w:sz w:val="20"/>
                <w:szCs w:val="20"/>
              </w:rPr>
              <w:t xml:space="preserve">  территориальный отдел</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д. Кисербоси, напротив дома № 5 по ул. Победы</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 раз в неделю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д. Кисербоси, около дома № 1 по ул. Мичурина</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 раз в неделю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с. Игорвары, ул. Молодежная, около д.7</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д. Словаши, ул. </w:t>
            </w:r>
            <w:proofErr w:type="spellStart"/>
            <w:r w:rsidRPr="0041765A">
              <w:rPr>
                <w:rFonts w:ascii="Times New Roman" w:eastAsia="Times New Roman" w:hAnsi="Times New Roman" w:cs="Times New Roman"/>
                <w:sz w:val="20"/>
                <w:szCs w:val="20"/>
              </w:rPr>
              <w:t>М.Павлова</w:t>
            </w:r>
            <w:proofErr w:type="spellEnd"/>
            <w:r w:rsidRPr="0041765A">
              <w:rPr>
                <w:rFonts w:ascii="Times New Roman" w:eastAsia="Times New Roman" w:hAnsi="Times New Roman" w:cs="Times New Roman"/>
                <w:sz w:val="20"/>
                <w:szCs w:val="20"/>
              </w:rPr>
              <w:t xml:space="preserve">, </w:t>
            </w:r>
          </w:p>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напротив д. № 3</w:t>
            </w: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24,4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sz w:val="20"/>
                <w:szCs w:val="20"/>
              </w:rPr>
            </w:pPr>
            <w:proofErr w:type="spellStart"/>
            <w:r w:rsidRPr="0041765A">
              <w:rPr>
                <w:rFonts w:ascii="Times New Roman" w:eastAsia="Times New Roman" w:hAnsi="Times New Roman" w:cs="Times New Roman"/>
                <w:b/>
                <w:sz w:val="20"/>
                <w:szCs w:val="20"/>
              </w:rPr>
              <w:t>Конарский</w:t>
            </w:r>
            <w:proofErr w:type="spellEnd"/>
            <w:r w:rsidRPr="0041765A">
              <w:rPr>
                <w:rFonts w:ascii="Times New Roman" w:eastAsia="Times New Roman" w:hAnsi="Times New Roman" w:cs="Times New Roman"/>
                <w:b/>
                <w:sz w:val="20"/>
                <w:szCs w:val="20"/>
              </w:rPr>
              <w:t xml:space="preserve"> </w:t>
            </w:r>
            <w:r w:rsidRPr="0041765A">
              <w:rPr>
                <w:rFonts w:ascii="Times New Roman" w:eastAsia="Times New Roman" w:hAnsi="Times New Roman" w:cs="Times New Roman"/>
                <w:b/>
                <w:bCs/>
                <w:sz w:val="20"/>
                <w:szCs w:val="20"/>
              </w:rPr>
              <w:t xml:space="preserve">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3</w:t>
            </w:r>
            <w:r>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 Конар, ул. Нефтянников (между магазином «</w:t>
            </w:r>
            <w:proofErr w:type="gramStart"/>
            <w:r w:rsidRPr="0041765A">
              <w:rPr>
                <w:rFonts w:ascii="Times New Roman" w:eastAsia="Times New Roman" w:hAnsi="Times New Roman" w:cs="Times New Roman"/>
                <w:sz w:val="20"/>
                <w:szCs w:val="20"/>
              </w:rPr>
              <w:t>Экономный</w:t>
            </w:r>
            <w:proofErr w:type="gramEnd"/>
            <w:r w:rsidRPr="0041765A">
              <w:rPr>
                <w:rFonts w:ascii="Times New Roman" w:eastAsia="Times New Roman" w:hAnsi="Times New Roman" w:cs="Times New Roman"/>
                <w:sz w:val="20"/>
                <w:szCs w:val="20"/>
              </w:rPr>
              <w:t xml:space="preserve"> Цивильского райпо) и </w:t>
            </w:r>
            <w:proofErr w:type="spellStart"/>
            <w:r w:rsidRPr="0041765A">
              <w:rPr>
                <w:rFonts w:ascii="Times New Roman" w:eastAsia="Times New Roman" w:hAnsi="Times New Roman" w:cs="Times New Roman"/>
                <w:sz w:val="20"/>
                <w:szCs w:val="20"/>
              </w:rPr>
              <w:t>Конарской</w:t>
            </w:r>
            <w:proofErr w:type="spellEnd"/>
            <w:r w:rsidRPr="0041765A">
              <w:rPr>
                <w:rFonts w:ascii="Times New Roman" w:eastAsia="Times New Roman" w:hAnsi="Times New Roman" w:cs="Times New Roman"/>
                <w:sz w:val="20"/>
                <w:szCs w:val="20"/>
              </w:rPr>
              <w:t xml:space="preserve"> больницей БУ «ЦРБ»)</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Муниципальная </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proofErr w:type="spellStart"/>
            <w:r w:rsidRPr="0041765A">
              <w:rPr>
                <w:rFonts w:ascii="Times New Roman" w:eastAsia="Times New Roman" w:hAnsi="Times New Roman" w:cs="Times New Roman"/>
                <w:b/>
                <w:bCs/>
                <w:sz w:val="20"/>
                <w:szCs w:val="20"/>
              </w:rPr>
              <w:t>Медикасинский</w:t>
            </w:r>
            <w:proofErr w:type="spellEnd"/>
            <w:r w:rsidRPr="0041765A">
              <w:rPr>
                <w:rFonts w:ascii="Times New Roman" w:eastAsia="Times New Roman" w:hAnsi="Times New Roman" w:cs="Times New Roman"/>
                <w:b/>
                <w:bCs/>
                <w:sz w:val="20"/>
                <w:szCs w:val="20"/>
              </w:rPr>
              <w:t xml:space="preserve">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д. Вотланы, ул. Никитина, возле д.1</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13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товары,  непродовольственные товары </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Опытный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 Опытный,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Торговый павильон </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24,4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 Опытный, ул. Дорожная, около д. 3а</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 Хозяйственные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proofErr w:type="spellStart"/>
            <w:r w:rsidRPr="0041765A">
              <w:rPr>
                <w:rFonts w:ascii="Times New Roman" w:eastAsia="Times New Roman" w:hAnsi="Times New Roman" w:cs="Times New Roman"/>
                <w:sz w:val="20"/>
                <w:szCs w:val="20"/>
              </w:rPr>
              <w:t>п</w:t>
            </w:r>
            <w:proofErr w:type="gramStart"/>
            <w:r w:rsidRPr="0041765A">
              <w:rPr>
                <w:rFonts w:ascii="Times New Roman" w:eastAsia="Times New Roman" w:hAnsi="Times New Roman" w:cs="Times New Roman"/>
                <w:sz w:val="20"/>
                <w:szCs w:val="20"/>
              </w:rPr>
              <w:t>.О</w:t>
            </w:r>
            <w:proofErr w:type="gramEnd"/>
            <w:r w:rsidRPr="0041765A">
              <w:rPr>
                <w:rFonts w:ascii="Times New Roman" w:eastAsia="Times New Roman" w:hAnsi="Times New Roman" w:cs="Times New Roman"/>
                <w:sz w:val="20"/>
                <w:szCs w:val="20"/>
              </w:rPr>
              <w:t>пытный</w:t>
            </w:r>
            <w:proofErr w:type="spellEnd"/>
            <w:r w:rsidRPr="0041765A">
              <w:rPr>
                <w:rFonts w:ascii="Times New Roman" w:eastAsia="Times New Roman" w:hAnsi="Times New Roman" w:cs="Times New Roman"/>
                <w:sz w:val="20"/>
                <w:szCs w:val="20"/>
              </w:rPr>
              <w:t>, ул. Центральная,  около д. 4</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столик</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д. Новое Булдеево, напротив дома № 17 по ул. </w:t>
            </w:r>
            <w:proofErr w:type="gramStart"/>
            <w:r w:rsidRPr="0041765A">
              <w:rPr>
                <w:rFonts w:ascii="Times New Roman" w:eastAsia="Times New Roman" w:hAnsi="Times New Roman" w:cs="Times New Roman"/>
                <w:sz w:val="20"/>
                <w:szCs w:val="20"/>
              </w:rPr>
              <w:t>Просторная</w:t>
            </w:r>
            <w:proofErr w:type="gramEnd"/>
            <w:r w:rsidRPr="0041765A">
              <w:rPr>
                <w:rFonts w:ascii="Times New Roman" w:eastAsia="Times New Roman" w:hAnsi="Times New Roman" w:cs="Times New Roman"/>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автолавка</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Продовольственные товары и непродовольственные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Первостепановский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 Первое Степаново, ул. </w:t>
            </w:r>
            <w:proofErr w:type="gramStart"/>
            <w:r w:rsidRPr="0041765A">
              <w:rPr>
                <w:rFonts w:ascii="Times New Roman" w:eastAsia="Times New Roman" w:hAnsi="Times New Roman" w:cs="Times New Roman"/>
                <w:sz w:val="20"/>
                <w:szCs w:val="20"/>
              </w:rPr>
              <w:t>Молодежная</w:t>
            </w:r>
            <w:proofErr w:type="gramEnd"/>
            <w:r w:rsidRPr="0041765A">
              <w:rPr>
                <w:rFonts w:ascii="Times New Roman" w:eastAsia="Times New Roman" w:hAnsi="Times New Roman" w:cs="Times New Roman"/>
                <w:sz w:val="20"/>
                <w:szCs w:val="20"/>
              </w:rPr>
              <w:t>, около дома 2</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д. Степное Тугаево, ул. Центральная, около д. 47</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25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д. </w:t>
            </w:r>
            <w:proofErr w:type="spellStart"/>
            <w:r w:rsidRPr="0041765A">
              <w:rPr>
                <w:rFonts w:ascii="Times New Roman" w:eastAsia="Times New Roman" w:hAnsi="Times New Roman" w:cs="Times New Roman"/>
                <w:sz w:val="20"/>
                <w:szCs w:val="20"/>
              </w:rPr>
              <w:t>Анаткасы</w:t>
            </w:r>
            <w:proofErr w:type="spellEnd"/>
            <w:r w:rsidRPr="0041765A">
              <w:rPr>
                <w:rFonts w:ascii="Times New Roman" w:eastAsia="Times New Roman" w:hAnsi="Times New Roman" w:cs="Times New Roman"/>
                <w:sz w:val="20"/>
                <w:szCs w:val="20"/>
              </w:rPr>
              <w:t>, ул. Лесная, около д. 2</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30,0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p w:rsidR="0041765A" w:rsidRPr="0041765A" w:rsidRDefault="0041765A" w:rsidP="0041765A">
            <w:pPr>
              <w:spacing w:after="0" w:line="240" w:lineRule="auto"/>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д. Третьи Вурманкасы, ул. </w:t>
            </w:r>
            <w:proofErr w:type="gramStart"/>
            <w:r w:rsidRPr="0041765A">
              <w:rPr>
                <w:rFonts w:ascii="Times New Roman" w:eastAsia="Times New Roman" w:hAnsi="Times New Roman" w:cs="Times New Roman"/>
                <w:sz w:val="20"/>
                <w:szCs w:val="20"/>
              </w:rPr>
              <w:t>Лесная</w:t>
            </w:r>
            <w:proofErr w:type="gramEnd"/>
            <w:r w:rsidRPr="0041765A">
              <w:rPr>
                <w:rFonts w:ascii="Times New Roman" w:eastAsia="Times New Roman" w:hAnsi="Times New Roman" w:cs="Times New Roman"/>
                <w:sz w:val="20"/>
                <w:szCs w:val="20"/>
              </w:rPr>
              <w:t>, около д. 57</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15,0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0"/>
                <w:szCs w:val="20"/>
              </w:rPr>
            </w:pPr>
          </w:p>
          <w:p w:rsidR="0041765A" w:rsidRPr="0041765A" w:rsidRDefault="0041765A" w:rsidP="0041765A">
            <w:pPr>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Продовольственные товары</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sz w:val="20"/>
                <w:szCs w:val="20"/>
              </w:rPr>
            </w:pPr>
            <w:r w:rsidRPr="0041765A">
              <w:rPr>
                <w:rFonts w:ascii="Times New Roman" w:eastAsia="Times New Roman" w:hAnsi="Times New Roman" w:cs="Times New Roman"/>
                <w:b/>
                <w:sz w:val="20"/>
                <w:szCs w:val="20"/>
              </w:rPr>
              <w:t xml:space="preserve">Чиричкасинский </w:t>
            </w:r>
            <w:r w:rsidRPr="0041765A">
              <w:rPr>
                <w:rFonts w:ascii="Times New Roman" w:eastAsia="Times New Roman" w:hAnsi="Times New Roman" w:cs="Times New Roman"/>
                <w:b/>
                <w:bCs/>
                <w:sz w:val="20"/>
                <w:szCs w:val="20"/>
              </w:rPr>
              <w:t xml:space="preserve">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5</w:t>
            </w:r>
            <w:r>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д. Нюрши, ул. </w:t>
            </w:r>
            <w:proofErr w:type="gramStart"/>
            <w:r w:rsidRPr="0041765A">
              <w:rPr>
                <w:rFonts w:ascii="Times New Roman" w:eastAsia="Times New Roman" w:hAnsi="Times New Roman" w:cs="Times New Roman"/>
                <w:sz w:val="20"/>
                <w:szCs w:val="20"/>
              </w:rPr>
              <w:t>Советская</w:t>
            </w:r>
            <w:proofErr w:type="gramEnd"/>
            <w:r w:rsidRPr="0041765A">
              <w:rPr>
                <w:rFonts w:ascii="Times New Roman" w:eastAsia="Times New Roman" w:hAnsi="Times New Roman" w:cs="Times New Roman"/>
                <w:sz w:val="20"/>
                <w:szCs w:val="20"/>
              </w:rPr>
              <w:t>, около д.79</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Торговый павильон</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24,0 </w:t>
            </w:r>
            <w:proofErr w:type="spellStart"/>
            <w:r w:rsidRPr="0041765A">
              <w:rPr>
                <w:rFonts w:ascii="Times New Roman" w:eastAsia="Times New Roman" w:hAnsi="Times New Roman" w:cs="Times New Roman"/>
                <w:sz w:val="20"/>
                <w:szCs w:val="20"/>
              </w:rPr>
              <w:t>кв.м</w:t>
            </w:r>
            <w:proofErr w:type="spellEnd"/>
            <w:r w:rsidRPr="0041765A">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4"/>
                <w:szCs w:val="24"/>
              </w:rPr>
            </w:pPr>
            <w:r w:rsidRPr="0041765A">
              <w:rPr>
                <w:rFonts w:ascii="Times New Roman" w:eastAsia="Times New Roman" w:hAnsi="Times New Roman" w:cs="Times New Roman"/>
                <w:sz w:val="20"/>
                <w:szCs w:val="20"/>
              </w:rPr>
              <w:t xml:space="preserve">Круглогодично </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Смешанные товары, оказание бытовых услуг</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r w:rsidR="0041765A" w:rsidRPr="0041765A" w:rsidTr="0041765A">
        <w:trPr>
          <w:cantSplit/>
          <w:trHeight w:val="240"/>
        </w:trPr>
        <w:tc>
          <w:tcPr>
            <w:tcW w:w="14530" w:type="dxa"/>
            <w:gridSpan w:val="8"/>
            <w:tcBorders>
              <w:top w:val="single" w:sz="6" w:space="0" w:color="auto"/>
              <w:left w:val="single" w:sz="6" w:space="0" w:color="auto"/>
              <w:bottom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b/>
                <w:bCs/>
                <w:sz w:val="20"/>
                <w:szCs w:val="20"/>
              </w:rPr>
            </w:pPr>
            <w:r w:rsidRPr="0041765A">
              <w:rPr>
                <w:rFonts w:ascii="Times New Roman" w:eastAsia="Times New Roman" w:hAnsi="Times New Roman" w:cs="Times New Roman"/>
                <w:b/>
                <w:bCs/>
                <w:sz w:val="20"/>
                <w:szCs w:val="20"/>
              </w:rPr>
              <w:t>Чурачикский  территориальный отдел</w:t>
            </w:r>
          </w:p>
        </w:tc>
      </w:tr>
      <w:tr w:rsidR="0041765A" w:rsidRPr="0041765A" w:rsidTr="0041765A">
        <w:trPr>
          <w:cantSplit/>
          <w:trHeight w:val="240"/>
        </w:trPr>
        <w:tc>
          <w:tcPr>
            <w:tcW w:w="49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jc w:val="center"/>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5</w:t>
            </w:r>
            <w:r>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с. Чурачики, на пересечении ул. 40 лет Победы и ул. </w:t>
            </w:r>
            <w:proofErr w:type="gramStart"/>
            <w:r w:rsidRPr="0041765A">
              <w:rPr>
                <w:rFonts w:ascii="Times New Roman" w:eastAsia="Times New Roman" w:hAnsi="Times New Roman" w:cs="Times New Roman"/>
                <w:sz w:val="20"/>
                <w:szCs w:val="20"/>
              </w:rPr>
              <w:t>Октябрьская</w:t>
            </w:r>
            <w:proofErr w:type="gramEnd"/>
            <w:r w:rsidRPr="0041765A">
              <w:rPr>
                <w:rFonts w:ascii="Times New Roman" w:eastAsia="Times New Roman" w:hAnsi="Times New Roman" w:cs="Times New Roman"/>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Столики</w:t>
            </w:r>
          </w:p>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Автолавки</w:t>
            </w:r>
          </w:p>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Торговые палатки</w:t>
            </w:r>
          </w:p>
        </w:tc>
        <w:tc>
          <w:tcPr>
            <w:tcW w:w="1560"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120 </w:t>
            </w:r>
            <w:proofErr w:type="spellStart"/>
            <w:r w:rsidRPr="0041765A">
              <w:rPr>
                <w:rFonts w:ascii="Times New Roman" w:eastAsia="Times New Roman" w:hAnsi="Times New Roman" w:cs="Times New Roman"/>
                <w:sz w:val="20"/>
                <w:szCs w:val="20"/>
              </w:rPr>
              <w:t>кв</w:t>
            </w:r>
            <w:proofErr w:type="gramStart"/>
            <w:r w:rsidRPr="0041765A">
              <w:rPr>
                <w:rFonts w:ascii="Times New Roman" w:eastAsia="Times New Roman" w:hAnsi="Times New Roman" w:cs="Times New Roman"/>
                <w:sz w:val="20"/>
                <w:szCs w:val="20"/>
              </w:rPr>
              <w:t>.м</w:t>
            </w:r>
            <w:proofErr w:type="spellEnd"/>
            <w:proofErr w:type="gramEnd"/>
          </w:p>
        </w:tc>
        <w:tc>
          <w:tcPr>
            <w:tcW w:w="2835"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Земли,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Круглогодично,  по субботам с 06.00. до 10.00.</w:t>
            </w:r>
          </w:p>
        </w:tc>
        <w:tc>
          <w:tcPr>
            <w:tcW w:w="2551"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r w:rsidRPr="0041765A">
              <w:rPr>
                <w:rFonts w:ascii="Times New Roman" w:eastAsia="Times New Roman" w:hAnsi="Times New Roman" w:cs="Times New Roman"/>
                <w:sz w:val="20"/>
                <w:szCs w:val="20"/>
              </w:rPr>
              <w:t xml:space="preserve">Продовольственные и непродовольственные товары». </w:t>
            </w:r>
          </w:p>
        </w:tc>
        <w:tc>
          <w:tcPr>
            <w:tcW w:w="1276" w:type="dxa"/>
            <w:tcBorders>
              <w:top w:val="single" w:sz="6" w:space="0" w:color="auto"/>
              <w:left w:val="single" w:sz="6" w:space="0" w:color="auto"/>
              <w:bottom w:val="single" w:sz="6" w:space="0" w:color="auto"/>
              <w:right w:val="single" w:sz="6" w:space="0" w:color="auto"/>
            </w:tcBorders>
          </w:tcPr>
          <w:p w:rsidR="0041765A" w:rsidRPr="0041765A" w:rsidRDefault="0041765A" w:rsidP="0041765A">
            <w:pPr>
              <w:spacing w:after="0" w:line="240" w:lineRule="auto"/>
              <w:rPr>
                <w:rFonts w:ascii="Times New Roman" w:eastAsia="Times New Roman" w:hAnsi="Times New Roman" w:cs="Times New Roman"/>
                <w:sz w:val="20"/>
                <w:szCs w:val="20"/>
              </w:rPr>
            </w:pPr>
          </w:p>
        </w:tc>
      </w:tr>
    </w:tbl>
    <w:p w:rsidR="0041765A" w:rsidRPr="0041765A" w:rsidRDefault="0041765A" w:rsidP="0041765A">
      <w:pPr>
        <w:spacing w:after="0" w:line="240" w:lineRule="auto"/>
        <w:rPr>
          <w:rFonts w:ascii="Times New Roman" w:eastAsia="Times New Roman" w:hAnsi="Times New Roman" w:cs="Times New Roman"/>
          <w:color w:val="FF0000"/>
          <w:sz w:val="20"/>
          <w:szCs w:val="20"/>
          <w:lang w:val="en-US"/>
        </w:rPr>
      </w:pPr>
      <w:r w:rsidRPr="0041765A">
        <w:rPr>
          <w:rFonts w:ascii="Times New Roman" w:eastAsia="Times New Roman" w:hAnsi="Times New Roman" w:cs="Times New Roman"/>
          <w:color w:val="FF0000"/>
          <w:sz w:val="20"/>
          <w:szCs w:val="20"/>
          <w:lang w:val="en-US"/>
        </w:rPr>
        <w:br w:type="textWrapping" w:clear="all"/>
      </w:r>
    </w:p>
    <w:p w:rsidR="0041765A" w:rsidRDefault="0041765A" w:rsidP="0041765A">
      <w:pPr>
        <w:spacing w:after="0" w:line="240" w:lineRule="auto"/>
        <w:jc w:val="both"/>
        <w:rPr>
          <w:rFonts w:ascii="Times New Roman" w:hAnsi="Times New Roman"/>
          <w:sz w:val="24"/>
          <w:szCs w:val="24"/>
        </w:rPr>
      </w:pPr>
      <w:bookmarkStart w:id="0" w:name="_GoBack"/>
      <w:bookmarkEnd w:id="0"/>
    </w:p>
    <w:sectPr w:rsidR="0041765A" w:rsidSect="0041765A">
      <w:pgSz w:w="16838" w:h="11906" w:orient="landscape"/>
      <w:pgMar w:top="851" w:right="113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18" w:rsidRDefault="00E60318" w:rsidP="00C46FAB">
      <w:pPr>
        <w:spacing w:after="0" w:line="240" w:lineRule="auto"/>
      </w:pPr>
      <w:r>
        <w:separator/>
      </w:r>
    </w:p>
  </w:endnote>
  <w:endnote w:type="continuationSeparator" w:id="0">
    <w:p w:rsidR="00E60318" w:rsidRDefault="00E60318"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18" w:rsidRDefault="00E60318" w:rsidP="00C46FAB">
      <w:pPr>
        <w:spacing w:after="0" w:line="240" w:lineRule="auto"/>
      </w:pPr>
      <w:r>
        <w:separator/>
      </w:r>
    </w:p>
  </w:footnote>
  <w:footnote w:type="continuationSeparator" w:id="0">
    <w:p w:rsidR="00E60318" w:rsidRDefault="00E60318"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9184A"/>
    <w:multiLevelType w:val="hybridMultilevel"/>
    <w:tmpl w:val="F0908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4">
    <w:nsid w:val="737527B4"/>
    <w:multiLevelType w:val="hybridMultilevel"/>
    <w:tmpl w:val="02467568"/>
    <w:lvl w:ilvl="0" w:tplc="D6425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1195"/>
    <w:rsid w:val="000022A7"/>
    <w:rsid w:val="00025755"/>
    <w:rsid w:val="000264EB"/>
    <w:rsid w:val="000264ED"/>
    <w:rsid w:val="000332D7"/>
    <w:rsid w:val="000356B0"/>
    <w:rsid w:val="00036299"/>
    <w:rsid w:val="00053BD5"/>
    <w:rsid w:val="00057081"/>
    <w:rsid w:val="00057773"/>
    <w:rsid w:val="000713D1"/>
    <w:rsid w:val="000812FF"/>
    <w:rsid w:val="0008749F"/>
    <w:rsid w:val="00091770"/>
    <w:rsid w:val="000962FB"/>
    <w:rsid w:val="000A54BA"/>
    <w:rsid w:val="000B5DA8"/>
    <w:rsid w:val="000C56C0"/>
    <w:rsid w:val="000C5A82"/>
    <w:rsid w:val="000E0F9D"/>
    <w:rsid w:val="000F282F"/>
    <w:rsid w:val="001063F6"/>
    <w:rsid w:val="00113014"/>
    <w:rsid w:val="00115C6C"/>
    <w:rsid w:val="00117876"/>
    <w:rsid w:val="0012464D"/>
    <w:rsid w:val="0012484E"/>
    <w:rsid w:val="001302AB"/>
    <w:rsid w:val="001321B9"/>
    <w:rsid w:val="00134B94"/>
    <w:rsid w:val="001367AC"/>
    <w:rsid w:val="00136DEC"/>
    <w:rsid w:val="001443D3"/>
    <w:rsid w:val="001457C9"/>
    <w:rsid w:val="00146BF8"/>
    <w:rsid w:val="001623E7"/>
    <w:rsid w:val="00167C44"/>
    <w:rsid w:val="0017154B"/>
    <w:rsid w:val="00180139"/>
    <w:rsid w:val="0018744C"/>
    <w:rsid w:val="001A0F92"/>
    <w:rsid w:val="001A42CF"/>
    <w:rsid w:val="001A5B67"/>
    <w:rsid w:val="001B4FF3"/>
    <w:rsid w:val="001B6DA1"/>
    <w:rsid w:val="001C1828"/>
    <w:rsid w:val="001C3B84"/>
    <w:rsid w:val="001D278D"/>
    <w:rsid w:val="001D3E64"/>
    <w:rsid w:val="001E165A"/>
    <w:rsid w:val="001E4E4A"/>
    <w:rsid w:val="001E4EBF"/>
    <w:rsid w:val="001E6972"/>
    <w:rsid w:val="001E7549"/>
    <w:rsid w:val="001F4E3B"/>
    <w:rsid w:val="001F57CC"/>
    <w:rsid w:val="00203568"/>
    <w:rsid w:val="00210EDB"/>
    <w:rsid w:val="00222C69"/>
    <w:rsid w:val="002249B0"/>
    <w:rsid w:val="00225B00"/>
    <w:rsid w:val="0023656C"/>
    <w:rsid w:val="00262093"/>
    <w:rsid w:val="0026261A"/>
    <w:rsid w:val="00271B8A"/>
    <w:rsid w:val="00274614"/>
    <w:rsid w:val="0028016B"/>
    <w:rsid w:val="00287633"/>
    <w:rsid w:val="0029054E"/>
    <w:rsid w:val="0029247E"/>
    <w:rsid w:val="00292CB2"/>
    <w:rsid w:val="00296C65"/>
    <w:rsid w:val="002A44ED"/>
    <w:rsid w:val="002A75C2"/>
    <w:rsid w:val="002A7AE9"/>
    <w:rsid w:val="002B3916"/>
    <w:rsid w:val="002B40C7"/>
    <w:rsid w:val="002E2AAC"/>
    <w:rsid w:val="002E33D7"/>
    <w:rsid w:val="002E3A24"/>
    <w:rsid w:val="002F3915"/>
    <w:rsid w:val="002F5683"/>
    <w:rsid w:val="00300406"/>
    <w:rsid w:val="00301EBB"/>
    <w:rsid w:val="00302804"/>
    <w:rsid w:val="00307DF9"/>
    <w:rsid w:val="00323ACD"/>
    <w:rsid w:val="0033286C"/>
    <w:rsid w:val="00332CC9"/>
    <w:rsid w:val="00332DA3"/>
    <w:rsid w:val="00337942"/>
    <w:rsid w:val="003409B6"/>
    <w:rsid w:val="00342DD9"/>
    <w:rsid w:val="0034700C"/>
    <w:rsid w:val="003535AA"/>
    <w:rsid w:val="00355D8C"/>
    <w:rsid w:val="0037404B"/>
    <w:rsid w:val="00374B80"/>
    <w:rsid w:val="003872A7"/>
    <w:rsid w:val="003A52AC"/>
    <w:rsid w:val="003B06DB"/>
    <w:rsid w:val="003B3095"/>
    <w:rsid w:val="003B3454"/>
    <w:rsid w:val="003B4C1B"/>
    <w:rsid w:val="003B705A"/>
    <w:rsid w:val="003B7A1F"/>
    <w:rsid w:val="003D0886"/>
    <w:rsid w:val="003D7D04"/>
    <w:rsid w:val="003D7DF7"/>
    <w:rsid w:val="003E0002"/>
    <w:rsid w:val="003E4E99"/>
    <w:rsid w:val="003F1621"/>
    <w:rsid w:val="00411BEC"/>
    <w:rsid w:val="0041765A"/>
    <w:rsid w:val="004224C2"/>
    <w:rsid w:val="004311F4"/>
    <w:rsid w:val="00434169"/>
    <w:rsid w:val="00441F4B"/>
    <w:rsid w:val="004422D6"/>
    <w:rsid w:val="00445097"/>
    <w:rsid w:val="0044586A"/>
    <w:rsid w:val="00457293"/>
    <w:rsid w:val="00457DBB"/>
    <w:rsid w:val="004621A1"/>
    <w:rsid w:val="00470304"/>
    <w:rsid w:val="00470A1F"/>
    <w:rsid w:val="00473812"/>
    <w:rsid w:val="00481A8D"/>
    <w:rsid w:val="00483338"/>
    <w:rsid w:val="0049375B"/>
    <w:rsid w:val="004939BE"/>
    <w:rsid w:val="004941EA"/>
    <w:rsid w:val="004B3625"/>
    <w:rsid w:val="004C5132"/>
    <w:rsid w:val="004C6F31"/>
    <w:rsid w:val="004E0711"/>
    <w:rsid w:val="004E2F05"/>
    <w:rsid w:val="004F23C6"/>
    <w:rsid w:val="004F48A3"/>
    <w:rsid w:val="004F48E7"/>
    <w:rsid w:val="00501CBA"/>
    <w:rsid w:val="005111DB"/>
    <w:rsid w:val="005112C7"/>
    <w:rsid w:val="00514106"/>
    <w:rsid w:val="00514429"/>
    <w:rsid w:val="00516611"/>
    <w:rsid w:val="005168B1"/>
    <w:rsid w:val="00520EC9"/>
    <w:rsid w:val="00544ACE"/>
    <w:rsid w:val="00545DC8"/>
    <w:rsid w:val="005464D2"/>
    <w:rsid w:val="00565EC6"/>
    <w:rsid w:val="00576FAB"/>
    <w:rsid w:val="0058264A"/>
    <w:rsid w:val="00584692"/>
    <w:rsid w:val="005854D3"/>
    <w:rsid w:val="005916D3"/>
    <w:rsid w:val="005916EF"/>
    <w:rsid w:val="0059239C"/>
    <w:rsid w:val="005A0D72"/>
    <w:rsid w:val="005B35E1"/>
    <w:rsid w:val="005B5CF5"/>
    <w:rsid w:val="005B7D5C"/>
    <w:rsid w:val="005C667A"/>
    <w:rsid w:val="005D0A79"/>
    <w:rsid w:val="005D35B6"/>
    <w:rsid w:val="005E0187"/>
    <w:rsid w:val="005F4CC0"/>
    <w:rsid w:val="006006D8"/>
    <w:rsid w:val="00600CAC"/>
    <w:rsid w:val="006048E4"/>
    <w:rsid w:val="00605566"/>
    <w:rsid w:val="00627A8B"/>
    <w:rsid w:val="006360A7"/>
    <w:rsid w:val="00640809"/>
    <w:rsid w:val="00650FC3"/>
    <w:rsid w:val="00651177"/>
    <w:rsid w:val="0067013A"/>
    <w:rsid w:val="00691ABD"/>
    <w:rsid w:val="00695028"/>
    <w:rsid w:val="00695E44"/>
    <w:rsid w:val="006A3832"/>
    <w:rsid w:val="006A4157"/>
    <w:rsid w:val="006B178C"/>
    <w:rsid w:val="006B20E6"/>
    <w:rsid w:val="006B3EB4"/>
    <w:rsid w:val="006B672E"/>
    <w:rsid w:val="006C0ABB"/>
    <w:rsid w:val="006D6CC2"/>
    <w:rsid w:val="006D6D41"/>
    <w:rsid w:val="006F1D0D"/>
    <w:rsid w:val="006F7EB9"/>
    <w:rsid w:val="00700B28"/>
    <w:rsid w:val="00706466"/>
    <w:rsid w:val="00710CCB"/>
    <w:rsid w:val="00716869"/>
    <w:rsid w:val="00732DF8"/>
    <w:rsid w:val="007434BC"/>
    <w:rsid w:val="00746A0A"/>
    <w:rsid w:val="00751179"/>
    <w:rsid w:val="0076198F"/>
    <w:rsid w:val="00773121"/>
    <w:rsid w:val="0077678D"/>
    <w:rsid w:val="00781EE7"/>
    <w:rsid w:val="007972BF"/>
    <w:rsid w:val="007A74A0"/>
    <w:rsid w:val="007D066F"/>
    <w:rsid w:val="007E4277"/>
    <w:rsid w:val="007E513E"/>
    <w:rsid w:val="007E69B7"/>
    <w:rsid w:val="007F1356"/>
    <w:rsid w:val="007F6D53"/>
    <w:rsid w:val="00802363"/>
    <w:rsid w:val="008058C5"/>
    <w:rsid w:val="00805929"/>
    <w:rsid w:val="0081572D"/>
    <w:rsid w:val="00817978"/>
    <w:rsid w:val="00821747"/>
    <w:rsid w:val="00830853"/>
    <w:rsid w:val="0083185E"/>
    <w:rsid w:val="00832124"/>
    <w:rsid w:val="00837A2F"/>
    <w:rsid w:val="00843439"/>
    <w:rsid w:val="008458CE"/>
    <w:rsid w:val="00852789"/>
    <w:rsid w:val="0085455D"/>
    <w:rsid w:val="00855D10"/>
    <w:rsid w:val="00864AB6"/>
    <w:rsid w:val="00883ECD"/>
    <w:rsid w:val="008907BB"/>
    <w:rsid w:val="00894A29"/>
    <w:rsid w:val="008A41A3"/>
    <w:rsid w:val="008A4EE0"/>
    <w:rsid w:val="008A50C2"/>
    <w:rsid w:val="008A6FFB"/>
    <w:rsid w:val="008B5E89"/>
    <w:rsid w:val="008C0DCE"/>
    <w:rsid w:val="008F2873"/>
    <w:rsid w:val="008F2A16"/>
    <w:rsid w:val="009147FA"/>
    <w:rsid w:val="0091624A"/>
    <w:rsid w:val="00917BFF"/>
    <w:rsid w:val="00920445"/>
    <w:rsid w:val="00922EEA"/>
    <w:rsid w:val="0092590A"/>
    <w:rsid w:val="0093423C"/>
    <w:rsid w:val="00944EA5"/>
    <w:rsid w:val="00963C91"/>
    <w:rsid w:val="00965F61"/>
    <w:rsid w:val="00966E1C"/>
    <w:rsid w:val="009760D0"/>
    <w:rsid w:val="00985B53"/>
    <w:rsid w:val="00990CDA"/>
    <w:rsid w:val="00997961"/>
    <w:rsid w:val="009A2733"/>
    <w:rsid w:val="009A291A"/>
    <w:rsid w:val="009B3827"/>
    <w:rsid w:val="009B5931"/>
    <w:rsid w:val="009D035E"/>
    <w:rsid w:val="009D3834"/>
    <w:rsid w:val="009E4B8D"/>
    <w:rsid w:val="009E5854"/>
    <w:rsid w:val="009F614E"/>
    <w:rsid w:val="00A0135A"/>
    <w:rsid w:val="00A10F2D"/>
    <w:rsid w:val="00A110F7"/>
    <w:rsid w:val="00A2408B"/>
    <w:rsid w:val="00A378DF"/>
    <w:rsid w:val="00A37A67"/>
    <w:rsid w:val="00A40D97"/>
    <w:rsid w:val="00A43F17"/>
    <w:rsid w:val="00A50A4D"/>
    <w:rsid w:val="00A70F9D"/>
    <w:rsid w:val="00A74E76"/>
    <w:rsid w:val="00A865B7"/>
    <w:rsid w:val="00AA3077"/>
    <w:rsid w:val="00AA708D"/>
    <w:rsid w:val="00AA7C91"/>
    <w:rsid w:val="00AB1B12"/>
    <w:rsid w:val="00AB79F9"/>
    <w:rsid w:val="00AC051B"/>
    <w:rsid w:val="00AC171C"/>
    <w:rsid w:val="00AC1781"/>
    <w:rsid w:val="00AD1BBD"/>
    <w:rsid w:val="00AE0608"/>
    <w:rsid w:val="00AE130F"/>
    <w:rsid w:val="00AE277D"/>
    <w:rsid w:val="00AE7155"/>
    <w:rsid w:val="00AF015C"/>
    <w:rsid w:val="00AF4810"/>
    <w:rsid w:val="00AF5ECF"/>
    <w:rsid w:val="00AF6036"/>
    <w:rsid w:val="00B21283"/>
    <w:rsid w:val="00B31DBE"/>
    <w:rsid w:val="00B427A7"/>
    <w:rsid w:val="00B5460B"/>
    <w:rsid w:val="00B54B5E"/>
    <w:rsid w:val="00B6138D"/>
    <w:rsid w:val="00B66EED"/>
    <w:rsid w:val="00B75423"/>
    <w:rsid w:val="00B877A4"/>
    <w:rsid w:val="00B92385"/>
    <w:rsid w:val="00B93408"/>
    <w:rsid w:val="00BD4D2D"/>
    <w:rsid w:val="00BE5E08"/>
    <w:rsid w:val="00BE6571"/>
    <w:rsid w:val="00BE7A76"/>
    <w:rsid w:val="00BE7A78"/>
    <w:rsid w:val="00BF2E9A"/>
    <w:rsid w:val="00BF40A0"/>
    <w:rsid w:val="00BF7C71"/>
    <w:rsid w:val="00C0051A"/>
    <w:rsid w:val="00C17C39"/>
    <w:rsid w:val="00C23605"/>
    <w:rsid w:val="00C26517"/>
    <w:rsid w:val="00C2756A"/>
    <w:rsid w:val="00C34916"/>
    <w:rsid w:val="00C37E9A"/>
    <w:rsid w:val="00C46FAB"/>
    <w:rsid w:val="00C470D2"/>
    <w:rsid w:val="00C624BE"/>
    <w:rsid w:val="00C6269A"/>
    <w:rsid w:val="00C671EC"/>
    <w:rsid w:val="00C67C69"/>
    <w:rsid w:val="00C716F4"/>
    <w:rsid w:val="00C73E13"/>
    <w:rsid w:val="00C967F6"/>
    <w:rsid w:val="00CA3D85"/>
    <w:rsid w:val="00CB050F"/>
    <w:rsid w:val="00CC6923"/>
    <w:rsid w:val="00CD7911"/>
    <w:rsid w:val="00D04374"/>
    <w:rsid w:val="00D1799B"/>
    <w:rsid w:val="00D205FD"/>
    <w:rsid w:val="00D25A6B"/>
    <w:rsid w:val="00D371C5"/>
    <w:rsid w:val="00D44E3B"/>
    <w:rsid w:val="00D46EE9"/>
    <w:rsid w:val="00D52121"/>
    <w:rsid w:val="00D66F4C"/>
    <w:rsid w:val="00D71000"/>
    <w:rsid w:val="00D822D2"/>
    <w:rsid w:val="00D83ECB"/>
    <w:rsid w:val="00D9110A"/>
    <w:rsid w:val="00D9367A"/>
    <w:rsid w:val="00D937E0"/>
    <w:rsid w:val="00DA24C4"/>
    <w:rsid w:val="00DB1219"/>
    <w:rsid w:val="00DB4FF2"/>
    <w:rsid w:val="00DC48A3"/>
    <w:rsid w:val="00DE421A"/>
    <w:rsid w:val="00DF2DFC"/>
    <w:rsid w:val="00E004D6"/>
    <w:rsid w:val="00E11203"/>
    <w:rsid w:val="00E15429"/>
    <w:rsid w:val="00E22E31"/>
    <w:rsid w:val="00E25341"/>
    <w:rsid w:val="00E25E26"/>
    <w:rsid w:val="00E268F8"/>
    <w:rsid w:val="00E27F4C"/>
    <w:rsid w:val="00E42312"/>
    <w:rsid w:val="00E53DD8"/>
    <w:rsid w:val="00E579EB"/>
    <w:rsid w:val="00E60318"/>
    <w:rsid w:val="00E81E66"/>
    <w:rsid w:val="00E824F2"/>
    <w:rsid w:val="00E85AEB"/>
    <w:rsid w:val="00E86CB9"/>
    <w:rsid w:val="00E93A0A"/>
    <w:rsid w:val="00EA3A2D"/>
    <w:rsid w:val="00EA7B84"/>
    <w:rsid w:val="00ED2B3A"/>
    <w:rsid w:val="00EF299E"/>
    <w:rsid w:val="00EF40F8"/>
    <w:rsid w:val="00EF607F"/>
    <w:rsid w:val="00F01F83"/>
    <w:rsid w:val="00F03480"/>
    <w:rsid w:val="00F12370"/>
    <w:rsid w:val="00F14AD2"/>
    <w:rsid w:val="00F23158"/>
    <w:rsid w:val="00F268EA"/>
    <w:rsid w:val="00F27881"/>
    <w:rsid w:val="00F37C78"/>
    <w:rsid w:val="00F45C6E"/>
    <w:rsid w:val="00F624E2"/>
    <w:rsid w:val="00F80012"/>
    <w:rsid w:val="00F870D1"/>
    <w:rsid w:val="00F93767"/>
    <w:rsid w:val="00F93A81"/>
    <w:rsid w:val="00F974C5"/>
    <w:rsid w:val="00FB10E6"/>
    <w:rsid w:val="00FB249F"/>
    <w:rsid w:val="00FB2FAF"/>
    <w:rsid w:val="00FE41D4"/>
    <w:rsid w:val="00FF0AC6"/>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uiPriority w:val="34"/>
    <w:qFormat/>
    <w:rsid w:val="00E004D6"/>
    <w:pPr>
      <w:ind w:left="720"/>
      <w:contextualSpacing/>
    </w:pPr>
  </w:style>
  <w:style w:type="paragraph" w:customStyle="1" w:styleId="af0">
    <w:name w:val="Текст документа"/>
    <w:basedOn w:val="a"/>
    <w:rsid w:val="005916EF"/>
    <w:pPr>
      <w:spacing w:after="0" w:line="240" w:lineRule="auto"/>
      <w:ind w:firstLine="709"/>
      <w:jc w:val="both"/>
    </w:pPr>
    <w:rPr>
      <w:rFonts w:ascii="Times New Roman" w:eastAsia="Times New Roman" w:hAnsi="Times New Roman" w:cs="Times New Roman"/>
      <w:sz w:val="28"/>
      <w:szCs w:val="28"/>
    </w:rPr>
  </w:style>
  <w:style w:type="character" w:customStyle="1" w:styleId="FontStyle19">
    <w:name w:val="Font Style19"/>
    <w:uiPriority w:val="99"/>
    <w:rsid w:val="00274614"/>
    <w:rPr>
      <w:rFonts w:ascii="Times New Roman" w:hAnsi="Times New Roman" w:cs="Times New Roman" w:hint="default"/>
      <w:sz w:val="26"/>
      <w:szCs w:val="26"/>
    </w:rPr>
  </w:style>
  <w:style w:type="paragraph" w:styleId="af1">
    <w:name w:val="Body Text Indent"/>
    <w:basedOn w:val="a"/>
    <w:link w:val="af2"/>
    <w:rsid w:val="0041765A"/>
    <w:pPr>
      <w:spacing w:after="0" w:line="240" w:lineRule="auto"/>
      <w:jc w:val="center"/>
    </w:pPr>
    <w:rPr>
      <w:rFonts w:ascii="Baltica Chv" w:eastAsia="Times New Roman" w:hAnsi="Baltica Chv" w:cs="Times New Roman"/>
      <w:sz w:val="20"/>
      <w:szCs w:val="20"/>
    </w:rPr>
  </w:style>
  <w:style w:type="character" w:customStyle="1" w:styleId="af2">
    <w:name w:val="Основной текст с отступом Знак"/>
    <w:basedOn w:val="a0"/>
    <w:link w:val="af1"/>
    <w:rsid w:val="0041765A"/>
    <w:rPr>
      <w:rFonts w:ascii="Baltica Chv" w:eastAsia="Times New Roman" w:hAnsi="Baltica Chv" w:cs="Times New Roman"/>
      <w:sz w:val="20"/>
      <w:szCs w:val="20"/>
    </w:rPr>
  </w:style>
  <w:style w:type="paragraph" w:styleId="af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4"/>
    <w:uiPriority w:val="99"/>
    <w:rsid w:val="0041765A"/>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3"/>
    <w:uiPriority w:val="99"/>
    <w:rsid w:val="0041765A"/>
    <w:rPr>
      <w:rFonts w:ascii="Times New Roman" w:eastAsia="Times New Roman" w:hAnsi="Times New Roman" w:cs="Times New Roman"/>
      <w:sz w:val="24"/>
      <w:szCs w:val="24"/>
    </w:rPr>
  </w:style>
  <w:style w:type="character" w:styleId="af5">
    <w:name w:val="Strong"/>
    <w:uiPriority w:val="99"/>
    <w:qFormat/>
    <w:rsid w:val="00417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uiPriority w:val="34"/>
    <w:qFormat/>
    <w:rsid w:val="00E004D6"/>
    <w:pPr>
      <w:ind w:left="720"/>
      <w:contextualSpacing/>
    </w:pPr>
  </w:style>
  <w:style w:type="paragraph" w:customStyle="1" w:styleId="af0">
    <w:name w:val="Текст документа"/>
    <w:basedOn w:val="a"/>
    <w:rsid w:val="005916EF"/>
    <w:pPr>
      <w:spacing w:after="0" w:line="240" w:lineRule="auto"/>
      <w:ind w:firstLine="709"/>
      <w:jc w:val="both"/>
    </w:pPr>
    <w:rPr>
      <w:rFonts w:ascii="Times New Roman" w:eastAsia="Times New Roman" w:hAnsi="Times New Roman" w:cs="Times New Roman"/>
      <w:sz w:val="28"/>
      <w:szCs w:val="28"/>
    </w:rPr>
  </w:style>
  <w:style w:type="character" w:customStyle="1" w:styleId="FontStyle19">
    <w:name w:val="Font Style19"/>
    <w:uiPriority w:val="99"/>
    <w:rsid w:val="00274614"/>
    <w:rPr>
      <w:rFonts w:ascii="Times New Roman" w:hAnsi="Times New Roman" w:cs="Times New Roman" w:hint="default"/>
      <w:sz w:val="26"/>
      <w:szCs w:val="26"/>
    </w:rPr>
  </w:style>
  <w:style w:type="paragraph" w:styleId="af1">
    <w:name w:val="Body Text Indent"/>
    <w:basedOn w:val="a"/>
    <w:link w:val="af2"/>
    <w:rsid w:val="0041765A"/>
    <w:pPr>
      <w:spacing w:after="0" w:line="240" w:lineRule="auto"/>
      <w:jc w:val="center"/>
    </w:pPr>
    <w:rPr>
      <w:rFonts w:ascii="Baltica Chv" w:eastAsia="Times New Roman" w:hAnsi="Baltica Chv" w:cs="Times New Roman"/>
      <w:sz w:val="20"/>
      <w:szCs w:val="20"/>
    </w:rPr>
  </w:style>
  <w:style w:type="character" w:customStyle="1" w:styleId="af2">
    <w:name w:val="Основной текст с отступом Знак"/>
    <w:basedOn w:val="a0"/>
    <w:link w:val="af1"/>
    <w:rsid w:val="0041765A"/>
    <w:rPr>
      <w:rFonts w:ascii="Baltica Chv" w:eastAsia="Times New Roman" w:hAnsi="Baltica Chv" w:cs="Times New Roman"/>
      <w:sz w:val="20"/>
      <w:szCs w:val="20"/>
    </w:rPr>
  </w:style>
  <w:style w:type="paragraph" w:styleId="af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4"/>
    <w:uiPriority w:val="99"/>
    <w:rsid w:val="0041765A"/>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3"/>
    <w:uiPriority w:val="99"/>
    <w:rsid w:val="0041765A"/>
    <w:rPr>
      <w:rFonts w:ascii="Times New Roman" w:eastAsia="Times New Roman" w:hAnsi="Times New Roman" w:cs="Times New Roman"/>
      <w:sz w:val="24"/>
      <w:szCs w:val="24"/>
    </w:rPr>
  </w:style>
  <w:style w:type="character" w:styleId="af5">
    <w:name w:val="Strong"/>
    <w:uiPriority w:val="99"/>
    <w:qFormat/>
    <w:rsid w:val="00417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4801">
      <w:bodyDiv w:val="1"/>
      <w:marLeft w:val="0"/>
      <w:marRight w:val="0"/>
      <w:marTop w:val="0"/>
      <w:marBottom w:val="0"/>
      <w:divBdr>
        <w:top w:val="none" w:sz="0" w:space="0" w:color="auto"/>
        <w:left w:val="none" w:sz="0" w:space="0" w:color="auto"/>
        <w:bottom w:val="none" w:sz="0" w:space="0" w:color="auto"/>
        <w:right w:val="none" w:sz="0" w:space="0" w:color="auto"/>
      </w:divBdr>
    </w:div>
    <w:div w:id="258637758">
      <w:bodyDiv w:val="1"/>
      <w:marLeft w:val="0"/>
      <w:marRight w:val="0"/>
      <w:marTop w:val="0"/>
      <w:marBottom w:val="0"/>
      <w:divBdr>
        <w:top w:val="none" w:sz="0" w:space="0" w:color="auto"/>
        <w:left w:val="none" w:sz="0" w:space="0" w:color="auto"/>
        <w:bottom w:val="none" w:sz="0" w:space="0" w:color="auto"/>
        <w:right w:val="none" w:sz="0" w:space="0" w:color="auto"/>
      </w:divBdr>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4466">
      <w:bodyDiv w:val="1"/>
      <w:marLeft w:val="0"/>
      <w:marRight w:val="0"/>
      <w:marTop w:val="0"/>
      <w:marBottom w:val="0"/>
      <w:divBdr>
        <w:top w:val="none" w:sz="0" w:space="0" w:color="auto"/>
        <w:left w:val="none" w:sz="0" w:space="0" w:color="auto"/>
        <w:bottom w:val="none" w:sz="0" w:space="0" w:color="auto"/>
        <w:right w:val="none" w:sz="0" w:space="0" w:color="auto"/>
      </w:divBdr>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0432262">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61940157">
      <w:bodyDiv w:val="1"/>
      <w:marLeft w:val="0"/>
      <w:marRight w:val="0"/>
      <w:marTop w:val="0"/>
      <w:marBottom w:val="0"/>
      <w:divBdr>
        <w:top w:val="none" w:sz="0" w:space="0" w:color="auto"/>
        <w:left w:val="none" w:sz="0" w:space="0" w:color="auto"/>
        <w:bottom w:val="none" w:sz="0" w:space="0" w:color="auto"/>
        <w:right w:val="none" w:sz="0" w:space="0" w:color="auto"/>
      </w:divBdr>
    </w:div>
    <w:div w:id="1580018140">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1795976333">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ADE1F-0A4F-44C6-8FD3-80EF422A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econom5</cp:lastModifiedBy>
  <cp:revision>21</cp:revision>
  <cp:lastPrinted>2023-05-10T08:32:00Z</cp:lastPrinted>
  <dcterms:created xsi:type="dcterms:W3CDTF">2023-03-30T13:16:00Z</dcterms:created>
  <dcterms:modified xsi:type="dcterms:W3CDTF">2023-05-10T09:46:00Z</dcterms:modified>
</cp:coreProperties>
</file>