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14127" w14:textId="77777777" w:rsidR="00175537" w:rsidRDefault="00175537">
      <w:pP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</w:p>
    <w:tbl>
      <w:tblPr>
        <w:tblStyle w:val="aff7"/>
        <w:tblW w:w="10206" w:type="dxa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175537" w14:paraId="78A31445" w14:textId="77777777">
        <w:trPr>
          <w:gridAfter w:val="2"/>
          <w:wAfter w:w="284" w:type="dxa"/>
        </w:trPr>
        <w:tc>
          <w:tcPr>
            <w:tcW w:w="4678" w:type="dxa"/>
          </w:tcPr>
          <w:p w14:paraId="508D2F3D" w14:textId="77777777" w:rsidR="00175537" w:rsidRDefault="001755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5A083B" w14:textId="77777777" w:rsidR="00175537" w:rsidRDefault="00020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14:paraId="3FFAADCE" w14:textId="77777777" w:rsidR="00175537" w:rsidRDefault="00020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Чебоксары</w:t>
            </w:r>
          </w:p>
          <w:p w14:paraId="0EEA80AB" w14:textId="77777777" w:rsidR="00175537" w:rsidRDefault="00175537">
            <w:pPr>
              <w:tabs>
                <w:tab w:val="left" w:pos="6096"/>
              </w:tabs>
              <w:spacing w:after="480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556E8E0" w14:textId="77777777" w:rsidR="00175537" w:rsidRDefault="001755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230C188" w14:textId="77777777" w:rsidR="00175537" w:rsidRDefault="00020538">
            <w:pPr>
              <w:pStyle w:val="2"/>
              <w:ind w:left="34"/>
              <w:jc w:val="both"/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37D1DF4" w14:textId="77777777" w:rsidR="00175537" w:rsidRDefault="00020538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города Чебоксары</w:t>
            </w:r>
          </w:p>
          <w:p w14:paraId="11F2DF2E" w14:textId="77777777" w:rsidR="00175537" w:rsidRDefault="00175537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68A168" w14:textId="77777777" w:rsidR="00175537" w:rsidRDefault="0002053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204E761" w14:textId="77777777" w:rsidR="00175537" w:rsidRDefault="0002053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 /Д.В. Спирин/</w:t>
            </w:r>
          </w:p>
          <w:p w14:paraId="312D2A7D" w14:textId="77777777" w:rsidR="00175537" w:rsidRDefault="0002053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«_____» ___________ 20_____ г.</w:t>
            </w:r>
          </w:p>
          <w:p w14:paraId="2CC3C45E" w14:textId="77777777" w:rsidR="00BD4F19" w:rsidRDefault="00BD4F19" w:rsidP="00BD4F19">
            <w:pPr>
              <w:ind w:left="34"/>
              <w:rPr>
                <w:b/>
                <w:sz w:val="28"/>
                <w:szCs w:val="28"/>
              </w:rPr>
            </w:pPr>
          </w:p>
          <w:p w14:paraId="6D512482" w14:textId="77777777" w:rsidR="00BD4F19" w:rsidRPr="00BD4F19" w:rsidRDefault="00BD4F19" w:rsidP="00BD4F19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F19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5CF291AD" w14:textId="77777777" w:rsidR="00BD4F19" w:rsidRPr="00BD4F19" w:rsidRDefault="00BD4F19" w:rsidP="00BD4F19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имущественным и земельным отношениям</w:t>
            </w:r>
          </w:p>
          <w:p w14:paraId="60CB7CD4" w14:textId="77777777" w:rsidR="00BD4F19" w:rsidRPr="00BD4F19" w:rsidRDefault="00BD4F19" w:rsidP="00BD4F19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0A8D4" w14:textId="77777777" w:rsidR="00BD4F19" w:rsidRPr="00BD4F19" w:rsidRDefault="00BD4F19" w:rsidP="00BD4F19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________________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Ю.А. Васильев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14:paraId="57D9C8B9" w14:textId="77777777" w:rsidR="00BD4F19" w:rsidRPr="00BD4F19" w:rsidRDefault="00BD4F19" w:rsidP="00BD4F19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«_____» _____________ 20_____ г.</w:t>
            </w:r>
          </w:p>
          <w:p w14:paraId="58F636D9" w14:textId="77777777" w:rsidR="00BD4F19" w:rsidRDefault="00BD4F19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175537" w14:paraId="11F80534" w14:textId="77777777">
        <w:trPr>
          <w:gridAfter w:val="2"/>
          <w:wAfter w:w="284" w:type="dxa"/>
        </w:trPr>
        <w:tc>
          <w:tcPr>
            <w:tcW w:w="4678" w:type="dxa"/>
          </w:tcPr>
          <w:p w14:paraId="52BD363E" w14:textId="77777777" w:rsidR="00175537" w:rsidRDefault="00175537" w:rsidP="003305C2">
            <w:pPr>
              <w:tabs>
                <w:tab w:val="left" w:pos="6096"/>
              </w:tabs>
              <w:spacing w:after="480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FD6D3F9" w14:textId="77777777" w:rsidR="00175537" w:rsidRDefault="00175537">
            <w:pPr>
              <w:pStyle w:val="6"/>
              <w:rPr>
                <w:rFonts w:ascii="Times New Roman" w:eastAsia="Times New Roman" w:hAnsi="Times New Roman" w:cs="Times New Roman"/>
                <w:b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F8EBD11" w14:textId="77777777" w:rsidR="00175537" w:rsidRDefault="00175537">
            <w:pPr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175537" w14:paraId="2D79E67E" w14:textId="77777777">
        <w:trPr>
          <w:gridAfter w:val="2"/>
          <w:wAfter w:w="284" w:type="dxa"/>
        </w:trPr>
        <w:tc>
          <w:tcPr>
            <w:tcW w:w="4678" w:type="dxa"/>
          </w:tcPr>
          <w:p w14:paraId="72EC4F10" w14:textId="77777777" w:rsidR="00175537" w:rsidRDefault="00020538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ДОЛЖНОСТНАЯ ИНСТРУКЦИЯ</w:t>
            </w:r>
          </w:p>
          <w:p w14:paraId="6EA21B56" w14:textId="77777777" w:rsidR="00175537" w:rsidRDefault="00020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начальника управления имущественных и земельных отношений</w:t>
            </w:r>
          </w:p>
          <w:p w14:paraId="5BFF9C44" w14:textId="77777777" w:rsidR="00175537" w:rsidRDefault="001755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1AB770" w14:textId="77777777" w:rsidR="00175537" w:rsidRDefault="00020538">
            <w:pPr>
              <w:tabs>
                <w:tab w:val="left" w:pos="5245"/>
              </w:tabs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33FC429E" w14:textId="77777777" w:rsidR="00175537" w:rsidRDefault="001755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F9475D9" w14:textId="77777777" w:rsidR="00175537" w:rsidRDefault="0017553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175537" w14:paraId="7DCF1AF8" w14:textId="777777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88C2F8A" w14:textId="77777777" w:rsidR="00175537" w:rsidRDefault="00175537">
            <w:pPr>
              <w:tabs>
                <w:tab w:val="left" w:pos="6096"/>
              </w:tabs>
              <w:spacing w:after="48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5088AB6" w14:textId="77777777" w:rsidR="00175537" w:rsidRDefault="00175537">
            <w:pPr>
              <w:ind w:lef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3BE5031" w14:textId="77777777" w:rsidR="00175537" w:rsidRDefault="00175537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174D2E" w14:textId="77777777" w:rsidR="00175537" w:rsidRDefault="0002053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действия продлен:</w:t>
            </w:r>
          </w:p>
          <w:p w14:paraId="73F8AE55" w14:textId="77777777" w:rsidR="00175537" w:rsidRDefault="00020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  «_____» ______________ 20____г.</w:t>
            </w:r>
          </w:p>
          <w:p w14:paraId="2644DDCE" w14:textId="77777777" w:rsidR="00175537" w:rsidRDefault="00D2427F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«_____» _________</w:t>
            </w:r>
            <w:r w:rsidR="00020538">
              <w:rPr>
                <w:rFonts w:ascii="Times New Roman" w:eastAsia="Times New Roman" w:hAnsi="Times New Roman" w:cs="Times New Roman"/>
                <w:sz w:val="26"/>
                <w:szCs w:val="26"/>
              </w:rPr>
              <w:t>____ 20____г.</w:t>
            </w:r>
          </w:p>
          <w:p w14:paraId="3AFDE31B" w14:textId="77777777" w:rsidR="00175537" w:rsidRDefault="00175537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FE5049" w14:textId="77777777" w:rsidR="00175537" w:rsidRDefault="00DA2589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r w:rsidR="00020538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Чебоксары</w:t>
            </w:r>
          </w:p>
          <w:p w14:paraId="0F5AD352" w14:textId="77777777" w:rsidR="00175537" w:rsidRDefault="00175537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290963" w14:textId="77777777" w:rsidR="00175537" w:rsidRDefault="0002053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/______________/</w:t>
            </w:r>
          </w:p>
          <w:p w14:paraId="3159EC57" w14:textId="77777777" w:rsidR="00175537" w:rsidRDefault="0002053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«_____» ___________ 20_____ г.</w:t>
            </w:r>
          </w:p>
          <w:p w14:paraId="61CC831F" w14:textId="77777777" w:rsidR="00175537" w:rsidRDefault="0017553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5537" w14:paraId="6F3DDE0E" w14:textId="777777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D4A8CB7" w14:textId="77777777" w:rsidR="00175537" w:rsidRDefault="00175537">
            <w:pPr>
              <w:tabs>
                <w:tab w:val="left" w:pos="6096"/>
              </w:tabs>
              <w:spacing w:after="48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0004FC43" w14:textId="77777777" w:rsidR="00175537" w:rsidRDefault="0017553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50F3FE" w14:textId="77777777" w:rsidR="003305C2" w:rsidRPr="00BD4F19" w:rsidRDefault="003305C2" w:rsidP="003305C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имущественным и земельным отношениям</w:t>
            </w:r>
          </w:p>
          <w:p w14:paraId="20AD20EE" w14:textId="77777777" w:rsidR="003305C2" w:rsidRPr="00BD4F19" w:rsidRDefault="003305C2" w:rsidP="003305C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D51325" w14:textId="7631450F" w:rsidR="003305C2" w:rsidRPr="00BD4F19" w:rsidRDefault="003305C2" w:rsidP="003305C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________________ 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054C2D44" w14:textId="77777777" w:rsidR="003305C2" w:rsidRPr="00BD4F19" w:rsidRDefault="003305C2" w:rsidP="003305C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D4F19">
              <w:rPr>
                <w:rFonts w:ascii="Times New Roman" w:hAnsi="Times New Roman" w:cs="Times New Roman"/>
                <w:sz w:val="26"/>
                <w:szCs w:val="26"/>
              </w:rPr>
              <w:t>«_____» _____________ 20_____ г.</w:t>
            </w:r>
          </w:p>
          <w:p w14:paraId="5A4E3728" w14:textId="77777777" w:rsidR="00175537" w:rsidRDefault="00175537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A6E8CE" w14:textId="77777777" w:rsidR="00175537" w:rsidRDefault="00175537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75537" w14:paraId="1213CA77" w14:textId="77777777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7CBA45" w14:textId="1E656FBE" w:rsidR="003305C2" w:rsidRDefault="003305C2">
            <w:pPr>
              <w:tabs>
                <w:tab w:val="left" w:pos="6096"/>
              </w:tabs>
              <w:spacing w:after="48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302B438" w14:textId="77777777" w:rsidR="00175537" w:rsidRDefault="00175537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9C8A94D" w14:textId="77777777" w:rsidR="00175537" w:rsidRDefault="0017553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</w:tr>
      <w:tr w:rsidR="00175537" w14:paraId="7FDBE1C7" w14:textId="77777777">
        <w:tc>
          <w:tcPr>
            <w:tcW w:w="10206" w:type="dxa"/>
            <w:gridSpan w:val="7"/>
          </w:tcPr>
          <w:p w14:paraId="00B0A6F6" w14:textId="77777777" w:rsidR="00DD5284" w:rsidRDefault="00DD5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4AE264" w14:textId="592522B0" w:rsidR="00175537" w:rsidRDefault="00020538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Чебоксары, 2024г.</w:t>
            </w:r>
          </w:p>
        </w:tc>
      </w:tr>
    </w:tbl>
    <w:p w14:paraId="362D2458" w14:textId="77777777" w:rsidR="003305C2" w:rsidRDefault="003305C2">
      <w:r>
        <w:br w:type="page"/>
      </w:r>
    </w:p>
    <w:p w14:paraId="074FFBE4" w14:textId="77777777" w:rsidR="00175537" w:rsidRDefault="00020538">
      <w:pPr>
        <w:keepNext/>
        <w:keepLines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80" w:after="180"/>
        <w:ind w:left="709" w:hanging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Общие положения</w:t>
      </w:r>
    </w:p>
    <w:p w14:paraId="227F12ED" w14:textId="605DFD69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Должностная инструкция начальника управления имущественных и земельны</w:t>
      </w:r>
      <w:r w:rsidR="0036532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отношений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управления имущественных и земельны</w:t>
      </w:r>
      <w:r w:rsid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отношений администрации города Чебоксары (далее – начальник управления).</w:t>
      </w:r>
    </w:p>
    <w:p w14:paraId="0005D150" w14:textId="77777777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Настоящую должностную инструкц</w:t>
      </w:r>
      <w:r w:rsidR="00D242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должны знать: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главы администрации по имущественным и земельным отношениям, начальник управления.</w:t>
      </w:r>
    </w:p>
    <w:p w14:paraId="7A3B9AEA" w14:textId="77777777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Настоящая должностная инструкция составлена на основании:</w:t>
      </w:r>
    </w:p>
    <w:p w14:paraId="1FEE7E62" w14:textId="56F60DDE" w:rsidR="003305C2" w:rsidRPr="003305C2" w:rsidRDefault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Положения об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правлении;</w:t>
      </w:r>
    </w:p>
    <w:p w14:paraId="5BB2ED55" w14:textId="7D7C2D9B" w:rsidR="00175537" w:rsidRDefault="00020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47B3E9" w14:textId="77777777" w:rsidR="00175537" w:rsidRDefault="00020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2BCDF046" w14:textId="77777777" w:rsidR="00020538" w:rsidRDefault="00020538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Федерации.</w:t>
      </w:r>
    </w:p>
    <w:p w14:paraId="1687865F" w14:textId="75BB47A7" w:rsidR="00175537" w:rsidRPr="00020538" w:rsidRDefault="00020538" w:rsidP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Должность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начальника управления</w:t>
      </w: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должностью, которая отнесена к </w:t>
      </w:r>
      <w:r w:rsidR="00D2427F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ведущей</w:t>
      </w: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группе </w:t>
      </w: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</w:t>
      </w:r>
      <w:r w:rsid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муниципальной службы.</w:t>
      </w:r>
    </w:p>
    <w:p w14:paraId="683AB54A" w14:textId="0A751415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 «Управление имущественным комплексом», «Регулирование земельных отношений».</w:t>
      </w:r>
    </w:p>
    <w:p w14:paraId="2F49BC5D" w14:textId="16429416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«Анализ состояния, пользование и распоряжение имуществом, находящегося в муниципальной собственности», «Осуществление муниципального земельного </w:t>
      </w:r>
      <w:r w:rsidR="003305C2"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и лесного</w:t>
      </w:r>
      <w:r w:rsid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контроля».</w:t>
      </w:r>
    </w:p>
    <w:p w14:paraId="3ACC0584" w14:textId="77777777" w:rsidR="00175537" w:rsidRDefault="000205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задачей начальника управления является реализация в пределах своей компетенции функций по обеспечению решения вопросов местного значения, в т.ч.</w:t>
      </w:r>
    </w:p>
    <w:p w14:paraId="3C22538C" w14:textId="32E385A2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управления и распоряжения муниципальной собственностью города Чебоксары;</w:t>
      </w:r>
    </w:p>
    <w:p w14:paraId="0BEBFC4D" w14:textId="22696E49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учета муниципальной собственности города Чебоксары;</w:t>
      </w:r>
    </w:p>
    <w:p w14:paraId="773AD2A9" w14:textId="41B8B5B8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работы по приватизации объектов, находящихся в муниципальной собственности города Чебоксары;</w:t>
      </w:r>
    </w:p>
    <w:p w14:paraId="26B0A28B" w14:textId="66202D75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работы с хозяйственными обществами, акции, доли которых находятся в муниципальной собственности от лица акционера, участника общества;</w:t>
      </w:r>
    </w:p>
    <w:p w14:paraId="61587FCB" w14:textId="7B7CC4A1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работы по проведению торгов (конкурсов, аукционов) по продаже имущества, находящегося в муниципальной собственности города Чебоксары;</w:t>
      </w:r>
    </w:p>
    <w:p w14:paraId="1B2B6BA9" w14:textId="7C90609A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организация передачи в аренду муниципального имущества, заключение договоров на право размещение нестационарных объектов для оказания услуг;</w:t>
      </w:r>
    </w:p>
    <w:p w14:paraId="6BCDEEDC" w14:textId="49D6E78F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контроль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договоров;</w:t>
      </w:r>
    </w:p>
    <w:p w14:paraId="56515E2A" w14:textId="547E3D47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проведение на территории города Чебоксары профилактических мероприятий в отношении объектов муниципального земельного и лесного контроля;</w:t>
      </w:r>
    </w:p>
    <w:p w14:paraId="7041161D" w14:textId="0A01AEF4" w:rsidR="003305C2" w:rsidRPr="00FD5295" w:rsidRDefault="003305C2" w:rsidP="003305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проведение на  территории города Чебоксары контрольных мероприятий в отношении объектов муниципального земельного и лесного контроля.</w:t>
      </w:r>
    </w:p>
    <w:p w14:paraId="7C3EC46B" w14:textId="57311664" w:rsidR="003305C2" w:rsidRPr="00FD5295" w:rsidRDefault="003305C2" w:rsidP="003305C2">
      <w:pPr>
        <w:pStyle w:val="af8"/>
        <w:keepNext/>
        <w:keepLines/>
        <w:numPr>
          <w:ilvl w:val="0"/>
          <w:numId w:val="17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r w:rsidRPr="00FD5295">
        <w:rPr>
          <w:sz w:val="26"/>
          <w:szCs w:val="26"/>
        </w:rPr>
        <w:t>оперативное руководство деятельностью управления.</w:t>
      </w:r>
    </w:p>
    <w:p w14:paraId="24CCB79F" w14:textId="77777777" w:rsidR="009B2B38" w:rsidRPr="00FD5295" w:rsidRDefault="009B2B38" w:rsidP="009B2B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463F9185" w14:textId="77777777" w:rsidR="009B2B38" w:rsidRPr="003305C2" w:rsidRDefault="009B2B38" w:rsidP="009B2B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</w:t>
      </w: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руководителем.</w:t>
      </w:r>
    </w:p>
    <w:p w14:paraId="0F022EFD" w14:textId="0FBE87D1" w:rsidR="003305C2" w:rsidRDefault="003305C2" w:rsidP="003305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управления подчиняется в функциональном и административном отношении заместителю главы администрации по имущественным и земельным отношениям (далее – непосредственный руководитель). </w:t>
      </w:r>
    </w:p>
    <w:p w14:paraId="25C4EA15" w14:textId="02336F36" w:rsidR="009B2B38" w:rsidRDefault="009B2B38" w:rsidP="009B2B3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подчинении начальника управления находятся следующие структурные подразделения администрации города Чебоксары: </w:t>
      </w:r>
    </w:p>
    <w:p w14:paraId="0E54F256" w14:textId="77777777" w:rsidR="009B2B38" w:rsidRDefault="009B2B38" w:rsidP="009B2B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 муниципальной собственности;</w:t>
      </w:r>
    </w:p>
    <w:p w14:paraId="6BE18463" w14:textId="77777777" w:rsidR="009B2B38" w:rsidRDefault="009B2B38" w:rsidP="009B2B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0538">
        <w:rPr>
          <w:rFonts w:ascii="Times New Roman" w:hAnsi="Times New Roman" w:cs="Times New Roman"/>
          <w:color w:val="000000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приватизации;</w:t>
      </w:r>
    </w:p>
    <w:p w14:paraId="45A0BE2E" w14:textId="77777777" w:rsidR="009B2B38" w:rsidRDefault="009B2B38" w:rsidP="009B2B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 аренды;</w:t>
      </w:r>
    </w:p>
    <w:p w14:paraId="42ACBA0F" w14:textId="77777777" w:rsidR="009B2B38" w:rsidRDefault="009B2B38" w:rsidP="009B2B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отдел муниципального земельного и лесного контроля.</w:t>
      </w:r>
    </w:p>
    <w:p w14:paraId="776AB8FF" w14:textId="758A36FA" w:rsidR="009B2B38" w:rsidRPr="00D10C1B" w:rsidRDefault="009B2B38" w:rsidP="00DD528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0C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управления курирует деятельность МКУ «Земельное управление». </w:t>
      </w:r>
    </w:p>
    <w:p w14:paraId="1DD3C8BF" w14:textId="491D2EF4" w:rsidR="003305C2" w:rsidRPr="003305C2" w:rsidRDefault="003305C2" w:rsidP="003305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период временного отсутствия начальника управления его обязанности возлагаются </w:t>
      </w:r>
      <w:r w:rsidR="009B2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9B2B38">
        <w:rPr>
          <w:rFonts w:ascii="Times New Roman" w:eastAsia="Times New Roman" w:hAnsi="Times New Roman" w:cs="Times New Roman"/>
          <w:sz w:val="26"/>
          <w:szCs w:val="26"/>
        </w:rPr>
        <w:t>одного из</w:t>
      </w:r>
      <w:r w:rsidR="00080DD8">
        <w:rPr>
          <w:rFonts w:ascii="Times New Roman" w:eastAsia="Times New Roman" w:hAnsi="Times New Roman" w:cs="Times New Roman"/>
          <w:sz w:val="26"/>
          <w:szCs w:val="26"/>
        </w:rPr>
        <w:t xml:space="preserve"> начальников</w:t>
      </w:r>
      <w:r w:rsidR="009B2B38">
        <w:rPr>
          <w:rFonts w:ascii="Times New Roman" w:eastAsia="Times New Roman" w:hAnsi="Times New Roman" w:cs="Times New Roman"/>
          <w:sz w:val="26"/>
          <w:szCs w:val="26"/>
        </w:rPr>
        <w:t xml:space="preserve"> отделов управления </w:t>
      </w: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иное лицо по решению представителя нанимателя (работодателя).</w:t>
      </w:r>
    </w:p>
    <w:p w14:paraId="60C8F70A" w14:textId="46419CA9" w:rsidR="003305C2" w:rsidRPr="003305C2" w:rsidRDefault="003305C2" w:rsidP="003305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управления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18BA288E" w14:textId="08D8FF19" w:rsidR="003305C2" w:rsidRPr="003305C2" w:rsidRDefault="003305C2" w:rsidP="003305C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305C2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Разногласия, возникающие между начальником управления и муниципальными служащими администрации города Чебоксары, разрешаются непосредственным руководителем.</w:t>
      </w:r>
    </w:p>
    <w:p w14:paraId="24ABBCEB" w14:textId="77777777" w:rsidR="00175537" w:rsidRDefault="00020538">
      <w:pPr>
        <w:keepNext/>
        <w:keepLines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80" w:after="180"/>
        <w:ind w:left="709" w:hanging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Квалификационные требования</w:t>
      </w:r>
    </w:p>
    <w:p w14:paraId="6B7B3CD7" w14:textId="6F1B9D26" w:rsidR="00175537" w:rsidRPr="00FD5295" w:rsidRDefault="0002053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AB15FF" w:rsidRPr="00FD5295">
        <w:rPr>
          <w:rFonts w:ascii="Times New Roman" w:eastAsia="Times New Roman" w:hAnsi="Times New Roman" w:cs="Times New Roman"/>
          <w:sz w:val="26"/>
          <w:szCs w:val="26"/>
        </w:rPr>
        <w:t>начальника управления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14:paraId="71D9EA28" w14:textId="45C1ECF9" w:rsidR="00175537" w:rsidRPr="00FD5295" w:rsidRDefault="0002053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2.1. Квалификационные требования к уровню профессионального образования: </w:t>
      </w:r>
      <w:r w:rsidR="00AB15FF" w:rsidRPr="00FD5295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специальностям, направлениям подготовки «Государственное и муниципальное управление», «Менеджмент», «Экономика», «Юриспруденция»,</w:t>
      </w:r>
      <w:r w:rsidR="00AB15FF" w:rsidRPr="00FD5295">
        <w:t xml:space="preserve"> </w:t>
      </w:r>
      <w:r w:rsidR="00AB15FF" w:rsidRPr="00FD5295">
        <w:rPr>
          <w:rFonts w:ascii="Times New Roman" w:eastAsia="Times New Roman" w:hAnsi="Times New Roman" w:cs="Times New Roman"/>
          <w:sz w:val="26"/>
          <w:szCs w:val="26"/>
        </w:rPr>
        <w:t>«Геодезия и дистанционное зондирование», «Землеустройство и кадастры», «Картография и геоинформатика», «Архитектура», «Строительство», «Экология и природопользование», «Городское строительство и хозяйство», «Промышленное и гражданское строительство» 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75F4F23C" w14:textId="56AB1106" w:rsidR="00542AA2" w:rsidRPr="00FD5295" w:rsidRDefault="00020538" w:rsidP="00542AA2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48CB" w:rsidRPr="00FD529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. Квалификационные требования к стажу муниципальной службы или стажу работы по специальности, направлению подготовки: </w:t>
      </w:r>
      <w:r w:rsidR="00542AA2" w:rsidRPr="00FD5295">
        <w:rPr>
          <w:rFonts w:ascii="Times New Roman" w:eastAsia="Times New Roman" w:hAnsi="Times New Roman" w:cs="Times New Roman"/>
          <w:sz w:val="26"/>
          <w:szCs w:val="26"/>
        </w:rPr>
        <w:t xml:space="preserve">без предъявления требований к </w:t>
      </w:r>
      <w:r w:rsidR="00542AA2" w:rsidRPr="00FD5295">
        <w:rPr>
          <w:rFonts w:ascii="Times New Roman" w:eastAsia="Times New Roman" w:hAnsi="Times New Roman" w:cs="Times New Roman"/>
          <w:sz w:val="26"/>
          <w:szCs w:val="26"/>
        </w:rPr>
        <w:lastRenderedPageBreak/>
        <w:t>стажу муниципальной службы стажу работы по специальности, направлению подготовки.</w:t>
      </w:r>
    </w:p>
    <w:p w14:paraId="1B28A5E1" w14:textId="002A6D56" w:rsidR="00175537" w:rsidRPr="00FD5295" w:rsidRDefault="0002053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48CB" w:rsidRPr="00FD529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. Квалификационные требования к знаниям в зависимости от области и вида профессиональной служебной деятельности согласно приложению №1 к настоящей должностной инструкции. </w:t>
      </w:r>
    </w:p>
    <w:p w14:paraId="01706609" w14:textId="0885E03E" w:rsidR="00175537" w:rsidRPr="00FD5295" w:rsidRDefault="0002053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F48CB" w:rsidRPr="00FD529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. 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50070AB6" w14:textId="77777777" w:rsidR="00175537" w:rsidRPr="00FD5295" w:rsidRDefault="00020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3932BEBC" w14:textId="77777777" w:rsidR="00175537" w:rsidRPr="00FD5295" w:rsidRDefault="00020538" w:rsidP="000205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вести реестр муниципального имущества; составлять конкур</w:t>
      </w:r>
      <w:r w:rsidR="00260865" w:rsidRPr="00FD5295">
        <w:rPr>
          <w:rFonts w:ascii="Times New Roman" w:eastAsia="Times New Roman" w:hAnsi="Times New Roman" w:cs="Times New Roman"/>
          <w:sz w:val="26"/>
          <w:szCs w:val="26"/>
        </w:rPr>
        <w:t xml:space="preserve">сную, аукционную документацию. </w:t>
      </w:r>
    </w:p>
    <w:p w14:paraId="6ACC16B3" w14:textId="77777777" w:rsidR="00175537" w:rsidRPr="00FD5295" w:rsidRDefault="00175537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8FBA27" w14:textId="77777777" w:rsidR="00175537" w:rsidRPr="00FD5295" w:rsidRDefault="00020538">
      <w:pPr>
        <w:keepNext/>
        <w:keepLines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80" w:after="180"/>
        <w:ind w:left="709" w:hanging="709"/>
        <w:jc w:val="center"/>
      </w:pPr>
      <w:r w:rsidRPr="00FD5295">
        <w:rPr>
          <w:rFonts w:ascii="Times New Roman" w:eastAsia="Times New Roman" w:hAnsi="Times New Roman" w:cs="Times New Roman"/>
          <w:b/>
          <w:sz w:val="26"/>
          <w:szCs w:val="26"/>
        </w:rPr>
        <w:t>Должностные обязанности</w:t>
      </w:r>
    </w:p>
    <w:p w14:paraId="4EE53E03" w14:textId="2C8C5097" w:rsidR="00175537" w:rsidRPr="00FD5295" w:rsidRDefault="000205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5295">
        <w:rPr>
          <w:rFonts w:ascii="Times New Roman" w:eastAsia="Times New Roman" w:hAnsi="Times New Roman" w:cs="Times New Roman"/>
          <w:sz w:val="26"/>
          <w:szCs w:val="26"/>
        </w:rPr>
        <w:t>Для решения поставленных задач</w:t>
      </w:r>
      <w:r w:rsidRPr="00FD52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60865" w:rsidRPr="00FD5295">
        <w:rPr>
          <w:rFonts w:ascii="Times New Roman" w:eastAsia="Times New Roman" w:hAnsi="Times New Roman" w:cs="Times New Roman"/>
          <w:sz w:val="26"/>
          <w:szCs w:val="26"/>
        </w:rPr>
        <w:t>начальника управления</w:t>
      </w:r>
      <w:r w:rsidRPr="00FD5295">
        <w:rPr>
          <w:rFonts w:ascii="Times New Roman" w:eastAsia="Times New Roman" w:hAnsi="Times New Roman" w:cs="Times New Roman"/>
          <w:sz w:val="26"/>
          <w:szCs w:val="26"/>
        </w:rPr>
        <w:t xml:space="preserve"> возлагаются следующие должностные обязанности</w:t>
      </w:r>
      <w:r w:rsidR="00FF48CB" w:rsidRPr="00FD529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DB0ADD2" w14:textId="22D5BEA6" w:rsidR="00FF48CB" w:rsidRPr="00FD5295" w:rsidRDefault="00FF48CB" w:rsidP="00FF48CB">
      <w:pPr>
        <w:pStyle w:val="af8"/>
        <w:numPr>
          <w:ilvl w:val="1"/>
          <w:numId w:val="19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 w:rsidRPr="00FD5295">
        <w:rPr>
          <w:b/>
          <w:bCs/>
          <w:sz w:val="26"/>
          <w:szCs w:val="26"/>
        </w:rPr>
        <w:t>Обеспечивать выполнение возложенных на управление задач и функций в соответствии с Положением об управлении</w:t>
      </w:r>
      <w:r w:rsidRPr="00FD5295">
        <w:rPr>
          <w:sz w:val="26"/>
          <w:szCs w:val="26"/>
        </w:rPr>
        <w:t>.</w:t>
      </w:r>
    </w:p>
    <w:p w14:paraId="3E091CAB" w14:textId="162B7371" w:rsidR="00FF48CB" w:rsidRPr="00FD5295" w:rsidRDefault="00FF48CB" w:rsidP="00FF48CB">
      <w:pPr>
        <w:pStyle w:val="af8"/>
        <w:numPr>
          <w:ilvl w:val="1"/>
          <w:numId w:val="19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 w:rsidRPr="00FD5295">
        <w:rPr>
          <w:b/>
          <w:bCs/>
          <w:sz w:val="26"/>
          <w:szCs w:val="26"/>
        </w:rPr>
        <w:t>В части оперативного руководства деятельностью управления:</w:t>
      </w:r>
    </w:p>
    <w:p w14:paraId="7E9D9B9E" w14:textId="77777777" w:rsidR="00FF48CB" w:rsidRPr="00FD5295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D5295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7F67F1E2" w14:textId="77777777" w:rsidR="00FF48CB" w:rsidRPr="00FD5295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D5295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51B7641C" w14:textId="77777777" w:rsidR="00FF48CB" w:rsidRPr="00FD5295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D5295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03886D81" w14:textId="77777777" w:rsidR="00FF48CB" w:rsidRPr="00FD5295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D5295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23DD8D7C" w14:textId="77777777" w:rsidR="00FF48CB" w:rsidRPr="00FD5295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FD5295">
        <w:rPr>
          <w:rFonts w:ascii="Times New Roman" w:hAnsi="Times New Roman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05899A8D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FD5295">
        <w:rPr>
          <w:rFonts w:ascii="Times New Roman" w:hAnsi="Times New Roman"/>
          <w:spacing w:val="2"/>
          <w:sz w:val="26"/>
          <w:szCs w:val="26"/>
        </w:rPr>
        <w:t xml:space="preserve">муниципальных правовых актов города 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0AFAD829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54435491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361016F1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24CF458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D4690CF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172E41EC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64A3C3CA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799AFA0A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контроль за прохождением испытания вновь принятыми муниципальным служащим Управления;</w:t>
      </w:r>
    </w:p>
    <w:p w14:paraId="497753C8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иные обязанности,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01D60D21" w14:textId="77777777" w:rsidR="00FF48CB" w:rsidRPr="00132253" w:rsidRDefault="00FF48CB" w:rsidP="00FF48CB">
      <w:pPr>
        <w:pStyle w:val="af8"/>
        <w:numPr>
          <w:ilvl w:val="1"/>
          <w:numId w:val="19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4C77F5E" w14:textId="6722ABE9" w:rsidR="00E75F31" w:rsidRDefault="00E75F31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5F31">
        <w:rPr>
          <w:sz w:val="26"/>
          <w:szCs w:val="26"/>
        </w:rPr>
        <w:t xml:space="preserve">контролировать соблюдение </w:t>
      </w:r>
      <w:r>
        <w:rPr>
          <w:sz w:val="26"/>
          <w:szCs w:val="26"/>
        </w:rPr>
        <w:t xml:space="preserve">подчиненными служащими </w:t>
      </w:r>
      <w:r w:rsidRPr="00E75F31">
        <w:rPr>
          <w:sz w:val="26"/>
          <w:szCs w:val="26"/>
        </w:rPr>
        <w:t>порядка оказания муниципальных услуг (приложение №2);</w:t>
      </w:r>
    </w:p>
    <w:p w14:paraId="779C5180" w14:textId="139C7880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EF8DC4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B1E7230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A0FA168" w14:textId="77777777" w:rsidR="00FF48CB" w:rsidRPr="004F1D6C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4B00A4B" w14:textId="77777777" w:rsidR="00FF48CB" w:rsidRPr="00113817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087AE39" w14:textId="77777777" w:rsidR="00FF48CB" w:rsidRPr="00113817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4033856B" w14:textId="77777777" w:rsidR="00FF48CB" w:rsidRPr="00113817" w:rsidRDefault="00FF48CB" w:rsidP="00FF48CB">
      <w:pPr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13922301" w14:textId="77777777" w:rsidR="00FF48CB" w:rsidRPr="00113817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8559BA0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37404728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7F690F0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09232500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города, курирующего заместителя (устные и письменные виде, в т.ч. направленные по служебной электронной почте) по вопросам, относящимся к компетенции Управления;</w:t>
      </w:r>
    </w:p>
    <w:p w14:paraId="244F345D" w14:textId="77777777" w:rsidR="00FF48CB" w:rsidRPr="00132253" w:rsidRDefault="00FF48CB" w:rsidP="00FF48CB">
      <w:pPr>
        <w:pStyle w:val="af8"/>
        <w:numPr>
          <w:ilvl w:val="2"/>
          <w:numId w:val="19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0D989294" w14:textId="77777777" w:rsidR="00FF48CB" w:rsidRPr="00132253" w:rsidRDefault="00FF48CB" w:rsidP="00FF48CB">
      <w:pPr>
        <w:keepNext/>
        <w:keepLines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80" w:after="180"/>
        <w:ind w:left="709" w:hanging="709"/>
        <w:jc w:val="center"/>
        <w:rPr>
          <w:sz w:val="26"/>
          <w:szCs w:val="26"/>
        </w:rPr>
      </w:pPr>
      <w:r w:rsidRPr="00FF48C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Права</w:t>
      </w:r>
    </w:p>
    <w:p w14:paraId="313BF37C" w14:textId="66449D66" w:rsidR="00FF48CB" w:rsidRPr="00132253" w:rsidRDefault="00FF48CB" w:rsidP="00FF48CB">
      <w:pPr>
        <w:pStyle w:val="af5"/>
        <w:numPr>
          <w:ilvl w:val="1"/>
          <w:numId w:val="21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Начальник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 имеет право:</w:t>
      </w:r>
    </w:p>
    <w:p w14:paraId="63F8ACF8" w14:textId="7A1501B7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по поручению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56108687" w14:textId="12EFB741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администрации города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5305BA1D" w14:textId="28EA390C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правления;</w:t>
      </w:r>
    </w:p>
    <w:p w14:paraId="1DC1D8E8" w14:textId="77777777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AB051D" w14:textId="75C4BC66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14:paraId="2BEFF24B" w14:textId="0EDA6595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14:paraId="2F2EE909" w14:textId="6B64DECE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начальника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 (инструкций, положений, стандартов, приказов, распоряжений и т.п.);</w:t>
      </w:r>
    </w:p>
    <w:p w14:paraId="35AEC42E" w14:textId="28D50481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знакомиться с решениями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, муниципальными правовыми актами города Чебоксары, касающимися деятельности начальника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правления;</w:t>
      </w:r>
    </w:p>
    <w:p w14:paraId="0CA8DE3F" w14:textId="19D0842E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требовать от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 xml:space="preserve">оказания содействия в исполнении должностных обязанностей, возложенных на начальника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правления, и осуществлении предоставленных прав;</w:t>
      </w:r>
    </w:p>
    <w:p w14:paraId="4562DFF1" w14:textId="4C89280F" w:rsidR="00FF48CB" w:rsidRPr="00132253" w:rsidRDefault="00FF48CB" w:rsidP="00FF48CB">
      <w:pPr>
        <w:pStyle w:val="af5"/>
        <w:numPr>
          <w:ilvl w:val="2"/>
          <w:numId w:val="21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правления;</w:t>
      </w:r>
    </w:p>
    <w:p w14:paraId="7D35FE35" w14:textId="3884D5DC" w:rsidR="00FF48CB" w:rsidRDefault="00FF48CB" w:rsidP="00716A7F">
      <w:pPr>
        <w:pStyle w:val="af5"/>
        <w:numPr>
          <w:ilvl w:val="2"/>
          <w:numId w:val="21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68206C02" w14:textId="77777777" w:rsidR="00FF48CB" w:rsidRPr="00FF48CB" w:rsidRDefault="00FF48CB" w:rsidP="00716A7F">
      <w:pPr>
        <w:pStyle w:val="af5"/>
        <w:numPr>
          <w:ilvl w:val="2"/>
          <w:numId w:val="21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0" w:name="_Hlk159757868"/>
      <w:r w:rsidRPr="00FF48CB">
        <w:rPr>
          <w:rFonts w:ascii="Times New Roman" w:hAnsi="Times New Roman"/>
          <w:sz w:val="26"/>
          <w:szCs w:val="26"/>
        </w:rPr>
        <w:t>представлять законные интересы администрации города в судах в установленном порядке;</w:t>
      </w:r>
    </w:p>
    <w:bookmarkEnd w:id="0"/>
    <w:p w14:paraId="2B44A25F" w14:textId="77777777" w:rsidR="00716A7F" w:rsidRPr="00716A7F" w:rsidRDefault="00716A7F" w:rsidP="00716A7F">
      <w:pPr>
        <w:pStyle w:val="af5"/>
        <w:numPr>
          <w:ilvl w:val="2"/>
          <w:numId w:val="21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16A7F">
        <w:rPr>
          <w:rFonts w:ascii="Times New Roman" w:hAnsi="Times New Roman"/>
          <w:sz w:val="26"/>
          <w:szCs w:val="26"/>
        </w:rPr>
        <w:t>проводить в пределах своей компетенции проверки использования имущества, находящегося в муниципальной собственности, назначать и проводить документальные и иные проверки в соответствии с действующим законодательством, в целях определения эффективного использования и сохранности муниципального имущества;</w:t>
      </w:r>
    </w:p>
    <w:p w14:paraId="1B663968" w14:textId="22FF55A1" w:rsidR="00FF48CB" w:rsidRPr="00132253" w:rsidRDefault="00FF48CB" w:rsidP="00716A7F">
      <w:pPr>
        <w:pStyle w:val="af5"/>
        <w:numPr>
          <w:ilvl w:val="2"/>
          <w:numId w:val="21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</w:t>
      </w:r>
      <w:r>
        <w:rPr>
          <w:rFonts w:ascii="Times New Roman" w:hAnsi="Times New Roman"/>
          <w:sz w:val="26"/>
          <w:szCs w:val="26"/>
        </w:rPr>
        <w:t>у</w:t>
      </w:r>
      <w:r w:rsidRPr="00132253">
        <w:rPr>
          <w:rFonts w:ascii="Times New Roman" w:hAnsi="Times New Roman"/>
          <w:sz w:val="26"/>
          <w:szCs w:val="26"/>
        </w:rPr>
        <w:t>правления постановлениями и распоряжениями администрации города Чебоксары.</w:t>
      </w:r>
    </w:p>
    <w:p w14:paraId="18C7BE91" w14:textId="77777777" w:rsidR="00175537" w:rsidRDefault="00020538">
      <w:pPr>
        <w:keepNext/>
        <w:keepLines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before="180" w:after="180"/>
        <w:ind w:left="709" w:hanging="70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Ответственность</w:t>
      </w:r>
    </w:p>
    <w:p w14:paraId="41E6792C" w14:textId="642B8E03" w:rsidR="00175537" w:rsidRDefault="00260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</w:t>
      </w:r>
      <w:r w:rsid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</w:t>
      </w:r>
      <w:r w:rsid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несет ответственность за:</w:t>
      </w:r>
    </w:p>
    <w:p w14:paraId="41C3652D" w14:textId="77777777" w:rsidR="00175537" w:rsidRDefault="000205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00D412C" w14:textId="77777777" w:rsidR="00175537" w:rsidRDefault="00020538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эффективность);</w:t>
      </w:r>
    </w:p>
    <w:p w14:paraId="1789F5F3" w14:textId="77777777" w:rsidR="00175537" w:rsidRDefault="00020538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исполнения);</w:t>
      </w:r>
    </w:p>
    <w:p w14:paraId="22AD3144" w14:textId="77777777" w:rsidR="00175537" w:rsidRDefault="000205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6947B17F" w14:textId="77777777" w:rsidR="00175537" w:rsidRDefault="000205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E713AD0" w14:textId="2495D9E0" w:rsidR="00175537" w:rsidRDefault="0002053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иную охраняемую законом тайну.</w:t>
      </w:r>
    </w:p>
    <w:p w14:paraId="677E9379" w14:textId="6483F426" w:rsidR="00716A7F" w:rsidRDefault="00716A7F" w:rsidP="00716A7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надлежащее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хранение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правомерность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гербов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716A7F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№2 администрации города Чебоксары.</w:t>
      </w:r>
    </w:p>
    <w:p w14:paraId="58EA2A0F" w14:textId="77777777" w:rsidR="00175537" w:rsidRDefault="00260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 управления</w:t>
      </w:r>
      <w:r w:rsidR="00020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привлекается к ответственности:</w:t>
      </w:r>
    </w:p>
    <w:p w14:paraId="2A5C5BE4" w14:textId="77777777" w:rsidR="00175537" w:rsidRDefault="0002053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43DF685" w14:textId="77777777" w:rsidR="00175537" w:rsidRDefault="0002053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8272B1A" w14:textId="77777777" w:rsidR="00175537" w:rsidRDefault="0002053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1AD55AB" w14:textId="0F393E12" w:rsidR="00175537" w:rsidRDefault="0002053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качества работы </w:t>
      </w:r>
      <w:r w:rsidR="002608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начальника </w:t>
      </w:r>
      <w:r w:rsid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260865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начальником управления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должностных обязанностей.</w:t>
      </w:r>
    </w:p>
    <w:p w14:paraId="11BC5711" w14:textId="77777777" w:rsidR="00175537" w:rsidRDefault="00175537">
      <w:pPr>
        <w:jc w:val="both"/>
        <w:rPr>
          <w:sz w:val="26"/>
          <w:szCs w:val="26"/>
        </w:rPr>
      </w:pPr>
    </w:p>
    <w:p w14:paraId="0164E7C5" w14:textId="6772D052" w:rsidR="00175537" w:rsidRDefault="000205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№1. Квалификационные требования к знаниям для замещения должности муниципальной службы </w:t>
      </w:r>
      <w:r w:rsidR="00E75F31" w:rsidRP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начальника управления имущественных и земельны</w:t>
      </w:r>
      <w:r w:rsidR="0036532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E75F31" w:rsidRP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отношений администрации города Чебоксары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1C13B6" w14:textId="0558436D" w:rsidR="00175537" w:rsidRDefault="00020538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№2. Перечень муниципальных услуг</w:t>
      </w:r>
      <w:r w:rsidR="00365329">
        <w:rPr>
          <w:rFonts w:ascii="Times New Roman" w:eastAsia="Times New Roman" w:hAnsi="Times New Roman" w:cs="Times New Roman"/>
          <w:sz w:val="26"/>
          <w:szCs w:val="26"/>
        </w:rPr>
        <w:t xml:space="preserve">, оказываемых </w:t>
      </w:r>
      <w:r w:rsidR="00365329" w:rsidRP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</w:t>
      </w:r>
      <w:r w:rsidR="00365329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365329" w:rsidRP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имущественных и земельны</w:t>
      </w:r>
      <w:r w:rsidR="0036532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65329" w:rsidRPr="00E75F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sectPr w:rsidR="00175537">
      <w:headerReference w:type="default" r:id="rId7"/>
      <w:headerReference w:type="first" r:id="rId8"/>
      <w:pgSz w:w="11909" w:h="16834"/>
      <w:pgMar w:top="851" w:right="567" w:bottom="709" w:left="1701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09AC9" w14:textId="77777777" w:rsidR="009D0D9B" w:rsidRDefault="009D0D9B">
      <w:r>
        <w:separator/>
      </w:r>
    </w:p>
  </w:endnote>
  <w:endnote w:type="continuationSeparator" w:id="0">
    <w:p w14:paraId="73E9D2E4" w14:textId="77777777" w:rsidR="009D0D9B" w:rsidRDefault="009D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C477E" w14:textId="77777777" w:rsidR="009D0D9B" w:rsidRDefault="009D0D9B">
      <w:r>
        <w:separator/>
      </w:r>
    </w:p>
  </w:footnote>
  <w:footnote w:type="continuationSeparator" w:id="0">
    <w:p w14:paraId="76B29FFF" w14:textId="77777777" w:rsidR="009D0D9B" w:rsidRDefault="009D0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56C2B" w14:textId="77777777" w:rsidR="00020538" w:rsidRDefault="000205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Cs w:val="20"/>
      </w:rPr>
      <w:fldChar w:fldCharType="separate"/>
    </w:r>
    <w:r w:rsidR="003339BE">
      <w:rPr>
        <w:rFonts w:ascii="Times New Roman" w:eastAsia="Times New Roman" w:hAnsi="Times New Roman" w:cs="Times New Roman"/>
        <w:noProof/>
        <w:color w:val="000000"/>
        <w:szCs w:val="20"/>
      </w:rPr>
      <w:t>7</w:t>
    </w:r>
    <w:r>
      <w:rPr>
        <w:rFonts w:ascii="Times New Roman" w:eastAsia="Times New Roman" w:hAnsi="Times New Roman" w:cs="Times New Roman"/>
        <w:color w:val="000000"/>
        <w:szCs w:val="20"/>
      </w:rPr>
      <w:fldChar w:fldCharType="end"/>
    </w:r>
  </w:p>
  <w:p w14:paraId="68F38463" w14:textId="77777777" w:rsidR="00020538" w:rsidRDefault="000205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1101" w14:textId="77777777" w:rsidR="00020538" w:rsidRDefault="000205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0"/>
      </w:rPr>
    </w:pPr>
  </w:p>
  <w:p w14:paraId="4BCC3897" w14:textId="77777777" w:rsidR="00020538" w:rsidRDefault="00020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338B"/>
    <w:multiLevelType w:val="multilevel"/>
    <w:tmpl w:val="46DE4A7A"/>
    <w:lvl w:ilvl="0">
      <w:start w:val="4"/>
      <w:numFmt w:val="decimal"/>
      <w:pStyle w:val="a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327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67D73"/>
    <w:multiLevelType w:val="multilevel"/>
    <w:tmpl w:val="060C58D2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7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847501"/>
    <w:multiLevelType w:val="multilevel"/>
    <w:tmpl w:val="DC2E8F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4">
    <w:nsid w:val="1FD14365"/>
    <w:multiLevelType w:val="multilevel"/>
    <w:tmpl w:val="964430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BC90979"/>
    <w:multiLevelType w:val="multilevel"/>
    <w:tmpl w:val="1804AC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EE00A37"/>
    <w:multiLevelType w:val="multilevel"/>
    <w:tmpl w:val="175457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C4F670E"/>
    <w:multiLevelType w:val="multilevel"/>
    <w:tmpl w:val="7D464E1A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0DE48A2"/>
    <w:multiLevelType w:val="multilevel"/>
    <w:tmpl w:val="460CBF4C"/>
    <w:lvl w:ilvl="0">
      <w:start w:val="1"/>
      <w:numFmt w:val="decimal"/>
      <w:lvlText w:val="%1."/>
      <w:lvlJc w:val="left"/>
      <w:pPr>
        <w:ind w:left="8228" w:hanging="432"/>
      </w:pPr>
    </w:lvl>
    <w:lvl w:ilvl="1">
      <w:start w:val="1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>
    <w:nsid w:val="451A4AC2"/>
    <w:multiLevelType w:val="multilevel"/>
    <w:tmpl w:val="5C127AFC"/>
    <w:lvl w:ilvl="0">
      <w:start w:val="1"/>
      <w:numFmt w:val="decimal"/>
      <w:lvlText w:val="3.%1."/>
      <w:lvlJc w:val="left"/>
      <w:pPr>
        <w:ind w:left="2989" w:hanging="120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4614" w:hanging="360"/>
      </w:pPr>
      <w:rPr>
        <w:rFonts w:ascii="Times New Roman" w:eastAsia="Times New Roman" w:hAnsi="Times New Roman" w:cs="Times New Roman"/>
        <w:b/>
        <w:sz w:val="26"/>
        <w:szCs w:val="26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3"/>
      <w:numFmt w:val="bullet"/>
      <w:lvlText w:val="-"/>
      <w:lvlJc w:val="left"/>
      <w:pPr>
        <w:ind w:left="4500" w:hanging="360"/>
      </w:pPr>
      <w:rPr>
        <w:rFonts w:ascii="Tahoma" w:eastAsia="Tahoma" w:hAnsi="Tahoma" w:cs="Tahoma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35181"/>
    <w:multiLevelType w:val="multilevel"/>
    <w:tmpl w:val="2B7476AE"/>
    <w:lvl w:ilvl="0">
      <w:start w:val="3"/>
      <w:numFmt w:val="decimal"/>
      <w:lvlText w:val="%1."/>
      <w:lvlJc w:val="left"/>
      <w:pPr>
        <w:ind w:left="1301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14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5">
    <w:nsid w:val="4E9B50A0"/>
    <w:multiLevelType w:val="multilevel"/>
    <w:tmpl w:val="9F9E15B0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lowerLetter"/>
      <w:pStyle w:val="a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F3DFF"/>
    <w:multiLevelType w:val="multilevel"/>
    <w:tmpl w:val="42B20F06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pStyle w:val="1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7">
    <w:nsid w:val="533C635D"/>
    <w:multiLevelType w:val="multilevel"/>
    <w:tmpl w:val="80BC2C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8">
    <w:nsid w:val="56A70757"/>
    <w:multiLevelType w:val="multilevel"/>
    <w:tmpl w:val="63F079B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9">
    <w:nsid w:val="57873056"/>
    <w:multiLevelType w:val="multilevel"/>
    <w:tmpl w:val="0A6A04D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86CC1"/>
    <w:multiLevelType w:val="multilevel"/>
    <w:tmpl w:val="E94EE3E2"/>
    <w:lvl w:ilvl="0">
      <w:start w:val="3"/>
      <w:numFmt w:val="bullet"/>
      <w:lvlText w:val="-"/>
      <w:lvlJc w:val="left"/>
      <w:pPr>
        <w:ind w:left="9423" w:hanging="120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65126"/>
    <w:multiLevelType w:val="multilevel"/>
    <w:tmpl w:val="DDF0C320"/>
    <w:lvl w:ilvl="0">
      <w:start w:val="3"/>
      <w:numFmt w:val="bullet"/>
      <w:lvlText w:val="-"/>
      <w:lvlJc w:val="left"/>
      <w:pPr>
        <w:ind w:left="432" w:hanging="432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629D5D7F"/>
    <w:multiLevelType w:val="multilevel"/>
    <w:tmpl w:val="1B001C34"/>
    <w:lvl w:ilvl="0">
      <w:start w:val="3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51E4A38"/>
    <w:multiLevelType w:val="multilevel"/>
    <w:tmpl w:val="FABCC13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993" w:hanging="1440"/>
      </w:pPr>
    </w:lvl>
    <w:lvl w:ilvl="4">
      <w:start w:val="1"/>
      <w:numFmt w:val="decimal"/>
      <w:lvlText w:val="%1.%2.%3.%4.%5."/>
      <w:lvlJc w:val="left"/>
      <w:pPr>
        <w:ind w:left="5204" w:hanging="1800"/>
      </w:pPr>
    </w:lvl>
    <w:lvl w:ilvl="5">
      <w:start w:val="1"/>
      <w:numFmt w:val="decimal"/>
      <w:lvlText w:val="%1.%2.%3.%4.%5.%6."/>
      <w:lvlJc w:val="left"/>
      <w:pPr>
        <w:ind w:left="6055" w:hanging="1800"/>
      </w:pPr>
    </w:lvl>
    <w:lvl w:ilvl="6">
      <w:start w:val="1"/>
      <w:numFmt w:val="decimal"/>
      <w:lvlText w:val="%1.%2.%3.%4.%5.%6.%7."/>
      <w:lvlJc w:val="left"/>
      <w:pPr>
        <w:ind w:left="7266" w:hanging="2160"/>
      </w:pPr>
    </w:lvl>
    <w:lvl w:ilvl="7">
      <w:start w:val="1"/>
      <w:numFmt w:val="decimal"/>
      <w:lvlText w:val="%1.%2.%3.%4.%5.%6.%7.%8."/>
      <w:lvlJc w:val="left"/>
      <w:pPr>
        <w:ind w:left="8477" w:hanging="2520"/>
      </w:pPr>
    </w:lvl>
    <w:lvl w:ilvl="8">
      <w:start w:val="1"/>
      <w:numFmt w:val="decimal"/>
      <w:lvlText w:val="%1.%2.%3.%4.%5.%6.%7.%8.%9."/>
      <w:lvlJc w:val="left"/>
      <w:pPr>
        <w:ind w:left="9688" w:hanging="2880"/>
      </w:pPr>
    </w:lvl>
  </w:abstractNum>
  <w:abstractNum w:abstractNumId="27">
    <w:nsid w:val="768E043B"/>
    <w:multiLevelType w:val="multilevel"/>
    <w:tmpl w:val="F6A25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8">
    <w:nsid w:val="7B507F38"/>
    <w:multiLevelType w:val="multilevel"/>
    <w:tmpl w:val="C3E82A2E"/>
    <w:lvl w:ilvl="0">
      <w:start w:val="1"/>
      <w:numFmt w:val="bullet"/>
      <w:lvlText w:val="−"/>
      <w:lvlJc w:val="left"/>
      <w:pPr>
        <w:ind w:left="8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18"/>
  </w:num>
  <w:num w:numId="3">
    <w:abstractNumId w:val="28"/>
  </w:num>
  <w:num w:numId="4">
    <w:abstractNumId w:val="16"/>
  </w:num>
  <w:num w:numId="5">
    <w:abstractNumId w:val="15"/>
  </w:num>
  <w:num w:numId="6">
    <w:abstractNumId w:val="11"/>
  </w:num>
  <w:num w:numId="7">
    <w:abstractNumId w:val="3"/>
  </w:num>
  <w:num w:numId="8">
    <w:abstractNumId w:val="13"/>
  </w:num>
  <w:num w:numId="9">
    <w:abstractNumId w:val="10"/>
  </w:num>
  <w:num w:numId="10">
    <w:abstractNumId w:val="12"/>
  </w:num>
  <w:num w:numId="11">
    <w:abstractNumId w:val="23"/>
  </w:num>
  <w:num w:numId="12">
    <w:abstractNumId w:val="26"/>
  </w:num>
  <w:num w:numId="13">
    <w:abstractNumId w:val="25"/>
  </w:num>
  <w:num w:numId="14">
    <w:abstractNumId w:val="6"/>
  </w:num>
  <w:num w:numId="15">
    <w:abstractNumId w:val="2"/>
  </w:num>
  <w:num w:numId="16">
    <w:abstractNumId w:val="29"/>
  </w:num>
  <w:num w:numId="17">
    <w:abstractNumId w:val="21"/>
  </w:num>
  <w:num w:numId="18">
    <w:abstractNumId w:val="22"/>
  </w:num>
  <w:num w:numId="19">
    <w:abstractNumId w:val="14"/>
  </w:num>
  <w:num w:numId="20">
    <w:abstractNumId w:val="1"/>
  </w:num>
  <w:num w:numId="21">
    <w:abstractNumId w:val="9"/>
  </w:num>
  <w:num w:numId="22">
    <w:abstractNumId w:val="5"/>
  </w:num>
  <w:num w:numId="23">
    <w:abstractNumId w:val="24"/>
  </w:num>
  <w:num w:numId="24">
    <w:abstractNumId w:val="20"/>
  </w:num>
  <w:num w:numId="25">
    <w:abstractNumId w:val="27"/>
  </w:num>
  <w:num w:numId="26">
    <w:abstractNumId w:val="8"/>
  </w:num>
  <w:num w:numId="27">
    <w:abstractNumId w:val="4"/>
  </w:num>
  <w:num w:numId="28">
    <w:abstractNumId w:val="7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37"/>
    <w:rsid w:val="00020538"/>
    <w:rsid w:val="00080DD8"/>
    <w:rsid w:val="00175537"/>
    <w:rsid w:val="00175E89"/>
    <w:rsid w:val="00260865"/>
    <w:rsid w:val="002956D4"/>
    <w:rsid w:val="0031129D"/>
    <w:rsid w:val="003305C2"/>
    <w:rsid w:val="003339BE"/>
    <w:rsid w:val="00365329"/>
    <w:rsid w:val="003C0221"/>
    <w:rsid w:val="004103D1"/>
    <w:rsid w:val="004A4DD6"/>
    <w:rsid w:val="00536D8C"/>
    <w:rsid w:val="00542AA2"/>
    <w:rsid w:val="00671E30"/>
    <w:rsid w:val="006F708B"/>
    <w:rsid w:val="00716A7F"/>
    <w:rsid w:val="008B6944"/>
    <w:rsid w:val="00963DE2"/>
    <w:rsid w:val="009A59DB"/>
    <w:rsid w:val="009B2B38"/>
    <w:rsid w:val="009D0D9B"/>
    <w:rsid w:val="00AB15FF"/>
    <w:rsid w:val="00BD4F19"/>
    <w:rsid w:val="00C35EC7"/>
    <w:rsid w:val="00CB5B51"/>
    <w:rsid w:val="00D10C1B"/>
    <w:rsid w:val="00D2427F"/>
    <w:rsid w:val="00DA2589"/>
    <w:rsid w:val="00DD5284"/>
    <w:rsid w:val="00E75F31"/>
    <w:rsid w:val="00E8539A"/>
    <w:rsid w:val="00FD529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E21C"/>
  <w15:docId w15:val="{1CC2EAB7-F605-41FE-90A7-5BE77A58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171F1"/>
    <w:rPr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header"/>
    <w:basedOn w:val="a2"/>
    <w:link w:val="a8"/>
    <w:uiPriority w:val="99"/>
    <w:rsid w:val="006456E5"/>
    <w:pPr>
      <w:tabs>
        <w:tab w:val="center" w:pos="4677"/>
        <w:tab w:val="right" w:pos="9355"/>
      </w:tabs>
    </w:pPr>
  </w:style>
  <w:style w:type="paragraph" w:styleId="a9">
    <w:name w:val="footer"/>
    <w:basedOn w:val="a2"/>
    <w:link w:val="aa"/>
    <w:uiPriority w:val="99"/>
    <w:rsid w:val="006456E5"/>
    <w:pPr>
      <w:tabs>
        <w:tab w:val="center" w:pos="4677"/>
        <w:tab w:val="right" w:pos="9355"/>
      </w:tabs>
    </w:pPr>
  </w:style>
  <w:style w:type="table" w:styleId="ab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3"/>
    <w:uiPriority w:val="99"/>
    <w:rsid w:val="00A335E9"/>
    <w:rPr>
      <w:color w:val="0000FF"/>
      <w:u w:val="single"/>
    </w:rPr>
  </w:style>
  <w:style w:type="character" w:styleId="ad">
    <w:name w:val="page number"/>
    <w:basedOn w:val="a3"/>
    <w:rsid w:val="00A8543F"/>
  </w:style>
  <w:style w:type="paragraph" w:styleId="ae">
    <w:name w:val="Document Map"/>
    <w:basedOn w:val="a2"/>
    <w:link w:val="af"/>
    <w:rsid w:val="00A17D1C"/>
    <w:rPr>
      <w:sz w:val="16"/>
      <w:szCs w:val="16"/>
    </w:rPr>
  </w:style>
  <w:style w:type="character" w:customStyle="1" w:styleId="af">
    <w:name w:val="Схема документа Знак"/>
    <w:basedOn w:val="a3"/>
    <w:link w:val="ae"/>
    <w:rsid w:val="00A17D1C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3"/>
    <w:link w:val="a9"/>
    <w:uiPriority w:val="99"/>
    <w:rsid w:val="00021A14"/>
    <w:rPr>
      <w:rFonts w:ascii="Tahoma" w:hAnsi="Tahoma"/>
      <w:szCs w:val="24"/>
    </w:rPr>
  </w:style>
  <w:style w:type="paragraph" w:styleId="af0">
    <w:name w:val="Body Text"/>
    <w:basedOn w:val="a2"/>
    <w:link w:val="af1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1">
    <w:name w:val="Основной текст Знак"/>
    <w:basedOn w:val="a3"/>
    <w:link w:val="af0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2">
    <w:name w:val="Balloon Text"/>
    <w:basedOn w:val="a2"/>
    <w:link w:val="af3"/>
    <w:rsid w:val="000126B7"/>
    <w:rPr>
      <w:sz w:val="16"/>
      <w:szCs w:val="16"/>
    </w:rPr>
  </w:style>
  <w:style w:type="character" w:customStyle="1" w:styleId="af3">
    <w:name w:val="Текст выноски Знак"/>
    <w:basedOn w:val="a3"/>
    <w:link w:val="af2"/>
    <w:rsid w:val="000126B7"/>
    <w:rPr>
      <w:rFonts w:ascii="Tahoma" w:hAnsi="Tahoma" w:cs="Tahoma"/>
      <w:sz w:val="16"/>
      <w:szCs w:val="16"/>
    </w:rPr>
  </w:style>
  <w:style w:type="character" w:styleId="af4">
    <w:name w:val="Placeholder Text"/>
    <w:basedOn w:val="a3"/>
    <w:uiPriority w:val="99"/>
    <w:semiHidden/>
    <w:rsid w:val="000126B7"/>
    <w:rPr>
      <w:color w:val="808080"/>
    </w:rPr>
  </w:style>
  <w:style w:type="paragraph" w:styleId="af5">
    <w:name w:val="List Paragraph"/>
    <w:basedOn w:val="a2"/>
    <w:link w:val="af6"/>
    <w:uiPriority w:val="34"/>
    <w:qFormat/>
    <w:rsid w:val="00DC35FA"/>
    <w:pPr>
      <w:ind w:left="720"/>
      <w:contextualSpacing/>
    </w:pPr>
  </w:style>
  <w:style w:type="character" w:styleId="af7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8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9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a">
    <w:name w:val="Body Text Indent"/>
    <w:basedOn w:val="a2"/>
    <w:link w:val="afb"/>
    <w:rsid w:val="00FE4670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rsid w:val="00FE4670"/>
    <w:rPr>
      <w:rFonts w:ascii="Tahoma" w:hAnsi="Tahoma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c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d">
    <w:name w:val="Plain Text"/>
    <w:basedOn w:val="a2"/>
    <w:link w:val="afe"/>
    <w:rsid w:val="00BF6890"/>
    <w:rPr>
      <w:rFonts w:ascii="Courier New" w:hAnsi="Courier New"/>
      <w:szCs w:val="20"/>
    </w:rPr>
  </w:style>
  <w:style w:type="character" w:customStyle="1" w:styleId="afe">
    <w:name w:val="Текст Знак"/>
    <w:basedOn w:val="a3"/>
    <w:link w:val="afd"/>
    <w:rsid w:val="00BF6890"/>
    <w:rPr>
      <w:rFonts w:ascii="Courier New" w:hAnsi="Courier New"/>
    </w:rPr>
  </w:style>
  <w:style w:type="paragraph" w:customStyle="1" w:styleId="aff">
    <w:name w:val="_Продолжение перечня"/>
    <w:basedOn w:val="af8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0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4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5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1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2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3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2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6">
    <w:name w:val="Абзац списка Знак"/>
    <w:link w:val="af5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4">
    <w:name w:val="No Spacing"/>
    <w:link w:val="aff5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Без интервала Знак"/>
    <w:basedOn w:val="a3"/>
    <w:link w:val="aff4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етка таблицы1"/>
    <w:basedOn w:val="a4"/>
    <w:next w:val="ab"/>
    <w:rsid w:val="00E23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О.В.</dc:creator>
  <cp:lastModifiedBy>gcheb_kadry8  Жукова Калерия Владимировна</cp:lastModifiedBy>
  <cp:revision>55</cp:revision>
  <dcterms:created xsi:type="dcterms:W3CDTF">2024-01-24T05:08:00Z</dcterms:created>
  <dcterms:modified xsi:type="dcterms:W3CDTF">2024-05-20T08:40:00Z</dcterms:modified>
</cp:coreProperties>
</file>