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11650D" w:rsidTr="0011650D">
        <w:tc>
          <w:tcPr>
            <w:tcW w:w="4643" w:type="dxa"/>
            <w:hideMark/>
          </w:tcPr>
          <w:p w:rsidR="0011650D" w:rsidRDefault="0011650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11650D" w:rsidRDefault="0011650D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1650D" w:rsidRDefault="0011650D" w:rsidP="0011650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1650D" w:rsidRDefault="0011650D" w:rsidP="0011650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1650D" w:rsidRDefault="0011650D" w:rsidP="0011650D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21:26:220205:66, расположенного по адресу: Чувашская Республика - Чувашия, р-н Янтиковский, с/пос. Тюмеревское, категория: земли сельскохозяйственного назначения, для ведения личного подсобного хозяйства, общей площадью 5000 кв. м. в качестве его правообладателя, владеющим данным объектом на праве собственности, выявлен Захаров </w:t>
      </w:r>
      <w:r w:rsidR="001E2CC2">
        <w:rPr>
          <w:sz w:val="28"/>
          <w:szCs w:val="28"/>
        </w:rPr>
        <w:t>Александр Николаевич, 00.00.0000</w:t>
      </w:r>
      <w:r>
        <w:rPr>
          <w:sz w:val="28"/>
          <w:szCs w:val="28"/>
        </w:rPr>
        <w:t xml:space="preserve"> г.р., д. Тюмерево Янтиковского района Чувашской Республики, пас</w:t>
      </w:r>
      <w:r w:rsidR="001E2CC2">
        <w:rPr>
          <w:sz w:val="28"/>
          <w:szCs w:val="28"/>
        </w:rPr>
        <w:t>порт 0000 № 000000, выдан 00.00.0000</w:t>
      </w:r>
      <w:r>
        <w:rPr>
          <w:sz w:val="28"/>
          <w:szCs w:val="28"/>
        </w:rPr>
        <w:t xml:space="preserve"> ТП в с. Янтиково межрайонного отдела УФМС России по Чувашской Республике в гор. Канаш</w:t>
      </w:r>
      <w:r>
        <w:rPr>
          <w:sz w:val="28"/>
          <w:szCs w:val="28"/>
          <w:shd w:val="clear" w:color="auto" w:fill="FFFFFF"/>
        </w:rPr>
        <w:t xml:space="preserve">, </w:t>
      </w:r>
      <w:r w:rsidRPr="001E2CC2">
        <w:rPr>
          <w:sz w:val="28"/>
          <w:szCs w:val="28"/>
          <w:shd w:val="clear" w:color="auto" w:fill="FFFFFF"/>
        </w:rPr>
        <w:t>СНИЛС 000-000-000 00,</w:t>
      </w:r>
      <w:r w:rsidRPr="001E2CC2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проживающий по адресу</w:t>
      </w:r>
      <w:r w:rsidR="001E2CC2">
        <w:rPr>
          <w:sz w:val="28"/>
          <w:szCs w:val="28"/>
        </w:rPr>
        <w:t>: г. Москва, ул. Амурская, д. 00, кв.00</w:t>
      </w:r>
      <w:r>
        <w:rPr>
          <w:sz w:val="28"/>
          <w:szCs w:val="28"/>
        </w:rPr>
        <w:t>.</w:t>
      </w:r>
    </w:p>
    <w:p w:rsidR="0011650D" w:rsidRDefault="0011650D" w:rsidP="0011650D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Право собственности на объект недвижимости, указанный в пункте 1 настоящего постановления, подтверждается постановлением главы Тюмеревской сельской администрации от 1992-12-30 № 7. (копия прилагается)</w:t>
      </w:r>
    </w:p>
    <w:p w:rsidR="0011650D" w:rsidRDefault="0011650D" w:rsidP="0011650D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11650D" w:rsidRDefault="0011650D" w:rsidP="0011650D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11650D" w:rsidRDefault="0011650D" w:rsidP="0011650D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D27C44" w:rsidRDefault="00D27C44"/>
    <w:p w:rsidR="00D51E8D" w:rsidRDefault="00D51E8D" w:rsidP="00D51E8D">
      <w:pPr>
        <w:suppressAutoHyphens/>
        <w:snapToGrid w:val="0"/>
        <w:spacing w:line="360" w:lineRule="auto"/>
        <w:jc w:val="both"/>
        <w:rPr>
          <w:sz w:val="28"/>
          <w:szCs w:val="28"/>
        </w:rPr>
      </w:pPr>
    </w:p>
    <w:p w:rsidR="00D51E8D" w:rsidRDefault="00D51E8D" w:rsidP="00D51E8D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05.</w:t>
      </w:r>
      <w:bookmarkStart w:id="0" w:name="_GoBack"/>
      <w:bookmarkEnd w:id="0"/>
      <w:r>
        <w:rPr>
          <w:sz w:val="28"/>
          <w:szCs w:val="28"/>
        </w:rPr>
        <w:t xml:space="preserve">09.2023)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r>
        <w:rPr>
          <w:sz w:val="28"/>
          <w:szCs w:val="28"/>
          <w:lang w:val="en-US"/>
        </w:rPr>
        <w:t>yantik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komzem</w:t>
      </w:r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51E8D" w:rsidRDefault="00D51E8D"/>
    <w:sectPr w:rsidR="00D5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DF"/>
    <w:rsid w:val="0011650D"/>
    <w:rsid w:val="001E2CC2"/>
    <w:rsid w:val="00910B63"/>
    <w:rsid w:val="009A7EDF"/>
    <w:rsid w:val="00D27C44"/>
    <w:rsid w:val="00D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60F2"/>
  <w15:chartTrackingRefBased/>
  <w15:docId w15:val="{F4774401-B050-4BC8-9D72-3FA5CEE1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2023-07-20T05:24:00Z</dcterms:created>
  <dcterms:modified xsi:type="dcterms:W3CDTF">2023-07-20T05:35:00Z</dcterms:modified>
</cp:coreProperties>
</file>