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66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954A18" w:rsidRPr="00E8218C" w:rsidTr="00BA54CA">
        <w:trPr>
          <w:trHeight w:val="1058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 w:rsidRPr="00E8218C">
              <w:rPr>
                <w:rFonts w:ascii="Antiqua Chv" w:hAnsi="Antiqua Chv"/>
                <w:b/>
                <w:caps/>
              </w:rPr>
              <w:t>Ч</w:t>
            </w:r>
            <w:r w:rsidRPr="00E8218C">
              <w:rPr>
                <w:b/>
                <w:caps/>
              </w:rPr>
              <w:t>Ă</w:t>
            </w:r>
            <w:r w:rsidRPr="00E8218C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E8218C">
              <w:rPr>
                <w:b/>
                <w:caps/>
              </w:rPr>
              <w:t>Ă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  <w:caps/>
              </w:rPr>
            </w:pPr>
            <w:r w:rsidRPr="00E8218C">
              <w:rPr>
                <w:rFonts w:ascii="Antiqua Chv" w:hAnsi="Antiqua Chv"/>
                <w:b/>
                <w:caps/>
              </w:rPr>
              <w:t>ОКРУГ</w:t>
            </w:r>
            <w:r w:rsidRPr="00E8218C">
              <w:rPr>
                <w:b/>
                <w:caps/>
              </w:rPr>
              <w:t>Ĕ</w:t>
            </w:r>
            <w:r w:rsidRPr="00E8218C">
              <w:rPr>
                <w:rFonts w:ascii="Antiqua Chv" w:hAnsi="Antiqua Chv"/>
                <w:b/>
                <w:caps/>
              </w:rPr>
              <w:t>Н</w:t>
            </w:r>
          </w:p>
          <w:p w:rsidR="00954A18" w:rsidRPr="00E8218C" w:rsidRDefault="00954A18" w:rsidP="00BA54CA">
            <w:pPr>
              <w:jc w:val="center"/>
              <w:rPr>
                <w:rFonts w:ascii="Antiqua Chv" w:hAnsi="Antiqua Chv"/>
                <w:b/>
              </w:rPr>
            </w:pPr>
            <w:r w:rsidRPr="00E8218C">
              <w:rPr>
                <w:rFonts w:ascii="Antiqua Chv" w:hAnsi="Antiqua Chv"/>
                <w:b/>
                <w:caps/>
              </w:rPr>
              <w:t>Администраций</w:t>
            </w:r>
            <w:r w:rsidRPr="00E8218C">
              <w:rPr>
                <w:b/>
                <w:bCs/>
                <w:caps/>
              </w:rPr>
              <w:t>Ĕ</w:t>
            </w:r>
          </w:p>
          <w:p w:rsidR="00954A18" w:rsidRPr="00E8218C" w:rsidRDefault="00954A18" w:rsidP="00BA54CA">
            <w:pPr>
              <w:jc w:val="both"/>
              <w:rPr>
                <w:b/>
              </w:rPr>
            </w:pPr>
          </w:p>
          <w:p w:rsidR="00954A18" w:rsidRPr="00E8218C" w:rsidRDefault="00954A18" w:rsidP="00BA54CA">
            <w:pPr>
              <w:jc w:val="center"/>
              <w:rPr>
                <w:b/>
              </w:rPr>
            </w:pPr>
            <w:r w:rsidRPr="00E8218C">
              <w:rPr>
                <w:b/>
              </w:rPr>
              <w:t>ЙЫШ</w:t>
            </w:r>
            <w:r w:rsidRPr="00E8218C">
              <w:rPr>
                <w:b/>
                <w:snapToGrid w:val="0"/>
              </w:rPr>
              <w:t>Ă</w:t>
            </w:r>
            <w:r w:rsidRPr="00E8218C">
              <w:rPr>
                <w:b/>
              </w:rPr>
              <w:t>НУ</w:t>
            </w:r>
          </w:p>
        </w:tc>
        <w:tc>
          <w:tcPr>
            <w:tcW w:w="1465" w:type="dxa"/>
          </w:tcPr>
          <w:p w:rsidR="00954A18" w:rsidRPr="00E8218C" w:rsidRDefault="00954A18" w:rsidP="00BA54CA">
            <w:pPr>
              <w:jc w:val="center"/>
              <w:rPr>
                <w:b/>
                <w:sz w:val="26"/>
                <w:szCs w:val="26"/>
              </w:rPr>
            </w:pPr>
            <w:r w:rsidRPr="00E8218C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Чувашская республика</w:t>
            </w:r>
          </w:p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АДМИНИСТРАЦИЯ</w:t>
            </w:r>
          </w:p>
          <w:p w:rsidR="00954A18" w:rsidRPr="00E8218C" w:rsidRDefault="00954A18" w:rsidP="00BA54CA">
            <w:pPr>
              <w:ind w:left="-108"/>
              <w:jc w:val="center"/>
              <w:rPr>
                <w:b/>
                <w:caps/>
              </w:rPr>
            </w:pPr>
            <w:r w:rsidRPr="00E8218C">
              <w:rPr>
                <w:b/>
                <w:caps/>
              </w:rPr>
              <w:t>Козловского муниципального округа</w:t>
            </w:r>
          </w:p>
          <w:p w:rsidR="00954A18" w:rsidRPr="00E8218C" w:rsidRDefault="00954A18" w:rsidP="00BA54CA">
            <w:pPr>
              <w:jc w:val="center"/>
              <w:rPr>
                <w:b/>
              </w:rPr>
            </w:pPr>
          </w:p>
          <w:p w:rsidR="00954A18" w:rsidRPr="00E8218C" w:rsidRDefault="00954A18" w:rsidP="00BA54CA">
            <w:pPr>
              <w:jc w:val="center"/>
              <w:rPr>
                <w:b/>
              </w:rPr>
            </w:pPr>
            <w:r w:rsidRPr="00E8218C">
              <w:rPr>
                <w:b/>
              </w:rPr>
              <w:t>ПОСТАНОВЛЕНИЕ</w:t>
            </w:r>
          </w:p>
        </w:tc>
      </w:tr>
      <w:tr w:rsidR="00954A18" w:rsidRPr="00E8218C" w:rsidTr="00BA54CA">
        <w:trPr>
          <w:trHeight w:val="439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>__.__.2023 _</w:t>
            </w:r>
            <w:r w:rsidRPr="00E8218C">
              <w:rPr>
                <w:sz w:val="26"/>
                <w:szCs w:val="26"/>
                <w:u w:val="single"/>
              </w:rPr>
              <w:t xml:space="preserve"> </w:t>
            </w:r>
            <w:r w:rsidRPr="00E8218C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954A18" w:rsidRPr="00E8218C" w:rsidRDefault="00954A18" w:rsidP="00BA54CA">
            <w:pPr>
              <w:rPr>
                <w:rFonts w:ascii="Journal Chv" w:hAnsi="Journal Chv"/>
                <w:sz w:val="26"/>
                <w:szCs w:val="26"/>
              </w:rPr>
            </w:pPr>
          </w:p>
          <w:p w:rsidR="00954A18" w:rsidRPr="00E8218C" w:rsidRDefault="00954A18" w:rsidP="00BA54CA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</w:p>
          <w:p w:rsidR="00954A18" w:rsidRPr="00E8218C" w:rsidRDefault="004C118E" w:rsidP="004C1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</w:t>
            </w:r>
            <w:r w:rsidR="00954A18" w:rsidRPr="00E8218C">
              <w:rPr>
                <w:sz w:val="26"/>
                <w:szCs w:val="26"/>
              </w:rPr>
              <w:t>.2023  №</w:t>
            </w:r>
            <w:r>
              <w:rPr>
                <w:sz w:val="26"/>
                <w:szCs w:val="26"/>
              </w:rPr>
              <w:t>444</w:t>
            </w:r>
          </w:p>
        </w:tc>
      </w:tr>
      <w:tr w:rsidR="00954A18" w:rsidRPr="00E8218C" w:rsidTr="00BA54CA">
        <w:trPr>
          <w:trHeight w:val="122"/>
        </w:trPr>
        <w:tc>
          <w:tcPr>
            <w:tcW w:w="3888" w:type="dxa"/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proofErr w:type="spellStart"/>
            <w:r w:rsidRPr="00E8218C">
              <w:rPr>
                <w:sz w:val="26"/>
                <w:szCs w:val="26"/>
              </w:rPr>
              <w:t>Куславкка</w:t>
            </w:r>
            <w:proofErr w:type="spellEnd"/>
            <w:r w:rsidRPr="00E8218C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954A18" w:rsidRPr="00E8218C" w:rsidRDefault="00954A18" w:rsidP="00BA54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954A18" w:rsidRPr="00E8218C" w:rsidRDefault="00954A18" w:rsidP="00BA54CA">
            <w:pPr>
              <w:jc w:val="center"/>
              <w:rPr>
                <w:sz w:val="26"/>
                <w:szCs w:val="26"/>
              </w:rPr>
            </w:pPr>
            <w:r w:rsidRPr="00E8218C">
              <w:rPr>
                <w:sz w:val="26"/>
                <w:szCs w:val="26"/>
              </w:rPr>
              <w:t xml:space="preserve">г. </w:t>
            </w:r>
            <w:proofErr w:type="spellStart"/>
            <w:r w:rsidRPr="00E8218C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06439" w:rsidRPr="00A15FEE" w:rsidRDefault="00506439" w:rsidP="00E36968">
      <w:pPr>
        <w:rPr>
          <w:b/>
          <w:color w:val="000000" w:themeColor="text1"/>
          <w:sz w:val="18"/>
        </w:rPr>
      </w:pPr>
    </w:p>
    <w:p w:rsidR="0082275B" w:rsidRPr="00A15FEE" w:rsidRDefault="0082275B" w:rsidP="00E36968">
      <w:pPr>
        <w:rPr>
          <w:b/>
          <w:color w:val="000000" w:themeColor="text1"/>
          <w:sz w:val="18"/>
        </w:rPr>
      </w:pPr>
    </w:p>
    <w:p w:rsidR="003E2D72" w:rsidRPr="00A15FEE" w:rsidRDefault="003E2D72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15ACE" w:rsidRPr="00A15FEE" w:rsidTr="00417D8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7D84" w:rsidRPr="00A15FEE" w:rsidRDefault="00417D84" w:rsidP="00417D84">
            <w:pPr>
              <w:jc w:val="both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Об утверждении Плана мероприятий по противодействию коррупции в администрации Козловского муниципального округа Ч</w:t>
            </w:r>
            <w:r w:rsidR="00BE5D84">
              <w:rPr>
                <w:color w:val="000000" w:themeColor="text1"/>
              </w:rPr>
              <w:t>увашской Республики на 2023-202</w:t>
            </w:r>
            <w:r w:rsidR="00371D62">
              <w:rPr>
                <w:color w:val="000000" w:themeColor="text1"/>
              </w:rPr>
              <w:t>4</w:t>
            </w:r>
            <w:r w:rsidRPr="00A15FEE">
              <w:rPr>
                <w:color w:val="000000" w:themeColor="text1"/>
              </w:rPr>
              <w:t xml:space="preserve"> годы</w:t>
            </w:r>
          </w:p>
          <w:p w:rsidR="00215ACE" w:rsidRPr="00A15FEE" w:rsidRDefault="00215ACE" w:rsidP="00417D84">
            <w:pPr>
              <w:jc w:val="both"/>
              <w:rPr>
                <w:color w:val="000000" w:themeColor="text1"/>
              </w:rPr>
            </w:pPr>
          </w:p>
        </w:tc>
      </w:tr>
    </w:tbl>
    <w:p w:rsidR="00E36968" w:rsidRPr="00A15FEE" w:rsidRDefault="00E36968" w:rsidP="00E36968">
      <w:pPr>
        <w:rPr>
          <w:color w:val="000000" w:themeColor="text1"/>
        </w:rPr>
      </w:pPr>
    </w:p>
    <w:p w:rsidR="0082275B" w:rsidRPr="00A15FEE" w:rsidRDefault="0082275B" w:rsidP="00E36968">
      <w:pPr>
        <w:rPr>
          <w:color w:val="000000" w:themeColor="text1"/>
        </w:rPr>
      </w:pPr>
    </w:p>
    <w:p w:rsidR="00787214" w:rsidRPr="00A15FEE" w:rsidRDefault="00787214" w:rsidP="0082275B">
      <w:pPr>
        <w:ind w:firstLine="709"/>
        <w:jc w:val="both"/>
        <w:rPr>
          <w:color w:val="000000" w:themeColor="text1"/>
        </w:rPr>
      </w:pPr>
    </w:p>
    <w:p w:rsidR="00BE5D84" w:rsidRDefault="00417D84" w:rsidP="00BE5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 xml:space="preserve">В соответствии с Федеральным законом от 25.12.2008 №273-ФЗ </w:t>
      </w:r>
      <w:r w:rsidRPr="00A15FEE">
        <w:rPr>
          <w:color w:val="000000" w:themeColor="text1"/>
        </w:rPr>
        <w:br/>
        <w:t xml:space="preserve">«О противодействии коррупции», Указом Президента Российской Федерации </w:t>
      </w:r>
      <w:r w:rsidRPr="00A15FEE">
        <w:rPr>
          <w:color w:val="000000" w:themeColor="text1"/>
        </w:rPr>
        <w:br/>
        <w:t>от 16.08.2021 №478 «О Национальном плане противодействия коррупции на 2021 - 2024 годы», в целях обеспечения защиты прав и законных интересов граждан и организаций,</w:t>
      </w:r>
      <w:r w:rsidRPr="00A15FEE">
        <w:rPr>
          <w:color w:val="000000" w:themeColor="text1"/>
        </w:rPr>
        <w:br/>
        <w:t xml:space="preserve"> а также создания эффективных условий для недопущения коррупции в Козловском муниципальном округе Чувашской Республики, администрация Козловского муниципального округа Чувашской Республики постановляет:</w:t>
      </w:r>
    </w:p>
    <w:p w:rsidR="00BE5D84" w:rsidRDefault="00417D84" w:rsidP="00BE5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 xml:space="preserve">1. Утвердить прилагаемый План мероприятий по противодействию коррупции в администрации Козловского муниципального округа Чувашской Республики </w:t>
      </w:r>
      <w:r w:rsidRPr="00A15FEE">
        <w:rPr>
          <w:color w:val="000000" w:themeColor="text1"/>
        </w:rPr>
        <w:br/>
        <w:t>на 2023-202</w:t>
      </w:r>
      <w:r w:rsidR="00BE5D84">
        <w:rPr>
          <w:color w:val="000000" w:themeColor="text1"/>
        </w:rPr>
        <w:t>4</w:t>
      </w:r>
      <w:r w:rsidRPr="00A15FEE">
        <w:rPr>
          <w:color w:val="000000" w:themeColor="text1"/>
        </w:rPr>
        <w:t xml:space="preserve"> годы.</w:t>
      </w:r>
    </w:p>
    <w:p w:rsidR="00417D84" w:rsidRPr="00A15FEE" w:rsidRDefault="00417D84" w:rsidP="00BE5D84">
      <w:pPr>
        <w:ind w:firstLine="709"/>
        <w:jc w:val="both"/>
        <w:rPr>
          <w:color w:val="000000" w:themeColor="text1"/>
        </w:rPr>
      </w:pPr>
      <w:r w:rsidRPr="00A15FEE">
        <w:rPr>
          <w:color w:val="000000" w:themeColor="text1"/>
        </w:rPr>
        <w:t>2. Признать утратившим силу</w:t>
      </w:r>
      <w:r w:rsidR="00B740AC">
        <w:rPr>
          <w:color w:val="000000" w:themeColor="text1"/>
        </w:rPr>
        <w:t xml:space="preserve"> </w:t>
      </w:r>
      <w:r w:rsidRPr="00A15FEE">
        <w:rPr>
          <w:color w:val="000000" w:themeColor="text1"/>
        </w:rPr>
        <w:t xml:space="preserve">постановление администрации Козловского </w:t>
      </w:r>
      <w:r w:rsidR="00F35821">
        <w:rPr>
          <w:color w:val="000000" w:themeColor="text1"/>
        </w:rPr>
        <w:t>муниципального округа</w:t>
      </w:r>
      <w:r w:rsidRPr="00A15FEE">
        <w:rPr>
          <w:color w:val="000000" w:themeColor="text1"/>
        </w:rPr>
        <w:t xml:space="preserve"> Чувашской Республики от </w:t>
      </w:r>
      <w:r w:rsidR="00BE5D84">
        <w:rPr>
          <w:color w:val="000000" w:themeColor="text1"/>
        </w:rPr>
        <w:t>28</w:t>
      </w:r>
      <w:r w:rsidRPr="00A15FEE">
        <w:rPr>
          <w:color w:val="000000" w:themeColor="text1"/>
        </w:rPr>
        <w:t>.0</w:t>
      </w:r>
      <w:r w:rsidR="00BE5D84">
        <w:rPr>
          <w:color w:val="000000" w:themeColor="text1"/>
        </w:rPr>
        <w:t>2</w:t>
      </w:r>
      <w:r w:rsidRPr="00A15FEE">
        <w:rPr>
          <w:color w:val="000000" w:themeColor="text1"/>
        </w:rPr>
        <w:t>.202</w:t>
      </w:r>
      <w:r w:rsidR="00BE5D84">
        <w:rPr>
          <w:color w:val="000000" w:themeColor="text1"/>
        </w:rPr>
        <w:t>3 №136</w:t>
      </w:r>
      <w:r w:rsidRPr="00A15FEE">
        <w:rPr>
          <w:color w:val="000000" w:themeColor="text1"/>
        </w:rPr>
        <w:t xml:space="preserve"> «</w:t>
      </w:r>
      <w:r w:rsidR="00BE5D84" w:rsidRPr="00A15FEE">
        <w:rPr>
          <w:color w:val="000000" w:themeColor="text1"/>
        </w:rPr>
        <w:t>Об утверждении Плана мероприятий по противодействию коррупции в администрации Козловского муниципального округа Ч</w:t>
      </w:r>
      <w:r w:rsidR="00BE5D84">
        <w:rPr>
          <w:color w:val="000000" w:themeColor="text1"/>
        </w:rPr>
        <w:t>увашской Республики на 2023-2025</w:t>
      </w:r>
      <w:r w:rsidR="00BE5D84" w:rsidRPr="00A15FEE">
        <w:rPr>
          <w:color w:val="000000" w:themeColor="text1"/>
        </w:rPr>
        <w:t xml:space="preserve"> годы</w:t>
      </w:r>
      <w:r w:rsidR="00BE5D84">
        <w:rPr>
          <w:color w:val="000000" w:themeColor="text1"/>
        </w:rPr>
        <w:t>».</w:t>
      </w:r>
    </w:p>
    <w:p w:rsidR="00A75EA4" w:rsidRPr="00A75EA4" w:rsidRDefault="00A75EA4" w:rsidP="00A75EA4">
      <w:pPr>
        <w:ind w:firstLine="709"/>
        <w:jc w:val="both"/>
        <w:rPr>
          <w:color w:val="000000" w:themeColor="text1"/>
        </w:rPr>
      </w:pPr>
      <w:r w:rsidRPr="00A75EA4">
        <w:rPr>
          <w:color w:val="000000" w:themeColor="text1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A75EA4" w:rsidRPr="00A75EA4" w:rsidRDefault="00A75EA4" w:rsidP="00A75EA4">
      <w:pPr>
        <w:ind w:firstLine="709"/>
        <w:jc w:val="both"/>
        <w:rPr>
          <w:color w:val="000000" w:themeColor="text1"/>
        </w:rPr>
      </w:pPr>
      <w:r w:rsidRPr="00A75EA4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6B35CF" w:rsidRDefault="006B35CF" w:rsidP="006B35CF">
      <w:pPr>
        <w:ind w:firstLine="709"/>
        <w:jc w:val="both"/>
        <w:rPr>
          <w:color w:val="000000" w:themeColor="text1"/>
        </w:rPr>
      </w:pPr>
    </w:p>
    <w:p w:rsidR="00A75EA4" w:rsidRDefault="00A75EA4" w:rsidP="006B35CF">
      <w:pPr>
        <w:ind w:firstLine="709"/>
        <w:jc w:val="both"/>
        <w:rPr>
          <w:color w:val="000000" w:themeColor="text1"/>
        </w:rPr>
      </w:pPr>
    </w:p>
    <w:p w:rsidR="00A75EA4" w:rsidRPr="00A15FEE" w:rsidRDefault="00A75EA4" w:rsidP="006B35CF">
      <w:pPr>
        <w:ind w:firstLine="709"/>
        <w:jc w:val="both"/>
        <w:rPr>
          <w:color w:val="000000" w:themeColor="text1"/>
        </w:rPr>
      </w:pP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Глава</w:t>
      </w: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Козловского муниципального округа</w:t>
      </w:r>
    </w:p>
    <w:p w:rsidR="006B35CF" w:rsidRPr="00A15FEE" w:rsidRDefault="006B35CF" w:rsidP="006B35CF">
      <w:pPr>
        <w:jc w:val="both"/>
        <w:rPr>
          <w:color w:val="000000" w:themeColor="text1"/>
        </w:rPr>
      </w:pPr>
      <w:r w:rsidRPr="00A15FEE">
        <w:rPr>
          <w:color w:val="000000" w:themeColor="text1"/>
        </w:rPr>
        <w:t>Чувашской Республики                                                                                             А.Н. Людков</w:t>
      </w:r>
    </w:p>
    <w:p w:rsidR="006B35CF" w:rsidRDefault="006B35CF" w:rsidP="006B35CF">
      <w:pPr>
        <w:ind w:firstLine="709"/>
        <w:jc w:val="both"/>
        <w:rPr>
          <w:color w:val="000000" w:themeColor="text1"/>
        </w:rPr>
      </w:pPr>
    </w:p>
    <w:p w:rsidR="00D24C58" w:rsidRDefault="00D24C58" w:rsidP="006B35CF">
      <w:pPr>
        <w:ind w:firstLine="709"/>
        <w:jc w:val="both"/>
        <w:rPr>
          <w:color w:val="000000" w:themeColor="text1"/>
        </w:rPr>
      </w:pPr>
    </w:p>
    <w:p w:rsidR="00D24C58" w:rsidRDefault="00D24C58" w:rsidP="006B35CF">
      <w:pPr>
        <w:ind w:firstLine="709"/>
        <w:jc w:val="both"/>
        <w:rPr>
          <w:color w:val="000000" w:themeColor="text1"/>
        </w:rPr>
      </w:pPr>
    </w:p>
    <w:p w:rsidR="00D24C58" w:rsidRDefault="00D24C58" w:rsidP="006B35CF">
      <w:pPr>
        <w:ind w:firstLine="709"/>
        <w:jc w:val="both"/>
        <w:rPr>
          <w:color w:val="000000" w:themeColor="text1"/>
        </w:rPr>
      </w:pPr>
    </w:p>
    <w:p w:rsidR="00D24C58" w:rsidRPr="00A15FEE" w:rsidRDefault="00D24C58" w:rsidP="006B35CF">
      <w:pPr>
        <w:ind w:firstLine="709"/>
        <w:jc w:val="both"/>
        <w:rPr>
          <w:color w:val="000000" w:themeColor="text1"/>
        </w:rPr>
      </w:pPr>
    </w:p>
    <w:p w:rsidR="009A5422" w:rsidRPr="00A15FEE" w:rsidRDefault="009A5422" w:rsidP="0082275B">
      <w:pPr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</w:tblGrid>
      <w:tr w:rsidR="003C78C1" w:rsidRPr="00A15FEE" w:rsidTr="00BE5D84">
        <w:tc>
          <w:tcPr>
            <w:tcW w:w="3793" w:type="dxa"/>
          </w:tcPr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lastRenderedPageBreak/>
              <w:t>Приложение</w:t>
            </w:r>
          </w:p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к постановлению администрации</w:t>
            </w:r>
          </w:p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>Козловского муниципального округа</w:t>
            </w:r>
            <w:r w:rsidR="00BE5D84">
              <w:rPr>
                <w:color w:val="000000" w:themeColor="text1"/>
              </w:rPr>
              <w:t xml:space="preserve"> </w:t>
            </w:r>
            <w:r w:rsidRPr="00A15FEE">
              <w:rPr>
                <w:color w:val="000000" w:themeColor="text1"/>
              </w:rPr>
              <w:t>Чувашской Республики</w:t>
            </w:r>
          </w:p>
          <w:p w:rsidR="003C78C1" w:rsidRPr="00A15FEE" w:rsidRDefault="003C78C1" w:rsidP="00BE5D8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15FEE">
              <w:rPr>
                <w:color w:val="000000" w:themeColor="text1"/>
              </w:rPr>
              <w:t xml:space="preserve">от __. ___.2023 </w:t>
            </w:r>
            <w:r w:rsidR="006B35CF" w:rsidRPr="00A15FEE">
              <w:rPr>
                <w:color w:val="000000" w:themeColor="text1"/>
              </w:rPr>
              <w:t>№</w:t>
            </w:r>
            <w:r w:rsidRPr="00A15FEE">
              <w:rPr>
                <w:color w:val="000000" w:themeColor="text1"/>
              </w:rPr>
              <w:t xml:space="preserve"> ___</w:t>
            </w:r>
          </w:p>
        </w:tc>
      </w:tr>
    </w:tbl>
    <w:p w:rsidR="00417D84" w:rsidRPr="00A15FEE" w:rsidRDefault="00417D84" w:rsidP="00417D84">
      <w:pPr>
        <w:pStyle w:val="s37"/>
        <w:spacing w:before="0" w:beforeAutospacing="0" w:after="0" w:afterAutospacing="0"/>
        <w:ind w:left="11482"/>
        <w:rPr>
          <w:color w:val="000000" w:themeColor="text1"/>
          <w:sz w:val="22"/>
          <w:szCs w:val="22"/>
        </w:rPr>
      </w:pPr>
      <w:r w:rsidRPr="00A15FEE">
        <w:rPr>
          <w:color w:val="000000" w:themeColor="text1"/>
          <w:sz w:val="22"/>
          <w:szCs w:val="22"/>
        </w:rPr>
        <w:t>№ 99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rStyle w:val="af0"/>
          <w:b/>
          <w:i w:val="0"/>
          <w:color w:val="000000" w:themeColor="text1"/>
        </w:rPr>
      </w:pPr>
      <w:r w:rsidRPr="00A15FEE">
        <w:rPr>
          <w:rStyle w:val="af0"/>
          <w:b/>
          <w:i w:val="0"/>
          <w:color w:val="000000" w:themeColor="text1"/>
        </w:rPr>
        <w:t>План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b/>
          <w:color w:val="000000" w:themeColor="text1"/>
        </w:rPr>
      </w:pPr>
      <w:r w:rsidRPr="00A15FEE">
        <w:rPr>
          <w:b/>
          <w:color w:val="000000" w:themeColor="text1"/>
        </w:rPr>
        <w:t xml:space="preserve">мероприятий по </w:t>
      </w:r>
      <w:r w:rsidRPr="00A15FEE">
        <w:rPr>
          <w:rStyle w:val="af0"/>
          <w:b/>
          <w:i w:val="0"/>
          <w:color w:val="000000" w:themeColor="text1"/>
        </w:rPr>
        <w:t>противодействию</w:t>
      </w:r>
      <w:r w:rsidRPr="00A15FEE">
        <w:rPr>
          <w:b/>
          <w:i/>
          <w:color w:val="000000" w:themeColor="text1"/>
        </w:rPr>
        <w:t xml:space="preserve"> </w:t>
      </w:r>
      <w:r w:rsidRPr="00A15FEE">
        <w:rPr>
          <w:rStyle w:val="af0"/>
          <w:b/>
          <w:i w:val="0"/>
          <w:color w:val="000000" w:themeColor="text1"/>
        </w:rPr>
        <w:t>коррупции</w:t>
      </w:r>
      <w:r w:rsidRPr="00A15FEE">
        <w:rPr>
          <w:b/>
          <w:color w:val="000000" w:themeColor="text1"/>
        </w:rPr>
        <w:t xml:space="preserve"> в администрации </w:t>
      </w:r>
      <w:r w:rsidRPr="00A15FEE">
        <w:rPr>
          <w:b/>
          <w:color w:val="000000" w:themeColor="text1"/>
        </w:rPr>
        <w:br/>
        <w:t>Козловского муниципального округа Чувашской Республики</w:t>
      </w:r>
    </w:p>
    <w:p w:rsidR="00417D84" w:rsidRPr="00A15FEE" w:rsidRDefault="00417D84" w:rsidP="00417D84">
      <w:pPr>
        <w:pStyle w:val="s3"/>
        <w:spacing w:before="0" w:beforeAutospacing="0" w:after="0" w:afterAutospacing="0"/>
        <w:jc w:val="center"/>
        <w:rPr>
          <w:b/>
          <w:color w:val="000000" w:themeColor="text1"/>
        </w:rPr>
      </w:pPr>
      <w:r w:rsidRPr="00A15FEE">
        <w:rPr>
          <w:b/>
          <w:color w:val="000000" w:themeColor="text1"/>
        </w:rPr>
        <w:t>Чувашской Республики на 2023-202</w:t>
      </w:r>
      <w:r w:rsidR="00BE5D84">
        <w:rPr>
          <w:b/>
          <w:color w:val="000000" w:themeColor="text1"/>
        </w:rPr>
        <w:t>4</w:t>
      </w:r>
      <w:r w:rsidRPr="00A15FEE">
        <w:rPr>
          <w:b/>
          <w:color w:val="000000" w:themeColor="text1"/>
        </w:rPr>
        <w:t xml:space="preserve"> годы</w:t>
      </w:r>
    </w:p>
    <w:p w:rsidR="00BE5D84" w:rsidRPr="00A13136" w:rsidRDefault="00BE5D84" w:rsidP="00BE5D84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3119"/>
      </w:tblGrid>
      <w:tr w:rsidR="00BE5D84" w:rsidRPr="00A13136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№№</w:t>
            </w:r>
          </w:p>
          <w:p w:rsidR="00BE5D84" w:rsidRPr="00A33FF7" w:rsidRDefault="00BE5D84" w:rsidP="0049660A">
            <w:pPr>
              <w:rPr>
                <w:b/>
              </w:rPr>
            </w:pPr>
            <w:proofErr w:type="spellStart"/>
            <w:r w:rsidRPr="00A33FF7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right="-111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Срок</w:t>
            </w:r>
          </w:p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119" w:type="dxa"/>
            <w:shd w:val="clear" w:color="auto" w:fill="auto"/>
          </w:tcPr>
          <w:p w:rsidR="00BE5D84" w:rsidRDefault="00BE5D84" w:rsidP="0049660A">
            <w:pPr>
              <w:ind w:left="-108" w:right="-108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 xml:space="preserve">Ответственное структурное подразделение администрации </w:t>
            </w:r>
            <w:r>
              <w:rPr>
                <w:b/>
                <w:sz w:val="22"/>
                <w:szCs w:val="22"/>
              </w:rPr>
              <w:t>Козловского</w:t>
            </w:r>
          </w:p>
          <w:p w:rsidR="00BE5D84" w:rsidRPr="00A33FF7" w:rsidRDefault="00BE5D84" w:rsidP="0049660A">
            <w:pPr>
              <w:ind w:left="-108" w:right="-108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 xml:space="preserve"> муниципального округа</w:t>
            </w:r>
          </w:p>
        </w:tc>
      </w:tr>
    </w:tbl>
    <w:p w:rsidR="00BE5D84" w:rsidRPr="00A13136" w:rsidRDefault="00BE5D84" w:rsidP="00BE5D84">
      <w:pPr>
        <w:rPr>
          <w:sz w:val="4"/>
          <w:szCs w:val="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3119"/>
      </w:tblGrid>
      <w:tr w:rsidR="00BE5D84" w:rsidRPr="00A33FF7" w:rsidTr="00BE5D84">
        <w:trPr>
          <w:tblHeader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center"/>
              <w:rPr>
                <w:b/>
              </w:rPr>
            </w:pPr>
            <w:r w:rsidRPr="00A33FF7">
              <w:rPr>
                <w:b/>
                <w:sz w:val="22"/>
                <w:szCs w:val="22"/>
              </w:rPr>
              <w:t>4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Обеспечение деятельности: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  <w:r w:rsidR="00B113E8">
              <w:rPr>
                <w:sz w:val="22"/>
                <w:szCs w:val="22"/>
              </w:rPr>
              <w:t>, отдел</w:t>
            </w:r>
            <w:r>
              <w:rPr>
                <w:sz w:val="22"/>
                <w:szCs w:val="22"/>
              </w:rPr>
              <w:t xml:space="preserve"> правового обеспечения </w:t>
            </w:r>
            <w:r w:rsidR="00B113E8">
              <w:rPr>
                <w:sz w:val="22"/>
                <w:szCs w:val="22"/>
              </w:rPr>
              <w:t>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E5D84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Совета по противодействию коррупции </w:t>
            </w:r>
            <w:r w:rsidRPr="00A33FF7"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>Козловском</w:t>
            </w:r>
            <w:r w:rsidRPr="00A33FF7">
              <w:rPr>
                <w:rFonts w:eastAsia="Calibri"/>
                <w:sz w:val="22"/>
                <w:szCs w:val="22"/>
              </w:rPr>
              <w:t xml:space="preserve"> муниципальном округ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A33FF7">
              <w:rPr>
                <w:sz w:val="22"/>
                <w:szCs w:val="22"/>
              </w:rPr>
              <w:t>;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1.2.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B113E8">
              <w:rPr>
                <w:bCs/>
                <w:color w:val="000000"/>
                <w:sz w:val="22"/>
                <w:szCs w:val="22"/>
              </w:rPr>
              <w:t>Козловского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1.3.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bCs/>
                <w:color w:val="000000"/>
                <w:sz w:val="22"/>
                <w:szCs w:val="22"/>
              </w:rPr>
              <w:t xml:space="preserve"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      </w:r>
            <w:r w:rsidR="00B113E8">
              <w:rPr>
                <w:bCs/>
                <w:color w:val="000000"/>
                <w:sz w:val="22"/>
                <w:szCs w:val="22"/>
              </w:rPr>
              <w:t xml:space="preserve">Козловском </w:t>
            </w:r>
            <w:r w:rsidRPr="00A33FF7">
              <w:rPr>
                <w:bCs/>
                <w:color w:val="000000"/>
                <w:sz w:val="22"/>
                <w:szCs w:val="22"/>
              </w:rPr>
              <w:t xml:space="preserve">муниципальном округе 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Совершенствование муниципальных правовых актов по вопросам противодействия коррупции в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работы; </w:t>
            </w:r>
            <w:r w:rsidR="00B113E8"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rPr>
          <w:trHeight w:val="1513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  <w:rPr>
                <w:color w:val="FF0000"/>
              </w:rPr>
            </w:pPr>
            <w:r w:rsidRPr="00A33FF7">
              <w:rPr>
                <w:sz w:val="22"/>
                <w:szCs w:val="22"/>
              </w:rPr>
              <w:t xml:space="preserve">Реализация мероприятий подпрограммы «Противодействие коррупции» муниципальной программы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круга Чувашской Республики «Развитие потенциала муниципального управления»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 ответственными структурными подразделениями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мониторинга хода реализации мер по противодействию коррупции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и направление информации в Отдел по реализации антикоррупционной политики Администрации Главы Чувашской Республики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ежеквартально  до 1 числа месяца, следующего за отчетным кварталом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 xml:space="preserve">в течение </w:t>
            </w:r>
          </w:p>
          <w:p w:rsidR="00BE5D84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годов</w:t>
            </w:r>
          </w:p>
          <w:p w:rsidR="00B113E8" w:rsidRPr="00A33FF7" w:rsidRDefault="00B113E8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lastRenderedPageBreak/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семинаров-совещаний, круглых столов с  лицами, замещающими муниципальные должности, с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по вопросам профилактики коррупционных правонарушений, формирование отрицательного отношения к коррупции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113E8" w:rsidP="0049660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Один раз в полугодие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B113E8"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Оказание лицам, замещающим муниципальные должности в </w:t>
            </w:r>
            <w:r w:rsidR="00B113E8">
              <w:rPr>
                <w:sz w:val="22"/>
                <w:szCs w:val="22"/>
              </w:rPr>
              <w:t>Козловском</w:t>
            </w:r>
            <w:r w:rsidRPr="00A33FF7">
              <w:rPr>
                <w:sz w:val="22"/>
                <w:szCs w:val="22"/>
              </w:rPr>
              <w:t xml:space="preserve">  муниципальном округе, муниципальным служащим, замещающим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B113E8"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  <w:rPr>
                <w:rFonts w:eastAsia="Calibri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Разработка методических и информационно-разъяснительных материалов антикоррупционной направленности для </w:t>
            </w:r>
            <w:r w:rsidRPr="00A33FF7">
              <w:rPr>
                <w:sz w:val="22"/>
                <w:szCs w:val="22"/>
              </w:rPr>
              <w:t xml:space="preserve">муниципальных служащих, замещающих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а также работников муниципальных учреждений и организаций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B113E8"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rPr>
          <w:trHeight w:val="257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  <w:r w:rsidRPr="00A33FF7">
              <w:rPr>
                <w:sz w:val="22"/>
                <w:szCs w:val="22"/>
              </w:rPr>
              <w:t>8.</w:t>
            </w: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  <w:rPr>
                <w:lang w:val="en-US"/>
              </w:rPr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Направление муниципальных служащих, замещающих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>муниципального округа,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  <w:lang w:val="en-US"/>
              </w:rPr>
              <w:t>8</w:t>
            </w:r>
            <w:r w:rsidRPr="00A33FF7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Проведение проверок: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9.1.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муниципального округа, ограничений и </w:t>
            </w:r>
            <w:r w:rsidRPr="00A33FF7">
              <w:rPr>
                <w:sz w:val="22"/>
                <w:szCs w:val="22"/>
              </w:rPr>
              <w:lastRenderedPageBreak/>
              <w:t>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соблюдения законодательства Российской Федерации о противодействии коррупции, реализации мер по профилактике коррупционных правонарушений в муниципальных учреждениях и организациях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Контроль выполнения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обязанности: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rPr>
          <w:trHeight w:val="600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10.1.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540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10.2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10.3.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10.4.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10.5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соблюдения требований по урегулированию конфликта интересов, 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10.6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соблюдения гражданами, замещавшими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11.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lastRenderedPageBreak/>
              <w:t xml:space="preserve">Организация систематического проведения оценки коррупционных рисков, </w:t>
            </w:r>
            <w:r w:rsidRPr="00A33FF7">
              <w:rPr>
                <w:sz w:val="22"/>
                <w:szCs w:val="22"/>
              </w:rPr>
              <w:lastRenderedPageBreak/>
              <w:t xml:space="preserve">возникающих при реализации структурными подразделениями администрации </w:t>
            </w:r>
            <w:r w:rsidR="00B113E8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lastRenderedPageBreak/>
              <w:t xml:space="preserve">отдел организационно-контрольной и кадровой </w:t>
            </w:r>
            <w:r w:rsidRPr="00A33FF7">
              <w:rPr>
                <w:sz w:val="22"/>
                <w:szCs w:val="22"/>
              </w:rPr>
              <w:lastRenderedPageBreak/>
              <w:t xml:space="preserve">работы совместно со структурными подразделениями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 xml:space="preserve">Ведение личных дел муниципальных служащих, в том числе контроль за актуализацией сведений, содержащихся в анкетах, представляемых в администрацию </w:t>
            </w:r>
            <w:r w:rsidR="00B113E8">
              <w:rPr>
                <w:rFonts w:eastAsia="Calibri"/>
                <w:sz w:val="22"/>
                <w:szCs w:val="22"/>
                <w:lang w:eastAsia="en-US"/>
              </w:rPr>
              <w:t xml:space="preserve">Козловского 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муниципального округа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13.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своевременного представления муниципальными служащими, замещающими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до 30 апреля ежегодно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Проведение анализа: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/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совместно со структурными подразделениями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ситуаций, при которых возникает или может возникнуть конфликт интересов на муниципальной службе;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14.2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B113E8">
            <w:pPr>
              <w:jc w:val="both"/>
            </w:pPr>
            <w:r w:rsidRPr="00A33FF7">
              <w:rPr>
                <w:sz w:val="22"/>
                <w:szCs w:val="22"/>
              </w:rPr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</w:t>
            </w:r>
            <w:r w:rsidR="00B113E8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и принятие по его результатам организационных мер, направленных на предупреждение подобных фактов;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14.3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соблюдения муниципальными служащими, замещающими должности муниципальной службы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15.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Обеспечение проверки: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BE5D84" w:rsidP="0049660A"/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  <w:p w:rsidR="00BE5D84" w:rsidRPr="00A33FF7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Default="00BE5D84" w:rsidP="0049660A">
            <w:pPr>
              <w:jc w:val="both"/>
            </w:pPr>
          </w:p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15.1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      </w:r>
            <w:r w:rsidR="007977D6">
              <w:rPr>
                <w:sz w:val="22"/>
                <w:szCs w:val="22"/>
              </w:rPr>
              <w:lastRenderedPageBreak/>
              <w:t xml:space="preserve">Козловского </w:t>
            </w:r>
            <w:r w:rsidRPr="00A33FF7">
              <w:rPr>
                <w:sz w:val="22"/>
                <w:szCs w:val="22"/>
              </w:rPr>
              <w:t>муниципального округа;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по мере необходимости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2240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15.2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16.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A33FF7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</w:t>
            </w:r>
            <w:r w:rsidR="007977D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3FF7">
              <w:rPr>
                <w:rFonts w:ascii="Times New Roman" w:hAnsi="Times New Roman" w:cs="Times New Roman"/>
                <w:sz w:val="22"/>
                <w:szCs w:val="22"/>
              </w:rPr>
              <w:t>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17.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Подготовка предложений о применении конкретной меры ответственности к муниципальным служащим, замещающим должности муниципальной службы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18.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антикоррупционной экспертизы муниципальных правовых актов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7977D6" w:rsidP="0049660A">
            <w:r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19.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7977D6" w:rsidP="0049660A">
            <w:r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20.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Взаимодействие с правоохранительными и иными государственными органами по </w:t>
            </w:r>
            <w:r w:rsidRPr="00A33FF7">
              <w:rPr>
                <w:sz w:val="22"/>
                <w:szCs w:val="22"/>
              </w:rPr>
              <w:lastRenderedPageBreak/>
              <w:t xml:space="preserve">вопросам противодействия коррупции </w:t>
            </w:r>
          </w:p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</w:t>
            </w:r>
            <w:r w:rsidRPr="00A33FF7">
              <w:rPr>
                <w:sz w:val="22"/>
                <w:szCs w:val="22"/>
              </w:rPr>
              <w:lastRenderedPageBreak/>
              <w:t>работы;</w:t>
            </w:r>
          </w:p>
          <w:p w:rsidR="00BE5D84" w:rsidRPr="00A33FF7" w:rsidRDefault="007977D6" w:rsidP="0049660A">
            <w:pPr>
              <w:jc w:val="both"/>
            </w:pPr>
            <w:r>
              <w:rPr>
                <w:sz w:val="22"/>
                <w:szCs w:val="22"/>
              </w:rPr>
              <w:t>отдел правового обеспечения и цифрового развития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Мониторинг цен товаров, работ, услуг при осуществлении закупок товаров, работ, услуг для обеспечения муниципальных нужд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7977D6" w:rsidP="0049660A">
            <w:pPr>
              <w:jc w:val="both"/>
            </w:pPr>
            <w:r>
              <w:rPr>
                <w:sz w:val="22"/>
                <w:szCs w:val="22"/>
              </w:rPr>
              <w:t>сектор организации и проведения муниципальных закупок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22.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7977D6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</w:t>
            </w:r>
            <w:r w:rsidR="007977D6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>
              <w:rPr>
                <w:sz w:val="22"/>
                <w:szCs w:val="22"/>
              </w:rPr>
              <w:t>сектор</w:t>
            </w:r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 и проведения муниципальных закупок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23.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обеспечения муниципальных нужд в администрации </w:t>
            </w:r>
            <w:r w:rsidR="00377627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>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>
              <w:rPr>
                <w:sz w:val="22"/>
                <w:szCs w:val="22"/>
              </w:rPr>
              <w:t>сектор</w:t>
            </w:r>
            <w:r w:rsidRPr="00A33F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 и проведения муниципальных закупок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>.</w:t>
            </w: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и для включения в кадровый резерв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  <w:p w:rsidR="00BE5D84" w:rsidRPr="00A33FF7" w:rsidRDefault="00BE5D84" w:rsidP="0049660A">
            <w:pPr>
              <w:ind w:left="-108" w:right="-108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Проведение работы по разъяснению муниципальным служащим, увольняющимся с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 w:rsidRPr="00A33F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 xml:space="preserve">декабрь </w:t>
            </w: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</w:t>
            </w:r>
            <w:r>
              <w:rPr>
                <w:sz w:val="22"/>
                <w:szCs w:val="22"/>
              </w:rPr>
              <w:t xml:space="preserve">, </w:t>
            </w:r>
            <w:r w:rsidR="00377627">
              <w:rPr>
                <w:sz w:val="22"/>
                <w:szCs w:val="22"/>
              </w:rPr>
              <w:t>отдел правового обеспечения и цифрового развития; отдел образования и молодежной политики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Размещение и опубликование на официальном сайте </w:t>
            </w:r>
            <w:r w:rsidR="00377627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 xml:space="preserve"> муниципального округа  в информационно-телекоммуникационной сети «Интернет: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E5D84" w:rsidRPr="00A33FF7" w:rsidRDefault="00377627" w:rsidP="0049660A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BE5D84" w:rsidRPr="00A33FF7">
              <w:rPr>
                <w:sz w:val="22"/>
                <w:szCs w:val="22"/>
              </w:rPr>
              <w:t>тдел организационно-контрольной и кадровой работы;</w:t>
            </w:r>
            <w:r w:rsidR="00BE5D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отдел правового обеспечения и цифрового развития; </w:t>
            </w:r>
            <w:r w:rsidR="00BE5D84" w:rsidRPr="00A33FF7">
              <w:rPr>
                <w:sz w:val="22"/>
                <w:szCs w:val="22"/>
              </w:rPr>
              <w:t xml:space="preserve">сектор </w:t>
            </w:r>
            <w:r w:rsidR="00BE5D84">
              <w:rPr>
                <w:sz w:val="22"/>
                <w:szCs w:val="22"/>
              </w:rPr>
              <w:t xml:space="preserve">цифрового развития и </w:t>
            </w:r>
            <w:r w:rsidR="00BE5D84" w:rsidRPr="00A33FF7">
              <w:rPr>
                <w:sz w:val="22"/>
                <w:szCs w:val="22"/>
              </w:rPr>
              <w:t xml:space="preserve">информационных </w:t>
            </w:r>
            <w:r w:rsidR="00BE5D84" w:rsidRPr="00A33FF7">
              <w:rPr>
                <w:sz w:val="22"/>
                <w:szCs w:val="22"/>
              </w:rPr>
              <w:lastRenderedPageBreak/>
              <w:t xml:space="preserve">технологий </w:t>
            </w:r>
          </w:p>
          <w:p w:rsidR="00BE5D84" w:rsidRDefault="00BE5D84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377627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тдел организационно-контрольной и кадровой работы;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цифрового развития и </w:t>
            </w:r>
            <w:r w:rsidRPr="00A33FF7">
              <w:rPr>
                <w:sz w:val="22"/>
                <w:szCs w:val="22"/>
              </w:rPr>
              <w:t xml:space="preserve">информационных технологий </w:t>
            </w:r>
          </w:p>
          <w:p w:rsidR="00377627" w:rsidRPr="00A33FF7" w:rsidRDefault="00377627" w:rsidP="00377627">
            <w:pPr>
              <w:jc w:val="both"/>
            </w:pPr>
          </w:p>
          <w:p w:rsidR="00BE5D84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 w:rsidR="00377627"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цифрового развития  и </w:t>
            </w:r>
            <w:r w:rsidRPr="00A33FF7">
              <w:rPr>
                <w:sz w:val="22"/>
                <w:szCs w:val="22"/>
              </w:rPr>
              <w:t xml:space="preserve">информационных технологий отдел </w:t>
            </w:r>
          </w:p>
          <w:p w:rsidR="00BE5D84" w:rsidRDefault="00BE5D84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49660A">
            <w:pPr>
              <w:jc w:val="both"/>
            </w:pPr>
          </w:p>
          <w:p w:rsidR="00377627" w:rsidRDefault="00377627" w:rsidP="00377627">
            <w:pPr>
              <w:jc w:val="both"/>
            </w:pPr>
            <w:r w:rsidRPr="00A33FF7">
              <w:rPr>
                <w:sz w:val="22"/>
                <w:szCs w:val="22"/>
              </w:rPr>
              <w:t>отдел организационно-контрольной и кадровой работы;</w:t>
            </w:r>
            <w:r>
              <w:rPr>
                <w:sz w:val="22"/>
                <w:szCs w:val="22"/>
              </w:rPr>
              <w:t xml:space="preserve"> </w:t>
            </w:r>
            <w:r w:rsidRPr="00A33FF7">
              <w:rPr>
                <w:sz w:val="22"/>
                <w:szCs w:val="22"/>
              </w:rPr>
              <w:t xml:space="preserve">сектор </w:t>
            </w:r>
            <w:r>
              <w:rPr>
                <w:sz w:val="22"/>
                <w:szCs w:val="22"/>
              </w:rPr>
              <w:t xml:space="preserve">цифрового развития  и </w:t>
            </w:r>
            <w:r w:rsidRPr="00A33FF7">
              <w:rPr>
                <w:sz w:val="22"/>
                <w:szCs w:val="22"/>
              </w:rPr>
              <w:t xml:space="preserve">информационных технологий отдел </w:t>
            </w:r>
          </w:p>
          <w:p w:rsidR="00BE5D84" w:rsidRPr="00A33FF7" w:rsidRDefault="00BE5D84" w:rsidP="0049660A">
            <w:pPr>
              <w:jc w:val="both"/>
            </w:pPr>
          </w:p>
          <w:p w:rsidR="00BE5D84" w:rsidRPr="00A33FF7" w:rsidRDefault="00BE5D84" w:rsidP="0049660A"/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информации о проводимой администрацией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 работе </w:t>
            </w:r>
            <w:r w:rsidRPr="00A33FF7">
              <w:rPr>
                <w:sz w:val="22"/>
                <w:szCs w:val="22"/>
              </w:rPr>
              <w:lastRenderedPageBreak/>
              <w:t>по противодействию коррупции, в том числе материалов, раскрывающих содержание принятых мер по противодействию коррупции и достигнутые результаты в разделе «Противодействие коррупции»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1118"/>
        </w:trPr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BE5D84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сведений о вакантных должностях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руководителей муниципальных учреждений и организаций;</w:t>
            </w:r>
          </w:p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BE5D84" w:rsidRDefault="00BE5D84" w:rsidP="0049660A">
            <w:pPr>
              <w:jc w:val="both"/>
            </w:pPr>
            <w:r w:rsidRPr="00A33FF7">
              <w:rPr>
                <w:sz w:val="22"/>
                <w:szCs w:val="22"/>
              </w:rPr>
              <w:t xml:space="preserve">информации о проведении конкурсов на замещение вакантных должностей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</w:t>
            </w:r>
            <w:r w:rsidR="00377627"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 xml:space="preserve">круга и для включения в кадровый резерв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округа;</w:t>
            </w:r>
          </w:p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1805"/>
        </w:trPr>
        <w:tc>
          <w:tcPr>
            <w:tcW w:w="568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.4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377627">
              <w:rPr>
                <w:sz w:val="22"/>
                <w:szCs w:val="22"/>
              </w:rPr>
              <w:t>Козловского</w:t>
            </w:r>
            <w:r w:rsidRPr="00A33FF7">
              <w:rPr>
                <w:sz w:val="22"/>
                <w:szCs w:val="22"/>
              </w:rPr>
              <w:t xml:space="preserve"> муниципального округа, а также членов их семей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autoSpaceDE w:val="0"/>
              <w:autoSpaceDN w:val="0"/>
              <w:adjustRightInd w:val="0"/>
              <w:ind w:left="-108" w:right="-108" w:hanging="5"/>
              <w:jc w:val="center"/>
            </w:pPr>
            <w:r w:rsidRPr="00A33FF7">
              <w:rPr>
                <w:sz w:val="22"/>
                <w:szCs w:val="22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BE5D84" w:rsidRPr="00A33FF7" w:rsidRDefault="00BE5D84" w:rsidP="0049660A">
            <w:pPr>
              <w:jc w:val="both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</w:p>
          <w:p w:rsidR="00BE5D84" w:rsidRDefault="00BE5D84" w:rsidP="0049660A">
            <w:pPr>
              <w:ind w:left="-108" w:right="-108"/>
              <w:jc w:val="center"/>
            </w:pPr>
          </w:p>
          <w:p w:rsidR="00BE5D84" w:rsidRDefault="00BE5D84" w:rsidP="0049660A">
            <w:pPr>
              <w:ind w:left="-108" w:right="-108"/>
              <w:jc w:val="center"/>
            </w:pPr>
          </w:p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119" w:type="dxa"/>
            <w:vMerge/>
            <w:shd w:val="clear" w:color="auto" w:fill="auto"/>
          </w:tcPr>
          <w:p w:rsidR="00BE5D84" w:rsidRPr="00A33FF7" w:rsidRDefault="00BE5D84" w:rsidP="0049660A"/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27</w:t>
            </w:r>
            <w:r w:rsidRPr="00A33F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49660A">
            <w:pPr>
              <w:jc w:val="both"/>
              <w:rPr>
                <w:rFonts w:eastAsia="Calibri"/>
                <w:lang w:eastAsia="en-US"/>
              </w:rPr>
            </w:pPr>
            <w:r w:rsidRPr="00A33FF7">
              <w:rPr>
                <w:rFonts w:eastAsia="Calibri"/>
                <w:sz w:val="22"/>
                <w:szCs w:val="22"/>
                <w:lang w:eastAsia="en-US"/>
              </w:rPr>
              <w:t>О проведенных информационно-пропагандистских и просветительских мер</w:t>
            </w:r>
            <w:r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A33FF7">
              <w:rPr>
                <w:rFonts w:eastAsia="Calibri"/>
                <w:sz w:val="22"/>
                <w:szCs w:val="22"/>
                <w:lang w:eastAsia="en-US"/>
              </w:rPr>
              <w:t>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701" w:type="dxa"/>
            <w:vMerge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BE5D84" w:rsidRPr="00A33FF7" w:rsidRDefault="00377627" w:rsidP="0049660A">
            <w:r>
              <w:rPr>
                <w:sz w:val="22"/>
                <w:szCs w:val="22"/>
              </w:rPr>
              <w:t>о</w:t>
            </w:r>
            <w:r w:rsidRPr="00A33FF7">
              <w:rPr>
                <w:sz w:val="22"/>
                <w:szCs w:val="22"/>
              </w:rPr>
              <w:t>тдел организационно-контрольной и кадровой работы;</w:t>
            </w:r>
            <w:r>
              <w:rPr>
                <w:sz w:val="22"/>
                <w:szCs w:val="22"/>
              </w:rPr>
              <w:t xml:space="preserve"> отдел правового обеспечения и цифрового развития</w:t>
            </w:r>
            <w:r w:rsidRPr="00A33FF7">
              <w:rPr>
                <w:sz w:val="22"/>
                <w:szCs w:val="22"/>
              </w:rPr>
              <w:t xml:space="preserve"> </w:t>
            </w:r>
          </w:p>
        </w:tc>
      </w:tr>
      <w:tr w:rsidR="00BE5D84" w:rsidRPr="00A33FF7" w:rsidTr="00BE5D84">
        <w:tc>
          <w:tcPr>
            <w:tcW w:w="568" w:type="dxa"/>
            <w:shd w:val="clear" w:color="auto" w:fill="auto"/>
          </w:tcPr>
          <w:p w:rsidR="00BE5D84" w:rsidRPr="00A33FF7" w:rsidRDefault="00BE5D84" w:rsidP="0049660A">
            <w:pPr>
              <w:ind w:left="-142" w:right="-183"/>
              <w:jc w:val="center"/>
            </w:pPr>
            <w:r>
              <w:rPr>
                <w:sz w:val="22"/>
                <w:szCs w:val="22"/>
              </w:rPr>
              <w:t>28</w:t>
            </w:r>
            <w:r w:rsidRPr="00A33FF7">
              <w:rPr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E5D84" w:rsidRPr="00A33FF7" w:rsidRDefault="00BE5D84" w:rsidP="00377627">
            <w:pPr>
              <w:jc w:val="both"/>
            </w:pPr>
            <w:r w:rsidRPr="00A33FF7">
              <w:rPr>
                <w:sz w:val="22"/>
                <w:szCs w:val="22"/>
              </w:rPr>
              <w:t xml:space="preserve">Обеспечение функционирования «горячей линии» для приема обращений граждан Российской Федерации по фактам коррупции в администрации </w:t>
            </w:r>
            <w:r w:rsidR="00377627">
              <w:rPr>
                <w:sz w:val="22"/>
                <w:szCs w:val="22"/>
              </w:rPr>
              <w:t xml:space="preserve">Козловского </w:t>
            </w:r>
            <w:r w:rsidRPr="00A33FF7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BE5D84" w:rsidRPr="00A33FF7" w:rsidRDefault="00BE5D84" w:rsidP="0049660A">
            <w:pPr>
              <w:ind w:left="-108" w:right="-108"/>
              <w:jc w:val="center"/>
            </w:pPr>
            <w:r w:rsidRPr="00A33FF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33FF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A33FF7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3119" w:type="dxa"/>
            <w:shd w:val="clear" w:color="auto" w:fill="auto"/>
          </w:tcPr>
          <w:p w:rsidR="00BE5D84" w:rsidRPr="00A33FF7" w:rsidRDefault="00BE5D84" w:rsidP="0049660A">
            <w:r w:rsidRPr="00A33FF7">
              <w:rPr>
                <w:sz w:val="22"/>
                <w:szCs w:val="22"/>
              </w:rPr>
              <w:t xml:space="preserve">отдел организационно-контрольной и кадровой работы </w:t>
            </w:r>
          </w:p>
        </w:tc>
      </w:tr>
    </w:tbl>
    <w:p w:rsidR="00BE5D84" w:rsidRPr="00A13136" w:rsidRDefault="00BE5D84" w:rsidP="00BE5D84"/>
    <w:p w:rsidR="00BE5D84" w:rsidRPr="00A13136" w:rsidRDefault="00BE5D84" w:rsidP="00BE5D84">
      <w:pPr>
        <w:jc w:val="center"/>
      </w:pPr>
    </w:p>
    <w:p w:rsidR="00BE5D84" w:rsidRPr="003D4B93" w:rsidRDefault="00BE5D84" w:rsidP="00BE5D84">
      <w:pPr>
        <w:autoSpaceDE w:val="0"/>
        <w:autoSpaceDN w:val="0"/>
        <w:adjustRightInd w:val="0"/>
        <w:jc w:val="center"/>
      </w:pPr>
    </w:p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BE5D84" w:rsidRDefault="00BE5D84" w:rsidP="00BE5D84"/>
    <w:p w:rsidR="002F38CC" w:rsidRDefault="002F38CC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F706D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color w:val="000000" w:themeColor="text1"/>
        </w:rPr>
      </w:pP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Челдаева В.Н.</w:t>
      </w: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2-10-67</w:t>
      </w: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</w:p>
    <w:p w:rsidR="00377627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Управляющий делами МО – </w:t>
      </w:r>
    </w:p>
    <w:p w:rsidR="00377627" w:rsidRPr="00A15FEE" w:rsidRDefault="00377627" w:rsidP="0037762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начальник отдела                                                                                                   Т.Л. Васильева</w:t>
      </w:r>
    </w:p>
    <w:sectPr w:rsidR="00377627" w:rsidRPr="00A15FEE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B41" w:rsidRDefault="00FD2B41" w:rsidP="00707C7A">
      <w:r>
        <w:separator/>
      </w:r>
    </w:p>
  </w:endnote>
  <w:endnote w:type="continuationSeparator" w:id="0">
    <w:p w:rsidR="00FD2B41" w:rsidRDefault="00FD2B41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7F" w:rsidRDefault="00F85BA7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 w:rsidP="007872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AC" w:rsidRDefault="00B740AC" w:rsidP="009465EB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D1047F" w:rsidRDefault="00D1047F">
    <w:pPr>
      <w:pStyle w:val="a3"/>
    </w:pPr>
  </w:p>
  <w:p w:rsidR="00D1047F" w:rsidRDefault="00D104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B41" w:rsidRDefault="00FD2B41" w:rsidP="00707C7A">
      <w:r>
        <w:separator/>
      </w:r>
    </w:p>
  </w:footnote>
  <w:footnote w:type="continuationSeparator" w:id="0">
    <w:p w:rsidR="00FD2B41" w:rsidRDefault="00FD2B41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7F" w:rsidRDefault="00F85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04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47F" w:rsidRDefault="00D104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7F" w:rsidRDefault="00D1047F">
    <w:pPr>
      <w:pStyle w:val="a6"/>
      <w:framePr w:wrap="around" w:vAnchor="text" w:hAnchor="margin" w:xAlign="center" w:y="1"/>
      <w:rPr>
        <w:rStyle w:val="a5"/>
      </w:rPr>
    </w:pPr>
  </w:p>
  <w:p w:rsidR="00D1047F" w:rsidRDefault="00D1047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E7E"/>
    <w:multiLevelType w:val="hybridMultilevel"/>
    <w:tmpl w:val="537A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68"/>
    <w:rsid w:val="000515F5"/>
    <w:rsid w:val="00062185"/>
    <w:rsid w:val="00087620"/>
    <w:rsid w:val="000A65BE"/>
    <w:rsid w:val="000A703E"/>
    <w:rsid w:val="000B1C06"/>
    <w:rsid w:val="000B7E39"/>
    <w:rsid w:val="000E58D4"/>
    <w:rsid w:val="0010046D"/>
    <w:rsid w:val="001302AD"/>
    <w:rsid w:val="00176E99"/>
    <w:rsid w:val="00185F5F"/>
    <w:rsid w:val="001A63FA"/>
    <w:rsid w:val="001B59D5"/>
    <w:rsid w:val="001C72EF"/>
    <w:rsid w:val="001D4AA1"/>
    <w:rsid w:val="001D67B9"/>
    <w:rsid w:val="001E5DFE"/>
    <w:rsid w:val="001F71D9"/>
    <w:rsid w:val="00215ACE"/>
    <w:rsid w:val="002277CB"/>
    <w:rsid w:val="00237BAC"/>
    <w:rsid w:val="002716C3"/>
    <w:rsid w:val="002773A0"/>
    <w:rsid w:val="0029176E"/>
    <w:rsid w:val="002A6AA2"/>
    <w:rsid w:val="002B6D0E"/>
    <w:rsid w:val="002E4A07"/>
    <w:rsid w:val="002F2979"/>
    <w:rsid w:val="002F38CC"/>
    <w:rsid w:val="002F4AE0"/>
    <w:rsid w:val="00306C0B"/>
    <w:rsid w:val="0031726B"/>
    <w:rsid w:val="0032694B"/>
    <w:rsid w:val="00332399"/>
    <w:rsid w:val="003423C1"/>
    <w:rsid w:val="003562EF"/>
    <w:rsid w:val="00371D62"/>
    <w:rsid w:val="00377627"/>
    <w:rsid w:val="003840FA"/>
    <w:rsid w:val="003B6A08"/>
    <w:rsid w:val="003C0924"/>
    <w:rsid w:val="003C281C"/>
    <w:rsid w:val="003C78C1"/>
    <w:rsid w:val="003D1C1E"/>
    <w:rsid w:val="003D3886"/>
    <w:rsid w:val="003E2D72"/>
    <w:rsid w:val="003E720A"/>
    <w:rsid w:val="00400487"/>
    <w:rsid w:val="00411EE4"/>
    <w:rsid w:val="00417D84"/>
    <w:rsid w:val="004245CC"/>
    <w:rsid w:val="004251BF"/>
    <w:rsid w:val="004264CB"/>
    <w:rsid w:val="004336EF"/>
    <w:rsid w:val="00446A44"/>
    <w:rsid w:val="004504B9"/>
    <w:rsid w:val="00451F67"/>
    <w:rsid w:val="004710BF"/>
    <w:rsid w:val="00472AF5"/>
    <w:rsid w:val="004868E3"/>
    <w:rsid w:val="0049662C"/>
    <w:rsid w:val="004C118E"/>
    <w:rsid w:val="004C4968"/>
    <w:rsid w:val="004D39FC"/>
    <w:rsid w:val="004D401E"/>
    <w:rsid w:val="005062A3"/>
    <w:rsid w:val="00506439"/>
    <w:rsid w:val="0055091C"/>
    <w:rsid w:val="005542C3"/>
    <w:rsid w:val="00557B15"/>
    <w:rsid w:val="00575900"/>
    <w:rsid w:val="005D7501"/>
    <w:rsid w:val="005F3516"/>
    <w:rsid w:val="00654FF2"/>
    <w:rsid w:val="00663E6A"/>
    <w:rsid w:val="00671C4C"/>
    <w:rsid w:val="00691FBE"/>
    <w:rsid w:val="00695379"/>
    <w:rsid w:val="006B1349"/>
    <w:rsid w:val="006B35CF"/>
    <w:rsid w:val="006C5C81"/>
    <w:rsid w:val="006D4A6F"/>
    <w:rsid w:val="006D5EC0"/>
    <w:rsid w:val="006E1D6C"/>
    <w:rsid w:val="00707C7A"/>
    <w:rsid w:val="0071224B"/>
    <w:rsid w:val="00745D81"/>
    <w:rsid w:val="00787214"/>
    <w:rsid w:val="00791A20"/>
    <w:rsid w:val="007977D6"/>
    <w:rsid w:val="007B0067"/>
    <w:rsid w:val="007D13C5"/>
    <w:rsid w:val="007F6C14"/>
    <w:rsid w:val="00817916"/>
    <w:rsid w:val="0082275B"/>
    <w:rsid w:val="00825998"/>
    <w:rsid w:val="00826B52"/>
    <w:rsid w:val="008865F8"/>
    <w:rsid w:val="008A15AB"/>
    <w:rsid w:val="008B78B6"/>
    <w:rsid w:val="008B7DC3"/>
    <w:rsid w:val="008C5735"/>
    <w:rsid w:val="008C68EC"/>
    <w:rsid w:val="008D4E53"/>
    <w:rsid w:val="008E5669"/>
    <w:rsid w:val="00900D98"/>
    <w:rsid w:val="00932E74"/>
    <w:rsid w:val="0093459C"/>
    <w:rsid w:val="00937A5B"/>
    <w:rsid w:val="009465EB"/>
    <w:rsid w:val="00954A18"/>
    <w:rsid w:val="00965D51"/>
    <w:rsid w:val="009700CA"/>
    <w:rsid w:val="00987457"/>
    <w:rsid w:val="009876A0"/>
    <w:rsid w:val="009A5422"/>
    <w:rsid w:val="009D1584"/>
    <w:rsid w:val="009D6993"/>
    <w:rsid w:val="009D7E33"/>
    <w:rsid w:val="009F078E"/>
    <w:rsid w:val="00A15B5B"/>
    <w:rsid w:val="00A15FEE"/>
    <w:rsid w:val="00A47915"/>
    <w:rsid w:val="00A6178A"/>
    <w:rsid w:val="00A75EA4"/>
    <w:rsid w:val="00A765BB"/>
    <w:rsid w:val="00A8525F"/>
    <w:rsid w:val="00A868A2"/>
    <w:rsid w:val="00A91A39"/>
    <w:rsid w:val="00A95C88"/>
    <w:rsid w:val="00AA4D61"/>
    <w:rsid w:val="00AC53D3"/>
    <w:rsid w:val="00AD3F24"/>
    <w:rsid w:val="00AD5A85"/>
    <w:rsid w:val="00AE7EAE"/>
    <w:rsid w:val="00B113E8"/>
    <w:rsid w:val="00B32DFD"/>
    <w:rsid w:val="00B4331B"/>
    <w:rsid w:val="00B464E0"/>
    <w:rsid w:val="00B5205B"/>
    <w:rsid w:val="00B6394C"/>
    <w:rsid w:val="00B740AC"/>
    <w:rsid w:val="00BC4919"/>
    <w:rsid w:val="00BE5D84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A38A8"/>
    <w:rsid w:val="00CD2371"/>
    <w:rsid w:val="00D1047F"/>
    <w:rsid w:val="00D24C58"/>
    <w:rsid w:val="00D32C80"/>
    <w:rsid w:val="00D43E08"/>
    <w:rsid w:val="00D5050F"/>
    <w:rsid w:val="00D979E0"/>
    <w:rsid w:val="00DB0DF1"/>
    <w:rsid w:val="00DC2D47"/>
    <w:rsid w:val="00DD1BB1"/>
    <w:rsid w:val="00DF6AB4"/>
    <w:rsid w:val="00E06C55"/>
    <w:rsid w:val="00E15E86"/>
    <w:rsid w:val="00E26348"/>
    <w:rsid w:val="00E26909"/>
    <w:rsid w:val="00E33816"/>
    <w:rsid w:val="00E36968"/>
    <w:rsid w:val="00E473D7"/>
    <w:rsid w:val="00E5728D"/>
    <w:rsid w:val="00E66764"/>
    <w:rsid w:val="00E81310"/>
    <w:rsid w:val="00E83C56"/>
    <w:rsid w:val="00EB6BD7"/>
    <w:rsid w:val="00ED10B3"/>
    <w:rsid w:val="00ED48ED"/>
    <w:rsid w:val="00EF6975"/>
    <w:rsid w:val="00F12D3A"/>
    <w:rsid w:val="00F17BFB"/>
    <w:rsid w:val="00F32E2D"/>
    <w:rsid w:val="00F33706"/>
    <w:rsid w:val="00F35821"/>
    <w:rsid w:val="00F54641"/>
    <w:rsid w:val="00F706D0"/>
    <w:rsid w:val="00F74505"/>
    <w:rsid w:val="00F764B6"/>
    <w:rsid w:val="00F85BA7"/>
    <w:rsid w:val="00F96A12"/>
    <w:rsid w:val="00FA35E8"/>
    <w:rsid w:val="00FD2B41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EE13-39CE-4D86-A110-87E9B1E8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paragraph" w:customStyle="1" w:styleId="s16">
    <w:name w:val="s_16"/>
    <w:basedOn w:val="a"/>
    <w:rsid w:val="00417D84"/>
    <w:pPr>
      <w:spacing w:before="100" w:beforeAutospacing="1" w:after="100" w:afterAutospacing="1"/>
    </w:pPr>
  </w:style>
  <w:style w:type="paragraph" w:customStyle="1" w:styleId="s37">
    <w:name w:val="s_37"/>
    <w:basedOn w:val="a"/>
    <w:rsid w:val="00417D84"/>
    <w:pPr>
      <w:spacing w:before="100" w:beforeAutospacing="1" w:after="100" w:afterAutospacing="1"/>
    </w:pPr>
  </w:style>
  <w:style w:type="paragraph" w:customStyle="1" w:styleId="ConsPlusNormal">
    <w:name w:val="ConsPlusNormal"/>
    <w:rsid w:val="00BE5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5A8E-F350-4156-8249-7923F62D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kozlov_info2 О.В. Михайлова</cp:lastModifiedBy>
  <cp:revision>2</cp:revision>
  <cp:lastPrinted>2023-05-21T11:26:00Z</cp:lastPrinted>
  <dcterms:created xsi:type="dcterms:W3CDTF">2023-05-23T05:30:00Z</dcterms:created>
  <dcterms:modified xsi:type="dcterms:W3CDTF">2023-05-23T05:30:00Z</dcterms:modified>
</cp:coreProperties>
</file>