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9B" w:rsidRPr="005D465E" w:rsidRDefault="005A059F" w:rsidP="00FC5A6B">
      <w:pPr>
        <w:pStyle w:val="a6"/>
        <w:tabs>
          <w:tab w:val="left" w:pos="7755"/>
        </w:tabs>
        <w:jc w:val="left"/>
        <w:rPr>
          <w:i/>
          <w:iCs/>
          <w:szCs w:val="28"/>
        </w:rPr>
      </w:pPr>
      <w:r>
        <w:rPr>
          <w:b w:val="0"/>
          <w:bCs w:val="0"/>
          <w:sz w:val="24"/>
        </w:rPr>
        <w:t xml:space="preserve"> </w:t>
      </w:r>
      <w:r w:rsidR="00FC5A6B">
        <w:rPr>
          <w:b w:val="0"/>
          <w:bCs w:val="0"/>
          <w:sz w:val="24"/>
        </w:rPr>
        <w:tab/>
      </w:r>
      <w:r w:rsidR="00E07FCE">
        <w:rPr>
          <w:b w:val="0"/>
          <w:bCs w:val="0"/>
          <w:sz w:val="24"/>
        </w:rPr>
        <w:t xml:space="preserve">          </w:t>
      </w:r>
      <w:r w:rsidR="007F6E05">
        <w:rPr>
          <w:b w:val="0"/>
          <w:bCs w:val="0"/>
          <w:sz w:val="24"/>
        </w:rPr>
        <w:t xml:space="preserve"> </w:t>
      </w:r>
      <w:r w:rsidR="005D465E" w:rsidRPr="005D465E">
        <w:rPr>
          <w:bCs w:val="0"/>
          <w:szCs w:val="28"/>
        </w:rPr>
        <w:t>проект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37"/>
        <w:gridCol w:w="1360"/>
        <w:gridCol w:w="3951"/>
      </w:tblGrid>
      <w:tr w:rsidR="00887B9B" w:rsidRPr="00887B9B" w:rsidTr="00BC0592">
        <w:trPr>
          <w:cantSplit/>
          <w:trHeight w:val="1975"/>
        </w:trPr>
        <w:tc>
          <w:tcPr>
            <w:tcW w:w="3937" w:type="dxa"/>
          </w:tcPr>
          <w:p w:rsidR="00887B9B" w:rsidRPr="00887B9B" w:rsidRDefault="00887B9B" w:rsidP="00887B9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887B9B" w:rsidRPr="00887B9B" w:rsidRDefault="00887B9B" w:rsidP="00887B9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887B9B" w:rsidRPr="00887B9B" w:rsidRDefault="00887B9B" w:rsidP="00887B9B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887B9B" w:rsidRPr="00887B9B" w:rsidRDefault="00887B9B" w:rsidP="00887B9B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887B9B" w:rsidRPr="00887B9B" w:rsidRDefault="00887B9B" w:rsidP="00887B9B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887B9B" w:rsidP="00887B9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5D465E" w:rsidP="00887B9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563A2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.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927F8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9E3E7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 </w:t>
            </w:r>
            <w:r w:rsidR="00927F8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EF043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563A2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887B9B" w:rsidRPr="00887B9B" w:rsidRDefault="00887B9B" w:rsidP="00887B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0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1" w:type="dxa"/>
          </w:tcPr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5D465E" w:rsidP="00887B9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563A2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.</w:t>
            </w:r>
            <w:r w:rsidR="004614C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927F8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4614C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927F8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887B9B" w:rsidRPr="00887B9B" w:rsidRDefault="00887B9B" w:rsidP="00887B9B">
      <w:pPr>
        <w:spacing w:after="0" w:line="240" w:lineRule="auto"/>
        <w:ind w:right="471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07"/>
      </w:tblGrid>
      <w:tr w:rsidR="00D87F1F" w:rsidTr="00D87F1F">
        <w:trPr>
          <w:trHeight w:val="344"/>
        </w:trPr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</w:tcPr>
          <w:p w:rsidR="00D87F1F" w:rsidRPr="00D87F1F" w:rsidRDefault="00ED5387" w:rsidP="00E74B6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</w:t>
            </w:r>
            <w:r w:rsidR="00C2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FB4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Hlk125530295"/>
            <w:r w:rsidR="00E74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</w:t>
            </w:r>
            <w:r w:rsidR="00E74B6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размера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образовательных учреждениях на территории </w:t>
            </w:r>
            <w:bookmarkEnd w:id="0"/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Канашского </w:t>
            </w:r>
            <w:r w:rsidR="00AE3D8D" w:rsidRPr="00AE3D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  <w:r w:rsidR="008C2A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</w:tbl>
    <w:p w:rsidR="004D7963" w:rsidRDefault="0079296C" w:rsidP="001B3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06D" w:rsidRDefault="0079296C" w:rsidP="001B3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96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Уставом Канашского муниципального округа Чувашской Республики, </w:t>
      </w:r>
      <w:r w:rsidR="00CF5B8D" w:rsidRPr="00CF5B8D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5D465E">
        <w:rPr>
          <w:rFonts w:ascii="Times New Roman" w:hAnsi="Times New Roman" w:cs="Times New Roman"/>
          <w:sz w:val="24"/>
          <w:szCs w:val="24"/>
        </w:rPr>
        <w:t xml:space="preserve"> Указом Главы Чувашской Республики от 29.05.2024 №48 о внесении изменений в п. 1.1 Указа Главы Чувашской Республики от 10.10.2022 № 120 «О мерах поддержки членов семей участников специальной военной операции»</w:t>
      </w:r>
      <w:r w:rsidR="00CF5B8D">
        <w:rPr>
          <w:rFonts w:ascii="Times New Roman" w:hAnsi="Times New Roman" w:cs="Times New Roman"/>
          <w:sz w:val="24"/>
          <w:szCs w:val="24"/>
        </w:rPr>
        <w:t xml:space="preserve">, </w:t>
      </w:r>
      <w:r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 Канашского </w:t>
      </w:r>
      <w:r w:rsidR="00E033C4" w:rsidRPr="001B3A6F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</w:t>
      </w:r>
      <w:proofErr w:type="gramEnd"/>
      <w:r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  Республики  </w:t>
      </w:r>
      <w:proofErr w:type="gramStart"/>
      <w:r w:rsidRPr="001B3A6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</w:t>
      </w:r>
      <w:r w:rsidRPr="0079296C">
        <w:rPr>
          <w:rFonts w:ascii="Times New Roman" w:hAnsi="Times New Roman" w:cs="Times New Roman"/>
          <w:sz w:val="24"/>
          <w:szCs w:val="24"/>
        </w:rPr>
        <w:t>:</w:t>
      </w:r>
    </w:p>
    <w:p w:rsidR="00C536AE" w:rsidRDefault="00C536AE" w:rsidP="001B3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F62B18" w:rsidRPr="00023552" w:rsidRDefault="0079296C" w:rsidP="000D6A32">
      <w:pPr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b/>
          <w:bCs/>
          <w:sz w:val="24"/>
        </w:rPr>
        <w:t xml:space="preserve"> </w:t>
      </w:r>
      <w:r w:rsidR="00980A32">
        <w:rPr>
          <w:b/>
          <w:bCs/>
          <w:sz w:val="24"/>
        </w:rPr>
        <w:tab/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r w:rsidR="00170026">
        <w:rPr>
          <w:rFonts w:ascii="Times New Roman" w:eastAsia="Times New Roman" w:hAnsi="Times New Roman" w:cs="Times New Roman"/>
          <w:color w:val="000000"/>
          <w:sz w:val="24"/>
        </w:rPr>
        <w:t>Внести в</w:t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 xml:space="preserve"> Положение </w:t>
      </w:r>
      <w:r w:rsidR="00853C58" w:rsidRPr="00853C58">
        <w:rPr>
          <w:rFonts w:ascii="Times New Roman" w:eastAsia="Times New Roman" w:hAnsi="Times New Roman" w:cs="Times New Roman"/>
          <w:color w:val="000000"/>
          <w:sz w:val="24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образовательных учреждениях на территории</w:t>
      </w:r>
      <w:r w:rsidR="00853C5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>Канашского муниципального округа Чувашской Республики</w:t>
      </w:r>
      <w:r w:rsidR="00170026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D27905" w:rsidRPr="00D27905">
        <w:rPr>
          <w:rFonts w:ascii="Times New Roman" w:eastAsia="Times New Roman" w:hAnsi="Times New Roman" w:cs="Times New Roman"/>
          <w:color w:val="000000"/>
          <w:sz w:val="24"/>
        </w:rPr>
        <w:t>утвержденное  администрацией  Канашского муниципального округа Чувашской Республики от 21.02.2023 № 159</w:t>
      </w:r>
      <w:r w:rsidR="00D27905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70026">
        <w:rPr>
          <w:rFonts w:ascii="Times New Roman" w:eastAsia="Times New Roman" w:hAnsi="Times New Roman" w:cs="Times New Roman"/>
          <w:color w:val="000000"/>
          <w:sz w:val="24"/>
        </w:rPr>
        <w:t>следующие изменения:</w:t>
      </w:r>
    </w:p>
    <w:p w:rsidR="005534CB" w:rsidRDefault="00F62B18" w:rsidP="00CD6E6D">
      <w:pPr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355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70026">
        <w:rPr>
          <w:rFonts w:ascii="Times New Roman" w:eastAsia="Times New Roman" w:hAnsi="Times New Roman" w:cs="Times New Roman"/>
          <w:color w:val="000000"/>
          <w:sz w:val="24"/>
        </w:rPr>
        <w:t xml:space="preserve">1.1. </w:t>
      </w:r>
      <w:r w:rsidR="00CD6E6D">
        <w:rPr>
          <w:rFonts w:ascii="Times New Roman" w:eastAsia="Times New Roman" w:hAnsi="Times New Roman" w:cs="Times New Roman"/>
          <w:color w:val="000000"/>
          <w:sz w:val="24"/>
        </w:rPr>
        <w:t xml:space="preserve"> дополнить пункт 2.</w:t>
      </w:r>
      <w:r w:rsidR="00A37574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CD6E6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F6B03">
        <w:rPr>
          <w:rFonts w:ascii="Times New Roman" w:eastAsia="Times New Roman" w:hAnsi="Times New Roman" w:cs="Times New Roman"/>
          <w:color w:val="000000"/>
          <w:sz w:val="24"/>
        </w:rPr>
        <w:t>подпунктом 6</w:t>
      </w:r>
      <w:r w:rsidR="00CD6E6D">
        <w:rPr>
          <w:rFonts w:ascii="Times New Roman" w:eastAsia="Times New Roman" w:hAnsi="Times New Roman" w:cs="Times New Roman"/>
          <w:color w:val="000000"/>
          <w:sz w:val="24"/>
        </w:rPr>
        <w:t xml:space="preserve"> следующего содержания:</w:t>
      </w:r>
    </w:p>
    <w:p w:rsidR="00A37574" w:rsidRPr="00A37574" w:rsidRDefault="00A37574" w:rsidP="00A37574">
      <w:pPr>
        <w:tabs>
          <w:tab w:val="left" w:pos="765"/>
        </w:tabs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D279CE">
        <w:rPr>
          <w:rFonts w:ascii="Times New Roman" w:eastAsia="Times New Roman" w:hAnsi="Times New Roman" w:cs="Times New Roman"/>
          <w:color w:val="000000"/>
          <w:sz w:val="24"/>
        </w:rPr>
        <w:t>« 6)</w:t>
      </w:r>
      <w:r w:rsidRPr="00A37574">
        <w:rPr>
          <w:rFonts w:ascii="Times New Roman" w:eastAsia="Times New Roman" w:hAnsi="Times New Roman" w:cs="Times New Roman"/>
          <w:color w:val="000000"/>
          <w:sz w:val="24"/>
        </w:rPr>
        <w:t xml:space="preserve"> сотрудников территориальных органов федеральных государственных органов, расположенных на территории Чувашской Республики, принимающих участие в специальной военной операции</w:t>
      </w:r>
      <w:proofErr w:type="gramStart"/>
      <w:r w:rsidRPr="00A37574">
        <w:rPr>
          <w:rFonts w:ascii="Times New Roman" w:eastAsia="Times New Roman" w:hAnsi="Times New Roman" w:cs="Times New Roman"/>
          <w:color w:val="000000"/>
          <w:sz w:val="24"/>
        </w:rPr>
        <w:t>;»</w:t>
      </w:r>
      <w:proofErr w:type="gramEnd"/>
      <w:r w:rsidRPr="00A3757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FE524E" w:rsidRDefault="00A37574" w:rsidP="00A37574">
      <w:pPr>
        <w:tabs>
          <w:tab w:val="left" w:pos="630"/>
          <w:tab w:val="left" w:pos="765"/>
        </w:tabs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D279C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37574">
        <w:rPr>
          <w:rFonts w:ascii="Times New Roman" w:eastAsia="Times New Roman" w:hAnsi="Times New Roman" w:cs="Times New Roman"/>
          <w:color w:val="000000"/>
          <w:sz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r w:rsidRPr="00A37574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D50055">
        <w:rPr>
          <w:rFonts w:ascii="Times New Roman" w:eastAsia="Times New Roman" w:hAnsi="Times New Roman" w:cs="Times New Roman"/>
          <w:color w:val="000000"/>
          <w:sz w:val="24"/>
        </w:rPr>
        <w:t>подпункт 6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37574">
        <w:rPr>
          <w:rFonts w:ascii="Times New Roman" w:eastAsia="Times New Roman" w:hAnsi="Times New Roman" w:cs="Times New Roman"/>
          <w:color w:val="000000"/>
          <w:sz w:val="24"/>
        </w:rPr>
        <w:t xml:space="preserve">считать соответственно </w:t>
      </w:r>
      <w:r w:rsidR="00D50055">
        <w:rPr>
          <w:rFonts w:ascii="Times New Roman" w:eastAsia="Times New Roman" w:hAnsi="Times New Roman" w:cs="Times New Roman"/>
          <w:color w:val="000000"/>
          <w:sz w:val="24"/>
        </w:rPr>
        <w:t>подпунктом 7</w:t>
      </w:r>
      <w:r w:rsidRPr="00A3757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57F44" w:rsidRPr="00957F44" w:rsidRDefault="0039332C" w:rsidP="00957F44">
      <w:pPr>
        <w:tabs>
          <w:tab w:val="left" w:pos="630"/>
          <w:tab w:val="left" w:pos="765"/>
        </w:tabs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1.3. </w:t>
      </w:r>
      <w:r w:rsidR="00957F44" w:rsidRPr="00957F44">
        <w:rPr>
          <w:rFonts w:ascii="Times New Roman" w:eastAsia="Times New Roman" w:hAnsi="Times New Roman" w:cs="Times New Roman"/>
          <w:color w:val="000000"/>
          <w:sz w:val="24"/>
        </w:rPr>
        <w:t>дополнить пункт 2.</w:t>
      </w:r>
      <w:r w:rsidR="00051683"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957F44" w:rsidRPr="00957F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44703">
        <w:rPr>
          <w:rFonts w:ascii="Times New Roman" w:eastAsia="Times New Roman" w:hAnsi="Times New Roman" w:cs="Times New Roman"/>
          <w:color w:val="000000"/>
          <w:sz w:val="24"/>
        </w:rPr>
        <w:t xml:space="preserve">подпунктом </w:t>
      </w:r>
      <w:r w:rsidR="001629E6">
        <w:rPr>
          <w:rFonts w:ascii="Times New Roman" w:eastAsia="Times New Roman" w:hAnsi="Times New Roman" w:cs="Times New Roman"/>
          <w:color w:val="000000"/>
          <w:sz w:val="24"/>
        </w:rPr>
        <w:t>6</w:t>
      </w:r>
      <w:r w:rsidR="00957F44" w:rsidRPr="00957F44">
        <w:rPr>
          <w:rFonts w:ascii="Times New Roman" w:eastAsia="Times New Roman" w:hAnsi="Times New Roman" w:cs="Times New Roman"/>
          <w:color w:val="000000"/>
          <w:sz w:val="24"/>
        </w:rPr>
        <w:t xml:space="preserve"> следующего содержания:</w:t>
      </w:r>
    </w:p>
    <w:p w:rsidR="00957F44" w:rsidRPr="00957F44" w:rsidRDefault="00957F44" w:rsidP="00957F44">
      <w:pPr>
        <w:tabs>
          <w:tab w:val="left" w:pos="630"/>
          <w:tab w:val="left" w:pos="765"/>
        </w:tabs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57F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57F4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7E1C8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57F44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7E1C8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957F44">
        <w:rPr>
          <w:rFonts w:ascii="Times New Roman" w:eastAsia="Times New Roman" w:hAnsi="Times New Roman" w:cs="Times New Roman"/>
          <w:color w:val="000000"/>
          <w:sz w:val="24"/>
        </w:rPr>
        <w:t>6) сотрудников территориальных органов федеральных государственных органов, расположенных на территории Чувашской Республики, принимающих участие в специальной военной операции</w:t>
      </w:r>
      <w:proofErr w:type="gramStart"/>
      <w:r w:rsidRPr="00957F44">
        <w:rPr>
          <w:rFonts w:ascii="Times New Roman" w:eastAsia="Times New Roman" w:hAnsi="Times New Roman" w:cs="Times New Roman"/>
          <w:color w:val="000000"/>
          <w:sz w:val="24"/>
        </w:rPr>
        <w:t>;»</w:t>
      </w:r>
      <w:proofErr w:type="gramEnd"/>
      <w:r w:rsidRPr="00957F4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39332C" w:rsidRDefault="00957F44" w:rsidP="00957F44">
      <w:pPr>
        <w:tabs>
          <w:tab w:val="left" w:pos="630"/>
          <w:tab w:val="left" w:pos="765"/>
        </w:tabs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57F44">
        <w:rPr>
          <w:rFonts w:ascii="Times New Roman" w:eastAsia="Times New Roman" w:hAnsi="Times New Roman" w:cs="Times New Roman"/>
          <w:color w:val="000000"/>
          <w:sz w:val="24"/>
        </w:rPr>
        <w:tab/>
        <w:t xml:space="preserve"> 1.</w:t>
      </w:r>
      <w:r w:rsidR="008B0863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957F44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044703">
        <w:rPr>
          <w:rFonts w:ascii="Times New Roman" w:eastAsia="Times New Roman" w:hAnsi="Times New Roman" w:cs="Times New Roman"/>
          <w:color w:val="000000"/>
          <w:sz w:val="24"/>
        </w:rPr>
        <w:t>подпункт 6</w:t>
      </w:r>
      <w:r w:rsidRPr="00957F44">
        <w:rPr>
          <w:rFonts w:ascii="Times New Roman" w:eastAsia="Times New Roman" w:hAnsi="Times New Roman" w:cs="Times New Roman"/>
          <w:color w:val="000000"/>
          <w:sz w:val="24"/>
        </w:rPr>
        <w:t xml:space="preserve"> считать соответственно </w:t>
      </w:r>
      <w:r w:rsidR="00044703">
        <w:rPr>
          <w:rFonts w:ascii="Times New Roman" w:eastAsia="Times New Roman" w:hAnsi="Times New Roman" w:cs="Times New Roman"/>
          <w:color w:val="000000"/>
          <w:sz w:val="24"/>
        </w:rPr>
        <w:t>подпунктом 7</w:t>
      </w:r>
      <w:r w:rsidRPr="00957F4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F62B18" w:rsidRPr="00EB0F29" w:rsidRDefault="00D54B80" w:rsidP="00044703">
      <w:pPr>
        <w:tabs>
          <w:tab w:val="left" w:pos="630"/>
          <w:tab w:val="left" w:pos="765"/>
        </w:tabs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04470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D5A76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F62B18"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62B18"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62B18"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- начальника управления образования </w:t>
      </w:r>
      <w:r w:rsidR="00F62B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молодежной политики</w:t>
      </w:r>
      <w:r w:rsidR="00527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7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Канашского муниципальн</w:t>
      </w:r>
      <w:r w:rsidR="00446B5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округа Чувашской Республики</w:t>
      </w:r>
      <w:bookmarkStart w:id="1" w:name="_GoBack"/>
      <w:bookmarkEnd w:id="1"/>
      <w:r w:rsidR="00F62B18"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2B18" w:rsidRDefault="00F62B18" w:rsidP="00F62B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D5A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</w:t>
      </w:r>
      <w:r w:rsidR="008D5A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58DA" w:rsidRDefault="008358DA" w:rsidP="00886736">
      <w:pPr>
        <w:pStyle w:val="a6"/>
        <w:jc w:val="left"/>
        <w:rPr>
          <w:b w:val="0"/>
          <w:bCs w:val="0"/>
          <w:sz w:val="24"/>
        </w:rPr>
      </w:pPr>
    </w:p>
    <w:p w:rsidR="006F62DB" w:rsidRDefault="006F62DB" w:rsidP="00886736">
      <w:pPr>
        <w:pStyle w:val="a6"/>
        <w:jc w:val="left"/>
        <w:rPr>
          <w:b w:val="0"/>
          <w:bCs w:val="0"/>
          <w:sz w:val="24"/>
        </w:rPr>
      </w:pPr>
    </w:p>
    <w:p w:rsidR="00827071" w:rsidRDefault="0079296C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22422549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EF5" w:rsidRPr="0038506D" w:rsidRDefault="002B0ECD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EF5">
        <w:rPr>
          <w:rFonts w:ascii="Times New Roman" w:hAnsi="Times New Roman" w:cs="Times New Roman"/>
          <w:sz w:val="24"/>
          <w:szCs w:val="24"/>
        </w:rPr>
        <w:t>Глава муниципального</w:t>
      </w:r>
      <w:r w:rsidR="001350B9">
        <w:rPr>
          <w:rFonts w:ascii="Times New Roman" w:hAnsi="Times New Roman" w:cs="Times New Roman"/>
          <w:sz w:val="24"/>
          <w:szCs w:val="24"/>
        </w:rPr>
        <w:t xml:space="preserve"> </w:t>
      </w:r>
      <w:r w:rsidR="00CD0EF5">
        <w:rPr>
          <w:rFonts w:ascii="Times New Roman" w:hAnsi="Times New Roman" w:cs="Times New Roman"/>
          <w:sz w:val="24"/>
          <w:szCs w:val="24"/>
        </w:rPr>
        <w:t>округа</w:t>
      </w:r>
      <w:r w:rsidR="001350B9">
        <w:rPr>
          <w:rFonts w:ascii="Times New Roman" w:hAnsi="Times New Roman" w:cs="Times New Roman"/>
          <w:sz w:val="24"/>
          <w:szCs w:val="24"/>
        </w:rPr>
        <w:t xml:space="preserve"> </w:t>
      </w:r>
      <w:r w:rsidR="00CD0EF5">
        <w:rPr>
          <w:rFonts w:ascii="Times New Roman" w:hAnsi="Times New Roman" w:cs="Times New Roman"/>
          <w:sz w:val="24"/>
          <w:szCs w:val="24"/>
        </w:rPr>
        <w:tab/>
      </w:r>
      <w:r w:rsidR="00CD0EF5">
        <w:rPr>
          <w:rFonts w:ascii="Times New Roman" w:hAnsi="Times New Roman" w:cs="Times New Roman"/>
          <w:sz w:val="24"/>
          <w:szCs w:val="24"/>
        </w:rPr>
        <w:tab/>
      </w:r>
      <w:r w:rsidR="00CD0EF5">
        <w:rPr>
          <w:rFonts w:ascii="Times New Roman" w:hAnsi="Times New Roman" w:cs="Times New Roman"/>
          <w:sz w:val="24"/>
          <w:szCs w:val="24"/>
        </w:rPr>
        <w:tab/>
      </w:r>
      <w:r w:rsidR="00CD0EF5">
        <w:rPr>
          <w:rFonts w:ascii="Times New Roman" w:hAnsi="Times New Roman" w:cs="Times New Roman"/>
          <w:sz w:val="24"/>
          <w:szCs w:val="24"/>
        </w:rPr>
        <w:tab/>
      </w:r>
      <w:r w:rsidR="00CD0EF5">
        <w:rPr>
          <w:rFonts w:ascii="Times New Roman" w:hAnsi="Times New Roman" w:cs="Times New Roman"/>
          <w:sz w:val="24"/>
          <w:szCs w:val="24"/>
        </w:rPr>
        <w:tab/>
      </w:r>
      <w:r w:rsidR="00CD0EF5">
        <w:rPr>
          <w:rFonts w:ascii="Times New Roman" w:hAnsi="Times New Roman" w:cs="Times New Roman"/>
          <w:sz w:val="24"/>
          <w:szCs w:val="24"/>
        </w:rPr>
        <w:tab/>
      </w:r>
      <w:r w:rsidR="00CD0EF5">
        <w:rPr>
          <w:rFonts w:ascii="Times New Roman" w:hAnsi="Times New Roman" w:cs="Times New Roman"/>
          <w:sz w:val="24"/>
          <w:szCs w:val="24"/>
        </w:rPr>
        <w:tab/>
        <w:t xml:space="preserve">   С.Н. Михайлов</w:t>
      </w:r>
      <w:bookmarkEnd w:id="2"/>
    </w:p>
    <w:sectPr w:rsidR="00CD0EF5" w:rsidRPr="0038506D" w:rsidSect="00C528F2">
      <w:pgSz w:w="11906" w:h="16838"/>
      <w:pgMar w:top="992" w:right="709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462"/>
    <w:multiLevelType w:val="hybridMultilevel"/>
    <w:tmpl w:val="AFCA8E14"/>
    <w:lvl w:ilvl="0" w:tplc="29702B4A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CD21D2"/>
    <w:multiLevelType w:val="hybridMultilevel"/>
    <w:tmpl w:val="08ECC34E"/>
    <w:lvl w:ilvl="0" w:tplc="37529B02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52BB2"/>
    <w:multiLevelType w:val="hybridMultilevel"/>
    <w:tmpl w:val="27AC6CAE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091379"/>
    <w:multiLevelType w:val="multilevel"/>
    <w:tmpl w:val="65B8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311C35"/>
    <w:multiLevelType w:val="hybridMultilevel"/>
    <w:tmpl w:val="81D401D4"/>
    <w:lvl w:ilvl="0" w:tplc="717E8A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A54A09E">
      <w:start w:val="1"/>
      <w:numFmt w:val="bullet"/>
      <w:lvlText w:val="o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388E73A">
      <w:start w:val="1"/>
      <w:numFmt w:val="bullet"/>
      <w:lvlText w:val="▪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362971C">
      <w:start w:val="1"/>
      <w:numFmt w:val="bullet"/>
      <w:lvlText w:val="•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24EB80">
      <w:start w:val="1"/>
      <w:numFmt w:val="bullet"/>
      <w:lvlText w:val="o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F4C45B8">
      <w:start w:val="1"/>
      <w:numFmt w:val="bullet"/>
      <w:lvlText w:val="▪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97CC23A">
      <w:start w:val="1"/>
      <w:numFmt w:val="bullet"/>
      <w:lvlText w:val="•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28C138">
      <w:start w:val="1"/>
      <w:numFmt w:val="bullet"/>
      <w:lvlText w:val="o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56B0FA">
      <w:start w:val="1"/>
      <w:numFmt w:val="bullet"/>
      <w:lvlText w:val="▪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D714F6"/>
    <w:multiLevelType w:val="multilevel"/>
    <w:tmpl w:val="858E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FF4895"/>
    <w:multiLevelType w:val="hybridMultilevel"/>
    <w:tmpl w:val="8DC8BF94"/>
    <w:lvl w:ilvl="0" w:tplc="54885B2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DC6A89"/>
    <w:multiLevelType w:val="hybridMultilevel"/>
    <w:tmpl w:val="9182976E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1E66C0"/>
    <w:multiLevelType w:val="multilevel"/>
    <w:tmpl w:val="30FC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9C4860"/>
    <w:multiLevelType w:val="hybridMultilevel"/>
    <w:tmpl w:val="AA32DCF8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DB0BD5"/>
    <w:multiLevelType w:val="multilevel"/>
    <w:tmpl w:val="53FC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F17225C"/>
    <w:multiLevelType w:val="hybridMultilevel"/>
    <w:tmpl w:val="F85EF320"/>
    <w:lvl w:ilvl="0" w:tplc="07628F2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37930B2"/>
    <w:multiLevelType w:val="hybridMultilevel"/>
    <w:tmpl w:val="25F2328E"/>
    <w:lvl w:ilvl="0" w:tplc="D4DEBF86">
      <w:numFmt w:val="bullet"/>
      <w:lvlText w:val="•"/>
      <w:lvlJc w:val="left"/>
      <w:pPr>
        <w:ind w:left="1406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4A067A09"/>
    <w:multiLevelType w:val="hybridMultilevel"/>
    <w:tmpl w:val="0010BB08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FB009B"/>
    <w:multiLevelType w:val="hybridMultilevel"/>
    <w:tmpl w:val="BE763E9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EC3BB5"/>
    <w:multiLevelType w:val="hybridMultilevel"/>
    <w:tmpl w:val="D44E3ADE"/>
    <w:lvl w:ilvl="0" w:tplc="33E0929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0791679"/>
    <w:multiLevelType w:val="multilevel"/>
    <w:tmpl w:val="9128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295827"/>
    <w:multiLevelType w:val="hybridMultilevel"/>
    <w:tmpl w:val="5C8CDA1C"/>
    <w:lvl w:ilvl="0" w:tplc="2750B5A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E97361E"/>
    <w:multiLevelType w:val="hybridMultilevel"/>
    <w:tmpl w:val="C5FA960A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6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12"/>
  </w:num>
  <w:num w:numId="10">
    <w:abstractNumId w:val="9"/>
  </w:num>
  <w:num w:numId="11">
    <w:abstractNumId w:val="7"/>
  </w:num>
  <w:num w:numId="12">
    <w:abstractNumId w:val="13"/>
  </w:num>
  <w:num w:numId="13">
    <w:abstractNumId w:val="1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7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77"/>
    <w:rsid w:val="0001245F"/>
    <w:rsid w:val="00013516"/>
    <w:rsid w:val="00021641"/>
    <w:rsid w:val="0003711C"/>
    <w:rsid w:val="00044339"/>
    <w:rsid w:val="00044703"/>
    <w:rsid w:val="00045195"/>
    <w:rsid w:val="00051683"/>
    <w:rsid w:val="00060D09"/>
    <w:rsid w:val="00064446"/>
    <w:rsid w:val="00065E25"/>
    <w:rsid w:val="00065FB3"/>
    <w:rsid w:val="000756B5"/>
    <w:rsid w:val="00092E15"/>
    <w:rsid w:val="000A1277"/>
    <w:rsid w:val="000A7E15"/>
    <w:rsid w:val="000C1607"/>
    <w:rsid w:val="000D453D"/>
    <w:rsid w:val="000D6A32"/>
    <w:rsid w:val="000F3528"/>
    <w:rsid w:val="001256E7"/>
    <w:rsid w:val="001350B9"/>
    <w:rsid w:val="00140038"/>
    <w:rsid w:val="001629E6"/>
    <w:rsid w:val="00165EB4"/>
    <w:rsid w:val="001671F9"/>
    <w:rsid w:val="00170026"/>
    <w:rsid w:val="00176C7B"/>
    <w:rsid w:val="001B3A6F"/>
    <w:rsid w:val="00217CBB"/>
    <w:rsid w:val="002320FC"/>
    <w:rsid w:val="00251137"/>
    <w:rsid w:val="00270FEC"/>
    <w:rsid w:val="002753B0"/>
    <w:rsid w:val="002B0ECD"/>
    <w:rsid w:val="002E310A"/>
    <w:rsid w:val="003035CC"/>
    <w:rsid w:val="003109AB"/>
    <w:rsid w:val="003113C7"/>
    <w:rsid w:val="0034080B"/>
    <w:rsid w:val="0034473A"/>
    <w:rsid w:val="00344E3A"/>
    <w:rsid w:val="00375577"/>
    <w:rsid w:val="0038506D"/>
    <w:rsid w:val="0038799E"/>
    <w:rsid w:val="00390B21"/>
    <w:rsid w:val="0039332C"/>
    <w:rsid w:val="0039512F"/>
    <w:rsid w:val="00396795"/>
    <w:rsid w:val="003B2E1D"/>
    <w:rsid w:val="003D0BE1"/>
    <w:rsid w:val="003D185A"/>
    <w:rsid w:val="003D2AA5"/>
    <w:rsid w:val="003D42EF"/>
    <w:rsid w:val="003E3592"/>
    <w:rsid w:val="003E3FA0"/>
    <w:rsid w:val="003E4727"/>
    <w:rsid w:val="003F748D"/>
    <w:rsid w:val="0040760B"/>
    <w:rsid w:val="00410993"/>
    <w:rsid w:val="0041778E"/>
    <w:rsid w:val="004251C2"/>
    <w:rsid w:val="00441D76"/>
    <w:rsid w:val="00446B5C"/>
    <w:rsid w:val="00452E88"/>
    <w:rsid w:val="0045317B"/>
    <w:rsid w:val="00455516"/>
    <w:rsid w:val="004614CE"/>
    <w:rsid w:val="00465AF6"/>
    <w:rsid w:val="00472D71"/>
    <w:rsid w:val="00474D68"/>
    <w:rsid w:val="004A2186"/>
    <w:rsid w:val="004C28BD"/>
    <w:rsid w:val="004D7963"/>
    <w:rsid w:val="005175DA"/>
    <w:rsid w:val="0052086B"/>
    <w:rsid w:val="005275FA"/>
    <w:rsid w:val="005534CB"/>
    <w:rsid w:val="00560E7F"/>
    <w:rsid w:val="00563A27"/>
    <w:rsid w:val="005663CC"/>
    <w:rsid w:val="005A059F"/>
    <w:rsid w:val="005A5575"/>
    <w:rsid w:val="005C7595"/>
    <w:rsid w:val="005D0305"/>
    <w:rsid w:val="005D465E"/>
    <w:rsid w:val="00604E19"/>
    <w:rsid w:val="00612182"/>
    <w:rsid w:val="00615857"/>
    <w:rsid w:val="00627C19"/>
    <w:rsid w:val="00631536"/>
    <w:rsid w:val="00631856"/>
    <w:rsid w:val="0064329F"/>
    <w:rsid w:val="0064352F"/>
    <w:rsid w:val="0064555D"/>
    <w:rsid w:val="00645A8A"/>
    <w:rsid w:val="00662EAD"/>
    <w:rsid w:val="0067235A"/>
    <w:rsid w:val="00682EFC"/>
    <w:rsid w:val="00686F3E"/>
    <w:rsid w:val="0069720D"/>
    <w:rsid w:val="006B3892"/>
    <w:rsid w:val="006C7D43"/>
    <w:rsid w:val="006D261D"/>
    <w:rsid w:val="006D3740"/>
    <w:rsid w:val="006F02E5"/>
    <w:rsid w:val="006F0C19"/>
    <w:rsid w:val="006F159C"/>
    <w:rsid w:val="006F3E7F"/>
    <w:rsid w:val="006F62DB"/>
    <w:rsid w:val="006F7607"/>
    <w:rsid w:val="00704085"/>
    <w:rsid w:val="00784234"/>
    <w:rsid w:val="0078461A"/>
    <w:rsid w:val="00784AB5"/>
    <w:rsid w:val="00785310"/>
    <w:rsid w:val="0079296C"/>
    <w:rsid w:val="007A7D46"/>
    <w:rsid w:val="007B5C25"/>
    <w:rsid w:val="007C04F6"/>
    <w:rsid w:val="007C385E"/>
    <w:rsid w:val="007E1C84"/>
    <w:rsid w:val="007F19BF"/>
    <w:rsid w:val="007F6E05"/>
    <w:rsid w:val="00827071"/>
    <w:rsid w:val="008358DA"/>
    <w:rsid w:val="008413B7"/>
    <w:rsid w:val="00853421"/>
    <w:rsid w:val="00853C58"/>
    <w:rsid w:val="00872868"/>
    <w:rsid w:val="00883BF0"/>
    <w:rsid w:val="00884329"/>
    <w:rsid w:val="00886736"/>
    <w:rsid w:val="00887B9B"/>
    <w:rsid w:val="008B0863"/>
    <w:rsid w:val="008B47D7"/>
    <w:rsid w:val="008C2A98"/>
    <w:rsid w:val="008D5A76"/>
    <w:rsid w:val="008E283C"/>
    <w:rsid w:val="0092603F"/>
    <w:rsid w:val="00927585"/>
    <w:rsid w:val="00927F88"/>
    <w:rsid w:val="00930734"/>
    <w:rsid w:val="00937296"/>
    <w:rsid w:val="0094144C"/>
    <w:rsid w:val="00957F44"/>
    <w:rsid w:val="0096025D"/>
    <w:rsid w:val="00960590"/>
    <w:rsid w:val="00972A24"/>
    <w:rsid w:val="00980A32"/>
    <w:rsid w:val="00990C18"/>
    <w:rsid w:val="009A137C"/>
    <w:rsid w:val="009B366F"/>
    <w:rsid w:val="009E3E77"/>
    <w:rsid w:val="009F6B03"/>
    <w:rsid w:val="00A105BF"/>
    <w:rsid w:val="00A27912"/>
    <w:rsid w:val="00A37574"/>
    <w:rsid w:val="00A61FB4"/>
    <w:rsid w:val="00A85AAA"/>
    <w:rsid w:val="00AA2977"/>
    <w:rsid w:val="00AA687F"/>
    <w:rsid w:val="00AC577E"/>
    <w:rsid w:val="00AD45ED"/>
    <w:rsid w:val="00AE2F02"/>
    <w:rsid w:val="00AE3D8D"/>
    <w:rsid w:val="00B046FC"/>
    <w:rsid w:val="00B20EAC"/>
    <w:rsid w:val="00B23C3A"/>
    <w:rsid w:val="00B30E52"/>
    <w:rsid w:val="00B429BC"/>
    <w:rsid w:val="00B44C0E"/>
    <w:rsid w:val="00B502D5"/>
    <w:rsid w:val="00B77483"/>
    <w:rsid w:val="00B82CE1"/>
    <w:rsid w:val="00B92A4C"/>
    <w:rsid w:val="00BA5434"/>
    <w:rsid w:val="00BB779D"/>
    <w:rsid w:val="00BC3C12"/>
    <w:rsid w:val="00C052EE"/>
    <w:rsid w:val="00C063C4"/>
    <w:rsid w:val="00C06799"/>
    <w:rsid w:val="00C17560"/>
    <w:rsid w:val="00C228AD"/>
    <w:rsid w:val="00C44AF5"/>
    <w:rsid w:val="00C528F2"/>
    <w:rsid w:val="00C536AE"/>
    <w:rsid w:val="00C54BAA"/>
    <w:rsid w:val="00CA1F15"/>
    <w:rsid w:val="00CA4DAD"/>
    <w:rsid w:val="00CB0FD4"/>
    <w:rsid w:val="00CB1734"/>
    <w:rsid w:val="00CD0EF5"/>
    <w:rsid w:val="00CD6E6D"/>
    <w:rsid w:val="00CF48AE"/>
    <w:rsid w:val="00CF5B8D"/>
    <w:rsid w:val="00CF64B7"/>
    <w:rsid w:val="00CF7EDB"/>
    <w:rsid w:val="00D04B6A"/>
    <w:rsid w:val="00D10E19"/>
    <w:rsid w:val="00D27905"/>
    <w:rsid w:val="00D279CE"/>
    <w:rsid w:val="00D322DD"/>
    <w:rsid w:val="00D40DAF"/>
    <w:rsid w:val="00D40F49"/>
    <w:rsid w:val="00D50055"/>
    <w:rsid w:val="00D53EAA"/>
    <w:rsid w:val="00D54B80"/>
    <w:rsid w:val="00D551A6"/>
    <w:rsid w:val="00D76A20"/>
    <w:rsid w:val="00D87F1F"/>
    <w:rsid w:val="00D939E0"/>
    <w:rsid w:val="00DB292E"/>
    <w:rsid w:val="00DC70D1"/>
    <w:rsid w:val="00DF0F04"/>
    <w:rsid w:val="00DF7A10"/>
    <w:rsid w:val="00E033C4"/>
    <w:rsid w:val="00E07FCE"/>
    <w:rsid w:val="00E27CCD"/>
    <w:rsid w:val="00E42316"/>
    <w:rsid w:val="00E4655B"/>
    <w:rsid w:val="00E50C30"/>
    <w:rsid w:val="00E623C0"/>
    <w:rsid w:val="00E67BF6"/>
    <w:rsid w:val="00E73D74"/>
    <w:rsid w:val="00E74B60"/>
    <w:rsid w:val="00E836B1"/>
    <w:rsid w:val="00EA4872"/>
    <w:rsid w:val="00EC59CA"/>
    <w:rsid w:val="00ED13B3"/>
    <w:rsid w:val="00ED5387"/>
    <w:rsid w:val="00EE689D"/>
    <w:rsid w:val="00EF0431"/>
    <w:rsid w:val="00EF6D97"/>
    <w:rsid w:val="00F01A96"/>
    <w:rsid w:val="00F147E8"/>
    <w:rsid w:val="00F22D1E"/>
    <w:rsid w:val="00F26806"/>
    <w:rsid w:val="00F30E25"/>
    <w:rsid w:val="00F54144"/>
    <w:rsid w:val="00F62B18"/>
    <w:rsid w:val="00F8359A"/>
    <w:rsid w:val="00F85C95"/>
    <w:rsid w:val="00F8721B"/>
    <w:rsid w:val="00F95FA9"/>
    <w:rsid w:val="00FA60DE"/>
    <w:rsid w:val="00FB4F6F"/>
    <w:rsid w:val="00FC5A6B"/>
    <w:rsid w:val="00FC7A77"/>
    <w:rsid w:val="00FD7F1F"/>
    <w:rsid w:val="00FE524E"/>
    <w:rsid w:val="00FF0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98"/>
  </w:style>
  <w:style w:type="paragraph" w:styleId="1">
    <w:name w:val="heading 1"/>
    <w:basedOn w:val="a"/>
    <w:next w:val="a"/>
    <w:link w:val="10"/>
    <w:uiPriority w:val="99"/>
    <w:qFormat/>
    <w:rsid w:val="00C052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9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867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867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86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C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rsid w:val="003E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52E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98"/>
  </w:style>
  <w:style w:type="paragraph" w:styleId="1">
    <w:name w:val="heading 1"/>
    <w:basedOn w:val="a"/>
    <w:next w:val="a"/>
    <w:link w:val="10"/>
    <w:uiPriority w:val="99"/>
    <w:qFormat/>
    <w:rsid w:val="00C052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9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867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867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86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C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rsid w:val="003E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52E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8978-447D-4654-8EC0-C3DB9F3B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С.Силовна</dc:creator>
  <cp:lastModifiedBy>РУО</cp:lastModifiedBy>
  <cp:revision>19</cp:revision>
  <cp:lastPrinted>2024-10-25T07:25:00Z</cp:lastPrinted>
  <dcterms:created xsi:type="dcterms:W3CDTF">2024-11-02T05:11:00Z</dcterms:created>
  <dcterms:modified xsi:type="dcterms:W3CDTF">2024-11-02T05:38:00Z</dcterms:modified>
</cp:coreProperties>
</file>