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51" w:rsidRPr="000A4EA0" w:rsidRDefault="00745151" w:rsidP="000A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E84C3F" w:rsidRPr="00DC6CE1" w:rsidTr="00704AB8">
        <w:trPr>
          <w:cantSplit/>
          <w:trHeight w:val="384"/>
        </w:trPr>
        <w:tc>
          <w:tcPr>
            <w:tcW w:w="4161" w:type="dxa"/>
            <w:hideMark/>
          </w:tcPr>
          <w:p w:rsidR="00E84C3F" w:rsidRPr="005A4CD8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E84C3F" w:rsidRPr="00DC6CE1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E84C3F" w:rsidRPr="00DC6CE1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E84C3F" w:rsidRPr="00DC6CE1" w:rsidTr="00704AB8">
        <w:trPr>
          <w:cantSplit/>
          <w:trHeight w:val="1785"/>
        </w:trPr>
        <w:tc>
          <w:tcPr>
            <w:tcW w:w="4161" w:type="dxa"/>
          </w:tcPr>
          <w:p w:rsidR="00E84C3F" w:rsidRPr="00D96C02" w:rsidRDefault="0044305D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МУРКАШ </w:t>
            </w:r>
            <w:r w:rsidR="00E84C3F"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</w:t>
            </w:r>
          </w:p>
          <w:p w:rsidR="00E84C3F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</w:t>
            </w:r>
            <w:r w:rsidR="0044305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D96C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ДЕПУТАТСЕН</w:t>
            </w:r>
          </w:p>
          <w:p w:rsidR="00E84C3F" w:rsidRPr="00DC6CE1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ПУХĂВĚ</w:t>
            </w: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6B0364" w:rsidRDefault="006B0364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20.11.</w:t>
            </w:r>
            <w:r w:rsidR="00E84C3F"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</w:t>
            </w:r>
            <w:r w:rsidR="004B4629"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</w:t>
            </w:r>
            <w:r w:rsidR="009F7A37"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 С-25/6</w:t>
            </w:r>
          </w:p>
          <w:p w:rsidR="00E84C3F" w:rsidRPr="00801F4C" w:rsidRDefault="000F2511" w:rsidP="000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F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Муркаш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84C3F" w:rsidRPr="00DC6CE1" w:rsidRDefault="00E84C3F" w:rsidP="00704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84C3F" w:rsidRPr="00DC6CE1" w:rsidRDefault="00E84C3F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E84C3F" w:rsidRDefault="009F7A37" w:rsidP="0070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МОРГАУШСКОГО </w:t>
            </w:r>
            <w:r w:rsidR="00E84C3F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84C3F" w:rsidRPr="00DC6CE1" w:rsidRDefault="00E84C3F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6B0364" w:rsidRDefault="006B0364" w:rsidP="00704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03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20.11.</w:t>
            </w:r>
            <w:r w:rsidR="00E84C3F" w:rsidRPr="006B0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202</w:t>
            </w:r>
            <w:r w:rsidR="004B4629" w:rsidRPr="006B0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</w:t>
            </w:r>
            <w:r w:rsidR="00E84C3F" w:rsidRPr="006B0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="009F7A37" w:rsidRPr="006B0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С-</w:t>
            </w:r>
            <w:r w:rsidRPr="006B03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25/6</w:t>
            </w:r>
          </w:p>
          <w:p w:rsidR="00E84C3F" w:rsidRPr="00801F4C" w:rsidRDefault="000F2511" w:rsidP="000F2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1F4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Моргауши</w:t>
            </w:r>
          </w:p>
        </w:tc>
      </w:tr>
    </w:tbl>
    <w:p w:rsidR="000F2511" w:rsidRDefault="000F2511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4629" w:rsidRDefault="004B4629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A05F48" w:rsidRDefault="00A05F48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6A11" w:rsidRDefault="003D6A11" w:rsidP="004B46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C05FB" w:rsidRDefault="00811289" w:rsidP="00AC05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AC0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</w:t>
      </w:r>
      <w:r w:rsidR="00AC05FB" w:rsidRPr="00AC0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определения </w:t>
      </w:r>
      <w:r w:rsidR="00AC05FB" w:rsidRPr="00AC05FB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части </w:t>
      </w:r>
    </w:p>
    <w:p w:rsidR="00AC05FB" w:rsidRDefault="00AC05FB" w:rsidP="00AC05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5FB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территории</w:t>
      </w:r>
      <w:r w:rsidRPr="00AC0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Моргаушского   муниципального округа </w:t>
      </w:r>
    </w:p>
    <w:p w:rsidR="00AC05FB" w:rsidRDefault="00AC05FB" w:rsidP="00AC05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AC05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  <w:r w:rsidRPr="00AC05FB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 xml:space="preserve">, на которой могут </w:t>
      </w:r>
    </w:p>
    <w:p w:rsidR="00811289" w:rsidRPr="00AC05FB" w:rsidRDefault="00AC05FB" w:rsidP="00AC05F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05FB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реализовываться инициативные проекты</w:t>
      </w:r>
    </w:p>
    <w:p w:rsidR="004B4629" w:rsidRPr="00AC05FB" w:rsidRDefault="004B4629" w:rsidP="004B4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05F48" w:rsidRPr="005C7073" w:rsidRDefault="00A05F48" w:rsidP="004B46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629" w:rsidRPr="005C7073" w:rsidRDefault="004B4629" w:rsidP="004B46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 соответствии с </w:t>
      </w:r>
      <w:hyperlink r:id="rId7" w:anchor="7D20K3" w:history="1">
        <w:r w:rsidRPr="005C707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Моргаушского муниципального округа Чувашской Республики РЕШИЛО:</w:t>
      </w:r>
      <w:r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811289" w:rsidRPr="00E36E1C" w:rsidRDefault="00811289" w:rsidP="00E36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B4629"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 Порядок</w:t>
      </w:r>
      <w:r w:rsidR="00E36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6E1C" w:rsidRPr="00E36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определения </w:t>
      </w:r>
      <w:r w:rsidR="00E36E1C" w:rsidRPr="00E36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части  территории</w:t>
      </w:r>
      <w:r w:rsidR="00E36E1C" w:rsidRPr="00E36E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Моргаушского   муниципального округа  Чувашской Республики</w:t>
      </w:r>
      <w:r w:rsidR="00E36E1C" w:rsidRPr="00E36E1C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 на которой могут  реализовываться инициативные проекты</w:t>
      </w:r>
    </w:p>
    <w:p w:rsidR="00811289" w:rsidRPr="005C7073" w:rsidRDefault="00811289" w:rsidP="008112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C7073">
        <w:rPr>
          <w:rFonts w:ascii="Times New Roman" w:hAnsi="Times New Roman" w:cs="Times New Roman"/>
          <w:sz w:val="26"/>
          <w:szCs w:val="26"/>
        </w:rPr>
        <w:t xml:space="preserve">           2. Настоящее решение вступает в силу после его </w:t>
      </w:r>
      <w:hyperlink r:id="rId8" w:history="1">
        <w:r w:rsidRPr="005C7073">
          <w:rPr>
            <w:rStyle w:val="af5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Pr="005C707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2023 года.</w:t>
      </w:r>
    </w:p>
    <w:p w:rsidR="002A4FB0" w:rsidRDefault="002A4FB0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A05F48" w:rsidRPr="005C7073" w:rsidRDefault="00A05F48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2A4FB0" w:rsidRPr="005C7073" w:rsidRDefault="002A4FB0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E84C3F" w:rsidRPr="005C7073" w:rsidRDefault="006B0364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E84C3F" w:rsidRPr="005C7073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:rsidR="00DF2707" w:rsidRPr="005C7073" w:rsidRDefault="009F7A3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C7073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E84C3F" w:rsidRPr="005C707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E84C3F" w:rsidRPr="005C7073" w:rsidRDefault="00DF270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5C7073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9F7A37" w:rsidRPr="005C7073">
        <w:rPr>
          <w:rFonts w:ascii="Times New Roman" w:hAnsi="Times New Roman" w:cs="Times New Roman"/>
          <w:sz w:val="26"/>
          <w:szCs w:val="26"/>
        </w:rPr>
        <w:t xml:space="preserve"> </w:t>
      </w:r>
      <w:r w:rsidR="004B4629" w:rsidRPr="005C707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6B036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01F4C">
        <w:rPr>
          <w:rFonts w:ascii="Times New Roman" w:hAnsi="Times New Roman" w:cs="Times New Roman"/>
          <w:sz w:val="26"/>
          <w:szCs w:val="26"/>
        </w:rPr>
        <w:t xml:space="preserve">    </w:t>
      </w:r>
      <w:r w:rsidR="006B0364">
        <w:rPr>
          <w:rFonts w:ascii="Times New Roman" w:hAnsi="Times New Roman" w:cs="Times New Roman"/>
          <w:sz w:val="26"/>
          <w:szCs w:val="26"/>
        </w:rPr>
        <w:t>И</w:t>
      </w:r>
      <w:r w:rsidR="00801F4C">
        <w:rPr>
          <w:rFonts w:ascii="Times New Roman" w:hAnsi="Times New Roman" w:cs="Times New Roman"/>
          <w:sz w:val="26"/>
          <w:szCs w:val="26"/>
        </w:rPr>
        <w:t>.В.</w:t>
      </w:r>
      <w:r w:rsidR="006B0364">
        <w:rPr>
          <w:rFonts w:ascii="Times New Roman" w:hAnsi="Times New Roman" w:cs="Times New Roman"/>
          <w:sz w:val="26"/>
          <w:szCs w:val="26"/>
        </w:rPr>
        <w:t>Николаев</w:t>
      </w:r>
    </w:p>
    <w:p w:rsidR="005C7073" w:rsidRPr="005C7073" w:rsidRDefault="005C7073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</w:p>
    <w:p w:rsidR="00E84C3F" w:rsidRPr="005C7073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  <w:r w:rsidRPr="005C7073">
        <w:rPr>
          <w:sz w:val="26"/>
          <w:szCs w:val="26"/>
        </w:rPr>
        <w:tab/>
      </w:r>
    </w:p>
    <w:p w:rsidR="00DF2707" w:rsidRPr="005C7073" w:rsidRDefault="00E84C3F" w:rsidP="00DF27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7073">
        <w:rPr>
          <w:rFonts w:ascii="Times New Roman" w:hAnsi="Times New Roman" w:cs="Times New Roman"/>
          <w:sz w:val="26"/>
          <w:szCs w:val="26"/>
        </w:rPr>
        <w:t>Глав</w:t>
      </w:r>
      <w:r w:rsidR="004B4629" w:rsidRPr="005C7073">
        <w:rPr>
          <w:rFonts w:ascii="Times New Roman" w:hAnsi="Times New Roman" w:cs="Times New Roman"/>
          <w:sz w:val="26"/>
          <w:szCs w:val="26"/>
        </w:rPr>
        <w:t xml:space="preserve">а </w:t>
      </w:r>
      <w:r w:rsidRPr="005C7073">
        <w:rPr>
          <w:rFonts w:ascii="Times New Roman" w:hAnsi="Times New Roman" w:cs="Times New Roman"/>
          <w:sz w:val="26"/>
          <w:szCs w:val="26"/>
        </w:rPr>
        <w:t xml:space="preserve"> </w:t>
      </w:r>
      <w:r w:rsidR="009F7A37" w:rsidRPr="005C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Моргаушского муниципального  </w:t>
      </w:r>
      <w:r w:rsidRPr="005C7073">
        <w:rPr>
          <w:rFonts w:ascii="Times New Roman" w:hAnsi="Times New Roman" w:cs="Times New Roman"/>
          <w:sz w:val="26"/>
          <w:szCs w:val="26"/>
        </w:rPr>
        <w:t>округа</w:t>
      </w:r>
    </w:p>
    <w:p w:rsidR="00E84C3F" w:rsidRPr="005C7073" w:rsidRDefault="00DF2707" w:rsidP="00DF27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07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B4629" w:rsidRPr="005C707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801F4C">
        <w:rPr>
          <w:rFonts w:ascii="Times New Roman" w:hAnsi="Times New Roman" w:cs="Times New Roman"/>
          <w:sz w:val="26"/>
          <w:szCs w:val="26"/>
        </w:rPr>
        <w:t xml:space="preserve">      А.Н.</w:t>
      </w:r>
      <w:r w:rsidR="004B4629" w:rsidRPr="005C7073">
        <w:rPr>
          <w:rFonts w:ascii="Times New Roman" w:hAnsi="Times New Roman" w:cs="Times New Roman"/>
          <w:sz w:val="26"/>
          <w:szCs w:val="26"/>
        </w:rPr>
        <w:t>Матросов</w:t>
      </w:r>
    </w:p>
    <w:p w:rsidR="00E84C3F" w:rsidRPr="005C7073" w:rsidRDefault="00E84C3F" w:rsidP="00FA6011">
      <w:pPr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77C6F" w:rsidRPr="004B4629" w:rsidRDefault="00A77C6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FAC" w:rsidRPr="004B4629" w:rsidRDefault="009C2FA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4FB0" w:rsidRPr="004B4629" w:rsidRDefault="002A4FB0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B4629" w:rsidRPr="004B4629" w:rsidRDefault="004B462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1289" w:rsidRDefault="0081128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11289" w:rsidRDefault="0081128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84C3F" w:rsidRPr="004B4629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</w:p>
    <w:p w:rsidR="00DF2707" w:rsidRPr="004B4629" w:rsidRDefault="00DF270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 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Собрания депутатов</w:t>
      </w:r>
    </w:p>
    <w:p w:rsidR="00E84C3F" w:rsidRPr="004B4629" w:rsidRDefault="009F7A37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Моргаушского </w:t>
      </w:r>
      <w:r w:rsidR="00E84C3F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муниципального округа</w:t>
      </w:r>
    </w:p>
    <w:p w:rsidR="00E84C3F" w:rsidRPr="004B4629" w:rsidRDefault="00D83D49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первого созыва</w:t>
      </w:r>
    </w:p>
    <w:p w:rsidR="00E84C3F" w:rsidRPr="004B4629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0" w:name="sub_1000"/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 </w:t>
      </w:r>
      <w:r w:rsidR="006B0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20.11.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202</w:t>
      </w:r>
      <w:r w:rsid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№ </w:t>
      </w:r>
      <w:bookmarkEnd w:id="0"/>
      <w:r w:rsidR="009F7A37" w:rsidRPr="004B46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С-</w:t>
      </w:r>
      <w:r w:rsidR="006B0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25/6</w:t>
      </w:r>
    </w:p>
    <w:p w:rsidR="00811289" w:rsidRDefault="00811289" w:rsidP="00811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1289" w:rsidRPr="006230FD" w:rsidRDefault="00811289" w:rsidP="00E3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601499" w:rsidRPr="006230FD" w:rsidRDefault="00E36E1C" w:rsidP="0060149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</w:pPr>
      <w:r w:rsidRPr="00623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определения </w:t>
      </w:r>
      <w:r w:rsidRPr="006230FD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части  территории</w:t>
      </w:r>
      <w:r w:rsidRPr="00623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Моргаушского   муниципального округа</w:t>
      </w:r>
      <w:r w:rsidR="00601499" w:rsidRPr="006230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</w:t>
      </w:r>
      <w:r w:rsidR="00601499" w:rsidRPr="006230FD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, на которой могут реализовываться инициативные проекты</w:t>
      </w:r>
    </w:p>
    <w:p w:rsidR="00E36E1C" w:rsidRPr="006230FD" w:rsidRDefault="00E36E1C" w:rsidP="0086708A">
      <w:pPr>
        <w:pStyle w:val="1"/>
      </w:pP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>1. Порядок определения части территории</w:t>
      </w:r>
      <w:r w:rsidRPr="0037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30F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71626">
        <w:rPr>
          <w:rFonts w:ascii="Times New Roman" w:hAnsi="Times New Roman" w:cs="Times New Roman"/>
          <w:sz w:val="26"/>
          <w:szCs w:val="26"/>
        </w:rPr>
        <w:t xml:space="preserve"> на которой могут реализовываться инициативные проекты (далее - Порядок), разработан в соответствии с Ф</w:t>
      </w:r>
      <w:r w:rsidR="001A653A">
        <w:rPr>
          <w:rFonts w:ascii="Times New Roman" w:hAnsi="Times New Roman" w:cs="Times New Roman"/>
          <w:sz w:val="26"/>
          <w:szCs w:val="26"/>
        </w:rPr>
        <w:t>едеральным законом от 06.10.2003 г. №</w:t>
      </w:r>
      <w:r w:rsidR="00801F4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371626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6"/>
          <w:szCs w:val="26"/>
        </w:rPr>
        <w:t xml:space="preserve"> Моргаушского муниципального округа  Чувашской Республики  </w:t>
      </w:r>
      <w:r w:rsidRPr="00371626">
        <w:rPr>
          <w:rFonts w:ascii="Times New Roman" w:hAnsi="Times New Roman" w:cs="Times New Roman"/>
          <w:sz w:val="26"/>
          <w:szCs w:val="26"/>
        </w:rPr>
        <w:t>в целях реализации мероприятий, имеющих приоритетное значение для жителей</w:t>
      </w:r>
      <w:r w:rsidRPr="0037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30F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Моргаушского муниципального округа Чувашской Республики</w:t>
      </w:r>
      <w:r w:rsidRPr="00371626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–округ</w:t>
      </w:r>
      <w:r w:rsidRPr="00371626">
        <w:rPr>
          <w:rFonts w:ascii="Times New Roman" w:hAnsi="Times New Roman" w:cs="Times New Roman"/>
          <w:sz w:val="26"/>
          <w:szCs w:val="26"/>
        </w:rPr>
        <w:t>)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371626">
        <w:rPr>
          <w:rFonts w:ascii="Times New Roman" w:hAnsi="Times New Roman" w:cs="Times New Roman"/>
          <w:sz w:val="26"/>
          <w:szCs w:val="26"/>
        </w:rPr>
        <w:t>.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 2. В целях реализации мероприятий, имеющих приоритет</w:t>
      </w:r>
      <w:r>
        <w:rPr>
          <w:rFonts w:ascii="Times New Roman" w:hAnsi="Times New Roman" w:cs="Times New Roman"/>
          <w:sz w:val="26"/>
          <w:szCs w:val="26"/>
        </w:rPr>
        <w:t>ное значение для жителей</w:t>
      </w:r>
      <w:r w:rsidR="001A6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округа   </w:t>
      </w:r>
      <w:r w:rsidRPr="00371626">
        <w:rPr>
          <w:rFonts w:ascii="Times New Roman" w:hAnsi="Times New Roman" w:cs="Times New Roman"/>
          <w:sz w:val="26"/>
          <w:szCs w:val="26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 округа,   </w:t>
      </w:r>
      <w:r w:rsidRPr="00371626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 округа   </w:t>
      </w:r>
      <w:r w:rsidRPr="00371626">
        <w:rPr>
          <w:rFonts w:ascii="Times New Roman" w:hAnsi="Times New Roman" w:cs="Times New Roman"/>
          <w:sz w:val="26"/>
          <w:szCs w:val="26"/>
        </w:rPr>
        <w:t xml:space="preserve">может быть внесен инициативный проект. 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3. Инициаторами внесения инициативного проекта (далее - инициатор проекта) являются: </w:t>
      </w:r>
    </w:p>
    <w:p w:rsidR="00371626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371626">
        <w:rPr>
          <w:rFonts w:ascii="Times New Roman" w:hAnsi="Times New Roman" w:cs="Times New Roman"/>
          <w:sz w:val="26"/>
          <w:szCs w:val="26"/>
        </w:rPr>
        <w:t>и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нициативная группа численностью не менее десяти граждан, достигших шестнадцатилетнего возраста и проживающих на территории </w:t>
      </w:r>
      <w:r w:rsidR="00C9594B">
        <w:rPr>
          <w:rFonts w:ascii="Times New Roman" w:hAnsi="Times New Roman" w:cs="Times New Roman"/>
          <w:sz w:val="26"/>
          <w:szCs w:val="26"/>
        </w:rPr>
        <w:t>округа;</w:t>
      </w:r>
      <w:r w:rsidR="00371626">
        <w:rPr>
          <w:rFonts w:ascii="Times New Roman" w:hAnsi="Times New Roman" w:cs="Times New Roman"/>
          <w:sz w:val="26"/>
          <w:szCs w:val="26"/>
        </w:rPr>
        <w:t xml:space="preserve">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  <w:r w:rsidR="0037162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371626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371626">
        <w:rPr>
          <w:rFonts w:ascii="Times New Roman" w:hAnsi="Times New Roman" w:cs="Times New Roman"/>
          <w:sz w:val="26"/>
          <w:szCs w:val="26"/>
        </w:rPr>
        <w:t>о</w:t>
      </w:r>
      <w:r w:rsidR="00371626" w:rsidRPr="00371626">
        <w:rPr>
          <w:rFonts w:ascii="Times New Roman" w:hAnsi="Times New Roman" w:cs="Times New Roman"/>
          <w:sz w:val="26"/>
          <w:szCs w:val="26"/>
        </w:rPr>
        <w:t>рганы территориального общественного самоуправления</w:t>
      </w:r>
      <w:r w:rsidR="00371626">
        <w:rPr>
          <w:rFonts w:ascii="Times New Roman" w:hAnsi="Times New Roman" w:cs="Times New Roman"/>
          <w:sz w:val="26"/>
          <w:szCs w:val="26"/>
        </w:rPr>
        <w:t xml:space="preserve">  округа</w:t>
      </w:r>
      <w:r w:rsidR="00C9594B">
        <w:rPr>
          <w:rFonts w:ascii="Times New Roman" w:hAnsi="Times New Roman" w:cs="Times New Roman"/>
          <w:sz w:val="26"/>
          <w:szCs w:val="26"/>
        </w:rPr>
        <w:t>;</w:t>
      </w:r>
      <w:r w:rsidR="00371626">
        <w:rPr>
          <w:rFonts w:ascii="Times New Roman" w:hAnsi="Times New Roman" w:cs="Times New Roman"/>
          <w:sz w:val="26"/>
          <w:szCs w:val="26"/>
        </w:rPr>
        <w:t xml:space="preserve"> 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626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371626">
        <w:rPr>
          <w:rFonts w:ascii="Times New Roman" w:hAnsi="Times New Roman" w:cs="Times New Roman"/>
          <w:sz w:val="26"/>
          <w:szCs w:val="26"/>
        </w:rPr>
        <w:t>с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тароста сельского населенного пункта, входящего в состав </w:t>
      </w:r>
      <w:r w:rsidR="00371626">
        <w:rPr>
          <w:rFonts w:ascii="Times New Roman" w:hAnsi="Times New Roman" w:cs="Times New Roman"/>
          <w:sz w:val="26"/>
          <w:szCs w:val="26"/>
        </w:rPr>
        <w:t>округа</w:t>
      </w:r>
      <w:r w:rsidR="00C9594B">
        <w:rPr>
          <w:rFonts w:ascii="Times New Roman" w:hAnsi="Times New Roman" w:cs="Times New Roman"/>
          <w:sz w:val="26"/>
          <w:szCs w:val="26"/>
        </w:rPr>
        <w:t>;</w:t>
      </w:r>
      <w:r w:rsidR="00371626">
        <w:rPr>
          <w:rFonts w:ascii="Times New Roman" w:hAnsi="Times New Roman" w:cs="Times New Roman"/>
          <w:sz w:val="26"/>
          <w:szCs w:val="26"/>
        </w:rPr>
        <w:t xml:space="preserve"> 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626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371626">
        <w:rPr>
          <w:rFonts w:ascii="Times New Roman" w:hAnsi="Times New Roman" w:cs="Times New Roman"/>
          <w:sz w:val="26"/>
          <w:szCs w:val="26"/>
        </w:rPr>
        <w:t>ю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ридические лица, осуществляющие деятельность на территории </w:t>
      </w:r>
      <w:r w:rsidR="001A653A">
        <w:rPr>
          <w:rFonts w:ascii="Times New Roman" w:hAnsi="Times New Roman" w:cs="Times New Roman"/>
          <w:sz w:val="26"/>
          <w:szCs w:val="26"/>
        </w:rPr>
        <w:t>округа (</w:t>
      </w:r>
      <w:r w:rsidR="00371626" w:rsidRPr="00371626">
        <w:rPr>
          <w:rFonts w:ascii="Times New Roman" w:hAnsi="Times New Roman" w:cs="Times New Roman"/>
          <w:sz w:val="26"/>
          <w:szCs w:val="26"/>
        </w:rPr>
        <w:t>за исключением муниципальных бюд</w:t>
      </w:r>
      <w:r w:rsidR="00C9594B">
        <w:rPr>
          <w:rFonts w:ascii="Times New Roman" w:hAnsi="Times New Roman" w:cs="Times New Roman"/>
          <w:sz w:val="26"/>
          <w:szCs w:val="26"/>
        </w:rPr>
        <w:t>жетных и автономных учреждений);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626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371626">
        <w:rPr>
          <w:rFonts w:ascii="Times New Roman" w:hAnsi="Times New Roman" w:cs="Times New Roman"/>
          <w:sz w:val="26"/>
          <w:szCs w:val="26"/>
        </w:rPr>
        <w:t>и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ндивидуальные предприниматели, осуществляющие деятельность на территории </w:t>
      </w:r>
      <w:r w:rsidR="00C9594B">
        <w:rPr>
          <w:rFonts w:ascii="Times New Roman" w:hAnsi="Times New Roman" w:cs="Times New Roman"/>
          <w:sz w:val="26"/>
          <w:szCs w:val="26"/>
        </w:rPr>
        <w:t>округа;</w:t>
      </w:r>
      <w:r w:rsidR="00371626">
        <w:rPr>
          <w:rFonts w:ascii="Times New Roman" w:hAnsi="Times New Roman" w:cs="Times New Roman"/>
          <w:sz w:val="26"/>
          <w:szCs w:val="26"/>
        </w:rPr>
        <w:t xml:space="preserve"> 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94B" w:rsidRPr="00C52985" w:rsidRDefault="00C9594B" w:rsidP="00C95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3.6. </w:t>
      </w:r>
      <w:r w:rsidRPr="00C52985">
        <w:rPr>
          <w:rFonts w:ascii="Times New Roman" w:hAnsi="Times New Roman" w:cs="Times New Roman"/>
          <w:sz w:val="26"/>
          <w:szCs w:val="26"/>
        </w:rPr>
        <w:t>общественные организации, осуществляющие свою деятельность на территории Моргаушского муниципального округа Чувашской Республики.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4. Частями территории </w:t>
      </w:r>
      <w:r>
        <w:rPr>
          <w:rFonts w:ascii="Times New Roman" w:hAnsi="Times New Roman" w:cs="Times New Roman"/>
          <w:sz w:val="26"/>
          <w:szCs w:val="26"/>
        </w:rPr>
        <w:t xml:space="preserve">округа,   </w:t>
      </w:r>
      <w:r w:rsidRPr="00371626">
        <w:rPr>
          <w:rFonts w:ascii="Times New Roman" w:hAnsi="Times New Roman" w:cs="Times New Roman"/>
          <w:sz w:val="26"/>
          <w:szCs w:val="26"/>
        </w:rPr>
        <w:t>на которой могут реализовываться инициативные проекты (далее - часть территории), являются: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371626">
        <w:rPr>
          <w:rFonts w:ascii="Times New Roman" w:hAnsi="Times New Roman" w:cs="Times New Roman"/>
          <w:sz w:val="26"/>
          <w:szCs w:val="26"/>
        </w:rPr>
        <w:t xml:space="preserve">руппы жилых домов (не менее </w:t>
      </w:r>
      <w:r>
        <w:rPr>
          <w:rFonts w:ascii="Times New Roman" w:hAnsi="Times New Roman" w:cs="Times New Roman"/>
          <w:sz w:val="26"/>
          <w:szCs w:val="26"/>
        </w:rPr>
        <w:t>2-х</w:t>
      </w:r>
      <w:r w:rsidRPr="00371626">
        <w:rPr>
          <w:rFonts w:ascii="Times New Roman" w:hAnsi="Times New Roman" w:cs="Times New Roman"/>
          <w:sz w:val="26"/>
          <w:szCs w:val="26"/>
        </w:rPr>
        <w:t>), объединенных общей инфраструктурой</w:t>
      </w:r>
      <w:r w:rsidR="005B64C6">
        <w:rPr>
          <w:rFonts w:ascii="Times New Roman" w:hAnsi="Times New Roman" w:cs="Times New Roman"/>
          <w:sz w:val="26"/>
          <w:szCs w:val="26"/>
        </w:rPr>
        <w:t xml:space="preserve"> и (или) наименованием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E73371">
        <w:rPr>
          <w:rFonts w:ascii="Times New Roman" w:hAnsi="Times New Roman" w:cs="Times New Roman"/>
          <w:sz w:val="26"/>
          <w:szCs w:val="26"/>
        </w:rPr>
        <w:t>ерритории общего пользования</w:t>
      </w:r>
      <w:r w:rsidR="00C4750C">
        <w:rPr>
          <w:rFonts w:ascii="Times New Roman" w:hAnsi="Times New Roman" w:cs="Times New Roman"/>
          <w:sz w:val="26"/>
          <w:szCs w:val="26"/>
        </w:rPr>
        <w:t>;</w:t>
      </w:r>
      <w:r w:rsidRPr="003716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626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71626">
        <w:rPr>
          <w:rFonts w:ascii="Times New Roman" w:hAnsi="Times New Roman" w:cs="Times New Roman"/>
          <w:sz w:val="26"/>
          <w:szCs w:val="26"/>
        </w:rPr>
        <w:t>ельский населенный пункт, не являющийся поселением</w:t>
      </w:r>
      <w:r w:rsidR="005B64C6">
        <w:rPr>
          <w:rFonts w:ascii="Times New Roman" w:hAnsi="Times New Roman" w:cs="Times New Roman"/>
          <w:sz w:val="26"/>
          <w:szCs w:val="26"/>
        </w:rPr>
        <w:t>;</w:t>
      </w:r>
    </w:p>
    <w:p w:rsidR="00371626" w:rsidRPr="0091495E" w:rsidRDefault="00077FB3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95E">
        <w:rPr>
          <w:rFonts w:ascii="Times New Roman" w:hAnsi="Times New Roman" w:cs="Times New Roman"/>
          <w:sz w:val="26"/>
          <w:szCs w:val="26"/>
        </w:rPr>
        <w:t>объединенные общей территорией населенные пункты, входящие в состав административно- территориальной единицы, не являющейся муниципальным образованием</w:t>
      </w:r>
      <w:r w:rsidR="00371626" w:rsidRPr="0091495E">
        <w:rPr>
          <w:rFonts w:ascii="Times New Roman" w:hAnsi="Times New Roman" w:cs="Times New Roman"/>
          <w:sz w:val="26"/>
          <w:szCs w:val="26"/>
        </w:rPr>
        <w:t>.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 5. Для определения части территории инициатор проекта обращается в администрацию </w:t>
      </w:r>
      <w:r w:rsidR="00077FB3">
        <w:rPr>
          <w:rFonts w:ascii="Times New Roman" w:hAnsi="Times New Roman" w:cs="Times New Roman"/>
          <w:sz w:val="26"/>
          <w:szCs w:val="26"/>
        </w:rPr>
        <w:t>округа</w:t>
      </w:r>
      <w:r w:rsidRPr="00371626">
        <w:rPr>
          <w:rFonts w:ascii="Times New Roman" w:hAnsi="Times New Roman" w:cs="Times New Roman"/>
          <w:sz w:val="26"/>
          <w:szCs w:val="26"/>
        </w:rPr>
        <w:t xml:space="preserve"> с заявлением об определении части  территории, оформленным в произвольной письменной форме, с указанием адреса инициатора </w:t>
      </w:r>
      <w:r w:rsidRPr="00371626">
        <w:rPr>
          <w:rFonts w:ascii="Times New Roman" w:hAnsi="Times New Roman" w:cs="Times New Roman"/>
          <w:sz w:val="26"/>
          <w:szCs w:val="26"/>
        </w:rPr>
        <w:lastRenderedPageBreak/>
        <w:t>проекта.</w:t>
      </w:r>
      <w:r w:rsidR="00077FB3">
        <w:rPr>
          <w:rFonts w:ascii="Times New Roman" w:hAnsi="Times New Roman" w:cs="Times New Roman"/>
          <w:sz w:val="26"/>
          <w:szCs w:val="26"/>
        </w:rPr>
        <w:t xml:space="preserve"> </w:t>
      </w:r>
      <w:r w:rsidR="00DE51D0">
        <w:rPr>
          <w:rFonts w:ascii="Times New Roman" w:hAnsi="Times New Roman" w:cs="Times New Roman"/>
          <w:sz w:val="26"/>
          <w:szCs w:val="26"/>
        </w:rPr>
        <w:t xml:space="preserve">  </w:t>
      </w:r>
      <w:r w:rsidRPr="00371626">
        <w:rPr>
          <w:rFonts w:ascii="Times New Roman" w:hAnsi="Times New Roman" w:cs="Times New Roman"/>
          <w:sz w:val="26"/>
          <w:szCs w:val="26"/>
        </w:rPr>
        <w:t xml:space="preserve"> Заявление об определении части территории регистрируется </w:t>
      </w:r>
      <w:r w:rsidR="005B64C6">
        <w:rPr>
          <w:rFonts w:ascii="Times New Roman" w:hAnsi="Times New Roman" w:cs="Times New Roman"/>
          <w:sz w:val="26"/>
          <w:szCs w:val="26"/>
        </w:rPr>
        <w:t xml:space="preserve"> администрацией округа  </w:t>
      </w:r>
      <w:r w:rsidRPr="00371626">
        <w:rPr>
          <w:rFonts w:ascii="Times New Roman" w:hAnsi="Times New Roman" w:cs="Times New Roman"/>
          <w:sz w:val="26"/>
          <w:szCs w:val="26"/>
        </w:rPr>
        <w:t>не позднее дня, следующего за днем его поступления.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 6. К заявлению об определении части территории прилагаются следующие сведения об инициативном проекте: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  <w:r w:rsidR="000B6312">
        <w:rPr>
          <w:rFonts w:ascii="Times New Roman" w:hAnsi="Times New Roman" w:cs="Times New Roman"/>
          <w:sz w:val="26"/>
          <w:szCs w:val="26"/>
        </w:rPr>
        <w:t>о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писание проблемы, решение которой имеет приоритетное значение для жителей </w:t>
      </w:r>
      <w:r w:rsidR="00371626">
        <w:rPr>
          <w:rFonts w:ascii="Times New Roman" w:hAnsi="Times New Roman" w:cs="Times New Roman"/>
          <w:sz w:val="26"/>
          <w:szCs w:val="26"/>
        </w:rPr>
        <w:t xml:space="preserve">округа  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или его части. 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0B6312">
        <w:rPr>
          <w:rFonts w:ascii="Times New Roman" w:hAnsi="Times New Roman" w:cs="Times New Roman"/>
          <w:sz w:val="26"/>
          <w:szCs w:val="26"/>
        </w:rPr>
        <w:t>о</w:t>
      </w:r>
      <w:r w:rsidR="00371626" w:rsidRPr="00371626">
        <w:rPr>
          <w:rFonts w:ascii="Times New Roman" w:hAnsi="Times New Roman" w:cs="Times New Roman"/>
          <w:sz w:val="26"/>
          <w:szCs w:val="26"/>
        </w:rPr>
        <w:t>боснование предложений по решению указанной проблемы.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0B6312">
        <w:rPr>
          <w:rFonts w:ascii="Times New Roman" w:hAnsi="Times New Roman" w:cs="Times New Roman"/>
          <w:sz w:val="26"/>
          <w:szCs w:val="26"/>
        </w:rPr>
        <w:t>о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писание ожидаемого результата реализации инициативного проекта. 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0B6312">
        <w:rPr>
          <w:rFonts w:ascii="Times New Roman" w:hAnsi="Times New Roman" w:cs="Times New Roman"/>
          <w:sz w:val="26"/>
          <w:szCs w:val="26"/>
        </w:rPr>
        <w:t>п</w:t>
      </w:r>
      <w:r w:rsidR="00371626" w:rsidRPr="00371626">
        <w:rPr>
          <w:rFonts w:ascii="Times New Roman" w:hAnsi="Times New Roman" w:cs="Times New Roman"/>
          <w:sz w:val="26"/>
          <w:szCs w:val="26"/>
        </w:rPr>
        <w:t>редварительный расчет необходимых расходов на реализацию инициативного проекта.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  <w:r w:rsidR="000B6312">
        <w:rPr>
          <w:rFonts w:ascii="Times New Roman" w:hAnsi="Times New Roman" w:cs="Times New Roman"/>
          <w:sz w:val="26"/>
          <w:szCs w:val="26"/>
        </w:rPr>
        <w:t>п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ланируемые сроки реализации инициативного проекта. </w:t>
      </w:r>
    </w:p>
    <w:p w:rsidR="00C4750C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95E">
        <w:rPr>
          <w:rFonts w:ascii="Times New Roman" w:hAnsi="Times New Roman" w:cs="Times New Roman"/>
          <w:sz w:val="26"/>
          <w:szCs w:val="26"/>
        </w:rPr>
        <w:t xml:space="preserve">6.6.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ведения о планируемом (возможном) финансовом, имущественном и (или) трудовом участии заинтересованных лиц в реализации инициативного проекта. </w:t>
      </w:r>
    </w:p>
    <w:p w:rsidR="00C4750C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95E">
        <w:rPr>
          <w:rFonts w:ascii="Times New Roman" w:hAnsi="Times New Roman" w:cs="Times New Roman"/>
          <w:sz w:val="26"/>
          <w:szCs w:val="26"/>
        </w:rPr>
        <w:t xml:space="preserve">6.7.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казание на объем средств бюджета </w:t>
      </w:r>
      <w:r w:rsidR="00371626">
        <w:rPr>
          <w:rFonts w:ascii="Times New Roman" w:hAnsi="Times New Roman" w:cs="Times New Roman"/>
          <w:sz w:val="26"/>
          <w:szCs w:val="26"/>
        </w:rPr>
        <w:t xml:space="preserve">округа   </w:t>
      </w:r>
      <w:r w:rsidR="00371626" w:rsidRPr="00371626">
        <w:rPr>
          <w:rFonts w:ascii="Times New Roman" w:hAnsi="Times New Roman" w:cs="Times New Roman"/>
          <w:sz w:val="26"/>
          <w:szCs w:val="26"/>
        </w:rPr>
        <w:t>в случае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C4750C" w:rsidRDefault="000B6312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495E">
        <w:rPr>
          <w:rFonts w:ascii="Times New Roman" w:hAnsi="Times New Roman" w:cs="Times New Roman"/>
          <w:sz w:val="26"/>
          <w:szCs w:val="26"/>
        </w:rPr>
        <w:t xml:space="preserve">6.8.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371626" w:rsidRPr="00371626">
        <w:rPr>
          <w:rFonts w:ascii="Times New Roman" w:hAnsi="Times New Roman" w:cs="Times New Roman"/>
          <w:sz w:val="26"/>
          <w:szCs w:val="26"/>
        </w:rPr>
        <w:t>казание на часть территории</w:t>
      </w:r>
      <w:r w:rsidR="001A653A">
        <w:rPr>
          <w:rFonts w:ascii="Times New Roman" w:hAnsi="Times New Roman" w:cs="Times New Roman"/>
          <w:sz w:val="26"/>
          <w:szCs w:val="26"/>
        </w:rPr>
        <w:t xml:space="preserve"> округа,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в границах которой будет реализовываться инициативный проект. 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</w:t>
      </w:r>
      <w:r w:rsidR="000B6312">
        <w:rPr>
          <w:rFonts w:ascii="Times New Roman" w:hAnsi="Times New Roman" w:cs="Times New Roman"/>
          <w:sz w:val="26"/>
          <w:szCs w:val="26"/>
        </w:rPr>
        <w:t>г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арантийное письмо инициатора проекта, подтверждающее обязательства по финансовому обеспечению инициативного проекта (предоставляется в случае финансового обеспечения реализации инициативного проекта). 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7. В случае если инициатором проекта являются лица, указанные в подпунктах 3.2, 3.4 настоящего Порядка, заявление подписывается уполномоченным лицом. В случае если инициатором проекта является инициативная группа, заявление подписывается всеми членами инициативной группы с указанием фамилий, имен, отчеств (при наличии), контактных телефонов, с приложением согласия на обработку персональных данных в произвольной форме. 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8. </w:t>
      </w:r>
      <w:r w:rsidR="0091495E">
        <w:rPr>
          <w:rFonts w:ascii="Times New Roman" w:hAnsi="Times New Roman" w:cs="Times New Roman"/>
          <w:sz w:val="26"/>
          <w:szCs w:val="26"/>
        </w:rPr>
        <w:t xml:space="preserve"> Администрация округа </w:t>
      </w:r>
      <w:r w:rsidR="000B6312">
        <w:rPr>
          <w:rFonts w:ascii="Times New Roman" w:hAnsi="Times New Roman" w:cs="Times New Roman"/>
          <w:sz w:val="26"/>
          <w:szCs w:val="26"/>
        </w:rPr>
        <w:t xml:space="preserve"> </w:t>
      </w:r>
      <w:r w:rsidRPr="00371626">
        <w:rPr>
          <w:rFonts w:ascii="Times New Roman" w:hAnsi="Times New Roman" w:cs="Times New Roman"/>
          <w:sz w:val="26"/>
          <w:szCs w:val="26"/>
        </w:rPr>
        <w:t xml:space="preserve">в течение 15 рабочих дней со дня регистрации заявления, указанного в пункте 5 настоящего Порядка, принимают решение: 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о</w:t>
      </w:r>
      <w:r w:rsidR="00371626" w:rsidRPr="00371626">
        <w:rPr>
          <w:rFonts w:ascii="Times New Roman" w:hAnsi="Times New Roman" w:cs="Times New Roman"/>
          <w:sz w:val="26"/>
          <w:szCs w:val="26"/>
        </w:rPr>
        <w:t>б определении части территории.</w:t>
      </w:r>
    </w:p>
    <w:p w:rsidR="00C4750C" w:rsidRDefault="0091495E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8.2. о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б отказе в определении части территории. 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9. Решение об определении части территории принимается в форме правового акта </w:t>
      </w:r>
      <w:r w:rsidRPr="009149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="001A653A">
        <w:rPr>
          <w:rFonts w:ascii="Times New Roman" w:hAnsi="Times New Roman" w:cs="Times New Roman"/>
          <w:sz w:val="26"/>
          <w:szCs w:val="26"/>
        </w:rPr>
        <w:t xml:space="preserve"> и </w:t>
      </w:r>
      <w:r w:rsidRPr="00371626">
        <w:rPr>
          <w:rFonts w:ascii="Times New Roman" w:hAnsi="Times New Roman" w:cs="Times New Roman"/>
          <w:sz w:val="26"/>
          <w:szCs w:val="26"/>
        </w:rPr>
        <w:t xml:space="preserve"> не позднее 2 рабочих дней со дня его издания направляется инициатору проекта. 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10. Решение об отказе в определении части территории принимается в следующих случаях: </w:t>
      </w:r>
    </w:p>
    <w:p w:rsidR="001A653A" w:rsidRDefault="001A653A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ч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асть территории выходит за пределы границ </w:t>
      </w:r>
      <w:r w:rsidR="00371626">
        <w:rPr>
          <w:rFonts w:ascii="Times New Roman" w:hAnsi="Times New Roman" w:cs="Times New Roman"/>
          <w:sz w:val="26"/>
          <w:szCs w:val="26"/>
        </w:rPr>
        <w:t xml:space="preserve">округа.  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A653A" w:rsidRDefault="001A653A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в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 границах запрашиваемой территории реализуется иной инициативный проект.</w:t>
      </w:r>
    </w:p>
    <w:p w:rsidR="00C4750C" w:rsidRDefault="00371626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10.3. </w:t>
      </w:r>
      <w:r w:rsidR="001A653A">
        <w:rPr>
          <w:rFonts w:ascii="Times New Roman" w:hAnsi="Times New Roman" w:cs="Times New Roman"/>
          <w:sz w:val="26"/>
          <w:szCs w:val="26"/>
        </w:rPr>
        <w:t>в</w:t>
      </w:r>
      <w:r w:rsidRPr="00371626">
        <w:rPr>
          <w:rFonts w:ascii="Times New Roman" w:hAnsi="Times New Roman" w:cs="Times New Roman"/>
          <w:sz w:val="26"/>
          <w:szCs w:val="26"/>
        </w:rPr>
        <w:t xml:space="preserve">иды разрешенного использования земельного участка на запрашиваемой территории не соответствует целям инициативного проекта. </w:t>
      </w:r>
    </w:p>
    <w:p w:rsidR="001A653A" w:rsidRDefault="001A653A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з</w:t>
      </w:r>
      <w:r w:rsidR="00371626" w:rsidRPr="00371626">
        <w:rPr>
          <w:rFonts w:ascii="Times New Roman" w:hAnsi="Times New Roman" w:cs="Times New Roman"/>
          <w:sz w:val="26"/>
          <w:szCs w:val="26"/>
        </w:rPr>
        <w:t xml:space="preserve">аявление представлено лицами, не относящимися к инициаторам проекта.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4750C" w:rsidRDefault="001A653A" w:rsidP="0037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10.5. и</w:t>
      </w:r>
      <w:r w:rsidR="00371626" w:rsidRPr="00371626">
        <w:rPr>
          <w:rFonts w:ascii="Times New Roman" w:hAnsi="Times New Roman" w:cs="Times New Roman"/>
          <w:sz w:val="26"/>
          <w:szCs w:val="26"/>
        </w:rPr>
        <w:t>нформация об инициативном проекте не содержит сведений, предусмотренных пунктом 6 настоящего Порядка.</w:t>
      </w:r>
    </w:p>
    <w:p w:rsidR="00E84C3F" w:rsidRPr="00371626" w:rsidRDefault="00371626" w:rsidP="00371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1626">
        <w:rPr>
          <w:rFonts w:ascii="Times New Roman" w:hAnsi="Times New Roman" w:cs="Times New Roman"/>
          <w:sz w:val="26"/>
          <w:szCs w:val="26"/>
        </w:rPr>
        <w:t xml:space="preserve"> 11. Решение об отказе в определении части территории оформляется письмом </w:t>
      </w:r>
      <w:r w:rsidR="001A653A"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371626">
        <w:rPr>
          <w:rFonts w:ascii="Times New Roman" w:hAnsi="Times New Roman" w:cs="Times New Roman"/>
          <w:sz w:val="26"/>
          <w:szCs w:val="26"/>
        </w:rPr>
        <w:t xml:space="preserve"> с мотивированным обоснованием причин отказа, которое не позднее 2 рабочих дней со дня его принятия направляется инициатору проекта . </w:t>
      </w:r>
      <w:r w:rsidR="001A653A">
        <w:rPr>
          <w:rFonts w:ascii="Times New Roman" w:hAnsi="Times New Roman" w:cs="Times New Roman"/>
          <w:sz w:val="26"/>
          <w:szCs w:val="26"/>
        </w:rPr>
        <w:t xml:space="preserve"> </w:t>
      </w:r>
      <w:r w:rsidRPr="00371626">
        <w:rPr>
          <w:rFonts w:ascii="Times New Roman" w:hAnsi="Times New Roman" w:cs="Times New Roman"/>
          <w:sz w:val="26"/>
          <w:szCs w:val="26"/>
        </w:rPr>
        <w:t>Решение об отказе в определении части территории может быть обжаловано в установленно</w:t>
      </w:r>
      <w:r w:rsidR="00C4750C">
        <w:rPr>
          <w:rFonts w:ascii="Times New Roman" w:hAnsi="Times New Roman" w:cs="Times New Roman"/>
          <w:sz w:val="26"/>
          <w:szCs w:val="26"/>
        </w:rPr>
        <w:t>м законодательством порядке</w:t>
      </w:r>
    </w:p>
    <w:sectPr w:rsidR="00E84C3F" w:rsidRPr="00371626" w:rsidSect="00623BDA">
      <w:pgSz w:w="11906" w:h="16838"/>
      <w:pgMar w:top="851" w:right="567" w:bottom="794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6B"/>
    <w:rsid w:val="00015FE4"/>
    <w:rsid w:val="00077FB3"/>
    <w:rsid w:val="000A3ED9"/>
    <w:rsid w:val="000A4EA0"/>
    <w:rsid w:val="000B6312"/>
    <w:rsid w:val="000D288F"/>
    <w:rsid w:val="000F2511"/>
    <w:rsid w:val="0013685D"/>
    <w:rsid w:val="00137276"/>
    <w:rsid w:val="001570F3"/>
    <w:rsid w:val="00172B2F"/>
    <w:rsid w:val="001A1B62"/>
    <w:rsid w:val="001A4A4F"/>
    <w:rsid w:val="001A653A"/>
    <w:rsid w:val="001C3247"/>
    <w:rsid w:val="001E0ACA"/>
    <w:rsid w:val="00207E26"/>
    <w:rsid w:val="002107A7"/>
    <w:rsid w:val="00226DFF"/>
    <w:rsid w:val="0024447F"/>
    <w:rsid w:val="002830FB"/>
    <w:rsid w:val="002A4FB0"/>
    <w:rsid w:val="002A6DC8"/>
    <w:rsid w:val="002C299E"/>
    <w:rsid w:val="002D6581"/>
    <w:rsid w:val="002E322D"/>
    <w:rsid w:val="002F7EF6"/>
    <w:rsid w:val="0032501E"/>
    <w:rsid w:val="0033507B"/>
    <w:rsid w:val="00341FBE"/>
    <w:rsid w:val="00371626"/>
    <w:rsid w:val="00373BD3"/>
    <w:rsid w:val="003C5A91"/>
    <w:rsid w:val="003D120D"/>
    <w:rsid w:val="003D6A11"/>
    <w:rsid w:val="003E2BFE"/>
    <w:rsid w:val="00400A5F"/>
    <w:rsid w:val="00421289"/>
    <w:rsid w:val="00421FE9"/>
    <w:rsid w:val="00424824"/>
    <w:rsid w:val="00427382"/>
    <w:rsid w:val="00431FA8"/>
    <w:rsid w:val="00432BF0"/>
    <w:rsid w:val="0044305D"/>
    <w:rsid w:val="00453085"/>
    <w:rsid w:val="004772B4"/>
    <w:rsid w:val="004A253C"/>
    <w:rsid w:val="004B08EA"/>
    <w:rsid w:val="004B1CC1"/>
    <w:rsid w:val="004B4629"/>
    <w:rsid w:val="004D2160"/>
    <w:rsid w:val="004F5D19"/>
    <w:rsid w:val="0053031B"/>
    <w:rsid w:val="00530CE1"/>
    <w:rsid w:val="00551C69"/>
    <w:rsid w:val="0056054B"/>
    <w:rsid w:val="005650E0"/>
    <w:rsid w:val="005A0AFB"/>
    <w:rsid w:val="005A4CD8"/>
    <w:rsid w:val="005B64C6"/>
    <w:rsid w:val="005C7073"/>
    <w:rsid w:val="005C7E60"/>
    <w:rsid w:val="005E7A0A"/>
    <w:rsid w:val="00600EC5"/>
    <w:rsid w:val="00601499"/>
    <w:rsid w:val="006230FD"/>
    <w:rsid w:val="00623BDA"/>
    <w:rsid w:val="006327A7"/>
    <w:rsid w:val="0066014D"/>
    <w:rsid w:val="006720B1"/>
    <w:rsid w:val="00695562"/>
    <w:rsid w:val="006B0364"/>
    <w:rsid w:val="006B18B9"/>
    <w:rsid w:val="006D6E2A"/>
    <w:rsid w:val="006E13EC"/>
    <w:rsid w:val="006E26A1"/>
    <w:rsid w:val="006E53D1"/>
    <w:rsid w:val="006F76AF"/>
    <w:rsid w:val="00704AB8"/>
    <w:rsid w:val="00711B89"/>
    <w:rsid w:val="0071223D"/>
    <w:rsid w:val="007220A8"/>
    <w:rsid w:val="0073348B"/>
    <w:rsid w:val="00737C82"/>
    <w:rsid w:val="00745151"/>
    <w:rsid w:val="00755A74"/>
    <w:rsid w:val="0077762D"/>
    <w:rsid w:val="007859A6"/>
    <w:rsid w:val="007920CA"/>
    <w:rsid w:val="007A413B"/>
    <w:rsid w:val="007B4987"/>
    <w:rsid w:val="007C3628"/>
    <w:rsid w:val="007C694F"/>
    <w:rsid w:val="007D60AD"/>
    <w:rsid w:val="00801F4C"/>
    <w:rsid w:val="00811289"/>
    <w:rsid w:val="00832CBA"/>
    <w:rsid w:val="00853500"/>
    <w:rsid w:val="0086708A"/>
    <w:rsid w:val="00884621"/>
    <w:rsid w:val="008965FB"/>
    <w:rsid w:val="008C18D1"/>
    <w:rsid w:val="008C3927"/>
    <w:rsid w:val="008E153E"/>
    <w:rsid w:val="0090422E"/>
    <w:rsid w:val="0091398D"/>
    <w:rsid w:val="0091495E"/>
    <w:rsid w:val="00922234"/>
    <w:rsid w:val="009222CB"/>
    <w:rsid w:val="00925771"/>
    <w:rsid w:val="00971E6E"/>
    <w:rsid w:val="00994925"/>
    <w:rsid w:val="009A7205"/>
    <w:rsid w:val="009C2FAC"/>
    <w:rsid w:val="009C7C3E"/>
    <w:rsid w:val="009F2C4E"/>
    <w:rsid w:val="009F6F90"/>
    <w:rsid w:val="009F7A37"/>
    <w:rsid w:val="009F7EA8"/>
    <w:rsid w:val="00A0063F"/>
    <w:rsid w:val="00A05266"/>
    <w:rsid w:val="00A05F48"/>
    <w:rsid w:val="00A216B3"/>
    <w:rsid w:val="00A5077C"/>
    <w:rsid w:val="00A7440B"/>
    <w:rsid w:val="00A77C6F"/>
    <w:rsid w:val="00A803C7"/>
    <w:rsid w:val="00A85B48"/>
    <w:rsid w:val="00A91B12"/>
    <w:rsid w:val="00AA31B6"/>
    <w:rsid w:val="00AA62DB"/>
    <w:rsid w:val="00AA6B72"/>
    <w:rsid w:val="00AC05FB"/>
    <w:rsid w:val="00AC10A2"/>
    <w:rsid w:val="00AD1AAF"/>
    <w:rsid w:val="00B00C27"/>
    <w:rsid w:val="00B21BA1"/>
    <w:rsid w:val="00B421E9"/>
    <w:rsid w:val="00B458CE"/>
    <w:rsid w:val="00B91D41"/>
    <w:rsid w:val="00B974A0"/>
    <w:rsid w:val="00BB0080"/>
    <w:rsid w:val="00BD0EA6"/>
    <w:rsid w:val="00BD1E94"/>
    <w:rsid w:val="00C126C9"/>
    <w:rsid w:val="00C17FFA"/>
    <w:rsid w:val="00C379E9"/>
    <w:rsid w:val="00C4750C"/>
    <w:rsid w:val="00C52985"/>
    <w:rsid w:val="00C5790A"/>
    <w:rsid w:val="00C74412"/>
    <w:rsid w:val="00C9594B"/>
    <w:rsid w:val="00CA19DB"/>
    <w:rsid w:val="00CB1B99"/>
    <w:rsid w:val="00CC6408"/>
    <w:rsid w:val="00CE6B37"/>
    <w:rsid w:val="00CF7D3C"/>
    <w:rsid w:val="00D02F70"/>
    <w:rsid w:val="00D06EFE"/>
    <w:rsid w:val="00D44BB0"/>
    <w:rsid w:val="00D470FA"/>
    <w:rsid w:val="00D562B4"/>
    <w:rsid w:val="00D57733"/>
    <w:rsid w:val="00D83D49"/>
    <w:rsid w:val="00D96C02"/>
    <w:rsid w:val="00D97870"/>
    <w:rsid w:val="00DA4DD2"/>
    <w:rsid w:val="00DB012A"/>
    <w:rsid w:val="00DC1434"/>
    <w:rsid w:val="00DC38BC"/>
    <w:rsid w:val="00DE51D0"/>
    <w:rsid w:val="00DF2707"/>
    <w:rsid w:val="00DF4D6C"/>
    <w:rsid w:val="00E078EA"/>
    <w:rsid w:val="00E11E5B"/>
    <w:rsid w:val="00E25B63"/>
    <w:rsid w:val="00E36E1C"/>
    <w:rsid w:val="00E546EF"/>
    <w:rsid w:val="00E66116"/>
    <w:rsid w:val="00E71B16"/>
    <w:rsid w:val="00E73371"/>
    <w:rsid w:val="00E76509"/>
    <w:rsid w:val="00E817FB"/>
    <w:rsid w:val="00E84C3F"/>
    <w:rsid w:val="00E9463D"/>
    <w:rsid w:val="00EB036B"/>
    <w:rsid w:val="00EB729D"/>
    <w:rsid w:val="00EC359F"/>
    <w:rsid w:val="00EC41CE"/>
    <w:rsid w:val="00EF14C1"/>
    <w:rsid w:val="00F01274"/>
    <w:rsid w:val="00F036BE"/>
    <w:rsid w:val="00F125AB"/>
    <w:rsid w:val="00F155C6"/>
    <w:rsid w:val="00FA0AC2"/>
    <w:rsid w:val="00FA6011"/>
    <w:rsid w:val="00FD1825"/>
    <w:rsid w:val="00FF1E02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uiPriority w:val="99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basedOn w:val="a9"/>
    <w:uiPriority w:val="99"/>
    <w:rsid w:val="00811289"/>
    <w:rPr>
      <w:rFonts w:cs="Times New Roman"/>
      <w:b w:val="0"/>
      <w:bCs w:val="0"/>
      <w:color w:val="106BBE"/>
    </w:rPr>
  </w:style>
  <w:style w:type="paragraph" w:customStyle="1" w:styleId="af6">
    <w:name w:val="Комментарий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Сноска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86708A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uiPriority w:val="99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uiPriority w:val="99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832C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2CBA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0A3E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Гипертекстовая ссылка"/>
    <w:basedOn w:val="a9"/>
    <w:uiPriority w:val="99"/>
    <w:rsid w:val="00811289"/>
    <w:rPr>
      <w:rFonts w:cs="Times New Roman"/>
      <w:b w:val="0"/>
      <w:bCs w:val="0"/>
      <w:color w:val="106BBE"/>
    </w:rPr>
  </w:style>
  <w:style w:type="paragraph" w:customStyle="1" w:styleId="af6">
    <w:name w:val="Комментарий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9">
    <w:name w:val="Сноска"/>
    <w:basedOn w:val="a"/>
    <w:next w:val="a"/>
    <w:uiPriority w:val="99"/>
    <w:rsid w:val="00811289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86708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366867/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645D-AD5F-4716-A84C-4E880C95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Быкова Анастасия Михайловна</cp:lastModifiedBy>
  <cp:revision>4</cp:revision>
  <cp:lastPrinted>2022-01-19T06:11:00Z</cp:lastPrinted>
  <dcterms:created xsi:type="dcterms:W3CDTF">2023-11-22T06:19:00Z</dcterms:created>
  <dcterms:modified xsi:type="dcterms:W3CDTF">2023-11-22T07:37:00Z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