
<file path=[Content_Types].xml><?xml version="1.0" encoding="utf-8"?>
<Types xmlns="http://schemas.openxmlformats.org/package/2006/content-types">
  <Default Extension="xlsx" ContentType="application/vnd.openxmlformats-officedocument.spreadsheetml.shee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charts/chart1.xml" ContentType="application/vnd.openxmlformats-officedocument.drawingml.chart+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left="-1134"/>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p>
      <w:pPr>
        <w:keepLines/>
        <w:spacing w:line="240" w:lineRule="auto"/>
        <w:ind w:firstLine="400"/>
        <w:jc w:val="center"/>
        <w:rPr>
          <w:rFonts w:ascii="Times New Roman" w:hAnsi="Times New Roman"/>
          <w:b/>
          <w:bCs/>
          <w:sz w:val="28"/>
          <w:szCs w:val="24"/>
        </w:rPr>
      </w:pPr>
      <w:r>
        <w:rPr>
          <w:rFonts w:ascii="Times New Roman" w:hAnsi="Times New Roman"/>
          <w:b/>
          <w:bCs/>
          <w:sz w:val="28"/>
          <w:szCs w:val="24"/>
        </w:rPr>
        <w:t xml:space="preserve">Общество с ограниченной ответственностью</w:t>
      </w:r>
      <w:r>
        <w:rPr>
          <w:rFonts w:ascii="Times New Roman" w:hAnsi="Times New Roman"/>
          <w:b/>
          <w:bCs/>
          <w:sz w:val="28"/>
          <w:szCs w:val="24"/>
        </w:rPr>
      </w:r>
    </w:p>
    <w:p>
      <w:pPr>
        <w:keepLines/>
        <w:spacing w:line="240" w:lineRule="auto"/>
        <w:ind w:firstLine="400"/>
        <w:jc w:val="center"/>
        <w:rPr>
          <w:rFonts w:ascii="Times New Roman" w:hAnsi="Times New Roman"/>
          <w:b/>
          <w:bCs/>
          <w:sz w:val="28"/>
          <w:szCs w:val="24"/>
        </w:rPr>
      </w:pPr>
      <w:r>
        <w:rPr>
          <w:rFonts w:ascii="Times New Roman" w:hAnsi="Times New Roman"/>
          <w:b/>
          <w:bCs/>
          <w:sz w:val="28"/>
          <w:szCs w:val="24"/>
        </w:rPr>
        <w:t xml:space="preserve">«</w:t>
      </w:r>
      <w:r>
        <w:rPr>
          <w:rFonts w:ascii="Times New Roman" w:hAnsi="Times New Roman"/>
          <w:b/>
          <w:bCs/>
          <w:sz w:val="28"/>
          <w:szCs w:val="24"/>
        </w:rPr>
        <w:t xml:space="preserve">Перспектива-Н</w:t>
      </w:r>
      <w:r>
        <w:rPr>
          <w:rFonts w:ascii="Times New Roman" w:hAnsi="Times New Roman"/>
          <w:b/>
          <w:bCs/>
          <w:sz w:val="28"/>
          <w:szCs w:val="24"/>
        </w:rPr>
        <w:t xml:space="preserve">»</w:t>
      </w:r>
      <w:r>
        <w:rPr>
          <w:rFonts w:ascii="Times New Roman" w:hAnsi="Times New Roman"/>
          <w:b/>
          <w:bCs/>
          <w:sz w:val="28"/>
          <w:szCs w:val="24"/>
        </w:rPr>
        <w:t xml:space="preserve"> </w:t>
      </w:r>
      <w:r>
        <w:rPr>
          <w:rFonts w:ascii="Times New Roman" w:hAnsi="Times New Roman"/>
          <w:b/>
          <w:bCs/>
          <w:sz w:val="28"/>
          <w:szCs w:val="24"/>
        </w:rPr>
      </w:r>
    </w:p>
    <w:p>
      <w:pPr>
        <w:keepLines/>
        <w:ind w:firstLine="400"/>
        <w:jc w:val="center"/>
        <w:rPr>
          <w:rFonts w:ascii="Times New Roman" w:hAnsi="Times New Roman"/>
          <w:b/>
          <w:bCs/>
          <w:sz w:val="28"/>
          <w:szCs w:val="24"/>
        </w:rPr>
      </w:pPr>
      <w:r>
        <w:rPr>
          <w:rFonts w:ascii="Times New Roman" w:hAnsi="Times New Roman"/>
          <w:b/>
          <w:bCs/>
          <w:sz w:val="28"/>
          <w:szCs w:val="24"/>
        </w:rPr>
      </w:r>
      <w:r>
        <w:rPr>
          <w:rFonts w:ascii="Times New Roman" w:hAnsi="Times New Roman"/>
          <w:b/>
          <w:bCs/>
          <w:sz w:val="28"/>
          <w:szCs w:val="24"/>
        </w:rPr>
      </w:r>
    </w:p>
    <w:p>
      <w:pPr>
        <w:keepLines/>
        <w:ind w:firstLine="400"/>
        <w:jc w:val="center"/>
        <w:rPr>
          <w:rFonts w:ascii="Times New Roman" w:hAnsi="Times New Roman"/>
          <w:b/>
          <w:bCs/>
          <w:sz w:val="28"/>
          <w:szCs w:val="24"/>
        </w:rPr>
      </w:pPr>
      <w:r>
        <w:rPr>
          <w:rFonts w:ascii="Times New Roman" w:hAnsi="Times New Roman"/>
          <w:b/>
          <w:bCs/>
          <w:sz w:val="28"/>
          <w:szCs w:val="24"/>
        </w:rPr>
      </w:r>
      <w:r>
        <w:rPr>
          <w:rFonts w:ascii="Times New Roman" w:hAnsi="Times New Roman"/>
          <w:b/>
          <w:bCs/>
          <w:sz w:val="28"/>
          <w:szCs w:val="24"/>
        </w:rPr>
      </w:r>
    </w:p>
    <w:p>
      <w:pPr>
        <w:keepLines/>
        <w:ind w:firstLine="400"/>
        <w:jc w:val="center"/>
        <w:rPr>
          <w:rFonts w:ascii="Times New Roman" w:hAnsi="Times New Roman"/>
          <w:b/>
          <w:bCs/>
          <w:sz w:val="28"/>
          <w:szCs w:val="24"/>
        </w:rPr>
      </w:pPr>
      <w:r>
        <w:rPr>
          <w:rFonts w:ascii="Times New Roman" w:hAnsi="Times New Roman"/>
          <w:b/>
          <w:bCs/>
          <w:sz w:val="28"/>
          <w:szCs w:val="24"/>
        </w:rPr>
      </w:r>
      <w:r>
        <w:rPr>
          <w:rFonts w:ascii="Times New Roman" w:hAnsi="Times New Roman"/>
          <w:b/>
          <w:bCs/>
          <w:sz w:val="28"/>
          <w:szCs w:val="24"/>
        </w:rPr>
      </w:r>
    </w:p>
    <w:p>
      <w:pPr>
        <w:keepLines/>
        <w:ind w:firstLine="400"/>
        <w:jc w:val="center"/>
        <w:rPr>
          <w:rFonts w:ascii="Times New Roman" w:hAnsi="Times New Roman"/>
          <w:b/>
          <w:bCs/>
          <w:sz w:val="28"/>
          <w:szCs w:val="24"/>
        </w:rPr>
      </w:pPr>
      <w:r>
        <w:rPr>
          <w:rFonts w:ascii="Times New Roman" w:hAnsi="Times New Roman"/>
          <w:b/>
          <w:bCs/>
          <w:sz w:val="28"/>
          <w:szCs w:val="24"/>
        </w:rPr>
      </w:r>
      <w:r>
        <w:rPr>
          <w:rFonts w:ascii="Times New Roman" w:hAnsi="Times New Roman"/>
          <w:b/>
          <w:bCs/>
          <w:sz w:val="28"/>
          <w:szCs w:val="24"/>
        </w:rPr>
      </w:r>
    </w:p>
    <w:p>
      <w:pPr>
        <w:keepLines/>
        <w:ind w:firstLine="400"/>
        <w:jc w:val="center"/>
        <w:rPr>
          <w:rFonts w:ascii="Times New Roman" w:hAnsi="Times New Roman"/>
          <w:b/>
          <w:bCs/>
          <w:sz w:val="28"/>
          <w:szCs w:val="24"/>
        </w:rPr>
      </w:pPr>
      <w:r>
        <w:rPr>
          <w:rFonts w:ascii="Times New Roman" w:hAnsi="Times New Roman"/>
          <w:b/>
          <w:bCs/>
          <w:sz w:val="28"/>
          <w:szCs w:val="24"/>
        </w:rPr>
      </w:r>
      <w:r>
        <w:rPr>
          <w:rFonts w:ascii="Times New Roman" w:hAnsi="Times New Roman"/>
          <w:b/>
          <w:bCs/>
          <w:sz w:val="28"/>
          <w:szCs w:val="24"/>
        </w:rPr>
      </w:r>
    </w:p>
    <w:p>
      <w:pPr>
        <w:keepLines/>
        <w:ind w:firstLine="400"/>
        <w:jc w:val="center"/>
        <w:rPr>
          <w:rFonts w:ascii="Times New Roman" w:hAnsi="Times New Roman"/>
          <w:b/>
          <w:bCs/>
          <w:sz w:val="28"/>
          <w:szCs w:val="24"/>
        </w:rPr>
      </w:pPr>
      <w:r>
        <w:rPr>
          <w:rFonts w:ascii="Times New Roman" w:hAnsi="Times New Roman"/>
          <w:b/>
          <w:bCs/>
          <w:sz w:val="28"/>
          <w:szCs w:val="24"/>
        </w:rPr>
      </w:r>
      <w:r>
        <w:rPr>
          <w:rFonts w:ascii="Times New Roman" w:hAnsi="Times New Roman"/>
          <w:b/>
          <w:bCs/>
          <w:sz w:val="28"/>
          <w:szCs w:val="24"/>
        </w:rPr>
      </w:r>
    </w:p>
    <w:p>
      <w:pPr>
        <w:pStyle w:val="805"/>
        <w:jc w:val="center"/>
        <w:rPr>
          <w:rFonts w:ascii="Times New Roman" w:hAnsi="Times New Roman" w:cs="Times New Roman"/>
          <w:b/>
          <w:color w:val="244061" w:themeColor="accent1" w:themeShade="80"/>
          <w:sz w:val="28"/>
          <w:szCs w:val="24"/>
        </w:rPr>
      </w:pPr>
      <w:r>
        <w:rPr>
          <w:rFonts w:ascii="Times New Roman" w:hAnsi="Times New Roman" w:cs="Times New Roman"/>
          <w:b/>
          <w:color w:val="244061" w:themeColor="accent1" w:themeShade="80"/>
          <w:sz w:val="28"/>
          <w:szCs w:val="24"/>
        </w:rPr>
        <w:t xml:space="preserve">ОТЧЁ</w:t>
      </w:r>
      <w:r>
        <w:rPr>
          <w:rFonts w:ascii="Times New Roman" w:hAnsi="Times New Roman" w:cs="Times New Roman"/>
          <w:b/>
          <w:color w:val="244061" w:themeColor="accent1" w:themeShade="80"/>
          <w:sz w:val="28"/>
          <w:szCs w:val="24"/>
        </w:rPr>
        <w:t xml:space="preserve">Т</w:t>
      </w:r>
      <w:r>
        <w:rPr>
          <w:rFonts w:ascii="Times New Roman" w:hAnsi="Times New Roman" w:cs="Times New Roman"/>
          <w:b/>
          <w:color w:val="244061" w:themeColor="accent1" w:themeShade="80"/>
          <w:sz w:val="28"/>
          <w:szCs w:val="24"/>
        </w:rPr>
      </w:r>
    </w:p>
    <w:p>
      <w:pPr>
        <w:keepNext/>
        <w:keepLines/>
        <w:widowControl w:val="off"/>
        <w:suppressLineNumbers/>
        <w:jc w:val="center"/>
        <w:rPr>
          <w:rFonts w:ascii="Times New Roman" w:hAnsi="Times New Roman"/>
          <w:bCs/>
          <w:sz w:val="28"/>
          <w:szCs w:val="24"/>
        </w:rPr>
      </w:pPr>
      <w:r>
        <w:rPr>
          <w:rFonts w:ascii="Times New Roman" w:hAnsi="Times New Roman"/>
          <w:b/>
          <w:color w:val="244061" w:themeColor="accent1" w:themeShade="80"/>
          <w:sz w:val="28"/>
          <w:szCs w:val="24"/>
        </w:rPr>
        <w:t xml:space="preserve">о </w:t>
      </w:r>
      <w:r>
        <w:rPr>
          <w:rFonts w:ascii="Times New Roman" w:hAnsi="Times New Roman"/>
          <w:b/>
          <w:color w:val="244061" w:themeColor="accent1" w:themeShade="80"/>
          <w:sz w:val="28"/>
          <w:szCs w:val="24"/>
        </w:rPr>
        <w:t xml:space="preserve">выполненных работах</w:t>
      </w:r>
      <w:r>
        <w:rPr>
          <w:rFonts w:ascii="Times New Roman" w:hAnsi="Times New Roman"/>
          <w:b/>
          <w:color w:val="244061" w:themeColor="accent1" w:themeShade="80"/>
          <w:sz w:val="28"/>
          <w:szCs w:val="24"/>
        </w:rPr>
        <w:t xml:space="preserve"> по </w:t>
      </w:r>
      <w:r>
        <w:rPr>
          <w:rFonts w:ascii="Times New Roman" w:hAnsi="Times New Roman"/>
          <w:b/>
          <w:color w:val="244061" w:themeColor="accent1" w:themeShade="80"/>
          <w:sz w:val="28"/>
          <w:szCs w:val="24"/>
        </w:rPr>
        <w:t xml:space="preserve">проведению независимой оценки качества условий оказания услуг медицинскими организациями </w:t>
      </w:r>
      <w:r>
        <w:rPr>
          <w:rFonts w:ascii="Times New Roman" w:hAnsi="Times New Roman"/>
          <w:b/>
          <w:color w:val="244061" w:themeColor="accent1" w:themeShade="80"/>
          <w:sz w:val="28"/>
          <w:szCs w:val="24"/>
        </w:rPr>
        <w:t xml:space="preserve">Чувашской Республики</w:t>
      </w:r>
      <w:r>
        <w:rPr>
          <w:rFonts w:ascii="Times New Roman" w:hAnsi="Times New Roman"/>
          <w:b/>
          <w:color w:val="244061" w:themeColor="accent1" w:themeShade="80"/>
          <w:sz w:val="28"/>
          <w:szCs w:val="24"/>
        </w:rPr>
        <w:t xml:space="preserve"> в 2024 году</w:t>
      </w:r>
      <w:r>
        <w:rPr>
          <w:rFonts w:ascii="Times New Roman" w:hAnsi="Times New Roman"/>
          <w:bCs/>
          <w:sz w:val="28"/>
          <w:szCs w:val="24"/>
        </w:rPr>
        <w:t xml:space="preserve">                                                               </w:t>
      </w:r>
      <w:r>
        <w:rPr>
          <w:rFonts w:ascii="Times New Roman" w:hAnsi="Times New Roman"/>
          <w:bCs/>
          <w:sz w:val="28"/>
          <w:szCs w:val="24"/>
        </w:rPr>
      </w:r>
    </w:p>
    <w:p>
      <w:pPr>
        <w:jc w:val="center"/>
        <w:rPr>
          <w:rFonts w:ascii="Times New Roman" w:hAnsi="Times New Roman"/>
          <w:bCs/>
          <w:sz w:val="28"/>
          <w:szCs w:val="24"/>
        </w:rPr>
      </w:pPr>
      <w:r>
        <w:rPr>
          <w:rFonts w:ascii="Times New Roman" w:hAnsi="Times New Roman"/>
          <w:bCs/>
          <w:sz w:val="28"/>
          <w:szCs w:val="24"/>
        </w:rPr>
      </w:r>
      <w:r>
        <w:rPr>
          <w:rFonts w:ascii="Times New Roman" w:hAnsi="Times New Roman"/>
          <w:bCs/>
          <w:sz w:val="28"/>
          <w:szCs w:val="24"/>
        </w:rPr>
      </w:r>
    </w:p>
    <w:p>
      <w:pPr>
        <w:jc w:val="center"/>
        <w:rPr>
          <w:rFonts w:ascii="Times New Roman" w:hAnsi="Times New Roman"/>
          <w:bCs/>
          <w:sz w:val="28"/>
          <w:szCs w:val="24"/>
        </w:rPr>
      </w:pPr>
      <w:r>
        <w:rPr>
          <w:rFonts w:ascii="Times New Roman" w:hAnsi="Times New Roman"/>
          <w:bCs/>
          <w:sz w:val="28"/>
          <w:szCs w:val="24"/>
        </w:rPr>
      </w:r>
      <w:r>
        <w:rPr>
          <w:rFonts w:ascii="Times New Roman" w:hAnsi="Times New Roman"/>
          <w:bCs/>
          <w:sz w:val="28"/>
          <w:szCs w:val="24"/>
        </w:rPr>
      </w:r>
    </w:p>
    <w:p>
      <w:pPr>
        <w:jc w:val="center"/>
        <w:rPr>
          <w:rFonts w:ascii="Times New Roman" w:hAnsi="Times New Roman"/>
          <w:b/>
          <w:bCs/>
          <w:sz w:val="28"/>
          <w:szCs w:val="24"/>
        </w:rPr>
      </w:pPr>
      <w:r>
        <w:rPr>
          <w:rFonts w:ascii="Times New Roman" w:hAnsi="Times New Roman"/>
          <w:b/>
          <w:bCs/>
          <w:sz w:val="28"/>
          <w:szCs w:val="24"/>
        </w:rPr>
        <w:t xml:space="preserve">                                                                   </w:t>
      </w:r>
      <w:r>
        <w:rPr>
          <w:rFonts w:ascii="Times New Roman" w:hAnsi="Times New Roman"/>
          <w:b/>
          <w:bCs/>
          <w:sz w:val="28"/>
          <w:szCs w:val="24"/>
        </w:rPr>
        <w:t xml:space="preserve">Исполнитель:</w:t>
      </w:r>
      <w:r>
        <w:rPr>
          <w:rFonts w:ascii="Times New Roman" w:hAnsi="Times New Roman"/>
          <w:b/>
          <w:bCs/>
          <w:sz w:val="28"/>
          <w:szCs w:val="24"/>
        </w:rPr>
      </w:r>
    </w:p>
    <w:p>
      <w:pPr>
        <w:ind w:left="6096"/>
        <w:rPr>
          <w:rFonts w:ascii="Times New Roman" w:hAnsi="Times New Roman"/>
          <w:bCs/>
          <w:sz w:val="28"/>
          <w:szCs w:val="24"/>
        </w:rPr>
      </w:pPr>
      <w:r>
        <w:rPr>
          <w:rFonts w:ascii="Times New Roman" w:hAnsi="Times New Roman"/>
          <w:bCs/>
          <w:sz w:val="28"/>
          <w:szCs w:val="24"/>
        </w:rPr>
        <w:t xml:space="preserve">ООО </w:t>
      </w:r>
      <w:r>
        <w:rPr>
          <w:rFonts w:ascii="Times New Roman" w:hAnsi="Times New Roman"/>
          <w:bCs/>
          <w:sz w:val="28"/>
          <w:szCs w:val="24"/>
        </w:rPr>
        <w:t xml:space="preserve">«</w:t>
      </w:r>
      <w:r>
        <w:rPr>
          <w:rFonts w:ascii="Times New Roman" w:hAnsi="Times New Roman"/>
          <w:bCs/>
          <w:sz w:val="28"/>
          <w:szCs w:val="24"/>
        </w:rPr>
        <w:t xml:space="preserve">Перспектива-Н</w:t>
      </w:r>
      <w:r>
        <w:rPr>
          <w:rFonts w:ascii="Times New Roman" w:hAnsi="Times New Roman"/>
          <w:bCs/>
          <w:sz w:val="28"/>
          <w:szCs w:val="24"/>
        </w:rPr>
        <w:t xml:space="preserve">»</w:t>
      </w:r>
      <w:r>
        <w:rPr>
          <w:rFonts w:ascii="Times New Roman" w:hAnsi="Times New Roman"/>
          <w:bCs/>
          <w:sz w:val="28"/>
          <w:szCs w:val="24"/>
        </w:rPr>
      </w:r>
    </w:p>
    <w:p>
      <w:pPr>
        <w:ind w:left="6096"/>
        <w:rPr>
          <w:rFonts w:ascii="Times New Roman" w:hAnsi="Times New Roman"/>
          <w:bCs/>
          <w:sz w:val="28"/>
          <w:szCs w:val="24"/>
        </w:rPr>
      </w:pPr>
      <w:r>
        <w:rPr>
          <w:rFonts w:ascii="Times New Roman" w:hAnsi="Times New Roman"/>
          <w:bCs/>
          <w:sz w:val="28"/>
          <w:szCs w:val="24"/>
        </w:rPr>
        <w:t xml:space="preserve">_____________С.Ю.Добров</w:t>
      </w:r>
      <w:r>
        <w:rPr>
          <w:rFonts w:ascii="Times New Roman" w:hAnsi="Times New Roman"/>
          <w:bCs/>
          <w:sz w:val="28"/>
          <w:szCs w:val="24"/>
        </w:rPr>
      </w:r>
    </w:p>
    <w:p>
      <w:pPr>
        <w:tabs>
          <w:tab w:val="left" w:pos="6468" w:leader="none"/>
        </w:tabs>
        <w:rPr>
          <w:rFonts w:ascii="Times New Roman" w:hAnsi="Times New Roman"/>
          <w:bCs/>
          <w:sz w:val="28"/>
          <w:szCs w:val="24"/>
        </w:rPr>
      </w:pPr>
      <w:r>
        <w:rPr>
          <w:rFonts w:ascii="Times New Roman" w:hAnsi="Times New Roman"/>
          <w:bCs/>
          <w:sz w:val="28"/>
          <w:szCs w:val="24"/>
        </w:rPr>
        <w:tab/>
      </w:r>
      <w:r>
        <w:rPr>
          <w:rFonts w:ascii="Times New Roman" w:hAnsi="Times New Roman"/>
          <w:bCs/>
          <w:sz w:val="28"/>
          <w:szCs w:val="24"/>
        </w:rPr>
      </w:r>
    </w:p>
    <w:p>
      <w:pPr>
        <w:jc w:val="right"/>
        <w:rPr>
          <w:rFonts w:ascii="Times New Roman" w:hAnsi="Times New Roman"/>
          <w:bCs/>
          <w:sz w:val="28"/>
          <w:szCs w:val="24"/>
        </w:rPr>
      </w:pPr>
      <w:r>
        <w:rPr>
          <w:rFonts w:ascii="Times New Roman" w:hAnsi="Times New Roman"/>
          <w:bCs/>
          <w:sz w:val="28"/>
          <w:szCs w:val="24"/>
        </w:rPr>
      </w:r>
      <w:r>
        <w:rPr>
          <w:rFonts w:ascii="Times New Roman" w:hAnsi="Times New Roman"/>
          <w:bCs/>
          <w:sz w:val="28"/>
          <w:szCs w:val="24"/>
        </w:rPr>
      </w:r>
    </w:p>
    <w:p>
      <w:pPr>
        <w:jc w:val="right"/>
        <w:rPr>
          <w:rFonts w:ascii="Times New Roman" w:hAnsi="Times New Roman"/>
          <w:bCs/>
          <w:sz w:val="28"/>
          <w:szCs w:val="24"/>
        </w:rPr>
      </w:pPr>
      <w:r>
        <w:rPr>
          <w:rFonts w:ascii="Times New Roman" w:hAnsi="Times New Roman"/>
          <w:bCs/>
          <w:sz w:val="28"/>
          <w:szCs w:val="24"/>
        </w:rPr>
      </w:r>
      <w:r>
        <w:rPr>
          <w:rFonts w:ascii="Times New Roman" w:hAnsi="Times New Roman"/>
          <w:bCs/>
          <w:sz w:val="28"/>
          <w:szCs w:val="24"/>
        </w:rPr>
      </w:r>
    </w:p>
    <w:p>
      <w:pPr>
        <w:jc w:val="right"/>
        <w:rPr>
          <w:rFonts w:ascii="Times New Roman" w:hAnsi="Times New Roman"/>
          <w:bCs/>
          <w:sz w:val="28"/>
          <w:szCs w:val="24"/>
        </w:rPr>
      </w:pPr>
      <w:r>
        <w:rPr>
          <w:rFonts w:ascii="Times New Roman" w:hAnsi="Times New Roman"/>
          <w:bCs/>
          <w:sz w:val="28"/>
          <w:szCs w:val="24"/>
        </w:rPr>
      </w:r>
      <w:r>
        <w:rPr>
          <w:rFonts w:ascii="Times New Roman" w:hAnsi="Times New Roman"/>
          <w:bCs/>
          <w:sz w:val="28"/>
          <w:szCs w:val="24"/>
        </w:rPr>
      </w:r>
    </w:p>
    <w:p>
      <w:pPr>
        <w:jc w:val="right"/>
        <w:rPr>
          <w:rFonts w:ascii="Times New Roman" w:hAnsi="Times New Roman"/>
          <w:bCs/>
          <w:sz w:val="28"/>
          <w:szCs w:val="24"/>
        </w:rPr>
      </w:pPr>
      <w:r>
        <w:rPr>
          <w:rFonts w:ascii="Times New Roman" w:hAnsi="Times New Roman"/>
          <w:bCs/>
          <w:sz w:val="28"/>
          <w:szCs w:val="24"/>
        </w:rPr>
      </w:r>
      <w:r>
        <w:rPr>
          <w:rFonts w:ascii="Times New Roman" w:hAnsi="Times New Roman"/>
          <w:bCs/>
          <w:sz w:val="28"/>
          <w:szCs w:val="24"/>
        </w:rPr>
      </w:r>
    </w:p>
    <w:p>
      <w:pPr>
        <w:jc w:val="right"/>
        <w:rPr>
          <w:rFonts w:ascii="Times New Roman" w:hAnsi="Times New Roman"/>
          <w:bCs/>
          <w:sz w:val="28"/>
          <w:szCs w:val="24"/>
        </w:rPr>
      </w:pPr>
      <w:r>
        <w:rPr>
          <w:rFonts w:ascii="Times New Roman" w:hAnsi="Times New Roman"/>
          <w:bCs/>
          <w:sz w:val="28"/>
          <w:szCs w:val="24"/>
        </w:rPr>
      </w:r>
      <w:r>
        <w:rPr>
          <w:rFonts w:ascii="Times New Roman" w:hAnsi="Times New Roman"/>
          <w:bCs/>
          <w:sz w:val="28"/>
          <w:szCs w:val="24"/>
        </w:rPr>
      </w:r>
    </w:p>
    <w:p>
      <w:pPr>
        <w:jc w:val="right"/>
        <w:rPr>
          <w:rFonts w:ascii="Times New Roman" w:hAnsi="Times New Roman"/>
          <w:bCs/>
          <w:sz w:val="28"/>
          <w:szCs w:val="24"/>
        </w:rPr>
      </w:pPr>
      <w:r>
        <w:rPr>
          <w:rFonts w:ascii="Times New Roman" w:hAnsi="Times New Roman"/>
          <w:bCs/>
          <w:sz w:val="28"/>
          <w:szCs w:val="24"/>
        </w:rPr>
      </w:r>
      <w:r>
        <w:rPr>
          <w:rFonts w:ascii="Times New Roman" w:hAnsi="Times New Roman"/>
          <w:bCs/>
          <w:sz w:val="28"/>
          <w:szCs w:val="24"/>
        </w:rPr>
      </w:r>
    </w:p>
    <w:p>
      <w:pPr>
        <w:spacing w:line="240" w:lineRule="auto"/>
        <w:jc w:val="center"/>
        <w:rPr>
          <w:rFonts w:ascii="Times New Roman" w:hAnsi="Times New Roman"/>
          <w:bCs/>
          <w:sz w:val="28"/>
          <w:szCs w:val="24"/>
        </w:rPr>
      </w:pPr>
      <w:r>
        <w:rPr>
          <w:rFonts w:ascii="Times New Roman" w:hAnsi="Times New Roman"/>
          <w:bCs/>
          <w:sz w:val="28"/>
          <w:szCs w:val="24"/>
        </w:rPr>
      </w:r>
      <w:r>
        <w:rPr>
          <w:rFonts w:ascii="Times New Roman" w:hAnsi="Times New Roman"/>
          <w:bCs/>
          <w:sz w:val="28"/>
          <w:szCs w:val="24"/>
        </w:rPr>
      </w:r>
    </w:p>
    <w:p>
      <w:pPr>
        <w:spacing w:line="240" w:lineRule="auto"/>
        <w:jc w:val="center"/>
        <w:rPr>
          <w:rFonts w:ascii="Times New Roman" w:hAnsi="Times New Roman"/>
          <w:b/>
          <w:spacing w:val="5"/>
          <w:sz w:val="28"/>
          <w:szCs w:val="24"/>
          <w:lang w:eastAsia="ru-RU"/>
        </w:rPr>
      </w:pPr>
      <w:r>
        <w:rPr>
          <w:rFonts w:ascii="Times New Roman" w:hAnsi="Times New Roman"/>
          <w:bCs/>
          <w:sz w:val="28"/>
          <w:szCs w:val="24"/>
        </w:rPr>
        <w:t xml:space="preserve">г.</w:t>
      </w:r>
      <w:r>
        <w:rPr>
          <w:rFonts w:ascii="Times New Roman" w:hAnsi="Times New Roman"/>
          <w:bCs/>
          <w:sz w:val="28"/>
          <w:szCs w:val="24"/>
        </w:rPr>
        <w:t xml:space="preserve">Чебоксары</w:t>
      </w:r>
      <w:r>
        <w:rPr>
          <w:rFonts w:ascii="Times New Roman" w:hAnsi="Times New Roman"/>
          <w:bCs/>
          <w:sz w:val="28"/>
          <w:szCs w:val="24"/>
        </w:rPr>
        <w:t xml:space="preserve"> </w:t>
      </w:r>
      <w:r>
        <w:rPr>
          <w:rFonts w:ascii="Times New Roman" w:hAnsi="Times New Roman"/>
          <w:bCs/>
          <w:sz w:val="28"/>
          <w:szCs w:val="24"/>
        </w:rPr>
        <w:t xml:space="preserve">202</w:t>
      </w:r>
      <w:r>
        <w:rPr>
          <w:rFonts w:ascii="Times New Roman" w:hAnsi="Times New Roman"/>
          <w:bCs/>
          <w:sz w:val="28"/>
          <w:szCs w:val="24"/>
        </w:rPr>
        <w:t xml:space="preserve">4</w:t>
      </w:r>
      <w:r>
        <w:rPr>
          <w:rFonts w:ascii="Times New Roman" w:hAnsi="Times New Roman"/>
          <w:bCs/>
          <w:sz w:val="28"/>
          <w:szCs w:val="24"/>
        </w:rPr>
        <w:t xml:space="preserve"> г.</w:t>
      </w:r>
      <w:r>
        <w:rPr>
          <w:rFonts w:ascii="Times New Roman" w:hAnsi="Times New Roman"/>
          <w:b/>
          <w:spacing w:val="5"/>
          <w:sz w:val="28"/>
          <w:szCs w:val="24"/>
          <w:lang w:eastAsia="ru-RU"/>
        </w:rPr>
      </w:r>
    </w:p>
    <w:p>
      <w:pPr>
        <w:pStyle w:val="841"/>
        <w:spacing w:line="240" w:lineRule="auto"/>
        <w:jc w:val="both"/>
        <w:rPr>
          <w:rFonts w:ascii="Times New Roman" w:hAnsi="Times New Roman"/>
          <w:b w:val="0"/>
          <w:bCs w:val="0"/>
          <w:spacing w:val="5"/>
          <w:sz w:val="24"/>
          <w:szCs w:val="24"/>
        </w:rPr>
      </w:pPr>
      <w:r>
        <w:rPr>
          <w:rFonts w:ascii="Times New Roman" w:hAnsi="Times New Roman"/>
          <w:b w:val="0"/>
          <w:spacing w:val="5"/>
          <w:sz w:val="24"/>
          <w:szCs w:val="24"/>
          <w:highlight w:val="none"/>
        </w:rPr>
      </w:r>
      <w:r>
        <w:rPr>
          <w:rFonts w:ascii="Times New Roman" w:hAnsi="Times New Roman"/>
          <w:b w:val="0"/>
          <w:spacing w:val="5"/>
          <w:sz w:val="24"/>
          <w:szCs w:val="24"/>
          <w:highlight w:val="none"/>
        </w:rPr>
      </w:r>
    </w:p>
    <w:p>
      <w:pPr>
        <w:pStyle w:val="841"/>
        <w:spacing w:line="240" w:lineRule="auto"/>
        <w:jc w:val="both"/>
        <w:rPr>
          <w:rFonts w:ascii="Times New Roman" w:hAnsi="Times New Roman"/>
          <w:b w:val="0"/>
          <w:bCs w:val="0"/>
          <w:spacing w:val="5"/>
          <w:sz w:val="24"/>
          <w:szCs w:val="24"/>
          <w:highlight w:val="none"/>
        </w:rPr>
      </w:pPr>
      <w:r>
        <w:rPr>
          <w:rFonts w:ascii="Times New Roman" w:hAnsi="Times New Roman"/>
          <w:b w:val="0"/>
          <w:spacing w:val="5"/>
          <w:sz w:val="24"/>
          <w:szCs w:val="24"/>
        </w:rPr>
        <w:t xml:space="preserve">СОДЕРЖАНИЕ</w:t>
      </w:r>
      <w:r>
        <w:rPr>
          <w:rFonts w:ascii="Times New Roman" w:hAnsi="Times New Roman"/>
          <w:b w:val="0"/>
          <w:bCs w:val="0"/>
          <w:spacing w:val="5"/>
          <w:sz w:val="24"/>
          <w:szCs w:val="24"/>
          <w:highlight w:val="none"/>
        </w:rPr>
      </w:r>
    </w:p>
    <w:sdt>
      <w:sdtPr>
        <w15:appearance w15:val="boundingBox"/>
        <w:id w:val="39568992"/>
        <w:docPartObj>
          <w:docPartGallery w:val="Table of Contents"/>
          <w:docPartUnique w:val="true"/>
        </w:docPartObj>
        <w:rPr>
          <w:b/>
          <w:bCs/>
          <w:sz w:val="24"/>
          <w:szCs w:val="24"/>
        </w:rPr>
      </w:sdtPr>
      <w:sdtContent>
        <w:p>
          <w:pPr>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803"/>
            <w:rPr>
              <w:rFonts w:asciiTheme="minorHAnsi" w:hAnsiTheme="minorHAnsi" w:eastAsiaTheme="minorEastAsia" w:cstheme="minorBidi"/>
              <w:bCs w:val="0"/>
              <w:sz w:val="22"/>
              <w:szCs w:val="22"/>
              <w:lang w:eastAsia="ru-RU"/>
            </w:rPr>
          </w:pPr>
          <w:r>
            <w:fldChar w:fldCharType="begin"/>
          </w:r>
          <w:r>
            <w:instrText xml:space="preserve"> TOC \o "1-3" \h \z \u </w:instrText>
          </w:r>
          <w:r>
            <w:fldChar w:fldCharType="separate"/>
          </w:r>
          <w:hyperlink w:tooltip="#_Toc184996100" w:anchor="_Toc184996100" w:history="1">
            <w:r>
              <w:rPr>
                <w:rStyle w:val="808"/>
              </w:rPr>
              <w:t xml:space="preserve">ВВЕДЕНИЕ</w:t>
            </w:r>
            <w:r>
              <w:tab/>
            </w:r>
            <w:r>
              <w:fldChar w:fldCharType="begin"/>
            </w:r>
            <w:r>
              <w:instrText xml:space="preserve"> PAGEREF _Toc184996100 \h </w:instrText>
            </w:r>
            <w:r>
              <w:fldChar w:fldCharType="separate"/>
            </w:r>
            <w:r>
              <w:t xml:space="preserve">3</w:t>
            </w:r>
            <w:r>
              <w:fldChar w:fldCharType="end"/>
            </w:r>
          </w:hyperlink>
          <w:r>
            <w:rPr>
              <w:rFonts w:asciiTheme="minorHAnsi" w:hAnsiTheme="minorHAnsi" w:eastAsiaTheme="minorEastAsia" w:cstheme="minorBidi"/>
              <w:bCs w:val="0"/>
              <w:sz w:val="22"/>
              <w:szCs w:val="22"/>
              <w:lang w:eastAsia="ru-RU"/>
            </w:rPr>
          </w:r>
        </w:p>
        <w:p>
          <w:pPr>
            <w:pStyle w:val="803"/>
            <w:rPr>
              <w:rFonts w:asciiTheme="minorHAnsi" w:hAnsiTheme="minorHAnsi" w:eastAsiaTheme="minorEastAsia" w:cstheme="minorBidi"/>
              <w:bCs w:val="0"/>
              <w:sz w:val="22"/>
              <w:szCs w:val="22"/>
              <w:lang w:eastAsia="ru-RU"/>
            </w:rPr>
          </w:pPr>
          <w:hyperlink w:tooltip="#_Toc184996101" w:anchor="_Toc184996101" w:history="1">
            <w:r>
              <w:rPr>
                <w:rStyle w:val="808"/>
              </w:rPr>
              <w:t xml:space="preserve">1. Общие сведения о проведении независимой оценки качества</w:t>
            </w:r>
            <w:r>
              <w:tab/>
            </w:r>
            <w:r>
              <w:fldChar w:fldCharType="begin"/>
            </w:r>
            <w:r>
              <w:instrText xml:space="preserve"> PAGEREF _Toc184996101 \h </w:instrText>
            </w:r>
            <w:r>
              <w:fldChar w:fldCharType="separate"/>
            </w:r>
            <w:r>
              <w:t xml:space="preserve">4</w:t>
            </w:r>
            <w:r>
              <w:fldChar w:fldCharType="end"/>
            </w:r>
          </w:hyperlink>
          <w:r>
            <w:rPr>
              <w:rFonts w:asciiTheme="minorHAnsi" w:hAnsiTheme="minorHAnsi" w:eastAsiaTheme="minorEastAsia" w:cstheme="minorBidi"/>
              <w:bCs w:val="0"/>
              <w:sz w:val="22"/>
              <w:szCs w:val="22"/>
              <w:lang w:eastAsia="ru-RU"/>
            </w:rPr>
          </w:r>
        </w:p>
        <w:p>
          <w:pPr>
            <w:pStyle w:val="803"/>
            <w:rPr>
              <w:rFonts w:asciiTheme="minorHAnsi" w:hAnsiTheme="minorHAnsi" w:eastAsiaTheme="minorEastAsia" w:cstheme="minorBidi"/>
              <w:bCs w:val="0"/>
              <w:sz w:val="22"/>
              <w:szCs w:val="22"/>
              <w:lang w:eastAsia="ru-RU"/>
            </w:rPr>
          </w:pPr>
          <w:hyperlink w:tooltip="#_Toc184996102" w:anchor="_Toc184996102" w:history="1">
            <w:r>
              <w:rPr>
                <w:rStyle w:val="808"/>
              </w:rPr>
              <w:t xml:space="preserve">2. Перечень медицинских организаций, оказывающих медицинскую помощь, подлежащих независимой оценке качества условий оказания услуг в 2024 году</w:t>
            </w:r>
            <w:r>
              <w:tab/>
            </w:r>
            <w:r>
              <w:fldChar w:fldCharType="begin"/>
            </w:r>
            <w:r>
              <w:instrText xml:space="preserve"> PAGEREF _Toc184996102 \h </w:instrText>
            </w:r>
            <w:r>
              <w:fldChar w:fldCharType="separate"/>
            </w:r>
            <w:r>
              <w:t xml:space="preserve">7</w:t>
            </w:r>
            <w:r>
              <w:fldChar w:fldCharType="end"/>
            </w:r>
          </w:hyperlink>
          <w:r>
            <w:rPr>
              <w:rFonts w:asciiTheme="minorHAnsi" w:hAnsiTheme="minorHAnsi" w:eastAsiaTheme="minorEastAsia" w:cstheme="minorBidi"/>
              <w:bCs w:val="0"/>
              <w:sz w:val="22"/>
              <w:szCs w:val="22"/>
              <w:lang w:eastAsia="ru-RU"/>
            </w:rPr>
          </w:r>
        </w:p>
        <w:p>
          <w:pPr>
            <w:pStyle w:val="803"/>
            <w:rPr>
              <w:rFonts w:asciiTheme="minorHAnsi" w:hAnsiTheme="minorHAnsi" w:eastAsiaTheme="minorEastAsia" w:cstheme="minorBidi"/>
              <w:bCs w:val="0"/>
              <w:sz w:val="22"/>
              <w:szCs w:val="22"/>
              <w:lang w:eastAsia="ru-RU"/>
            </w:rPr>
          </w:pPr>
          <w:hyperlink w:tooltip="#_Toc184996103" w:anchor="_Toc184996103" w:history="1">
            <w:r>
              <w:rPr>
                <w:rStyle w:val="808"/>
                <w:rFonts w:eastAsia="Arial Unicode MS"/>
              </w:rPr>
              <w:t xml:space="preserve">3. Нормативно-правовые основы для проведения независимой оценки</w:t>
            </w:r>
            <w:r>
              <w:tab/>
            </w:r>
            <w:r>
              <w:fldChar w:fldCharType="begin"/>
            </w:r>
            <w:r>
              <w:instrText xml:space="preserve"> PAGEREF _Toc184996103 \h </w:instrText>
            </w:r>
            <w:r>
              <w:fldChar w:fldCharType="separate"/>
            </w:r>
            <w:r>
              <w:t xml:space="preserve">39</w:t>
            </w:r>
            <w:r>
              <w:fldChar w:fldCharType="end"/>
            </w:r>
          </w:hyperlink>
          <w:r>
            <w:rPr>
              <w:rFonts w:asciiTheme="minorHAnsi" w:hAnsiTheme="minorHAnsi" w:eastAsiaTheme="minorEastAsia" w:cstheme="minorBidi"/>
              <w:bCs w:val="0"/>
              <w:sz w:val="22"/>
              <w:szCs w:val="22"/>
              <w:lang w:eastAsia="ru-RU"/>
            </w:rPr>
          </w:r>
        </w:p>
        <w:p>
          <w:pPr>
            <w:pStyle w:val="803"/>
            <w:rPr>
              <w:rFonts w:asciiTheme="minorHAnsi" w:hAnsiTheme="minorHAnsi" w:eastAsiaTheme="minorEastAsia" w:cstheme="minorBidi"/>
              <w:bCs w:val="0"/>
              <w:sz w:val="22"/>
              <w:szCs w:val="22"/>
              <w:lang w:eastAsia="ru-RU"/>
            </w:rPr>
          </w:pPr>
          <w:hyperlink w:tooltip="#_Toc184996104" w:anchor="_Toc184996104" w:history="1">
            <w:r>
              <w:rPr>
                <w:rStyle w:val="808"/>
              </w:rPr>
              <w:t xml:space="preserve">4. </w:t>
            </w:r>
            <w:r>
              <w:rPr>
                <w:rStyle w:val="808"/>
                <w:rFonts w:eastAsia="Arial Unicode MS"/>
              </w:rPr>
              <w:t xml:space="preserve">Методика проведения независимой оценки</w:t>
            </w:r>
            <w:r>
              <w:tab/>
            </w:r>
            <w:r>
              <w:fldChar w:fldCharType="begin"/>
            </w:r>
            <w:r>
              <w:instrText xml:space="preserve"> PAGEREF _Toc184996104 \h </w:instrText>
            </w:r>
            <w:r>
              <w:fldChar w:fldCharType="separate"/>
            </w:r>
            <w:r>
              <w:t xml:space="preserve">41</w:t>
            </w:r>
            <w:r>
              <w:fldChar w:fldCharType="end"/>
            </w:r>
          </w:hyperlink>
          <w:r>
            <w:rPr>
              <w:rFonts w:asciiTheme="minorHAnsi" w:hAnsiTheme="minorHAnsi" w:eastAsiaTheme="minorEastAsia" w:cstheme="minorBidi"/>
              <w:bCs w:val="0"/>
              <w:sz w:val="22"/>
              <w:szCs w:val="22"/>
              <w:lang w:eastAsia="ru-RU"/>
            </w:rPr>
          </w:r>
        </w:p>
        <w:p>
          <w:pPr>
            <w:pStyle w:val="842"/>
            <w:rPr>
              <w:rFonts w:asciiTheme="minorHAnsi" w:hAnsiTheme="minorHAnsi" w:eastAsiaTheme="minorEastAsia" w:cstheme="minorBidi"/>
              <w:sz w:val="22"/>
              <w:szCs w:val="22"/>
              <w:lang w:eastAsia="ru-RU"/>
            </w:rPr>
          </w:pPr>
          <w:hyperlink w:tooltip="#_Toc184996105" w:anchor="_Toc184996105" w:history="1">
            <w:r>
              <w:rPr>
                <w:rStyle w:val="808"/>
              </w:rPr>
              <w:t xml:space="preserve">4.1. Методы исследования</w:t>
            </w:r>
            <w:r>
              <w:tab/>
            </w:r>
            <w:r>
              <w:fldChar w:fldCharType="begin"/>
            </w:r>
            <w:r>
              <w:instrText xml:space="preserve"> PAGEREF _Toc184996105 \h </w:instrText>
            </w:r>
            <w:r>
              <w:fldChar w:fldCharType="separate"/>
            </w:r>
            <w:r>
              <w:t xml:space="preserve">41</w:t>
            </w:r>
            <w:r>
              <w:fldChar w:fldCharType="end"/>
            </w:r>
          </w:hyperlink>
          <w:r>
            <w:rPr>
              <w:rFonts w:asciiTheme="minorHAnsi" w:hAnsiTheme="minorHAnsi" w:eastAsiaTheme="minorEastAsia" w:cstheme="minorBidi"/>
              <w:sz w:val="22"/>
              <w:szCs w:val="22"/>
              <w:lang w:eastAsia="ru-RU"/>
            </w:rPr>
          </w:r>
        </w:p>
        <w:p>
          <w:pPr>
            <w:pStyle w:val="842"/>
            <w:rPr>
              <w:rFonts w:asciiTheme="minorHAnsi" w:hAnsiTheme="minorHAnsi" w:eastAsiaTheme="minorEastAsia" w:cstheme="minorBidi"/>
              <w:sz w:val="22"/>
              <w:szCs w:val="22"/>
              <w:lang w:eastAsia="ru-RU"/>
            </w:rPr>
          </w:pPr>
          <w:hyperlink w:tooltip="#_Toc184996106" w:anchor="_Toc184996106" w:history="1">
            <w:r>
              <w:rPr>
                <w:rStyle w:val="808"/>
              </w:rPr>
              <w:t xml:space="preserve">4.2. Порядок расчета показателей</w:t>
            </w:r>
            <w:r>
              <w:tab/>
            </w:r>
            <w:r>
              <w:fldChar w:fldCharType="begin"/>
            </w:r>
            <w:r>
              <w:instrText xml:space="preserve"> PAGEREF _Toc184996106 \h </w:instrText>
            </w:r>
            <w:r>
              <w:fldChar w:fldCharType="separate"/>
            </w:r>
            <w:r>
              <w:t xml:space="preserve">41</w:t>
            </w:r>
            <w:r>
              <w:fldChar w:fldCharType="end"/>
            </w:r>
          </w:hyperlink>
          <w:r>
            <w:rPr>
              <w:rFonts w:asciiTheme="minorHAnsi" w:hAnsiTheme="minorHAnsi" w:eastAsiaTheme="minorEastAsia" w:cstheme="minorBidi"/>
              <w:sz w:val="22"/>
              <w:szCs w:val="22"/>
              <w:lang w:eastAsia="ru-RU"/>
            </w:rPr>
          </w:r>
        </w:p>
        <w:p>
          <w:pPr>
            <w:pStyle w:val="842"/>
            <w:rPr>
              <w:rFonts w:asciiTheme="minorHAnsi" w:hAnsiTheme="minorHAnsi" w:eastAsiaTheme="minorEastAsia" w:cstheme="minorBidi"/>
              <w:sz w:val="22"/>
              <w:szCs w:val="22"/>
              <w:lang w:eastAsia="ru-RU"/>
            </w:rPr>
          </w:pPr>
          <w:hyperlink w:tooltip="#_Toc184996107" w:anchor="_Toc184996107" w:history="1">
            <w:r>
              <w:rPr>
                <w:rStyle w:val="808"/>
              </w:rPr>
              <w:t xml:space="preserve">4.3. Расчёт показателей, характеризующих общие критерии оценки качества условий оказания услуг медицинскими организациями</w:t>
            </w:r>
            <w:r>
              <w:tab/>
            </w:r>
            <w:r>
              <w:fldChar w:fldCharType="begin"/>
            </w:r>
            <w:r>
              <w:instrText xml:space="preserve"> PAGEREF _Toc184996107 \h </w:instrText>
            </w:r>
            <w:r>
              <w:fldChar w:fldCharType="separate"/>
            </w:r>
            <w:r>
              <w:t xml:space="preserve">46</w:t>
            </w:r>
            <w:r>
              <w:fldChar w:fldCharType="end"/>
            </w:r>
          </w:hyperlink>
          <w:r>
            <w:rPr>
              <w:rFonts w:asciiTheme="minorHAnsi" w:hAnsiTheme="minorHAnsi" w:eastAsiaTheme="minorEastAsia" w:cstheme="minorBidi"/>
              <w:sz w:val="22"/>
              <w:szCs w:val="22"/>
              <w:lang w:eastAsia="ru-RU"/>
            </w:rPr>
          </w:r>
        </w:p>
        <w:p>
          <w:pPr>
            <w:pStyle w:val="803"/>
            <w:rPr>
              <w:rFonts w:asciiTheme="minorHAnsi" w:hAnsiTheme="minorHAnsi" w:eastAsiaTheme="minorEastAsia" w:cstheme="minorBidi"/>
              <w:bCs w:val="0"/>
              <w:sz w:val="22"/>
              <w:szCs w:val="22"/>
              <w:lang w:eastAsia="ru-RU"/>
            </w:rPr>
          </w:pPr>
          <w:hyperlink w:tooltip="#_Toc184996108" w:anchor="_Toc184996108" w:history="1">
            <w:r>
              <w:rPr>
                <w:rStyle w:val="808"/>
              </w:rPr>
              <w:t xml:space="preserve">5. Результаты анализа и обобщения информации о качестве условий оказания услуг медицинскими организациями</w:t>
            </w:r>
            <w:r>
              <w:tab/>
            </w:r>
            <w:r>
              <w:fldChar w:fldCharType="begin"/>
            </w:r>
            <w:r>
              <w:instrText xml:space="preserve"> PAGEREF _Toc184996108 \h </w:instrText>
            </w:r>
            <w:r>
              <w:fldChar w:fldCharType="separate"/>
            </w:r>
            <w:r>
              <w:t xml:space="preserve">52</w:t>
            </w:r>
            <w:r>
              <w:fldChar w:fldCharType="end"/>
            </w:r>
          </w:hyperlink>
          <w:r>
            <w:rPr>
              <w:rFonts w:asciiTheme="minorHAnsi" w:hAnsiTheme="minorHAnsi" w:eastAsiaTheme="minorEastAsia" w:cstheme="minorBidi"/>
              <w:bCs w:val="0"/>
              <w:sz w:val="22"/>
              <w:szCs w:val="22"/>
              <w:lang w:eastAsia="ru-RU"/>
            </w:rPr>
          </w:r>
        </w:p>
        <w:p>
          <w:pPr>
            <w:pStyle w:val="842"/>
            <w:rPr>
              <w:rFonts w:asciiTheme="minorHAnsi" w:hAnsiTheme="minorHAnsi" w:eastAsiaTheme="minorEastAsia" w:cstheme="minorBidi"/>
              <w:sz w:val="22"/>
              <w:szCs w:val="22"/>
              <w:lang w:eastAsia="ru-RU"/>
            </w:rPr>
          </w:pPr>
          <w:hyperlink w:tooltip="#_Toc184996109" w:anchor="_Toc184996109" w:history="1">
            <w:r>
              <w:rPr>
                <w:rStyle w:val="808"/>
              </w:rPr>
              <w:t xml:space="preserve">5.1. Результаты по критерию 1 «Открытость и доступность информации об организации»</w:t>
            </w:r>
            <w:r>
              <w:tab/>
            </w:r>
            <w:r>
              <w:fldChar w:fldCharType="begin"/>
            </w:r>
            <w:r>
              <w:instrText xml:space="preserve"> PAGEREF _Toc184996109 \h </w:instrText>
            </w:r>
            <w:r>
              <w:fldChar w:fldCharType="separate"/>
            </w:r>
            <w:r>
              <w:t xml:space="preserve">52</w:t>
            </w:r>
            <w:r>
              <w:fldChar w:fldCharType="end"/>
            </w:r>
          </w:hyperlink>
          <w:r>
            <w:rPr>
              <w:rFonts w:asciiTheme="minorHAnsi" w:hAnsiTheme="minorHAnsi" w:eastAsiaTheme="minorEastAsia" w:cstheme="minorBidi"/>
              <w:sz w:val="22"/>
              <w:szCs w:val="22"/>
              <w:lang w:eastAsia="ru-RU"/>
            </w:rPr>
          </w:r>
        </w:p>
        <w:p>
          <w:pPr>
            <w:pStyle w:val="842"/>
            <w:rPr>
              <w:rFonts w:asciiTheme="minorHAnsi" w:hAnsiTheme="minorHAnsi" w:eastAsiaTheme="minorEastAsia" w:cstheme="minorBidi"/>
              <w:sz w:val="22"/>
              <w:szCs w:val="22"/>
              <w:lang w:eastAsia="ru-RU"/>
            </w:rPr>
          </w:pPr>
          <w:hyperlink w:tooltip="#_Toc184996110" w:anchor="_Toc184996110" w:history="1">
            <w:r>
              <w:rPr>
                <w:rStyle w:val="808"/>
              </w:rPr>
              <w:t xml:space="preserve">5.2. Результаты по критерию 2 «Комфортность условий предоставления услуг, в том числе время ожидания предоставления услуги»</w:t>
            </w:r>
            <w:r>
              <w:tab/>
            </w:r>
            <w:r>
              <w:fldChar w:fldCharType="begin"/>
            </w:r>
            <w:r>
              <w:instrText xml:space="preserve"> PAGEREF _Toc184996110 \h </w:instrText>
            </w:r>
            <w:r>
              <w:fldChar w:fldCharType="separate"/>
            </w:r>
            <w:r>
              <w:t xml:space="preserve">63</w:t>
            </w:r>
            <w:r>
              <w:fldChar w:fldCharType="end"/>
            </w:r>
          </w:hyperlink>
          <w:r>
            <w:rPr>
              <w:rFonts w:asciiTheme="minorHAnsi" w:hAnsiTheme="minorHAnsi" w:eastAsiaTheme="minorEastAsia" w:cstheme="minorBidi"/>
              <w:sz w:val="22"/>
              <w:szCs w:val="22"/>
              <w:lang w:eastAsia="ru-RU"/>
            </w:rPr>
          </w:r>
        </w:p>
        <w:p>
          <w:pPr>
            <w:pStyle w:val="842"/>
            <w:rPr>
              <w:rFonts w:asciiTheme="minorHAnsi" w:hAnsiTheme="minorHAnsi" w:eastAsiaTheme="minorEastAsia" w:cstheme="minorBidi"/>
              <w:sz w:val="22"/>
              <w:szCs w:val="22"/>
              <w:lang w:eastAsia="ru-RU"/>
            </w:rPr>
          </w:pPr>
          <w:hyperlink w:tooltip="#_Toc184996111" w:anchor="_Toc184996111" w:history="1">
            <w:r>
              <w:rPr>
                <w:rStyle w:val="808"/>
              </w:rPr>
              <w:t xml:space="preserve">5.3. Результаты по критерию 3 «Доступность услуг для инвалидов»</w:t>
            </w:r>
            <w:r>
              <w:tab/>
            </w:r>
            <w:r>
              <w:fldChar w:fldCharType="begin"/>
            </w:r>
            <w:r>
              <w:instrText xml:space="preserve"> PAGEREF _Toc184996111 \h </w:instrText>
            </w:r>
            <w:r>
              <w:fldChar w:fldCharType="separate"/>
            </w:r>
            <w:r>
              <w:t xml:space="preserve">74</w:t>
            </w:r>
            <w:r>
              <w:fldChar w:fldCharType="end"/>
            </w:r>
          </w:hyperlink>
          <w:r>
            <w:rPr>
              <w:rFonts w:asciiTheme="minorHAnsi" w:hAnsiTheme="minorHAnsi" w:eastAsiaTheme="minorEastAsia" w:cstheme="minorBidi"/>
              <w:sz w:val="22"/>
              <w:szCs w:val="22"/>
              <w:lang w:eastAsia="ru-RU"/>
            </w:rPr>
          </w:r>
        </w:p>
        <w:p>
          <w:pPr>
            <w:pStyle w:val="842"/>
            <w:rPr>
              <w:rFonts w:asciiTheme="minorHAnsi" w:hAnsiTheme="minorHAnsi" w:eastAsiaTheme="minorEastAsia" w:cstheme="minorBidi"/>
              <w:sz w:val="22"/>
              <w:szCs w:val="22"/>
              <w:lang w:eastAsia="ru-RU"/>
            </w:rPr>
          </w:pPr>
          <w:hyperlink w:tooltip="#_Toc184996112" w:anchor="_Toc184996112" w:history="1">
            <w:r>
              <w:rPr>
                <w:rStyle w:val="808"/>
              </w:rPr>
              <w:t xml:space="preserve">5.4. Результаты по критерию 4 «Доброжелательность, вежливость работников организации»</w:t>
            </w:r>
            <w:r>
              <w:tab/>
            </w:r>
            <w:r>
              <w:fldChar w:fldCharType="begin"/>
            </w:r>
            <w:r>
              <w:instrText xml:space="preserve"> PAGEREF _Toc184996112 \h </w:instrText>
            </w:r>
            <w:r>
              <w:fldChar w:fldCharType="separate"/>
            </w:r>
            <w:r>
              <w:t xml:space="preserve">86</w:t>
            </w:r>
            <w:r>
              <w:fldChar w:fldCharType="end"/>
            </w:r>
          </w:hyperlink>
          <w:r>
            <w:rPr>
              <w:rFonts w:asciiTheme="minorHAnsi" w:hAnsiTheme="minorHAnsi" w:eastAsiaTheme="minorEastAsia" w:cstheme="minorBidi"/>
              <w:sz w:val="22"/>
              <w:szCs w:val="22"/>
              <w:lang w:eastAsia="ru-RU"/>
            </w:rPr>
          </w:r>
        </w:p>
        <w:p>
          <w:pPr>
            <w:pStyle w:val="842"/>
            <w:rPr>
              <w:rFonts w:asciiTheme="minorHAnsi" w:hAnsiTheme="minorHAnsi" w:eastAsiaTheme="minorEastAsia" w:cstheme="minorBidi"/>
              <w:sz w:val="22"/>
              <w:szCs w:val="22"/>
              <w:lang w:eastAsia="ru-RU"/>
            </w:rPr>
          </w:pPr>
          <w:hyperlink w:tooltip="#_Toc184996113" w:anchor="_Toc184996113" w:history="1">
            <w:r>
              <w:rPr>
                <w:rStyle w:val="808"/>
              </w:rPr>
              <w:t xml:space="preserve">5.5. Результаты по критерию 5 «Удовлетворенность условиями оказания услуг»</w:t>
            </w:r>
            <w:r>
              <w:tab/>
            </w:r>
            <w:r>
              <w:fldChar w:fldCharType="begin"/>
            </w:r>
            <w:r>
              <w:instrText xml:space="preserve"> PAGEREF _Toc184996113 \h </w:instrText>
            </w:r>
            <w:r>
              <w:fldChar w:fldCharType="separate"/>
            </w:r>
            <w:r>
              <w:t xml:space="preserve">99</w:t>
            </w:r>
            <w:r>
              <w:fldChar w:fldCharType="end"/>
            </w:r>
          </w:hyperlink>
          <w:r>
            <w:rPr>
              <w:rFonts w:asciiTheme="minorHAnsi" w:hAnsiTheme="minorHAnsi" w:eastAsiaTheme="minorEastAsia" w:cstheme="minorBidi"/>
              <w:sz w:val="22"/>
              <w:szCs w:val="22"/>
              <w:lang w:eastAsia="ru-RU"/>
            </w:rPr>
          </w:r>
        </w:p>
        <w:p>
          <w:pPr>
            <w:pStyle w:val="803"/>
            <w:rPr>
              <w:rFonts w:asciiTheme="minorHAnsi" w:hAnsiTheme="minorHAnsi" w:eastAsiaTheme="minorEastAsia" w:cstheme="minorBidi"/>
              <w:bCs w:val="0"/>
              <w:sz w:val="22"/>
              <w:szCs w:val="22"/>
              <w:lang w:eastAsia="ru-RU"/>
            </w:rPr>
          </w:pPr>
          <w:hyperlink w:tooltip="#_Toc184996114" w:anchor="_Toc184996114" w:history="1">
            <w:r>
              <w:rPr>
                <w:rStyle w:val="808"/>
              </w:rPr>
              <w:t xml:space="preserve">6. Итоговая оценка качества условий осуществления деятельности организациями, осуществляющими медицинскую деятельность</w:t>
            </w:r>
            <w:r>
              <w:tab/>
            </w:r>
            <w:r>
              <w:fldChar w:fldCharType="begin"/>
            </w:r>
            <w:r>
              <w:instrText xml:space="preserve"> PAGEREF _Toc184996114 \h </w:instrText>
            </w:r>
            <w:r>
              <w:fldChar w:fldCharType="separate"/>
            </w:r>
            <w:r>
              <w:t xml:space="preserve">112</w:t>
            </w:r>
            <w:r>
              <w:fldChar w:fldCharType="end"/>
            </w:r>
          </w:hyperlink>
          <w:r>
            <w:rPr>
              <w:rFonts w:asciiTheme="minorHAnsi" w:hAnsiTheme="minorHAnsi" w:eastAsiaTheme="minorEastAsia" w:cstheme="minorBidi"/>
              <w:bCs w:val="0"/>
              <w:sz w:val="22"/>
              <w:szCs w:val="22"/>
              <w:lang w:eastAsia="ru-RU"/>
            </w:rPr>
          </w:r>
        </w:p>
        <w:p>
          <w:pPr>
            <w:pStyle w:val="842"/>
            <w:rPr>
              <w:rFonts w:asciiTheme="minorHAnsi" w:hAnsiTheme="minorHAnsi" w:eastAsiaTheme="minorEastAsia" w:cstheme="minorBidi"/>
              <w:sz w:val="22"/>
              <w:szCs w:val="22"/>
              <w:lang w:eastAsia="ru-RU"/>
            </w:rPr>
          </w:pPr>
          <w:hyperlink w:tooltip="#_Toc184996115" w:anchor="_Toc184996115" w:history="1">
            <w:r>
              <w:rPr>
                <w:rStyle w:val="808"/>
                <w:lang w:eastAsia="ru-RU"/>
              </w:rPr>
              <w:t xml:space="preserve">6.1. Основные итоги оценки качества условий осуществления деятельности медицинскими организациями</w:t>
            </w:r>
            <w:r>
              <w:tab/>
            </w:r>
            <w:r>
              <w:fldChar w:fldCharType="begin"/>
            </w:r>
            <w:r>
              <w:instrText xml:space="preserve"> PAGEREF _Toc184996115 \h </w:instrText>
            </w:r>
            <w:r>
              <w:fldChar w:fldCharType="separate"/>
            </w:r>
            <w:r>
              <w:t xml:space="preserve">123</w:t>
            </w:r>
            <w:r>
              <w:fldChar w:fldCharType="end"/>
            </w:r>
          </w:hyperlink>
          <w:r>
            <w:rPr>
              <w:rFonts w:asciiTheme="minorHAnsi" w:hAnsiTheme="minorHAnsi" w:eastAsiaTheme="minorEastAsia" w:cstheme="minorBidi"/>
              <w:sz w:val="22"/>
              <w:szCs w:val="22"/>
              <w:lang w:eastAsia="ru-RU"/>
            </w:rPr>
          </w:r>
        </w:p>
        <w:p>
          <w:pPr>
            <w:pStyle w:val="842"/>
            <w:rPr>
              <w:rFonts w:asciiTheme="minorHAnsi" w:hAnsiTheme="minorHAnsi" w:eastAsiaTheme="minorEastAsia" w:cstheme="minorBidi"/>
              <w:sz w:val="22"/>
              <w:szCs w:val="22"/>
              <w:lang w:eastAsia="ru-RU"/>
            </w:rPr>
          </w:pPr>
          <w:hyperlink w:tooltip="#_Toc184996116" w:anchor="_Toc184996116" w:history="1">
            <w:r>
              <w:rPr>
                <w:rStyle w:val="808"/>
              </w:rPr>
              <w:t xml:space="preserve">6.2. Основные недостатки, выявленные в ходе проведения независимой оценки</w:t>
            </w:r>
            <w:r>
              <w:tab/>
            </w:r>
            <w:r>
              <w:fldChar w:fldCharType="begin"/>
            </w:r>
            <w:r>
              <w:instrText xml:space="preserve"> PAGEREF _Toc184996116 \h </w:instrText>
            </w:r>
            <w:r>
              <w:fldChar w:fldCharType="separate"/>
            </w:r>
            <w:r>
              <w:t xml:space="preserve">124</w:t>
            </w:r>
            <w:r>
              <w:fldChar w:fldCharType="end"/>
            </w:r>
          </w:hyperlink>
          <w:r>
            <w:rPr>
              <w:rFonts w:asciiTheme="minorHAnsi" w:hAnsiTheme="minorHAnsi" w:eastAsiaTheme="minorEastAsia" w:cstheme="minorBidi"/>
              <w:sz w:val="22"/>
              <w:szCs w:val="22"/>
              <w:lang w:eastAsia="ru-RU"/>
            </w:rPr>
          </w:r>
        </w:p>
        <w:p>
          <w:pPr>
            <w:pStyle w:val="842"/>
            <w:rPr>
              <w:rFonts w:asciiTheme="minorHAnsi" w:hAnsiTheme="minorHAnsi" w:eastAsiaTheme="minorEastAsia" w:cstheme="minorBidi"/>
              <w:sz w:val="22"/>
              <w:szCs w:val="22"/>
              <w:lang w:eastAsia="ru-RU"/>
            </w:rPr>
          </w:pPr>
          <w:hyperlink w:tooltip="#_Toc184996117" w:anchor="_Toc184996117" w:history="1">
            <w:r>
              <w:rPr>
                <w:rStyle w:val="808"/>
              </w:rPr>
              <w:t xml:space="preserve">6.3. Общие предложения по улучшению качества условий деятельности организаций</w:t>
            </w:r>
            <w:r>
              <w:tab/>
            </w:r>
            <w:r>
              <w:fldChar w:fldCharType="begin"/>
            </w:r>
            <w:r>
              <w:instrText xml:space="preserve"> PAGEREF _Toc184996117 \h </w:instrText>
            </w:r>
            <w:r>
              <w:fldChar w:fldCharType="separate"/>
            </w:r>
            <w:r>
              <w:t xml:space="preserve">124</w:t>
            </w:r>
            <w:r>
              <w:fldChar w:fldCharType="end"/>
            </w:r>
          </w:hyperlink>
          <w:r>
            <w:rPr>
              <w:rFonts w:asciiTheme="minorHAnsi" w:hAnsiTheme="minorHAnsi" w:eastAsiaTheme="minorEastAsia" w:cstheme="minorBidi"/>
              <w:sz w:val="22"/>
              <w:szCs w:val="22"/>
              <w:lang w:eastAsia="ru-RU"/>
            </w:rPr>
          </w:r>
        </w:p>
        <w:p>
          <w:pPr>
            <w:spacing w:line="240" w:lineRule="auto"/>
            <w:jc w:val="both"/>
            <w:rPr>
              <w:sz w:val="24"/>
              <w:szCs w:val="24"/>
            </w:rPr>
          </w:pPr>
          <w:r>
            <w:rPr>
              <w:rFonts w:ascii="Times New Roman" w:hAnsi="Times New Roman"/>
              <w:sz w:val="24"/>
              <w:szCs w:val="24"/>
            </w:rPr>
            <w:fldChar w:fldCharType="end"/>
          </w:r>
          <w:r>
            <w:rPr>
              <w:sz w:val="24"/>
              <w:szCs w:val="24"/>
            </w:rPr>
          </w:r>
        </w:p>
      </w:sdtContent>
    </w:sdt>
    <w:p>
      <w:pPr>
        <w:pStyle w:val="782"/>
        <w:rPr>
          <w:sz w:val="24"/>
          <w:szCs w:val="24"/>
        </w:rPr>
      </w:pPr>
      <w:bookmarkStart w:id="0" w:name="_Toc11919567"/>
      <w:bookmarkStart w:id="1" w:name="_Toc19267102"/>
      <w:bookmarkStart w:id="2" w:name="_Toc184996100"/>
      <w:r>
        <w:rPr>
          <w:sz w:val="24"/>
          <w:szCs w:val="24"/>
        </w:rPr>
        <w:t xml:space="preserve">ВВЕДЕНИЕ</w:t>
      </w:r>
      <w:bookmarkEnd w:id="0"/>
      <w:bookmarkEnd w:id="1"/>
      <w:bookmarkEnd w:id="2"/>
      <w:r>
        <w:rPr>
          <w:sz w:val="24"/>
          <w:szCs w:val="24"/>
        </w:rPr>
      </w:r>
    </w:p>
    <w:p>
      <w:pPr>
        <w:jc w:val="both"/>
        <w:rPr>
          <w:rFonts w:ascii="Times New Roman" w:hAnsi="Times New Roman"/>
          <w:sz w:val="24"/>
          <w:szCs w:val="24"/>
        </w:rPr>
      </w:pPr>
      <w:r>
        <w:rPr>
          <w:rFonts w:ascii="Times New Roman" w:hAnsi="Times New Roman"/>
          <w:sz w:val="24"/>
          <w:szCs w:val="24"/>
        </w:rPr>
        <w:tab/>
        <w:t xml:space="preserve">Данный отчет содержит сведения об итогах проведения работ по </w:t>
      </w:r>
      <w:r>
        <w:rPr>
          <w:rFonts w:ascii="Times New Roman" w:hAnsi="Times New Roman" w:eastAsiaTheme="minorHAnsi"/>
          <w:sz w:val="24"/>
          <w:szCs w:val="24"/>
        </w:rPr>
        <w:t xml:space="preserve">сбору,</w:t>
      </w:r>
      <w:r>
        <w:rPr>
          <w:rFonts w:ascii="Times New Roman" w:hAnsi="Times New Roman" w:eastAsiaTheme="minorHAnsi"/>
          <w:sz w:val="24"/>
          <w:szCs w:val="24"/>
        </w:rPr>
        <w:t xml:space="preserve"> обобщению </w:t>
      </w:r>
      <w:r>
        <w:rPr>
          <w:rFonts w:ascii="Times New Roman" w:hAnsi="Times New Roman" w:eastAsiaTheme="minorHAnsi"/>
          <w:sz w:val="24"/>
          <w:szCs w:val="24"/>
        </w:rPr>
        <w:t xml:space="preserve">и анализу </w:t>
      </w:r>
      <w:r>
        <w:rPr>
          <w:rFonts w:ascii="Times New Roman" w:hAnsi="Times New Roman" w:eastAsiaTheme="minorHAnsi"/>
          <w:sz w:val="24"/>
          <w:szCs w:val="24"/>
        </w:rPr>
        <w:t xml:space="preserve">информации о качестве условий оказания услуг</w:t>
      </w:r>
      <w:r>
        <w:rPr>
          <w:rFonts w:ascii="Times New Roman" w:hAnsi="Times New Roman" w:eastAsiaTheme="minorHAnsi"/>
          <w:sz w:val="24"/>
          <w:szCs w:val="24"/>
        </w:rPr>
        <w:t xml:space="preserve"> медицинскими </w:t>
      </w:r>
      <w:r>
        <w:rPr>
          <w:rFonts w:ascii="Times New Roman" w:hAnsi="Times New Roman" w:eastAsiaTheme="minorHAnsi"/>
          <w:sz w:val="24"/>
          <w:szCs w:val="24"/>
        </w:rPr>
        <w:t xml:space="preserve">организациями </w:t>
      </w:r>
      <w:r>
        <w:rPr>
          <w:rFonts w:ascii="Times New Roman" w:hAnsi="Times New Roman" w:eastAsiaTheme="minorHAnsi"/>
          <w:sz w:val="24"/>
          <w:szCs w:val="24"/>
        </w:rPr>
        <w:t xml:space="preserve">Чувашской Республики</w:t>
      </w:r>
      <w:r>
        <w:rPr>
          <w:rFonts w:ascii="Times New Roman" w:hAnsi="Times New Roman"/>
          <w:sz w:val="24"/>
          <w:szCs w:val="24"/>
        </w:rPr>
        <w:t xml:space="preserve"> в 202</w:t>
      </w:r>
      <w:r>
        <w:rPr>
          <w:rFonts w:ascii="Times New Roman" w:hAnsi="Times New Roman"/>
          <w:sz w:val="24"/>
          <w:szCs w:val="24"/>
        </w:rPr>
        <w:t xml:space="preserve">4</w:t>
      </w:r>
      <w:r>
        <w:rPr>
          <w:rFonts w:ascii="Times New Roman" w:hAnsi="Times New Roman"/>
          <w:sz w:val="24"/>
          <w:szCs w:val="24"/>
        </w:rPr>
        <w:t xml:space="preserve"> году. Работа выполнена сотрудниками Общества с ограниченной ответственн</w:t>
      </w:r>
      <w:r>
        <w:rPr>
          <w:rFonts w:ascii="Times New Roman" w:hAnsi="Times New Roman"/>
          <w:sz w:val="24"/>
          <w:szCs w:val="24"/>
        </w:rPr>
        <w:t xml:space="preserve">остью </w:t>
      </w:r>
      <w:r>
        <w:rPr>
          <w:rFonts w:ascii="Times New Roman" w:hAnsi="Times New Roman"/>
          <w:sz w:val="24"/>
          <w:szCs w:val="24"/>
        </w:rPr>
        <w:t xml:space="preserve">«</w:t>
      </w:r>
      <w:r>
        <w:rPr>
          <w:rFonts w:ascii="Times New Roman" w:hAnsi="Times New Roman"/>
          <w:sz w:val="24"/>
          <w:szCs w:val="24"/>
        </w:rPr>
        <w:t xml:space="preserve">Перспектива-Н</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для нужд Заказчика - Министерства здравоохранения </w:t>
      </w:r>
      <w:r>
        <w:rPr>
          <w:rFonts w:ascii="Times New Roman" w:hAnsi="Times New Roman"/>
          <w:sz w:val="24"/>
          <w:szCs w:val="24"/>
        </w:rPr>
        <w:t xml:space="preserve">Чувашской Республики</w:t>
      </w:r>
      <w:r>
        <w:rPr>
          <w:rFonts w:ascii="Times New Roman" w:hAnsi="Times New Roman"/>
          <w:sz w:val="24"/>
          <w:szCs w:val="24"/>
        </w:rPr>
        <w:t xml:space="preserve">.</w:t>
      </w:r>
      <w:r>
        <w:rPr>
          <w:rFonts w:ascii="Times New Roman" w:hAnsi="Times New Roman"/>
          <w:sz w:val="24"/>
          <w:szCs w:val="24"/>
        </w:rPr>
      </w:r>
    </w:p>
    <w:p>
      <w:pPr>
        <w:jc w:val="both"/>
        <w:rPr>
          <w:rFonts w:ascii="Times New Roman" w:hAnsi="Times New Roman"/>
          <w:sz w:val="24"/>
          <w:szCs w:val="24"/>
        </w:rPr>
      </w:pPr>
      <w:r>
        <w:rPr>
          <w:rFonts w:ascii="Times New Roman" w:hAnsi="Times New Roman"/>
          <w:sz w:val="24"/>
          <w:szCs w:val="24"/>
        </w:rPr>
        <w:tab/>
        <w:t xml:space="preserve">Независимая оценка качества условий оказания услуг </w:t>
      </w:r>
      <w:r>
        <w:rPr>
          <w:rFonts w:ascii="Times New Roman" w:hAnsi="Times New Roman"/>
          <w:sz w:val="24"/>
          <w:szCs w:val="24"/>
        </w:rPr>
        <w:t xml:space="preserve">медицинскими </w:t>
      </w:r>
      <w:r>
        <w:rPr>
          <w:rFonts w:ascii="Times New Roman" w:hAnsi="Times New Roman"/>
          <w:sz w:val="24"/>
          <w:szCs w:val="24"/>
        </w:rPr>
        <w:t xml:space="preserve">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w:t>
      </w:r>
      <w:r>
        <w:rPr>
          <w:rFonts w:ascii="Times New Roman" w:hAnsi="Times New Roman"/>
          <w:sz w:val="24"/>
          <w:szCs w:val="24"/>
        </w:rPr>
        <w:t xml:space="preserve">медицинскими </w:t>
      </w:r>
      <w:r>
        <w:rPr>
          <w:rFonts w:ascii="Times New Roman" w:hAnsi="Times New Roman"/>
          <w:sz w:val="24"/>
          <w:szCs w:val="24"/>
        </w:rPr>
        <w:t xml:space="preserve">организациями, а также в целях повышения качества их деятельности.</w:t>
      </w:r>
      <w:r>
        <w:rPr>
          <w:rFonts w:ascii="Times New Roman" w:hAnsi="Times New Roman"/>
          <w:sz w:val="24"/>
          <w:szCs w:val="24"/>
        </w:rPr>
      </w:r>
    </w:p>
    <w:p>
      <w:pPr>
        <w:jc w:val="both"/>
        <w:rPr>
          <w:rFonts w:ascii="Times New Roman" w:hAnsi="Times New Roman"/>
          <w:sz w:val="24"/>
          <w:szCs w:val="24"/>
        </w:rPr>
      </w:pPr>
      <w:r>
        <w:rPr>
          <w:rFonts w:ascii="Times New Roman" w:hAnsi="Times New Roman"/>
          <w:sz w:val="24"/>
          <w:szCs w:val="24"/>
        </w:rPr>
        <w:tab/>
        <w:t xml:space="preserve">Целью выявления и обоб</w:t>
      </w:r>
      <w:r>
        <w:rPr>
          <w:rFonts w:ascii="Times New Roman" w:hAnsi="Times New Roman"/>
          <w:sz w:val="24"/>
          <w:szCs w:val="24"/>
        </w:rPr>
        <w:t xml:space="preserve">щения мнения граждан о качестве условий оказания услуг медицинскими организациями является получение данных о качестве условий оказания услуг на основе мнения граждан об удовлетворенности условиями оказания услуг, которые оказывают медицинские организации.</w:t>
      </w:r>
      <w:r>
        <w:rPr>
          <w:rFonts w:ascii="Times New Roman" w:hAnsi="Times New Roman"/>
          <w:sz w:val="24"/>
          <w:szCs w:val="24"/>
        </w:rPr>
      </w:r>
    </w:p>
    <w:p>
      <w:pPr>
        <w:jc w:val="both"/>
        <w:rPr>
          <w:rFonts w:ascii="Times New Roman" w:hAnsi="Times New Roman"/>
          <w:sz w:val="24"/>
          <w:szCs w:val="24"/>
        </w:rPr>
      </w:pPr>
      <w:r>
        <w:rPr>
          <w:rFonts w:ascii="Times New Roman" w:hAnsi="Times New Roman"/>
          <w:sz w:val="24"/>
          <w:szCs w:val="24"/>
        </w:rPr>
        <w:tab/>
      </w:r>
      <w:r>
        <w:rPr>
          <w:rFonts w:ascii="Times New Roman" w:hAnsi="Times New Roman" w:eastAsiaTheme="minorHAnsi"/>
          <w:sz w:val="24"/>
          <w:szCs w:val="24"/>
        </w:rPr>
        <w:t xml:space="preserve">Независимая оценка</w:t>
      </w:r>
      <w:r>
        <w:rPr>
          <w:rFonts w:ascii="Times New Roman" w:hAnsi="Times New Roman" w:eastAsiaTheme="minorHAnsi"/>
          <w:sz w:val="24"/>
          <w:szCs w:val="24"/>
        </w:rPr>
        <w:t xml:space="preserve"> качеств</w:t>
      </w:r>
      <w:r>
        <w:rPr>
          <w:rFonts w:ascii="Times New Roman" w:hAnsi="Times New Roman" w:eastAsiaTheme="minorHAnsi"/>
          <w:sz w:val="24"/>
          <w:szCs w:val="24"/>
        </w:rPr>
        <w:t xml:space="preserve">а</w:t>
      </w:r>
      <w:r>
        <w:rPr>
          <w:rFonts w:ascii="Times New Roman" w:hAnsi="Times New Roman" w:eastAsiaTheme="minorHAnsi"/>
          <w:sz w:val="24"/>
          <w:szCs w:val="24"/>
        </w:rPr>
        <w:t xml:space="preserve"> услови</w:t>
      </w:r>
      <w:r>
        <w:rPr>
          <w:rFonts w:ascii="Times New Roman" w:hAnsi="Times New Roman" w:eastAsiaTheme="minorHAnsi"/>
          <w:sz w:val="24"/>
          <w:szCs w:val="24"/>
        </w:rPr>
        <w:t xml:space="preserve">й оказания услуг медицинскими организациями</w:t>
      </w:r>
      <w:r>
        <w:rPr>
          <w:rFonts w:ascii="Times New Roman" w:hAnsi="Times New Roman" w:eastAsiaTheme="minorHAnsi"/>
          <w:sz w:val="24"/>
          <w:szCs w:val="24"/>
        </w:rPr>
        <w:t xml:space="preserve"> </w:t>
      </w:r>
      <w:r>
        <w:rPr>
          <w:rFonts w:ascii="Times New Roman" w:hAnsi="Times New Roman" w:eastAsiaTheme="minorHAnsi"/>
          <w:sz w:val="24"/>
          <w:szCs w:val="24"/>
        </w:rPr>
        <w:t xml:space="preserve">Чувашской Республики</w:t>
      </w:r>
      <w:r>
        <w:rPr>
          <w:rFonts w:ascii="Times New Roman" w:hAnsi="Times New Roman" w:eastAsiaTheme="minorHAnsi"/>
          <w:sz w:val="24"/>
          <w:szCs w:val="24"/>
        </w:rPr>
        <w:t xml:space="preserve"> </w:t>
      </w:r>
      <w:r>
        <w:rPr>
          <w:rFonts w:ascii="Times New Roman" w:hAnsi="Times New Roman"/>
          <w:sz w:val="24"/>
          <w:szCs w:val="24"/>
        </w:rPr>
        <w:t xml:space="preserve">в 20</w:t>
      </w:r>
      <w:r>
        <w:rPr>
          <w:rFonts w:ascii="Times New Roman" w:hAnsi="Times New Roman"/>
          <w:sz w:val="24"/>
          <w:szCs w:val="24"/>
        </w:rPr>
        <w:t xml:space="preserve">24 году проведены в отношении 51 медицинской организации</w:t>
      </w:r>
      <w:r>
        <w:rPr>
          <w:rFonts w:ascii="Times New Roman" w:hAnsi="Times New Roman"/>
          <w:sz w:val="24"/>
          <w:szCs w:val="24"/>
        </w:rPr>
        <w:t xml:space="preserve">, </w:t>
      </w:r>
      <w:r>
        <w:rPr>
          <w:rFonts w:ascii="Times New Roman" w:hAnsi="Times New Roman"/>
          <w:sz w:val="24"/>
          <w:szCs w:val="24"/>
        </w:rPr>
        <w:t xml:space="preserve">из </w:t>
      </w:r>
      <w:r>
        <w:rPr>
          <w:rFonts w:ascii="Times New Roman" w:hAnsi="Times New Roman"/>
          <w:sz w:val="24"/>
          <w:szCs w:val="24"/>
        </w:rPr>
        <w:t xml:space="preserve">них: государственных – 46</w:t>
      </w:r>
      <w:r>
        <w:rPr>
          <w:rFonts w:ascii="Times New Roman" w:hAnsi="Times New Roman"/>
          <w:sz w:val="24"/>
          <w:szCs w:val="24"/>
        </w:rPr>
        <w:t xml:space="preserve">, негосударственных </w:t>
      </w:r>
      <w:r>
        <w:rPr>
          <w:rFonts w:ascii="Times New Roman" w:hAnsi="Times New Roman"/>
          <w:sz w:val="24"/>
          <w:szCs w:val="24"/>
        </w:rPr>
        <w:t xml:space="preserve">– 5</w:t>
      </w:r>
      <w:r>
        <w:rPr>
          <w:rFonts w:ascii="Times New Roman" w:hAnsi="Times New Roman"/>
          <w:sz w:val="24"/>
          <w:szCs w:val="24"/>
        </w:rPr>
        <w:t xml:space="preserve">. </w:t>
      </w:r>
      <w:r>
        <w:rPr>
          <w:rFonts w:ascii="Times New Roman" w:hAnsi="Times New Roman"/>
          <w:sz w:val="24"/>
          <w:szCs w:val="24"/>
        </w:rPr>
      </w:r>
    </w:p>
    <w:p>
      <w:pPr>
        <w:spacing w:after="0" w:line="36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782"/>
        <w:rPr>
          <w:sz w:val="24"/>
          <w:szCs w:val="24"/>
        </w:rPr>
      </w:pPr>
      <w:bookmarkStart w:id="3" w:name="_Toc5553484"/>
      <w:bookmarkStart w:id="4" w:name="_Toc5555011"/>
      <w:bookmarkStart w:id="5" w:name="_Toc11919568"/>
      <w:bookmarkStart w:id="6" w:name="_Toc19267103"/>
      <w:bookmarkStart w:id="7" w:name="_Toc184996101"/>
      <w:bookmarkStart w:id="8" w:name="_Toc381009447"/>
      <w:r>
        <w:rPr>
          <w:sz w:val="24"/>
          <w:szCs w:val="24"/>
        </w:rPr>
        <w:t xml:space="preserve">1.</w:t>
      </w:r>
      <w:r>
        <w:rPr>
          <w:sz w:val="24"/>
          <w:szCs w:val="24"/>
        </w:rPr>
        <w:t xml:space="preserve"> </w:t>
      </w:r>
      <w:bookmarkEnd w:id="3"/>
      <w:bookmarkEnd w:id="4"/>
      <w:bookmarkEnd w:id="5"/>
      <w:bookmarkEnd w:id="6"/>
      <w:r>
        <w:rPr>
          <w:sz w:val="24"/>
          <w:szCs w:val="24"/>
        </w:rPr>
        <w:t xml:space="preserve">Общие сведения о проведении независимой оценки качества</w:t>
      </w:r>
      <w:bookmarkEnd w:id="7"/>
      <w:r>
        <w:rPr>
          <w:sz w:val="24"/>
          <w:szCs w:val="24"/>
        </w:rPr>
        <w:t xml:space="preserve"> </w:t>
      </w:r>
      <w:r>
        <w:rPr>
          <w:sz w:val="24"/>
          <w:szCs w:val="24"/>
        </w:rPr>
      </w:r>
    </w:p>
    <w:p>
      <w:pPr>
        <w:jc w:val="both"/>
        <w:rPr>
          <w:rFonts w:ascii="Times New Roman" w:hAnsi="Times New Roman"/>
          <w:b/>
          <w:sz w:val="24"/>
          <w:szCs w:val="24"/>
        </w:rPr>
      </w:pPr>
      <w:r>
        <w:rPr>
          <w:rFonts w:ascii="Times New Roman" w:hAnsi="Times New Roman"/>
          <w:b/>
          <w:sz w:val="24"/>
          <w:szCs w:val="24"/>
        </w:rPr>
        <w:t xml:space="preserve">Цели задачи исследования:</w:t>
      </w:r>
      <w:r>
        <w:rPr>
          <w:rFonts w:ascii="Times New Roman" w:hAnsi="Times New Roman"/>
          <w:b/>
          <w:sz w:val="24"/>
          <w:szCs w:val="24"/>
        </w:rPr>
        <w:t xml:space="preserve"> </w:t>
      </w:r>
      <w:r>
        <w:rPr>
          <w:rFonts w:ascii="Times New Roman" w:hAnsi="Times New Roman"/>
          <w:b/>
          <w:sz w:val="24"/>
          <w:szCs w:val="24"/>
        </w:rPr>
      </w:r>
    </w:p>
    <w:p>
      <w:pPr>
        <w:pStyle w:val="818"/>
        <w:widowControl w:val="off"/>
        <w:numPr>
          <w:numId w:val="13"/>
          <w:ilvl w:val="0"/>
        </w:numPr>
        <w:spacing w:after="0" w:line="276" w:lineRule="auto"/>
        <w:rPr>
          <w:color w:val="000000"/>
          <w:lang w:eastAsia="ru-RU" w:bidi="ru-RU"/>
        </w:rPr>
      </w:pPr>
      <w:r>
        <w:rPr>
          <w:lang w:eastAsia="ru-RU" w:bidi="ru-RU"/>
        </w:rPr>
        <w:t xml:space="preserve">оценить полноту</w:t>
      </w:r>
      <w:r>
        <w:rPr>
          <w:color w:val="000000"/>
          <w:lang w:eastAsia="ru-RU" w:bidi="ru-RU"/>
        </w:rPr>
        <w:t xml:space="preserve">, актуальность информации, размещенной на официальных сайтах медицинских организаций, наличие обратной связи и уровень удовлетворенности населения качеством и полнотой информации о работе медицинских организаций, о работе и порядке предоставле</w:t>
      </w:r>
      <w:r>
        <w:rPr>
          <w:color w:val="000000"/>
          <w:lang w:eastAsia="ru-RU" w:bidi="ru-RU"/>
        </w:rPr>
        <w:t xml:space="preserve">ния медицинских услуг, доступной на официальных сайтах МО (согласно перечню критериев, указанных в Приказе № 956н Министерства здравоохранения РФ от 30.12.2014 г.) и в соответствии с постановлением Правительства Российской Федерации от 17.04.2018 г. № 457 </w:t>
      </w:r>
      <w:r>
        <w:rPr>
          <w:color w:val="000000"/>
          <w:lang w:eastAsia="ru-RU" w:bidi="ru-RU"/>
        </w:rPr>
        <w:t xml:space="preserve">«</w:t>
      </w:r>
      <w:r>
        <w:rPr>
          <w:color w:val="000000"/>
          <w:lang w:eastAsia="ru-RU" w:bidi="ru-RU"/>
        </w:rPr>
        <w:t xml:space="preserve">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w:t>
      </w:r>
      <w:r>
        <w:rPr>
          <w:color w:val="000000"/>
          <w:lang w:eastAsia="ru-RU" w:bidi="ru-RU"/>
        </w:rPr>
        <w:t xml:space="preserve">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w:t>
      </w:r>
      <w:r>
        <w:rPr>
          <w:color w:val="000000"/>
          <w:lang w:eastAsia="ru-RU" w:bidi="ru-RU"/>
        </w:rPr>
        <w:t xml:space="preserve">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color w:val="000000"/>
          <w:lang w:eastAsia="ru-RU" w:bidi="ru-RU"/>
        </w:rPr>
        <w:t xml:space="preserve">»</w:t>
      </w:r>
      <w:r>
        <w:rPr>
          <w:color w:val="000000"/>
          <w:lang w:eastAsia="ru-RU" w:bidi="ru-RU"/>
        </w:rPr>
        <w:t xml:space="preserve">;</w:t>
      </w:r>
      <w:r>
        <w:rPr>
          <w:color w:val="000000"/>
          <w:lang w:eastAsia="ru-RU" w:bidi="ru-RU"/>
        </w:rPr>
      </w:r>
    </w:p>
    <w:p>
      <w:pPr>
        <w:pStyle w:val="818"/>
        <w:widowControl w:val="off"/>
        <w:numPr>
          <w:numId w:val="13"/>
          <w:ilvl w:val="0"/>
        </w:numPr>
        <w:spacing w:after="0" w:line="276" w:lineRule="auto"/>
        <w:rPr>
          <w:color w:val="000000"/>
          <w:lang w:eastAsia="ru-RU" w:bidi="ru-RU"/>
        </w:rPr>
      </w:pPr>
      <w:r>
        <w:rPr>
          <w:lang w:eastAsia="ru-RU"/>
        </w:rPr>
        <w:t xml:space="preserve">выявить уровень удовлетворенности населения качеством оказания медицинских услуг в амб</w:t>
      </w:r>
      <w:r>
        <w:rPr>
          <w:lang w:eastAsia="ru-RU"/>
        </w:rPr>
        <w:t xml:space="preserve">улаторных и стационарных условиях, путем анкетирования потребителей медицинских услуг (согласно перечню критериев, указанных в Приказе № 956н Министерства здравоохранения РФ от 30.12.2014 г., Приказ Министерства здравоохранения РФ от 13 июля 2018 г. N 442 </w:t>
      </w:r>
      <w:r>
        <w:rPr>
          <w:lang w:eastAsia="ru-RU"/>
        </w:rPr>
        <w:t xml:space="preserve">«</w:t>
      </w:r>
      <w:r>
        <w:rPr>
          <w:lang w:eastAsia="ru-RU"/>
        </w:rPr>
        <w:t xml:space="preserve">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w:t>
      </w:r>
      <w:r>
        <w:rPr>
          <w:lang w:eastAsia="ru-RU"/>
        </w:rPr>
        <w:t xml:space="preserve">«</w:t>
      </w:r>
      <w:r>
        <w:rPr>
          <w:lang w:eastAsia="ru-RU"/>
        </w:rPr>
        <w:t xml:space="preserve">Интернет</w:t>
      </w:r>
      <w:r>
        <w:rPr>
          <w:lang w:eastAsia="ru-RU"/>
        </w:rPr>
        <w:t xml:space="preserve">»</w:t>
      </w:r>
      <w:r>
        <w:rPr>
          <w:lang w:eastAsia="ru-RU"/>
        </w:rPr>
        <w:t xml:space="preserve">;</w:t>
      </w:r>
      <w:r>
        <w:rPr>
          <w:color w:val="000000"/>
          <w:lang w:eastAsia="ru-RU" w:bidi="ru-RU"/>
        </w:rPr>
      </w:r>
    </w:p>
    <w:p>
      <w:pPr>
        <w:pStyle w:val="818"/>
        <w:widowControl w:val="off"/>
        <w:numPr>
          <w:numId w:val="13"/>
          <w:ilvl w:val="0"/>
        </w:numPr>
        <w:spacing w:after="0" w:line="276" w:lineRule="auto"/>
        <w:rPr>
          <w:color w:val="000000"/>
          <w:lang w:eastAsia="ru-RU" w:bidi="ru-RU"/>
        </w:rPr>
      </w:pPr>
      <w:r>
        <w:rPr>
          <w:color w:val="000000"/>
          <w:lang w:eastAsia="ru-RU" w:bidi="ru-RU"/>
        </w:rPr>
        <w:t xml:space="preserve">составить рейт</w:t>
      </w:r>
      <w:r>
        <w:rPr>
          <w:color w:val="000000"/>
          <w:lang w:eastAsia="ru-RU" w:bidi="ru-RU"/>
        </w:rPr>
        <w:t xml:space="preserve">инг медицинских учреждений </w:t>
      </w:r>
      <w:r>
        <w:rPr>
          <w:color w:val="000000"/>
          <w:lang w:eastAsia="ru-RU" w:bidi="ru-RU"/>
        </w:rPr>
        <w:t xml:space="preserve">в соответствии с Федеральным законом № 392-ФЗ от 05.12.2017 г. </w:t>
      </w:r>
      <w:r>
        <w:rPr>
          <w:color w:val="000000"/>
          <w:lang w:eastAsia="ru-RU" w:bidi="ru-RU"/>
        </w:rPr>
        <w:t xml:space="preserve">«</w:t>
      </w:r>
      <w:r>
        <w:rPr>
          <w:color w:val="000000"/>
          <w:lang w:eastAsia="ru-RU" w:bidi="ru-RU"/>
        </w:rPr>
        <w:t xml:space="preserve">О внесении изменений в </w:t>
      </w:r>
      <w:r>
        <w:rPr>
          <w:color w:val="000000"/>
          <w:lang w:eastAsia="ru-RU" w:bidi="ru-RU"/>
        </w:rPr>
        <w:t xml:space="preserve">отдельные законодательные акты Российской Ф</w:t>
      </w:r>
      <w:r>
        <w:rPr>
          <w:color w:val="000000"/>
          <w:lang w:eastAsia="ru-RU" w:bidi="ru-RU"/>
        </w:rPr>
        <w:t xml:space="preserve">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color w:val="000000"/>
          <w:lang w:eastAsia="ru-RU" w:bidi="ru-RU"/>
        </w:rPr>
        <w:t xml:space="preserve">»</w:t>
      </w:r>
      <w:r>
        <w:rPr>
          <w:color w:val="000000"/>
          <w:lang w:eastAsia="ru-RU" w:bidi="ru-RU"/>
        </w:rPr>
        <w:t xml:space="preserve">, а так же с приложением </w:t>
      </w:r>
      <w:r>
        <w:rPr>
          <w:color w:val="000000"/>
          <w:lang w:eastAsia="ru-RU" w:bidi="ru-RU"/>
        </w:rPr>
        <w:t xml:space="preserve">№ 1</w:t>
      </w:r>
      <w:r>
        <w:rPr>
          <w:color w:val="000000"/>
          <w:lang w:eastAsia="ru-RU" w:bidi="ru-RU"/>
        </w:rPr>
        <w:t xml:space="preserve"> к требованиям для проведения независимой оценки качества условий оказания услуг медицинскими организациями, приказ</w:t>
      </w:r>
      <w:r>
        <w:rPr>
          <w:color w:val="000000"/>
          <w:lang w:eastAsia="ru-RU" w:bidi="ru-RU"/>
        </w:rPr>
        <w:t xml:space="preserve">а министерства здравоохранения Российской Ф</w:t>
      </w:r>
      <w:r>
        <w:rPr>
          <w:color w:val="000000"/>
          <w:lang w:eastAsia="ru-RU" w:bidi="ru-RU"/>
        </w:rPr>
        <w:t xml:space="preserve">едерации от 4 мая 2018 г. № 201н </w:t>
      </w:r>
      <w:r>
        <w:rPr>
          <w:color w:val="000000"/>
          <w:lang w:eastAsia="ru-RU" w:bidi="ru-RU"/>
        </w:rPr>
        <w:t xml:space="preserve">«</w:t>
      </w:r>
      <w:r>
        <w:rPr>
          <w:color w:val="000000"/>
          <w:lang w:eastAsia="ru-RU" w:bidi="ru-RU"/>
        </w:rPr>
        <w:t xml:space="preserve">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r>
        <w:rPr>
          <w:color w:val="000000"/>
          <w:lang w:eastAsia="ru-RU" w:bidi="ru-RU"/>
        </w:rPr>
        <w:t xml:space="preserve">»</w:t>
      </w:r>
      <w:r>
        <w:rPr>
          <w:color w:val="000000"/>
          <w:lang w:eastAsia="ru-RU" w:bidi="ru-RU"/>
        </w:rPr>
        <w:t xml:space="preserve">, приказ Минтруда России от 31 мая 2018 г. № 344н </w:t>
      </w:r>
      <w:r>
        <w:rPr>
          <w:color w:val="000000"/>
          <w:lang w:eastAsia="ru-RU" w:bidi="ru-RU"/>
        </w:rPr>
        <w:t xml:space="preserve">«</w:t>
      </w:r>
      <w:r>
        <w:rPr>
          <w:color w:val="000000"/>
          <w:lang w:eastAsia="ru-RU" w:bidi="ru-RU"/>
        </w:rPr>
        <w:t xml:space="preserve">Об утверж</w:t>
      </w:r>
      <w:r>
        <w:rPr>
          <w:color w:val="000000"/>
          <w:lang w:eastAsia="ru-RU" w:bidi="ru-RU"/>
        </w:rPr>
        <w:t xml:space="preserve">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color w:val="000000"/>
          <w:lang w:eastAsia="ru-RU" w:bidi="ru-RU"/>
        </w:rPr>
        <w:t xml:space="preserve">»</w:t>
      </w:r>
      <w:r>
        <w:rPr>
          <w:color w:val="000000"/>
          <w:lang w:eastAsia="ru-RU" w:bidi="ru-RU"/>
        </w:rPr>
        <w:t xml:space="preserve">.</w:t>
      </w:r>
      <w:r>
        <w:rPr>
          <w:color w:val="000000"/>
          <w:lang w:eastAsia="ru-RU" w:bidi="ru-RU"/>
        </w:rPr>
      </w:r>
    </w:p>
    <w:p>
      <w:pPr>
        <w:widowControl w:val="off"/>
        <w:spacing w:after="0" w:line="240" w:lineRule="auto"/>
        <w:jc w:val="both"/>
        <w:rPr>
          <w:rFonts w:ascii="Times New Roman" w:hAnsi="Times New Roman" w:eastAsia="Times New Roman"/>
          <w:b/>
          <w:color w:val="000000"/>
          <w:sz w:val="24"/>
          <w:szCs w:val="24"/>
          <w:lang w:eastAsia="ru-RU" w:bidi="ru-RU"/>
        </w:rPr>
      </w:pPr>
      <w:r>
        <w:rPr>
          <w:rFonts w:ascii="Times New Roman" w:hAnsi="Times New Roman" w:eastAsia="Times New Roman"/>
          <w:b/>
          <w:color w:val="000000"/>
          <w:sz w:val="24"/>
          <w:szCs w:val="24"/>
          <w:lang w:eastAsia="ru-RU" w:bidi="ru-RU"/>
        </w:rPr>
      </w:r>
      <w:r>
        <w:rPr>
          <w:rFonts w:ascii="Times New Roman" w:hAnsi="Times New Roman" w:eastAsia="Times New Roman"/>
          <w:b/>
          <w:color w:val="000000"/>
          <w:sz w:val="24"/>
          <w:szCs w:val="24"/>
          <w:lang w:eastAsia="ru-RU" w:bidi="ru-RU"/>
        </w:rPr>
      </w:r>
    </w:p>
    <w:p>
      <w:pPr>
        <w:widowControl w:val="off"/>
        <w:spacing w:after="0"/>
        <w:jc w:val="both"/>
        <w:rPr>
          <w:rFonts w:ascii="Times New Roman" w:hAnsi="Times New Roman" w:eastAsia="Times New Roman"/>
          <w:b/>
          <w:color w:val="000000"/>
          <w:sz w:val="24"/>
          <w:szCs w:val="24"/>
          <w:lang w:eastAsia="ru-RU" w:bidi="ru-RU"/>
        </w:rPr>
      </w:pPr>
      <w:r>
        <w:rPr>
          <w:rFonts w:ascii="Times New Roman" w:hAnsi="Times New Roman" w:eastAsia="Times New Roman"/>
          <w:b/>
          <w:color w:val="000000"/>
          <w:sz w:val="24"/>
          <w:szCs w:val="24"/>
          <w:lang w:eastAsia="ru-RU" w:bidi="ru-RU"/>
        </w:rPr>
        <w:t xml:space="preserve">Объект</w:t>
      </w:r>
      <w:r>
        <w:rPr>
          <w:rFonts w:ascii="Times New Roman" w:hAnsi="Times New Roman" w:eastAsia="Times New Roman"/>
          <w:b/>
          <w:color w:val="000000"/>
          <w:sz w:val="24"/>
          <w:szCs w:val="24"/>
          <w:lang w:eastAsia="ru-RU" w:bidi="ru-RU"/>
        </w:rPr>
        <w:t xml:space="preserve">ы</w:t>
      </w:r>
      <w:r>
        <w:rPr>
          <w:rFonts w:ascii="Times New Roman" w:hAnsi="Times New Roman" w:eastAsia="Times New Roman"/>
          <w:b/>
          <w:color w:val="000000"/>
          <w:sz w:val="24"/>
          <w:szCs w:val="24"/>
          <w:lang w:eastAsia="ru-RU" w:bidi="ru-RU"/>
        </w:rPr>
        <w:t xml:space="preserve"> исследования:</w:t>
      </w:r>
      <w:r>
        <w:rPr>
          <w:rFonts w:ascii="Times New Roman" w:hAnsi="Times New Roman" w:eastAsia="Times New Roman"/>
          <w:b/>
          <w:color w:val="000000"/>
          <w:sz w:val="24"/>
          <w:szCs w:val="24"/>
          <w:lang w:eastAsia="ru-RU" w:bidi="ru-RU"/>
        </w:rPr>
      </w:r>
    </w:p>
    <w:p>
      <w:pPr>
        <w:pStyle w:val="818"/>
        <w:widowControl w:val="off"/>
        <w:numPr>
          <w:numId w:val="9"/>
          <w:ilvl w:val="0"/>
        </w:numPr>
        <w:shd w:val="clear" w:color="auto" w:fill="ffffff"/>
        <w:spacing w:after="0" w:line="276" w:lineRule="auto"/>
        <w:rPr>
          <w:color w:val="000000"/>
          <w:lang w:eastAsia="ru-RU" w:bidi="ru-RU"/>
        </w:rPr>
      </w:pPr>
      <w:r>
        <w:rPr>
          <w:color w:val="000000"/>
          <w:lang w:eastAsia="ru-RU" w:bidi="ru-RU"/>
        </w:rPr>
        <w:t xml:space="preserve">объект №1 – </w:t>
      </w:r>
      <w:r>
        <w:rPr>
          <w:color w:val="000000"/>
          <w:lang w:eastAsia="ru-RU" w:bidi="ru-RU"/>
        </w:rPr>
        <w:t xml:space="preserve">официальные сайты медицинских организаций, принимающих участие в независимой оценке;</w:t>
      </w:r>
      <w:r>
        <w:rPr>
          <w:color w:val="000000"/>
          <w:lang w:eastAsia="ru-RU" w:bidi="ru-RU"/>
        </w:rPr>
      </w:r>
    </w:p>
    <w:p>
      <w:pPr>
        <w:pStyle w:val="818"/>
        <w:widowControl w:val="off"/>
        <w:numPr>
          <w:numId w:val="9"/>
          <w:ilvl w:val="0"/>
        </w:numPr>
        <w:shd w:val="clear" w:color="auto" w:fill="ffffff"/>
        <w:spacing w:after="0" w:line="276" w:lineRule="auto"/>
        <w:rPr>
          <w:b/>
          <w:color w:val="000000"/>
          <w:lang w:eastAsia="ru-RU" w:bidi="ru-RU"/>
        </w:rPr>
      </w:pPr>
      <w:r>
        <w:rPr>
          <w:color w:val="000000"/>
          <w:lang w:eastAsia="ru-RU" w:bidi="ru-RU"/>
        </w:rPr>
        <w:t xml:space="preserve">объект №2 – информационные стенды медицинских организаций, принимающих участие в независимой оценке</w:t>
      </w:r>
      <w:r>
        <w:rPr>
          <w:color w:val="000000"/>
          <w:lang w:eastAsia="ru-RU" w:bidi="ru-RU"/>
        </w:rPr>
        <w:t xml:space="preserve">;</w:t>
      </w:r>
      <w:r>
        <w:rPr>
          <w:b/>
          <w:color w:val="000000"/>
          <w:lang w:eastAsia="ru-RU" w:bidi="ru-RU"/>
        </w:rPr>
      </w:r>
    </w:p>
    <w:p>
      <w:pPr>
        <w:pStyle w:val="818"/>
        <w:widowControl w:val="off"/>
        <w:numPr>
          <w:numId w:val="9"/>
          <w:ilvl w:val="0"/>
        </w:numPr>
        <w:shd w:val="clear" w:color="auto" w:fill="ffffff"/>
        <w:spacing w:after="0" w:line="276" w:lineRule="auto"/>
        <w:rPr>
          <w:b/>
          <w:color w:val="000000"/>
          <w:lang w:eastAsia="ru-RU" w:bidi="ru-RU"/>
        </w:rPr>
      </w:pPr>
      <w:r>
        <w:rPr>
          <w:color w:val="000000"/>
          <w:lang w:eastAsia="ru-RU" w:bidi="ru-RU"/>
        </w:rPr>
        <w:t xml:space="preserve">объект №3 – помещения медицинских организаций и территория, прилегающая к медицинским организациям;</w:t>
      </w:r>
      <w:r>
        <w:rPr>
          <w:b/>
          <w:color w:val="000000"/>
          <w:lang w:eastAsia="ru-RU" w:bidi="ru-RU"/>
        </w:rPr>
      </w:r>
    </w:p>
    <w:p>
      <w:pPr>
        <w:pStyle w:val="818"/>
        <w:widowControl w:val="off"/>
        <w:numPr>
          <w:numId w:val="9"/>
          <w:ilvl w:val="0"/>
        </w:numPr>
        <w:shd w:val="clear" w:color="auto" w:fill="ffffff"/>
        <w:spacing w:after="0" w:line="276" w:lineRule="auto"/>
        <w:rPr>
          <w:color w:val="000000"/>
          <w:lang w:eastAsia="ru-RU" w:bidi="ru-RU"/>
        </w:rPr>
      </w:pPr>
      <w:r>
        <w:rPr>
          <w:color w:val="000000"/>
          <w:lang w:eastAsia="ru-RU" w:bidi="ru-RU"/>
        </w:rPr>
        <w:t xml:space="preserve">объект №4 – получатели</w:t>
      </w:r>
      <w:r>
        <w:rPr>
          <w:color w:val="000000"/>
          <w:lang w:eastAsia="ru-RU" w:bidi="ru-RU"/>
        </w:rPr>
        <w:t xml:space="preserve"> медицинских услуг меди</w:t>
      </w:r>
      <w:r>
        <w:rPr>
          <w:color w:val="000000"/>
          <w:lang w:eastAsia="ru-RU" w:bidi="ru-RU"/>
        </w:rPr>
        <w:t xml:space="preserve">цинских организаций, принимающие</w:t>
      </w:r>
      <w:r>
        <w:rPr>
          <w:color w:val="000000"/>
          <w:lang w:eastAsia="ru-RU" w:bidi="ru-RU"/>
        </w:rPr>
        <w:t xml:space="preserve"> участие в независимой оценке.</w:t>
      </w:r>
      <w:r>
        <w:rPr>
          <w:color w:val="000000"/>
          <w:lang w:eastAsia="ru-RU" w:bidi="ru-RU"/>
        </w:rPr>
      </w:r>
    </w:p>
    <w:p>
      <w:pPr>
        <w:widowControl w:val="off"/>
        <w:shd w:val="clear" w:color="auto" w:fill="ffffff"/>
        <w:spacing w:after="0"/>
        <w:jc w:val="both"/>
        <w:rPr>
          <w:rFonts w:ascii="Times New Roman" w:hAnsi="Times New Roman" w:eastAsia="Times New Roman"/>
          <w:color w:val="000000"/>
          <w:sz w:val="24"/>
          <w:szCs w:val="24"/>
          <w:lang w:eastAsia="ru-RU" w:bidi="ru-RU"/>
        </w:rPr>
      </w:pPr>
      <w:r>
        <w:rPr>
          <w:rFonts w:ascii="Times New Roman" w:hAnsi="Times New Roman" w:eastAsia="Times New Roman"/>
          <w:b/>
          <w:color w:val="000000"/>
          <w:sz w:val="24"/>
          <w:szCs w:val="24"/>
          <w:lang w:eastAsia="ru-RU" w:bidi="ru-RU"/>
        </w:rPr>
        <w:t xml:space="preserve">Предмет</w:t>
      </w:r>
      <w:r>
        <w:rPr>
          <w:rFonts w:ascii="Times New Roman" w:hAnsi="Times New Roman" w:eastAsia="Times New Roman"/>
          <w:b/>
          <w:color w:val="000000"/>
          <w:sz w:val="24"/>
          <w:szCs w:val="24"/>
          <w:lang w:eastAsia="ru-RU" w:bidi="ru-RU"/>
        </w:rPr>
        <w:t xml:space="preserve">ы</w:t>
      </w:r>
      <w:r>
        <w:rPr>
          <w:rFonts w:ascii="Times New Roman" w:hAnsi="Times New Roman" w:eastAsia="Times New Roman"/>
          <w:b/>
          <w:color w:val="000000"/>
          <w:sz w:val="24"/>
          <w:szCs w:val="24"/>
          <w:lang w:eastAsia="ru-RU" w:bidi="ru-RU"/>
        </w:rPr>
        <w:t xml:space="preserve"> исследования:</w:t>
      </w:r>
      <w:r>
        <w:rPr>
          <w:rFonts w:ascii="Times New Roman" w:hAnsi="Times New Roman" w:eastAsia="Times New Roman"/>
          <w:color w:val="000000"/>
          <w:sz w:val="24"/>
          <w:szCs w:val="24"/>
          <w:lang w:eastAsia="ru-RU" w:bidi="ru-RU"/>
        </w:rPr>
      </w:r>
    </w:p>
    <w:p>
      <w:pPr>
        <w:pStyle w:val="818"/>
        <w:widowControl w:val="off"/>
        <w:numPr>
          <w:numId w:val="10"/>
          <w:ilvl w:val="0"/>
        </w:numPr>
        <w:shd w:val="clear" w:color="auto" w:fill="ffffff"/>
        <w:spacing w:after="0" w:line="276" w:lineRule="auto"/>
        <w:rPr>
          <w:color w:val="000000"/>
          <w:lang w:eastAsia="ru-RU" w:bidi="ru-RU"/>
        </w:rPr>
      </w:pPr>
      <w:r>
        <w:rPr>
          <w:color w:val="000000"/>
          <w:lang w:eastAsia="ru-RU" w:bidi="ru-RU"/>
        </w:rPr>
        <w:t xml:space="preserve">предмет №1 – </w:t>
      </w:r>
      <w:r>
        <w:rPr>
          <w:color w:val="000000"/>
          <w:lang w:eastAsia="ru-RU" w:bidi="ru-RU"/>
        </w:rPr>
        <w:t xml:space="preserve">содержание официальных сайтов медицинских организаций, принимающих участие в независимой оценке; </w:t>
      </w:r>
      <w:r>
        <w:rPr>
          <w:color w:val="000000"/>
          <w:lang w:eastAsia="ru-RU" w:bidi="ru-RU"/>
        </w:rPr>
      </w:r>
    </w:p>
    <w:p>
      <w:pPr>
        <w:pStyle w:val="818"/>
        <w:widowControl w:val="off"/>
        <w:numPr>
          <w:numId w:val="10"/>
          <w:ilvl w:val="0"/>
        </w:numPr>
        <w:shd w:val="clear" w:color="auto" w:fill="ffffff"/>
        <w:spacing w:after="0" w:line="276" w:lineRule="auto"/>
        <w:rPr>
          <w:color w:val="000000"/>
          <w:lang w:eastAsia="ru-RU" w:bidi="ru-RU"/>
        </w:rPr>
      </w:pPr>
      <w:r>
        <w:rPr>
          <w:color w:val="000000"/>
          <w:lang w:eastAsia="ru-RU" w:bidi="ru-RU"/>
        </w:rPr>
        <w:t xml:space="preserve">предмет №2 – информация на информационных стендах медицинских организаций, принимающих участие в независимой оценке;</w:t>
      </w:r>
      <w:r>
        <w:rPr>
          <w:color w:val="000000"/>
          <w:lang w:eastAsia="ru-RU" w:bidi="ru-RU"/>
        </w:rPr>
      </w:r>
    </w:p>
    <w:p>
      <w:pPr>
        <w:pStyle w:val="818"/>
        <w:widowControl w:val="off"/>
        <w:numPr>
          <w:numId w:val="10"/>
          <w:ilvl w:val="0"/>
        </w:numPr>
        <w:shd w:val="clear" w:color="auto" w:fill="ffffff"/>
        <w:spacing w:after="0" w:line="276" w:lineRule="auto"/>
        <w:rPr>
          <w:color w:val="000000"/>
          <w:lang w:eastAsia="ru-RU" w:bidi="ru-RU"/>
        </w:rPr>
      </w:pPr>
      <w:r>
        <w:rPr>
          <w:color w:val="000000"/>
          <w:lang w:eastAsia="ru-RU" w:bidi="ru-RU"/>
        </w:rPr>
        <w:t xml:space="preserve">предмет №3.1 – оборудование территорий, прилегающих к медицинским организациям, и их помещений</w:t>
      </w:r>
      <w:r>
        <w:rPr>
          <w:color w:val="000000"/>
          <w:lang w:eastAsia="ru-RU" w:bidi="ru-RU"/>
        </w:rPr>
        <w:t xml:space="preserve">;</w:t>
      </w:r>
      <w:r>
        <w:rPr>
          <w:color w:val="000000"/>
          <w:lang w:eastAsia="ru-RU" w:bidi="ru-RU"/>
        </w:rPr>
      </w:r>
    </w:p>
    <w:p>
      <w:pPr>
        <w:pStyle w:val="818"/>
        <w:widowControl w:val="off"/>
        <w:numPr>
          <w:numId w:val="10"/>
          <w:ilvl w:val="0"/>
        </w:numPr>
        <w:shd w:val="clear" w:color="auto" w:fill="ffffff"/>
        <w:spacing w:after="0" w:line="276" w:lineRule="auto"/>
        <w:rPr>
          <w:color w:val="000000"/>
          <w:lang w:eastAsia="ru-RU" w:bidi="ru-RU"/>
        </w:rPr>
      </w:pPr>
      <w:r>
        <w:rPr>
          <w:color w:val="000000"/>
          <w:lang w:eastAsia="ru-RU" w:bidi="ru-RU"/>
        </w:rPr>
        <w:t xml:space="preserve">предмет №3.2 – оборудование территорий, прилегающих к медицинским организациям, и их помещений с учетом доступности для инвалидов;</w:t>
      </w:r>
      <w:r>
        <w:rPr>
          <w:color w:val="000000"/>
          <w:lang w:eastAsia="ru-RU" w:bidi="ru-RU"/>
        </w:rPr>
      </w:r>
    </w:p>
    <w:p>
      <w:pPr>
        <w:pStyle w:val="818"/>
        <w:widowControl w:val="off"/>
        <w:numPr>
          <w:numId w:val="10"/>
          <w:ilvl w:val="0"/>
        </w:numPr>
        <w:shd w:val="clear" w:color="auto" w:fill="ffffff"/>
        <w:tabs>
          <w:tab w:val="left" w:pos="264" w:leader="none"/>
        </w:tabs>
        <w:spacing w:after="0" w:line="276" w:lineRule="auto"/>
        <w:rPr>
          <w:color w:val="000000"/>
          <w:lang w:eastAsia="ru-RU" w:bidi="ru-RU"/>
        </w:rPr>
      </w:pPr>
      <w:r>
        <w:rPr>
          <w:color w:val="000000"/>
          <w:lang w:eastAsia="ru-RU" w:bidi="ru-RU"/>
        </w:rPr>
        <w:t xml:space="preserve">предмет №4 – </w:t>
      </w:r>
      <w:r>
        <w:rPr>
          <w:color w:val="000000"/>
          <w:lang w:eastAsia="ru-RU" w:bidi="ru-RU"/>
        </w:rPr>
        <w:t xml:space="preserve">мнение </w:t>
      </w:r>
      <w:r>
        <w:rPr>
          <w:color w:val="000000"/>
          <w:lang w:eastAsia="ru-RU" w:bidi="ru-RU"/>
        </w:rPr>
        <w:t xml:space="preserve">получателей</w:t>
      </w:r>
      <w:r>
        <w:rPr>
          <w:color w:val="000000"/>
          <w:lang w:eastAsia="ru-RU" w:bidi="ru-RU"/>
        </w:rPr>
        <w:t xml:space="preserve"> медицинских услуг медицинских организаций, принимающих участие в независимой оценке.</w:t>
      </w:r>
      <w:r>
        <w:rPr>
          <w:color w:val="000000"/>
          <w:lang w:eastAsia="ru-RU" w:bidi="ru-RU"/>
        </w:rPr>
      </w:r>
    </w:p>
    <w:p>
      <w:pPr>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jc w:val="both"/>
        <w:rPr>
          <w:rFonts w:ascii="Times New Roman" w:hAnsi="Times New Roman"/>
          <w:b/>
          <w:sz w:val="24"/>
          <w:szCs w:val="24"/>
        </w:rPr>
      </w:pPr>
      <w:r>
        <w:rPr>
          <w:rFonts w:ascii="Times New Roman" w:hAnsi="Times New Roman"/>
          <w:b/>
          <w:sz w:val="24"/>
          <w:szCs w:val="24"/>
        </w:rPr>
        <w:t xml:space="preserve">Генеральная и выборочная совокупности респондентов</w:t>
      </w:r>
      <w:r>
        <w:rPr>
          <w:rFonts w:ascii="Times New Roman" w:hAnsi="Times New Roman"/>
          <w:b/>
          <w:sz w:val="24"/>
          <w:szCs w:val="24"/>
        </w:rPr>
      </w:r>
    </w:p>
    <w:p>
      <w:pPr>
        <w:ind w:firstLine="709"/>
        <w:jc w:val="both"/>
        <w:rPr>
          <w:rFonts w:ascii="Times New Roman" w:hAnsi="Times New Roman"/>
          <w:sz w:val="24"/>
          <w:szCs w:val="24"/>
        </w:rPr>
      </w:pPr>
      <w:r>
        <w:rPr>
          <w:rFonts w:ascii="Times New Roman" w:hAnsi="Times New Roman"/>
          <w:sz w:val="24"/>
          <w:szCs w:val="24"/>
        </w:rPr>
        <w:t xml:space="preserve">Генеральной совокупно</w:t>
      </w:r>
      <w:r>
        <w:rPr>
          <w:rFonts w:ascii="Times New Roman" w:hAnsi="Times New Roman"/>
          <w:sz w:val="24"/>
          <w:szCs w:val="24"/>
        </w:rPr>
        <w:t xml:space="preserve">стью для объектов исследования объект №1, объект №2 и о</w:t>
      </w:r>
      <w:r>
        <w:rPr>
          <w:rFonts w:ascii="Times New Roman" w:hAnsi="Times New Roman"/>
          <w:sz w:val="24"/>
          <w:szCs w:val="24"/>
        </w:rPr>
        <w:t xml:space="preserve">бъект №3 выступают медицинские организации Чувашской Республики, оказывающие медицинскую помощь на амбулаторном этапе и стационарную помощь.</w:t>
      </w:r>
      <w:r>
        <w:rPr>
          <w:rFonts w:ascii="Times New Roman" w:hAnsi="Times New Roman"/>
          <w:sz w:val="24"/>
          <w:szCs w:val="24"/>
        </w:rPr>
      </w:r>
    </w:p>
    <w:p>
      <w:pPr>
        <w:ind w:firstLine="709"/>
        <w:jc w:val="both"/>
        <w:rPr>
          <w:rFonts w:ascii="Times New Roman" w:hAnsi="Times New Roman"/>
          <w:sz w:val="24"/>
          <w:szCs w:val="24"/>
        </w:rPr>
      </w:pPr>
      <w:r>
        <w:rPr>
          <w:rFonts w:ascii="Times New Roman" w:hAnsi="Times New Roman"/>
          <w:sz w:val="24"/>
          <w:szCs w:val="24"/>
        </w:rPr>
        <w:t xml:space="preserve">По условиям Технического задания, объем выборочной совокупн</w:t>
      </w:r>
      <w:r>
        <w:rPr>
          <w:rFonts w:ascii="Times New Roman" w:hAnsi="Times New Roman"/>
          <w:sz w:val="24"/>
          <w:szCs w:val="24"/>
        </w:rPr>
        <w:t xml:space="preserve">ости для исследования объектов объект №1, объект №2 и о</w:t>
      </w:r>
      <w:r>
        <w:rPr>
          <w:rFonts w:ascii="Times New Roman" w:hAnsi="Times New Roman"/>
          <w:sz w:val="24"/>
          <w:szCs w:val="24"/>
        </w:rPr>
        <w:t xml:space="preserve">бъект №3 должен составить не менее 51. </w:t>
      </w:r>
      <w:r>
        <w:rPr>
          <w:rFonts w:ascii="Times New Roman" w:hAnsi="Times New Roman"/>
          <w:sz w:val="24"/>
          <w:szCs w:val="24"/>
        </w:rPr>
      </w:r>
    </w:p>
    <w:p>
      <w:pPr>
        <w:ind w:firstLine="709"/>
        <w:jc w:val="both"/>
        <w:rPr>
          <w:rFonts w:ascii="Times New Roman" w:hAnsi="Times New Roman"/>
          <w:sz w:val="24"/>
          <w:szCs w:val="24"/>
        </w:rPr>
      </w:pPr>
      <w:r>
        <w:rPr>
          <w:rFonts w:ascii="Times New Roman" w:hAnsi="Times New Roman"/>
          <w:sz w:val="24"/>
          <w:szCs w:val="24"/>
        </w:rPr>
        <w:t xml:space="preserve">Генеральной совокупностью для о</w:t>
      </w:r>
      <w:r>
        <w:rPr>
          <w:rFonts w:ascii="Times New Roman" w:hAnsi="Times New Roman"/>
          <w:sz w:val="24"/>
          <w:szCs w:val="24"/>
        </w:rPr>
        <w:t xml:space="preserve">бъекта №4 выступает мощность медицинских организаций, оказывающих медицинскую помощь на амбулаторном этапе и коечный фонд медицинских организаций, оказывающих стационарную помощь.</w:t>
      </w:r>
      <w:r>
        <w:rPr>
          <w:rFonts w:ascii="Times New Roman" w:hAnsi="Times New Roman"/>
          <w:sz w:val="24"/>
          <w:szCs w:val="24"/>
        </w:rPr>
      </w:r>
    </w:p>
    <w:p>
      <w:pPr>
        <w:ind w:firstLine="709"/>
        <w:jc w:val="both"/>
        <w:rPr>
          <w:rFonts w:ascii="Times New Roman" w:hAnsi="Times New Roman"/>
          <w:sz w:val="24"/>
          <w:szCs w:val="24"/>
        </w:rPr>
      </w:pPr>
      <w:r>
        <w:rPr>
          <w:rFonts w:ascii="Times New Roman" w:hAnsi="Times New Roman"/>
          <w:sz w:val="24"/>
          <w:szCs w:val="24"/>
        </w:rPr>
        <w:t xml:space="preserve">В общую выборочную совокупность включены данные с портала </w:t>
      </w:r>
      <w:hyperlink r:id="rId11" w:tooltip="https://nok.minzdrav.gov.ru/user/sign_in" w:history="1">
        <w:r>
          <w:rPr>
            <w:rStyle w:val="808"/>
            <w:rFonts w:ascii="Times New Roman" w:hAnsi="Times New Roman"/>
            <w:sz w:val="24"/>
            <w:szCs w:val="24"/>
          </w:rPr>
          <w:t xml:space="preserve">https://nok.minzdrav.gov.ru/user/sign_in</w:t>
        </w:r>
      </w:hyperlink>
      <w:r>
        <w:rPr>
          <w:rFonts w:ascii="Times New Roman" w:hAnsi="Times New Roman"/>
          <w:sz w:val="24"/>
          <w:szCs w:val="24"/>
        </w:rPr>
        <w:t xml:space="preserve"> </w:t>
      </w:r>
      <w:r>
        <w:rPr>
          <w:rFonts w:ascii="Times New Roman" w:hAnsi="Times New Roman"/>
          <w:sz w:val="24"/>
          <w:szCs w:val="24"/>
        </w:rPr>
      </w:r>
    </w:p>
    <w:p>
      <w:pPr>
        <w:ind w:firstLine="709"/>
        <w:jc w:val="both"/>
        <w:rPr>
          <w:rFonts w:ascii="Times New Roman" w:hAnsi="Times New Roman"/>
          <w:sz w:val="24"/>
          <w:szCs w:val="24"/>
        </w:rPr>
      </w:pPr>
      <w:r>
        <w:rPr>
          <w:rFonts w:ascii="Times New Roman" w:hAnsi="Times New Roman"/>
          <w:sz w:val="24"/>
          <w:szCs w:val="24"/>
        </w:rPr>
        <w:t xml:space="preserve"> Полевые работы проведены в период с 05 ноября 2024 г. по 09 декабря 2024 г.</w:t>
      </w:r>
      <w:r>
        <w:rPr>
          <w:rFonts w:ascii="Times New Roman" w:hAnsi="Times New Roman"/>
          <w:sz w:val="24"/>
          <w:szCs w:val="24"/>
        </w:rPr>
        <w:t xml:space="preserve">                                                                                                                                       </w:t>
      </w:r>
      <w:r>
        <w:rPr>
          <w:rFonts w:ascii="Times New Roman" w:hAnsi="Times New Roman"/>
          <w:sz w:val="24"/>
          <w:szCs w:val="24"/>
        </w:rPr>
      </w:r>
    </w:p>
    <w:p>
      <w:pPr>
        <w:jc w:val="both"/>
        <w:rPr>
          <w:rFonts w:ascii="Times New Roman" w:hAnsi="Times New Roman"/>
          <w:sz w:val="24"/>
          <w:szCs w:val="24"/>
        </w:rPr>
      </w:pPr>
      <w:r>
        <w:rPr>
          <w:rFonts w:ascii="Times New Roman" w:hAnsi="Times New Roman"/>
          <w:sz w:val="24"/>
          <w:szCs w:val="24"/>
        </w:rPr>
        <w:t xml:space="preserve">Итоговый аналитический отчет содержит:</w:t>
      </w:r>
      <w:r>
        <w:rPr>
          <w:rFonts w:ascii="Times New Roman" w:hAnsi="Times New Roman"/>
          <w:sz w:val="24"/>
          <w:szCs w:val="24"/>
        </w:rPr>
      </w:r>
    </w:p>
    <w:p>
      <w:pPr>
        <w:pStyle w:val="818"/>
        <w:numPr>
          <w:numId w:val="8"/>
          <w:ilvl w:val="0"/>
        </w:numPr>
        <w:spacing w:line="276" w:lineRule="auto"/>
        <w:rPr>
          <w:rFonts w:eastAsiaTheme="minorHAnsi"/>
        </w:rPr>
      </w:pPr>
      <w:r>
        <w:rPr>
          <w:rFonts w:eastAsiaTheme="minorHAnsi"/>
        </w:rPr>
        <w:t xml:space="preserve">перечень медицинских организаций, в отношении которых проводились сбор и обобщение информации о качестве условий оказания услуг;</w:t>
      </w:r>
      <w:r>
        <w:rPr>
          <w:rFonts w:eastAsiaTheme="minorHAnsi"/>
        </w:rPr>
      </w:r>
    </w:p>
    <w:p>
      <w:pPr>
        <w:pStyle w:val="818"/>
        <w:numPr>
          <w:numId w:val="8"/>
          <w:ilvl w:val="0"/>
        </w:numPr>
        <w:spacing w:line="276" w:lineRule="auto"/>
        <w:rPr>
          <w:rFonts w:eastAsiaTheme="minorHAnsi"/>
        </w:rPr>
      </w:pPr>
      <w:r>
        <w:rPr>
          <w:rFonts w:eastAsiaTheme="minorHAnsi"/>
        </w:rPr>
        <w:t xml:space="preserve">значения по каждому показателю, характеризующему общие критерии оценки качества условий оказания услуг медицинскими организациями (с применением балльной системы и в процентном соотношении);</w:t>
      </w:r>
      <w:r>
        <w:rPr>
          <w:rFonts w:eastAsiaTheme="minorHAnsi"/>
        </w:rPr>
      </w:r>
    </w:p>
    <w:p>
      <w:pPr>
        <w:pStyle w:val="818"/>
        <w:numPr>
          <w:numId w:val="8"/>
          <w:ilvl w:val="0"/>
        </w:numPr>
        <w:spacing w:line="276" w:lineRule="auto"/>
        <w:rPr>
          <w:rFonts w:eastAsiaTheme="minorHAnsi"/>
        </w:rPr>
      </w:pPr>
      <w:r>
        <w:rPr>
          <w:rFonts w:eastAsiaTheme="minorHAnsi"/>
        </w:rPr>
        <w:t xml:space="preserve">итоговые результаты проведения независимой оценки качества в разрезе всех медицинских организаций в баллах;</w:t>
      </w:r>
      <w:r>
        <w:rPr>
          <w:rFonts w:eastAsiaTheme="minorHAnsi"/>
        </w:rPr>
      </w:r>
    </w:p>
    <w:p>
      <w:pPr>
        <w:pStyle w:val="818"/>
        <w:numPr>
          <w:numId w:val="8"/>
          <w:ilvl w:val="0"/>
        </w:numPr>
        <w:spacing w:line="276" w:lineRule="auto"/>
        <w:rPr>
          <w:rFonts w:eastAsiaTheme="minorHAnsi"/>
        </w:rPr>
      </w:pPr>
      <w:r>
        <w:rPr>
          <w:rFonts w:eastAsiaTheme="minorHAnsi"/>
        </w:rPr>
        <w:t xml:space="preserve">рейтинги медицинских организаций по основным критериям оценки;</w:t>
      </w:r>
      <w:r>
        <w:rPr>
          <w:rFonts w:eastAsiaTheme="minorHAnsi"/>
        </w:rPr>
      </w:r>
    </w:p>
    <w:p>
      <w:pPr>
        <w:pStyle w:val="818"/>
        <w:numPr>
          <w:numId w:val="8"/>
          <w:ilvl w:val="0"/>
        </w:numPr>
        <w:spacing w:line="276" w:lineRule="auto"/>
        <w:rPr>
          <w:rFonts w:eastAsiaTheme="minorHAnsi"/>
        </w:rPr>
        <w:sectPr>
          <w:headerReference w:type="default" r:id="rId9"/>
          <w:footnotePr/>
          <w:endnotePr/>
          <w:type w:val="nextPage"/>
          <w:pgSz w:w="11907" w:h="16839" w:orient="portrait"/>
          <w:pgMar w:top="567" w:right="708" w:bottom="1418" w:left="1701" w:header="709" w:footer="709" w:gutter="0"/>
          <w:cols w:num="1" w:sep="0" w:space="708" w:equalWidth="1"/>
          <w:docGrid w:linePitch="360"/>
          <w:titlePg/>
        </w:sectPr>
      </w:pPr>
      <w:r>
        <w:rPr>
          <w:rFonts w:eastAsiaTheme="minorHAnsi"/>
        </w:rPr>
        <w:t xml:space="preserve">анализ результатов независимой оценки качества по медицинским организациям.</w:t>
      </w:r>
      <w:r>
        <w:rPr>
          <w:rFonts w:eastAsiaTheme="minorHAnsi"/>
        </w:rPr>
      </w:r>
    </w:p>
    <w:p>
      <w:pPr>
        <w:pStyle w:val="782"/>
        <w:rPr>
          <w:sz w:val="24"/>
          <w:szCs w:val="24"/>
        </w:rPr>
      </w:pPr>
      <w:bookmarkStart w:id="9" w:name="_Toc184996102"/>
      <w:r>
        <w:rPr>
          <w:sz w:val="24"/>
          <w:szCs w:val="24"/>
        </w:rPr>
        <w:t xml:space="preserve">2</w:t>
      </w:r>
      <w:r>
        <w:rPr>
          <w:sz w:val="24"/>
          <w:szCs w:val="24"/>
        </w:rPr>
        <w:t xml:space="preserve">. Перечень медицинских организаций, оказывающих медицинскую помощь, подлежащих независимой оценке качества условий оказания услуг в 2024 году</w:t>
      </w:r>
      <w:bookmarkEnd w:id="9"/>
      <w:r>
        <w:rPr>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Таблица 1 - </w:t>
      </w:r>
      <w:r>
        <w:rPr>
          <w:rFonts w:ascii="Times New Roman" w:hAnsi="Times New Roman"/>
          <w:sz w:val="24"/>
          <w:szCs w:val="24"/>
        </w:rPr>
        <w:t xml:space="preserve">Перечень медицинских организаций</w:t>
      </w:r>
      <w:r>
        <w:rPr>
          <w:rFonts w:ascii="Times New Roman" w:hAnsi="Times New Roman"/>
          <w:sz w:val="24"/>
          <w:szCs w:val="24"/>
        </w:rPr>
      </w:r>
    </w:p>
    <w:p>
      <w:pPr>
        <w:spacing w:after="0" w:line="240" w:lineRule="auto"/>
        <w:jc w:val="center"/>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7"/>
        <w:gridCol w:w="3061"/>
        <w:gridCol w:w="1743"/>
        <w:gridCol w:w="6089"/>
        <w:gridCol w:w="1737"/>
        <w:gridCol w:w="1737"/>
      </w:tblGrid>
      <w:tr>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tabs>
                <w:tab w:val="left" w:pos="33" w:leader="none"/>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п/п</w:t>
            </w:r>
            <w:r>
              <w:rPr>
                <w:rFonts w:ascii="Times New Roman" w:hAnsi="Times New Roman"/>
                <w:b/>
                <w:sz w:val="24"/>
                <w:szCs w:val="24"/>
                <w:lang w:eastAsia="ru-RU"/>
              </w:rPr>
            </w:r>
          </w:p>
        </w:tc>
        <w:tc>
          <w:tcPr>
            <w:tcW w:w="1031" w:type="pct"/>
            <w:tcBorders>
              <w:top w:val="single" w:color="auto" w:sz="4" w:space="0"/>
              <w:left w:val="single" w:color="auto" w:sz="4" w:space="0"/>
              <w:bottom w:val="single" w:color="auto" w:sz="4" w:space="0"/>
              <w:right w:val="single" w:color="auto" w:sz="4" w:space="0"/>
            </w:tcBorders>
            <w:noWrap w:val="false"/>
            <w:textDirection w:val="lrTb"/>
            <w:vAlign w:val="center"/>
          </w:tcPr>
          <w:p>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Наименование организации</w:t>
            </w:r>
            <w:r>
              <w:rPr>
                <w:rFonts w:ascii="Times New Roman" w:hAnsi="Times New Roman"/>
                <w:b/>
                <w:sz w:val="24"/>
                <w:szCs w:val="24"/>
                <w:lang w:eastAsia="ru-RU"/>
              </w:rPr>
              <w:br/>
              <w:t xml:space="preserve">и структурных подразделений </w:t>
            </w:r>
            <w:r>
              <w:rPr>
                <w:rFonts w:ascii="Times New Roman" w:hAnsi="Times New Roman"/>
                <w:b/>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ФИО руководителя</w:t>
            </w:r>
            <w:r>
              <w:rPr>
                <w:rFonts w:ascii="Times New Roman" w:hAnsi="Times New Roman"/>
                <w:b/>
                <w:sz w:val="24"/>
                <w:szCs w:val="24"/>
                <w:lang w:eastAsia="ru-RU"/>
              </w:rPr>
            </w:r>
          </w:p>
        </w:tc>
        <w:tc>
          <w:tcPr>
            <w:tcW w:w="2051" w:type="pct"/>
            <w:tcBorders>
              <w:top w:val="single" w:color="auto" w:sz="4" w:space="0"/>
              <w:left w:val="single" w:color="auto" w:sz="4" w:space="0"/>
              <w:bottom w:val="single" w:color="auto" w:sz="4" w:space="0"/>
              <w:right w:val="single" w:color="auto" w:sz="4" w:space="0"/>
            </w:tcBorders>
            <w:noWrap w:val="false"/>
            <w:textDirection w:val="lrTb"/>
            <w:vAlign w:val="center"/>
          </w:tcPr>
          <w:p>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Адрес организации и структурных подразделений</w:t>
            </w:r>
            <w:r>
              <w:rPr>
                <w:rFonts w:ascii="Times New Roman" w:hAnsi="Times New Roman"/>
                <w:b/>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Адрес электронной почты, сайта</w:t>
            </w:r>
            <w:r>
              <w:rPr>
                <w:rFonts w:ascii="Times New Roman" w:hAnsi="Times New Roman"/>
                <w:b/>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Номенклатура медицинских организаций</w:t>
            </w:r>
            <w:r>
              <w:rPr>
                <w:rFonts w:ascii="Times New Roman" w:hAnsi="Times New Roman"/>
                <w:b/>
                <w:sz w:val="24"/>
                <w:szCs w:val="24"/>
                <w:lang w:eastAsia="ru-RU"/>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bookmarkStart w:id="10" w:name="_GoBack"/>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АУ «Городская стоматологическая поликлиника»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Борисов В.Н.</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пр. Максима Горького, 11А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Зои Яковлевой, 44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Чапаева, 8/1</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Тракторостроителей, 101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Социалистическая, 21</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Чернышевского, 3</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Гузовского, 16</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пр-т </w:t>
            </w:r>
            <w:r>
              <w:rPr>
                <w:rFonts w:ascii="Times New Roman" w:hAnsi="Times New Roman" w:eastAsia="Times New Roman"/>
                <w:sz w:val="24"/>
                <w:szCs w:val="24"/>
                <w:lang w:eastAsia="ru-RU"/>
              </w:rPr>
              <w:t xml:space="preserve">Ленина, 16, 18</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Болгарстроя, 11, пом.4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Б.Хмельницкого, 123А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Московский, 47</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8 (8352) 23-58-08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color w:val="0000ff"/>
                <w:sz w:val="24"/>
                <w:szCs w:val="24"/>
                <w:u w:val="single"/>
                <w:lang w:eastAsia="ru-RU"/>
              </w:rPr>
            </w:pPr>
            <w:hyperlink r:id="rId12" w:tooltip="mailto:gspcheb@med.cap.ru" w:history="1">
              <w:r>
                <w:rPr>
                  <w:rFonts w:ascii="Times New Roman" w:hAnsi="Times New Roman" w:eastAsia="Times New Roman"/>
                  <w:color w:val="0000ff"/>
                  <w:sz w:val="24"/>
                  <w:szCs w:val="24"/>
                  <w:u w:val="single"/>
                  <w:lang w:eastAsia="ru-RU"/>
                </w:rPr>
                <w:t xml:space="preserve">gspcheb@med.cap.ru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color w:val="0000ff"/>
                <w:sz w:val="24"/>
                <w:szCs w:val="24"/>
                <w:u w:val="single"/>
                <w:lang w:eastAsia="ru-RU"/>
              </w:rPr>
            </w:r>
          </w:p>
          <w:p>
            <w:pPr>
              <w:spacing w:after="0" w:line="240" w:lineRule="auto"/>
              <w:rPr>
                <w:rFonts w:ascii="Times New Roman" w:hAnsi="Times New Roman" w:eastAsia="Times New Roman"/>
                <w:sz w:val="24"/>
                <w:szCs w:val="24"/>
                <w:lang w:eastAsia="ru-RU"/>
              </w:rPr>
            </w:pPr>
            <w:hyperlink r:id="rId13" w:tooltip="http://www.gspcheb.ru" w:history="1">
              <w:r>
                <w:rPr>
                  <w:rFonts w:ascii="Times New Roman" w:hAnsi="Times New Roman" w:eastAsia="Times New Roman"/>
                  <w:color w:val="0000ff"/>
                  <w:sz w:val="24"/>
                  <w:szCs w:val="24"/>
                  <w:u w:val="single"/>
                  <w:lang w:eastAsia="ru-RU"/>
                </w:rPr>
                <w:t xml:space="preserve">http://www.gspcheb.ru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стоматологическая поликлиника,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АУ «Новочебоксарская городская стоматологическая поликлиника»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Казакова Н.В.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Новочебоксарск, ул. Пионерская, д. 21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color w:val="000000"/>
                <w:sz w:val="24"/>
                <w:szCs w:val="24"/>
                <w:shd w:val="clear" w:color="auto" w:fill="ffffff"/>
                <w:lang w:eastAsia="ru-RU"/>
              </w:rPr>
              <w:t xml:space="preserve">г.Новочебоксарск, ул. Семенова, 31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73-00-10</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14" w:tooltip="mailto:nowch-stom@med.cap.ru" w:history="1">
              <w:r>
                <w:rPr>
                  <w:rFonts w:ascii="Times New Roman" w:hAnsi="Times New Roman" w:eastAsia="Times New Roman"/>
                  <w:color w:val="0000ff"/>
                  <w:sz w:val="24"/>
                  <w:szCs w:val="24"/>
                  <w:u w:val="single"/>
                  <w:lang w:eastAsia="ru-RU"/>
                </w:rPr>
                <w:t xml:space="preserve">nowch-stom@med.cap.ru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15" w:tooltip="http://www.novstom21.med.cap.ru" w:history="1">
              <w:r>
                <w:rPr>
                  <w:rFonts w:ascii="Times New Roman" w:hAnsi="Times New Roman" w:eastAsia="Times New Roman"/>
                  <w:color w:val="0000ff"/>
                  <w:sz w:val="24"/>
                  <w:szCs w:val="24"/>
                  <w:u w:val="single"/>
                  <w:lang w:eastAsia="ru-RU"/>
                </w:rPr>
                <w:t xml:space="preserve">http://www.novstom21.med.cap.ru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стоматологическая поликлиника,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АУ «Республиканский центр мануальной терапии»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spacing w:val="-1"/>
              </w:rPr>
              <w:t xml:space="preserve">Вечеркина М.И.</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проезд Школьный, 8А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8 (8352) 56-02-70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hyperlink r:id="rId16" w:tooltip="mailto:rpvl-kadr1@med.cap.ru" w:history="1">
              <w:r>
                <w:rPr>
                  <w:rFonts w:ascii="Times New Roman" w:hAnsi="Times New Roman" w:eastAsia="Times New Roman"/>
                  <w:color w:val="0000ff"/>
                  <w:sz w:val="24"/>
                  <w:szCs w:val="24"/>
                  <w:u w:val="single"/>
                  <w:lang w:eastAsia="ru-RU"/>
                </w:rPr>
                <w:t xml:space="preserve">rpvl-kadr1@med.cap.ru</w:t>
              </w:r>
            </w:hyperlink>
            <w:r>
              <w:rPr>
                <w:rFonts w:ascii="Times New Roman" w:hAnsi="Times New Roman" w:eastAsia="Times New Roman"/>
                <w:color w:val="0000ff"/>
                <w:sz w:val="24"/>
                <w:szCs w:val="24"/>
                <w:u w:val="single"/>
                <w:lang w:eastAsia="ru-RU"/>
              </w:rPr>
              <w:t xml:space="preserve">   </w:t>
            </w:r>
            <w:hyperlink r:id="rId17" w:tooltip="https://rpvl.med.cap.ru/" w:history="1">
              <w:r>
                <w:rPr>
                  <w:rFonts w:ascii="Times New Roman" w:hAnsi="Times New Roman" w:eastAsia="Times New Roman"/>
                  <w:color w:val="0000ff"/>
                  <w:sz w:val="24"/>
                  <w:szCs w:val="24"/>
                  <w:u w:val="single"/>
                  <w:lang w:eastAsia="ru-RU"/>
                </w:rPr>
                <w:t xml:space="preserve">https://rpvl.med.cap.ru/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Поликлиники (в том числе детские)</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АУ «Республиканская стоматологическая поликлиника»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Уруков Н.Ю.</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пр-т Московский 11А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Алатырь, мкр Стрелка, 29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Канаш, Карла Маркса, 9</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Шумерля, Ленина, 15</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58-64-09</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18" w:tooltip="mailto:rsp-21@med.cap.ru" w:history="1">
              <w:r>
                <w:rPr>
                  <w:rFonts w:ascii="Times New Roman" w:hAnsi="Times New Roman" w:eastAsia="Times New Roman"/>
                  <w:color w:val="0000ff"/>
                  <w:sz w:val="24"/>
                  <w:szCs w:val="24"/>
                  <w:u w:val="single"/>
                  <w:lang w:val="en-US" w:eastAsia="ru-RU"/>
                </w:rPr>
                <w:t xml:space="preserve">rsp</w:t>
              </w:r>
              <w:r>
                <w:rPr>
                  <w:rFonts w:ascii="Times New Roman" w:hAnsi="Times New Roman" w:eastAsia="Times New Roman"/>
                  <w:color w:val="0000ff"/>
                  <w:sz w:val="24"/>
                  <w:szCs w:val="24"/>
                  <w:u w:val="single"/>
                  <w:lang w:eastAsia="ru-RU"/>
                </w:rPr>
                <w:t xml:space="preserve">-21@med.cap.ru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19" w:tooltip="http://www.rsp.med.cap.ru/" w:history="1">
              <w:r>
                <w:rPr>
                  <w:rFonts w:ascii="Times New Roman" w:hAnsi="Times New Roman" w:eastAsia="Times New Roman"/>
                  <w:color w:val="0000ff"/>
                  <w:sz w:val="24"/>
                  <w:szCs w:val="24"/>
                  <w:u w:val="single"/>
                  <w:lang w:eastAsia="ru-RU"/>
                </w:rPr>
                <w:t xml:space="preserve">http://www.rsp.med.cap.ru/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стоматологическая поликлиника,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«Республиканский клинический онкологический диспансер»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И.о. главного врача Прокопьев С.А.</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ул. Федора Гладкова 23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Федора Гладкова, 25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Федора Гладкова, 25 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Федора Гладкова, 31</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23-13-78</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20" w:tooltip="mailto:rkod@med.cap.ru" w:history="1">
              <w:r>
                <w:rPr>
                  <w:rFonts w:ascii="Times New Roman" w:hAnsi="Times New Roman" w:eastAsia="Times New Roman"/>
                  <w:color w:val="0000ff"/>
                  <w:sz w:val="24"/>
                  <w:szCs w:val="24"/>
                  <w:u w:val="single"/>
                  <w:lang w:val="en-US" w:eastAsia="ru-RU"/>
                </w:rPr>
                <w:t xml:space="preserve">rkod</w:t>
              </w:r>
              <w:r>
                <w:rPr>
                  <w:rFonts w:ascii="Times New Roman" w:hAnsi="Times New Roman" w:eastAsia="Times New Roman"/>
                  <w:color w:val="0000ff"/>
                  <w:sz w:val="24"/>
                  <w:szCs w:val="24"/>
                  <w:u w:val="single"/>
                  <w:lang w:eastAsia="ru-RU"/>
                </w:rPr>
                <w:t xml:space="preserve">@med.cap.ru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21" w:tooltip="http://rkod.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rkod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онкологический диспансер</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020"/>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АО «Санаторий «Надежда»</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Бикчинтаева Т.Г.</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Новочебоксарск, ул. Набережная, 46 </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u w:val="single"/>
                <w:lang w:eastAsia="ru-RU"/>
              </w:rPr>
            </w:pPr>
            <w:r>
              <w:rPr>
                <w:rFonts w:ascii="Times New Roman" w:hAnsi="Times New Roman" w:eastAsia="Times New Roman"/>
                <w:sz w:val="24"/>
                <w:szCs w:val="24"/>
                <w:lang w:eastAsia="ru-RU"/>
              </w:rPr>
              <w:t xml:space="preserve">8 (8352) 77-06-26 </w:t>
            </w:r>
            <w:r>
              <w:rPr>
                <w:rFonts w:ascii="Times New Roman" w:hAnsi="Times New Roman" w:eastAsia="Times New Roman"/>
                <w:sz w:val="24"/>
                <w:szCs w:val="24"/>
                <w:u w:val="single"/>
                <w:lang w:eastAsia="ru-RU"/>
              </w:rPr>
            </w:r>
          </w:p>
          <w:p>
            <w:pPr>
              <w:spacing w:after="0" w:line="240" w:lineRule="auto"/>
              <w:rPr>
                <w:rFonts w:ascii="Times New Roman" w:hAnsi="Times New Roman" w:eastAsia="Times New Roman"/>
                <w:spacing w:val="-1"/>
                <w:sz w:val="24"/>
                <w:szCs w:val="24"/>
                <w:lang w:eastAsia="ru-RU"/>
              </w:rPr>
            </w:pPr>
            <w:hyperlink r:id="rId22" w:tooltip="mailto:san.nadegda@mail.ru" w:history="1">
              <w:r>
                <w:rPr>
                  <w:rFonts w:ascii="Times New Roman" w:hAnsi="Times New Roman" w:eastAsia="Times New Roman"/>
                  <w:color w:val="0000ff"/>
                  <w:sz w:val="24"/>
                  <w:szCs w:val="24"/>
                  <w:u w:val="single"/>
                  <w:lang w:val="en-US" w:eastAsia="ru-RU"/>
                </w:rPr>
                <w:t xml:space="preserve">san</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nadegda</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mail</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u w:val="single"/>
                <w:lang w:eastAsia="ru-RU"/>
              </w:rPr>
              <w:t xml:space="preserve"> </w:t>
            </w:r>
            <w:hyperlink r:id="rId23" w:tooltip="https://nadegda.ru/" w:history="1">
              <w:r>
                <w:rPr>
                  <w:rFonts w:ascii="Times New Roman" w:hAnsi="Times New Roman" w:eastAsia="Times New Roman"/>
                  <w:color w:val="0000ff"/>
                  <w:sz w:val="24"/>
                  <w:szCs w:val="24"/>
                  <w:u w:val="single"/>
                  <w:lang w:eastAsia="ru-RU"/>
                </w:rPr>
                <w:t xml:space="preserve">https://nadegda.ru/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spacing w:val="-1"/>
              </w:rPr>
              <w:t xml:space="preserve">Санаторий</w:t>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АО «Санаторий «Чувашиякурорт»</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Тюрникова С.Р.</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 Чувашия, г Чебоксары, ул. М. Павлова, 25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ул. М. Павлова, 29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36-65-88</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u w:val="single"/>
                <w:lang w:eastAsia="ru-RU"/>
              </w:rPr>
            </w:pPr>
            <w:hyperlink r:id="rId24" w:tooltip="mailto:chuvkurort@cbx.ru" w:history="1">
              <w:r>
                <w:rPr>
                  <w:rFonts w:ascii="Times New Roman" w:hAnsi="Times New Roman" w:eastAsia="Times New Roman"/>
                  <w:sz w:val="24"/>
                  <w:szCs w:val="24"/>
                  <w:u w:val="single"/>
                  <w:lang w:val="en-US" w:eastAsia="ru-RU"/>
                </w:rPr>
                <w:t xml:space="preserve">chuvkurort</w:t>
              </w:r>
              <w:r>
                <w:rPr>
                  <w:rFonts w:ascii="Times New Roman" w:hAnsi="Times New Roman" w:eastAsia="Times New Roman"/>
                  <w:sz w:val="24"/>
                  <w:szCs w:val="24"/>
                  <w:u w:val="single"/>
                  <w:lang w:eastAsia="ru-RU"/>
                </w:rPr>
                <w:t xml:space="preserve">@</w:t>
              </w:r>
              <w:r>
                <w:rPr>
                  <w:rFonts w:ascii="Times New Roman" w:hAnsi="Times New Roman" w:eastAsia="Times New Roman"/>
                  <w:sz w:val="24"/>
                  <w:szCs w:val="24"/>
                  <w:u w:val="single"/>
                  <w:lang w:val="en-US" w:eastAsia="ru-RU"/>
                </w:rPr>
                <w:t xml:space="preserve">cbx</w:t>
              </w:r>
              <w:r>
                <w:rPr>
                  <w:rFonts w:ascii="Times New Roman" w:hAnsi="Times New Roman" w:eastAsia="Times New Roman"/>
                  <w:sz w:val="24"/>
                  <w:szCs w:val="24"/>
                  <w:u w:val="single"/>
                  <w:lang w:eastAsia="ru-RU"/>
                </w:rPr>
                <w:t xml:space="preserve">.</w:t>
              </w:r>
              <w:r>
                <w:rPr>
                  <w:rFonts w:ascii="Times New Roman" w:hAnsi="Times New Roman" w:eastAsia="Times New Roman"/>
                  <w:sz w:val="24"/>
                  <w:szCs w:val="24"/>
                  <w:u w:val="single"/>
                  <w:lang w:val="en-US" w:eastAsia="ru-RU"/>
                </w:rPr>
                <w:t xml:space="preserve">ru</w:t>
              </w:r>
            </w:hyperlink>
            <w:r>
              <w:rPr>
                <w:rFonts w:ascii="Times New Roman" w:hAnsi="Times New Roman" w:eastAsia="Times New Roman"/>
                <w:sz w:val="24"/>
                <w:szCs w:val="24"/>
                <w:u w:val="single"/>
                <w:lang w:eastAsia="ru-RU"/>
              </w:rPr>
              <w:t xml:space="preserve"> </w:t>
            </w:r>
            <w:r>
              <w:rPr>
                <w:rFonts w:ascii="Times New Roman" w:hAnsi="Times New Roman" w:eastAsia="Times New Roman"/>
                <w:sz w:val="24"/>
                <w:szCs w:val="24"/>
                <w:u w:val="single"/>
                <w:lang w:eastAsia="ru-RU"/>
              </w:rPr>
            </w:r>
          </w:p>
          <w:p>
            <w:pPr>
              <w:spacing w:after="0" w:line="240" w:lineRule="auto"/>
              <w:rPr>
                <w:rFonts w:ascii="Times New Roman" w:hAnsi="Times New Roman" w:eastAsia="Times New Roman"/>
                <w:spacing w:val="-1"/>
                <w:sz w:val="24"/>
                <w:szCs w:val="24"/>
                <w:lang w:eastAsia="ru-RU"/>
              </w:rPr>
            </w:pPr>
            <w:hyperlink r:id="rId25" w:tooltip="http://www.chuvkurort.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chuvkurort</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u w:val="single"/>
                <w:lang w:eastAsia="ru-RU"/>
              </w:rPr>
              <w:t xml:space="preserve"> </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spacing w:val="-1"/>
              </w:rPr>
              <w:t xml:space="preserve">Санаторий</w:t>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Чувашской Республики «Аликовская центральная районная больница»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Ефремкасинская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Раскильдинская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Таутовская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Чувашско-Сорминская ВА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Шумшевашская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Яндобинская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Атменьский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Большевыльский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Большеямашевский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Вотланский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Илгышевский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Карачуринский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Шоркасинский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Малотуванский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Мартынкинский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Питишевский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Русско-Сорминский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Тенеевский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Устьинский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Хирлеппосинский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Элекейкинский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Яргунькинский</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Фёдорова Т.Ю.</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429250, Чувашская Республика, </w:t>
            </w:r>
            <w:r>
              <w:rPr>
                <w:rFonts w:ascii="Times New Roman" w:hAnsi="Times New Roman" w:eastAsia="Times New Roman"/>
                <w:spacing w:val="-1"/>
                <w:sz w:val="24"/>
                <w:szCs w:val="24"/>
                <w:lang w:eastAsia="ru-RU"/>
              </w:rPr>
              <w:br/>
              <w:t xml:space="preserve">с. Аликово, ул. Октябрьская, 12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Ефремкасы, ул. Садовая, д. 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с.Раскильдино, ул.Ленина, д.72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д.Таутово, ул.Молодежная, д.7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с.Чувашская Сорма, ул.Октябрьская, д.2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Шумшеваши, ул.Молодежная, д.74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Яндоба, ул. Школьная, д.8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д.Кивой, ул. Центральная, д.52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с.Большая </w:t>
            </w:r>
            <w:r>
              <w:rPr>
                <w:rFonts w:ascii="Times New Roman" w:hAnsi="Times New Roman" w:eastAsia="Times New Roman"/>
                <w:spacing w:val="-1"/>
                <w:sz w:val="24"/>
                <w:szCs w:val="24"/>
                <w:lang w:eastAsia="ru-RU"/>
              </w:rPr>
              <w:t xml:space="preserve">Выла,ул.Кооперативная</w:t>
            </w:r>
            <w:r>
              <w:rPr>
                <w:rFonts w:ascii="Times New Roman" w:hAnsi="Times New Roman" w:eastAsia="Times New Roman"/>
                <w:spacing w:val="-1"/>
                <w:sz w:val="24"/>
                <w:szCs w:val="24"/>
                <w:lang w:eastAsia="ru-RU"/>
              </w:rPr>
              <w:t xml:space="preserve">,д.7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Большое Ямашево, ул.Школьная, д.41А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д.Вотланы, ул. Мира, д. 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д.Илгышево, ул.Советская,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д.Верхние </w:t>
            </w:r>
            <w:r>
              <w:rPr>
                <w:rFonts w:ascii="Times New Roman" w:hAnsi="Times New Roman" w:eastAsia="Times New Roman"/>
                <w:spacing w:val="-1"/>
                <w:sz w:val="24"/>
                <w:szCs w:val="24"/>
                <w:lang w:eastAsia="ru-RU"/>
              </w:rPr>
              <w:t xml:space="preserve">Карачуры,ул.Школьная</w:t>
            </w:r>
            <w:r>
              <w:rPr>
                <w:rFonts w:ascii="Times New Roman" w:hAnsi="Times New Roman" w:eastAsia="Times New Roman"/>
                <w:spacing w:val="-1"/>
                <w:sz w:val="24"/>
                <w:szCs w:val="24"/>
                <w:lang w:eastAsia="ru-RU"/>
              </w:rPr>
              <w:t xml:space="preserve">,д.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Шоркасы, улица Николаева, д. 6а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Малые Туваны, ул.Свердлова, д.40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д.Мартынкино, </w:t>
            </w:r>
            <w:r>
              <w:rPr>
                <w:rFonts w:ascii="Times New Roman" w:hAnsi="Times New Roman" w:eastAsia="Times New Roman"/>
                <w:spacing w:val="-1"/>
                <w:sz w:val="24"/>
                <w:szCs w:val="24"/>
                <w:lang w:eastAsia="ru-RU"/>
              </w:rPr>
              <w:t xml:space="preserve">ул.Кооперативная,д.</w:t>
            </w:r>
            <w:r>
              <w:rPr>
                <w:rFonts w:ascii="Times New Roman" w:hAnsi="Times New Roman" w:eastAsia="Times New Roman"/>
                <w:spacing w:val="-1"/>
                <w:sz w:val="24"/>
                <w:szCs w:val="24"/>
                <w:lang w:eastAsia="ru-RU"/>
              </w:rPr>
              <w:t xml:space="preserve">9б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д.Питишево, ул.Войкова, д.54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с.Русская </w:t>
            </w:r>
            <w:r>
              <w:rPr>
                <w:rFonts w:ascii="Times New Roman" w:hAnsi="Times New Roman" w:eastAsia="Times New Roman"/>
                <w:spacing w:val="-1"/>
                <w:sz w:val="24"/>
                <w:szCs w:val="24"/>
                <w:lang w:eastAsia="ru-RU"/>
              </w:rPr>
              <w:t xml:space="preserve">Сорма,ул.</w:t>
            </w:r>
            <w:r>
              <w:rPr>
                <w:rFonts w:ascii="Times New Roman" w:hAnsi="Times New Roman" w:eastAsia="Times New Roman"/>
                <w:spacing w:val="-1"/>
                <w:sz w:val="24"/>
                <w:szCs w:val="24"/>
                <w:lang w:eastAsia="ru-RU"/>
              </w:rPr>
              <w:t xml:space="preserve">40 лет Победы, д.8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с.Тенеево, ул.Центральная, д.36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с.Устье, ул. Школьная, д.39а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Хирлеппоси, ул.Центральная, д.32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Элекейкино, ул.Афанасьева, д.11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Яргунькино, ул.Центральная, д.20А</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 35) 22-0-59</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26" w:tooltip="mailto:alikov-crb@med.cap.ru" w:history="1">
              <w:r>
                <w:rPr>
                  <w:rFonts w:ascii="Times New Roman" w:hAnsi="Times New Roman" w:eastAsia="Times New Roman"/>
                  <w:color w:val="0000ff"/>
                  <w:sz w:val="24"/>
                  <w:szCs w:val="24"/>
                  <w:u w:val="single"/>
                  <w:lang w:eastAsia="ru-RU"/>
                </w:rPr>
                <w:t xml:space="preserve">alikov-crb@med.cap.ru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27" w:tooltip="http://www.alikovo-crb.med.cap.ru" w:history="1">
              <w:r>
                <w:rPr>
                  <w:rFonts w:ascii="Times New Roman" w:hAnsi="Times New Roman" w:eastAsia="Times New Roman"/>
                  <w:color w:val="0000ff"/>
                  <w:sz w:val="24"/>
                  <w:szCs w:val="24"/>
                  <w:u w:val="single"/>
                  <w:lang w:eastAsia="ru-RU"/>
                </w:rPr>
                <w:t xml:space="preserve">http://www.alikovo-crb.med.cap.ru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rPr>
              <w:t xml:space="preserve">Больница (в том числе детская)</w:t>
            </w:r>
            <w:r>
              <w:rPr>
                <w:rFonts w:ascii="Times New Roman" w:hAnsi="Times New Roman"/>
                <w:spacing w:val="-1"/>
              </w:rPr>
            </w:r>
          </w:p>
        </w:tc>
      </w:tr>
      <w:tr>
        <w:trPr>
          <w:trHeight w:val="9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«Батыревская центральная районная больница»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Балабаш-Баишевская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Батыревская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Больше-Чеменевская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Долгоостровская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Кзыл-Чишминская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Норваш-Шигалинская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Первомайская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Полево-Бикшикская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Татарско-Сугутская ВА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Тарханская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Тойсинская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Сугутская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Шыгырданская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Абамзинский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Алманчиковский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Балабаш-Нурусовский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-Бахтигильдинский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Булаковский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Верхние Бюртли-Шигалинский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Именевский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Кзыл-Камышский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Кокшановский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Красномайский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Мало-Арабузинский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Мало-Батыревский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Нижне-Турмышевский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Ново-Ахпердинский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Ново-Бахтиаровский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Ново-Котяковский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Подлесно-Шигалинский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Полево-Бикшикский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Сигачинский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Сиделинский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Старо-Ахпердинский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Старо-Котяковский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Старотойсинский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Мало-Шихираднский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Татмыш-Югелевский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Тигашевский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Туруновский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Ульяновский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Хурама-Тварский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Шаймурзинский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Яншиховский ФАП</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Тинюков Н.А.</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429350, Чувашская Республика, Батыревский район, с.Батырево, ул.Мира, 19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Балабаш-Баишево, ул.Аптечная, д. 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Батырево, ул. А.П.Табакова, д.11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с.Большое Чеменево, ул.Ф.Туптова, д.36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Долгий остров, ул. Колхозная, д. 52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Кзыл-Чишма, ул. Ш. Рахимова, д.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Норваш Шигали, ул. Главной дороги, д. 8, пом.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Первомайское, ул. Кирова, д. 76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Полевые Бикшики, Административный центр,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Татарские Сугуты, ул. Центральная, д. 58а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с.Тарханы ул.Центральная д.4А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с.Тойси, ул. Ленина, д. 74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Сугуты, ул. Советская, д.4а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Шагырдан, ул. Ленина, д. 64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Шыгырдан, ул. Чкаловская 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Абамза, ул. Центральная, д. 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Алманчиково, ул. А.Г. Хитрова, д. 1, пом.2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Балабаш-Нурусово, ул. Советская, д. 24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Бахтигильдино, ул. Школьная, д. 35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Булаково, ул. Набережная, д. 22а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д.Верхние Бюртли-Шигали, ул.Колхозная 3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Именево, ул. Зеленая, д. 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Кзыл-Камыш, ул. Школьная, д. </w:t>
            </w:r>
            <w:r>
              <w:rPr>
                <w:rFonts w:ascii="Times New Roman" w:hAnsi="Times New Roman" w:eastAsia="Times New Roman"/>
                <w:spacing w:val="-1"/>
                <w:sz w:val="24"/>
                <w:szCs w:val="24"/>
                <w:lang w:eastAsia="ru-RU"/>
              </w:rPr>
              <w:t xml:space="preserve">58 ,</w:t>
            </w:r>
            <w:r>
              <w:rPr>
                <w:rFonts w:ascii="Times New Roman" w:hAnsi="Times New Roman" w:eastAsia="Times New Roman"/>
                <w:spacing w:val="-1"/>
                <w:sz w:val="24"/>
                <w:szCs w:val="24"/>
                <w:lang w:eastAsia="ru-RU"/>
              </w:rPr>
              <w:t xml:space="preserve"> пом.2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Кокшаново, ул. Советская, д. 91а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Красномайск, ул. Центральная, д. 60, пом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Малые Арабузи, ул.Садовая, д. 19А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Малое Батырево, ул. Дружбы, 3а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Нижнее Турмышево, ул. Школьная, д. 24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Новое Ахпердино, ул. Ленина, д. 46, пом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Новое Бахтиарово, ул. Кирова, д. 29А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Новое </w:t>
            </w:r>
            <w:r>
              <w:rPr>
                <w:rFonts w:ascii="Times New Roman" w:hAnsi="Times New Roman" w:eastAsia="Times New Roman"/>
                <w:spacing w:val="-1"/>
                <w:sz w:val="24"/>
                <w:szCs w:val="24"/>
                <w:lang w:eastAsia="ru-RU"/>
              </w:rPr>
              <w:t xml:space="preserve">Котяково ,</w:t>
            </w:r>
            <w:r>
              <w:rPr>
                <w:rFonts w:ascii="Times New Roman" w:hAnsi="Times New Roman" w:eastAsia="Times New Roman"/>
                <w:spacing w:val="-1"/>
                <w:sz w:val="24"/>
                <w:szCs w:val="24"/>
                <w:lang w:eastAsia="ru-RU"/>
              </w:rPr>
              <w:t xml:space="preserve"> ул. Кошкина, д. 35а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Подлесные Шигали, ул. Эриванова, д. 56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д.Полевые-Бикшики, ул.ФетхиБурнаш, д.26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Сигачи, ул. Победы, д. 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Сидели, ул. Пионерская, д. 32«Б»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Старое Ахпердино, ул. Калинина, д. 53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Старое Котяково, ул. Ленина, д. 62, пом.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Старые Тойси, ул. Мельничная, д. 2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Малые Шихирданы, ул. Шихирданская, д.1А, пом.2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Татмыш-Югелево, ул. Улангина, д.11А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Тигашево, ул.Депутатская, д. 35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Туруново, ул.Магистральная, д. 34а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п.Ульяновка,ул.Советская</w:t>
            </w:r>
            <w:r>
              <w:rPr>
                <w:rFonts w:ascii="Times New Roman" w:hAnsi="Times New Roman" w:eastAsia="Times New Roman"/>
                <w:spacing w:val="-1"/>
                <w:sz w:val="24"/>
                <w:szCs w:val="24"/>
                <w:lang w:eastAsia="ru-RU"/>
              </w:rPr>
              <w:t xml:space="preserve">, д.44,пом.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 Хурама-Твары, ул. Николаева, д.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Шаймурзино, ул. Николаева, д. 20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Яншихово, ул. Центральная, д. 4а</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(835-32) 5-03-63</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28" w:tooltip="mailto:batyr-crb@med.cap.ru" w:history="1">
              <w:r>
                <w:rPr>
                  <w:rFonts w:ascii="Times New Roman" w:hAnsi="Times New Roman" w:eastAsia="Times New Roman"/>
                  <w:color w:val="0000ff"/>
                  <w:sz w:val="24"/>
                  <w:szCs w:val="24"/>
                  <w:u w:val="single"/>
                  <w:lang w:eastAsia="ru-RU"/>
                </w:rPr>
                <w:t xml:space="preserve">batyr-crb@med.cap.ru</w:t>
              </w:r>
            </w:hyperlink>
            <w:r>
              <w:rPr>
                <w:rFonts w:ascii="Times New Roman" w:hAnsi="Times New Roman" w:eastAsia="Times New Roman"/>
                <w:sz w:val="24"/>
                <w:szCs w:val="24"/>
                <w:lang w:eastAsia="ru-RU"/>
              </w:rPr>
              <w:t xml:space="preserve"> </w:t>
            </w:r>
            <w:r>
              <w:rPr>
                <w:rFonts w:ascii="Times New Roman" w:hAnsi="Times New Roman" w:eastAsia="Times New Roman"/>
                <w:color w:val="0000ff"/>
                <w:sz w:val="24"/>
                <w:szCs w:val="24"/>
                <w:u w:val="single"/>
                <w:lang w:eastAsia="ru-RU"/>
              </w:rPr>
              <w:t xml:space="preserve"> </w:t>
            </w:r>
            <w:hyperlink r:id="rId29" w:tooltip="https://batyrevo-crb.med.cap.ru/" w:history="1">
              <w:r>
                <w:rPr>
                  <w:rFonts w:ascii="Times New Roman" w:hAnsi="Times New Roman" w:eastAsia="Times New Roman"/>
                  <w:color w:val="0000ff"/>
                  <w:sz w:val="24"/>
                  <w:szCs w:val="24"/>
                  <w:u w:val="single"/>
                  <w:lang w:eastAsia="ru-RU"/>
                </w:rPr>
                <w:t xml:space="preserve">https://batyrevo-crb.med.cap.ru/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 женская консультация</w:t>
            </w:r>
            <w:r>
              <w:rPr>
                <w:rFonts w:ascii="Times New Roman" w:hAnsi="Times New Roman"/>
              </w:rPr>
            </w:r>
          </w:p>
          <w:p>
            <w:pPr>
              <w:rPr>
                <w:rFonts w:ascii="Times New Roman" w:hAnsi="Times New Roman"/>
              </w:rPr>
            </w:pPr>
            <w:r>
              <w:rPr>
                <w:rFonts w:ascii="Times New Roman" w:hAnsi="Times New Roman"/>
              </w:rPr>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«Больница скорой медицинской помощи»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w:t>
            </w:r>
            <w:r>
              <w:rPr>
                <w:rFonts w:ascii="Times New Roman" w:hAnsi="Times New Roman" w:eastAsia="Times New Roman"/>
                <w:spacing w:val="-1"/>
                <w:sz w:val="24"/>
                <w:szCs w:val="24"/>
                <w:lang w:eastAsia="ru-RU"/>
              </w:rPr>
              <w:tab/>
              <w:t xml:space="preserve">Филиал </w:t>
            </w:r>
            <w:r>
              <w:rPr>
                <w:rFonts w:ascii="Times New Roman" w:hAnsi="Times New Roman" w:eastAsia="Times New Roman"/>
                <w:spacing w:val="-1"/>
                <w:sz w:val="24"/>
                <w:szCs w:val="24"/>
                <w:lang w:eastAsia="ru-RU"/>
              </w:rPr>
              <w:t xml:space="preserve">«</w:t>
            </w:r>
            <w:r>
              <w:rPr>
                <w:rFonts w:ascii="Times New Roman" w:hAnsi="Times New Roman" w:eastAsia="Times New Roman"/>
                <w:spacing w:val="-1"/>
                <w:sz w:val="24"/>
                <w:szCs w:val="24"/>
                <w:lang w:eastAsia="ru-RU"/>
              </w:rPr>
              <w:t xml:space="preserve">Красноармейская центральная районная больница</w:t>
            </w:r>
            <w:r>
              <w:rPr>
                <w:rFonts w:ascii="Times New Roman" w:hAnsi="Times New Roman" w:eastAsia="Times New Roman"/>
                <w:spacing w:val="-1"/>
                <w:sz w:val="24"/>
                <w:szCs w:val="24"/>
                <w:lang w:eastAsia="ru-RU"/>
              </w:rPr>
              <w:t xml:space="preserve">»</w:t>
            </w:r>
            <w:r>
              <w:rPr>
                <w:rFonts w:ascii="Times New Roman" w:hAnsi="Times New Roman" w:eastAsia="Times New Roman"/>
                <w:spacing w:val="-1"/>
                <w:sz w:val="24"/>
                <w:szCs w:val="24"/>
                <w:lang w:eastAsia="ru-RU"/>
              </w:rPr>
              <w:t xml:space="preserve"> БУ </w:t>
            </w:r>
            <w:r>
              <w:rPr>
                <w:rFonts w:ascii="Times New Roman" w:hAnsi="Times New Roman" w:eastAsia="Times New Roman"/>
                <w:spacing w:val="-1"/>
                <w:sz w:val="24"/>
                <w:szCs w:val="24"/>
                <w:lang w:eastAsia="ru-RU"/>
              </w:rPr>
              <w:t xml:space="preserve">«</w:t>
            </w:r>
            <w:r>
              <w:rPr>
                <w:rFonts w:ascii="Times New Roman" w:hAnsi="Times New Roman" w:eastAsia="Times New Roman"/>
                <w:spacing w:val="-1"/>
                <w:sz w:val="24"/>
                <w:szCs w:val="24"/>
                <w:lang w:eastAsia="ru-RU"/>
              </w:rPr>
              <w:t xml:space="preserve">Больница скорой медицинской помощи</w:t>
            </w:r>
            <w:r>
              <w:rPr>
                <w:rFonts w:ascii="Times New Roman" w:hAnsi="Times New Roman" w:eastAsia="Times New Roman"/>
                <w:spacing w:val="-1"/>
                <w:sz w:val="24"/>
                <w:szCs w:val="24"/>
                <w:lang w:eastAsia="ru-RU"/>
              </w:rPr>
              <w:t xml:space="preserve">»</w:t>
            </w:r>
            <w:r>
              <w:rPr>
                <w:rFonts w:ascii="Times New Roman" w:hAnsi="Times New Roman" w:eastAsia="Times New Roman"/>
                <w:spacing w:val="-1"/>
                <w:sz w:val="24"/>
                <w:szCs w:val="24"/>
                <w:lang w:eastAsia="ru-RU"/>
              </w:rPr>
              <w:t xml:space="preserve">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Алманчинское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Большешатьминское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Исаковское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Караевское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Чадукасинское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Албахтинский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Досаевский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Именевский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Кошкинский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Крендейкасинский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Нимичкасинский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Пикшикский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Убеевский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Шивбосинский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Ямайкасинский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Яманакский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Янмурзинский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Янчеллинский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Полайкасинский</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Спиридонова Т.К.</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пр-т.  Московский, 47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ул. Университетская, д. 24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ул. Лебедева, д. 68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ул. Гузовского, д. 14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ул. Эльгера, д. 18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ул. Университетская, д. 27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ул. Университетская, д. 35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numPr>
                <w:numId w:val="19"/>
                <w:ilvl w:val="0"/>
              </w:numPr>
              <w:spacing w:after="0" w:line="240" w:lineRule="auto"/>
              <w:ind w:left="62" w:firstLine="51"/>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Красноармейский район, с.Красноармейское, ул.30 лет Победы, </w:t>
            </w:r>
            <w:r>
              <w:rPr>
                <w:rFonts w:ascii="Times New Roman" w:hAnsi="Times New Roman" w:eastAsia="Times New Roman"/>
                <w:spacing w:val="-1"/>
                <w:sz w:val="24"/>
                <w:szCs w:val="24"/>
                <w:lang w:eastAsia="ru-RU"/>
              </w:rPr>
              <w:t xml:space="preserve">д.</w:t>
            </w:r>
            <w:r>
              <w:rPr>
                <w:rFonts w:ascii="Times New Roman" w:hAnsi="Times New Roman" w:eastAsia="Times New Roman"/>
                <w:spacing w:val="-1"/>
                <w:sz w:val="24"/>
                <w:szCs w:val="24"/>
                <w:lang w:eastAsia="ru-RU"/>
              </w:rPr>
              <w:t xml:space="preserve">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Алманчино, ул. Гагарина, д. 54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Большая Шатьма, ул.Центральная,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д. 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с.Исаково, ул.Садовая, дом 3/а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Караево, ул.Центральная, д.2/2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д.Чадукасы, ул.40 лет Победы, д.7/2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Албахтино, ул. Вокзальная, д.68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Досаево. ул. Зеленая, д. 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Именево, пер. Центральный, д.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Кошки, ул. Школьная, д. 6А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Крендейкасы, ул. Овражная, д.13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Нимичкасы, ул. Гражданская, д.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Пикшики, ул. Восточная, д.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Убеево, ул. Сапожникова, д. 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Шивбоси, ул. Центральная, д. 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Ямайкасы, ул. Каганович, д. 1В</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Яманаки, ул. Центральная, д.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Янмурзино, ул. 50 лет Октября, д.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spacing w:val="-1"/>
                <w:sz w:val="24"/>
                <w:szCs w:val="24"/>
                <w:lang w:eastAsia="ru-RU"/>
              </w:rPr>
              <w:t xml:space="preserve">- д.Яншихово-Челлы, ул.Молодежная, д</w:t>
            </w:r>
            <w:r>
              <w:rPr>
                <w:rFonts w:ascii="Times New Roman" w:hAnsi="Times New Roman" w:eastAsia="Times New Roman"/>
                <w:color w:val="000000"/>
                <w:sz w:val="24"/>
                <w:szCs w:val="24"/>
                <w:lang w:eastAsia="ru-RU"/>
              </w:rPr>
              <w:t xml:space="preserve">.9</w:t>
            </w:r>
            <w:r>
              <w:rPr>
                <w:rFonts w:ascii="Times New Roman" w:hAnsi="Times New Roman" w:eastAsia="Times New Roman"/>
                <w:color w:val="000000"/>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 Полайкасы.</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jc w:val="both"/>
              <w:rPr>
                <w:rFonts w:ascii="Times New Roman" w:hAnsi="Times New Roman" w:eastAsia="Times New Roman"/>
                <w:sz w:val="24"/>
                <w:szCs w:val="24"/>
                <w:lang w:bidi="hi-IN"/>
              </w:rPr>
            </w:pPr>
            <w:r>
              <w:rPr>
                <w:rFonts w:ascii="Times New Roman" w:hAnsi="Times New Roman" w:eastAsia="Times New Roman"/>
                <w:sz w:val="24"/>
                <w:szCs w:val="24"/>
                <w:lang w:bidi="hi-IN"/>
              </w:rPr>
              <w:t xml:space="preserve">8 (8352) 23-53-32</w:t>
            </w:r>
            <w:r>
              <w:rPr>
                <w:rFonts w:ascii="Times New Roman" w:hAnsi="Times New Roman" w:eastAsia="Times New Roman"/>
                <w:sz w:val="24"/>
                <w:szCs w:val="24"/>
                <w:lang w:bidi="hi-IN"/>
              </w:rPr>
            </w:r>
          </w:p>
          <w:p>
            <w:pPr>
              <w:widowControl w:val="off"/>
              <w:spacing w:after="0" w:line="240" w:lineRule="auto"/>
              <w:jc w:val="both"/>
              <w:rPr>
                <w:rFonts w:ascii="Times New Roman" w:hAnsi="Times New Roman" w:eastAsia="Times New Roman"/>
                <w:sz w:val="24"/>
                <w:szCs w:val="24"/>
                <w:lang w:bidi="hi-IN"/>
              </w:rPr>
            </w:pPr>
            <w:hyperlink r:id="rId30" w:tooltip="mailto:Bsmp@med.cap.ru" w:history="1">
              <w:r>
                <w:rPr>
                  <w:rFonts w:ascii="Times New Roman" w:hAnsi="Times New Roman" w:eastAsia="Times New Roman"/>
                  <w:color w:val="0000ff"/>
                  <w:sz w:val="24"/>
                  <w:szCs w:val="24"/>
                  <w:u w:val="single"/>
                  <w:lang w:val="en-US" w:bidi="hi-IN"/>
                </w:rPr>
                <w:t xml:space="preserve">Bsmp</w:t>
              </w:r>
              <w:r>
                <w:rPr>
                  <w:rFonts w:ascii="Times New Roman" w:hAnsi="Times New Roman" w:eastAsia="Times New Roman"/>
                  <w:color w:val="0000ff"/>
                  <w:sz w:val="24"/>
                  <w:szCs w:val="24"/>
                  <w:u w:val="single"/>
                  <w:lang w:bidi="hi-IN"/>
                </w:rPr>
                <w:t xml:space="preserve">@</w:t>
              </w:r>
              <w:r>
                <w:rPr>
                  <w:rFonts w:ascii="Times New Roman" w:hAnsi="Times New Roman" w:eastAsia="Times New Roman"/>
                  <w:color w:val="0000ff"/>
                  <w:sz w:val="24"/>
                  <w:szCs w:val="24"/>
                  <w:u w:val="single"/>
                  <w:lang w:val="en-US" w:bidi="hi-IN"/>
                </w:rPr>
                <w:t xml:space="preserve">med</w:t>
              </w:r>
              <w:r>
                <w:rPr>
                  <w:rFonts w:ascii="Times New Roman" w:hAnsi="Times New Roman" w:eastAsia="Times New Roman"/>
                  <w:color w:val="0000ff"/>
                  <w:sz w:val="24"/>
                  <w:szCs w:val="24"/>
                  <w:u w:val="single"/>
                  <w:lang w:bidi="hi-IN"/>
                </w:rPr>
                <w:t xml:space="preserve">.</w:t>
              </w:r>
              <w:r>
                <w:rPr>
                  <w:rFonts w:ascii="Times New Roman" w:hAnsi="Times New Roman" w:eastAsia="Times New Roman"/>
                  <w:color w:val="0000ff"/>
                  <w:sz w:val="24"/>
                  <w:szCs w:val="24"/>
                  <w:u w:val="single"/>
                  <w:lang w:val="en-US" w:bidi="hi-IN"/>
                </w:rPr>
                <w:t xml:space="preserve">cap</w:t>
              </w:r>
              <w:r>
                <w:rPr>
                  <w:rFonts w:ascii="Times New Roman" w:hAnsi="Times New Roman" w:eastAsia="Times New Roman"/>
                  <w:color w:val="0000ff"/>
                  <w:sz w:val="24"/>
                  <w:szCs w:val="24"/>
                  <w:u w:val="single"/>
                  <w:lang w:bidi="hi-IN"/>
                </w:rPr>
                <w:t xml:space="preserve">.</w:t>
              </w:r>
              <w:r>
                <w:rPr>
                  <w:rFonts w:ascii="Times New Roman" w:hAnsi="Times New Roman" w:eastAsia="Times New Roman"/>
                  <w:color w:val="0000ff"/>
                  <w:sz w:val="24"/>
                  <w:szCs w:val="24"/>
                  <w:u w:val="single"/>
                  <w:lang w:val="en-US" w:bidi="hi-IN"/>
                </w:rPr>
                <w:t xml:space="preserve">ru</w:t>
              </w:r>
            </w:hyperlink>
            <w:r>
              <w:rPr>
                <w:rFonts w:ascii="Times New Roman" w:hAnsi="Times New Roman" w:eastAsia="Times New Roman"/>
                <w:sz w:val="24"/>
                <w:szCs w:val="24"/>
                <w:u w:val="single"/>
                <w:lang w:bidi="hi-IN"/>
              </w:rPr>
              <w:t xml:space="preserve"> </w:t>
            </w:r>
            <w:r>
              <w:rPr>
                <w:rFonts w:ascii="Times New Roman" w:hAnsi="Times New Roman" w:eastAsia="Times New Roman"/>
                <w:sz w:val="24"/>
                <w:szCs w:val="24"/>
                <w:lang w:bidi="hi-IN"/>
              </w:rPr>
            </w:r>
          </w:p>
          <w:p>
            <w:pPr>
              <w:spacing w:after="0" w:line="240" w:lineRule="auto"/>
              <w:rPr>
                <w:rFonts w:ascii="Times New Roman" w:hAnsi="Times New Roman" w:eastAsia="Times New Roman"/>
                <w:sz w:val="24"/>
                <w:szCs w:val="24"/>
                <w:lang w:eastAsia="ru-RU"/>
              </w:rPr>
            </w:pPr>
            <w:hyperlink r:id="rId31" w:tooltip="http://www.cheb-bsmp.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cheb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bsmp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скорой медицинской помощи</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«Вурнарская центральная районная больница»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Калининская участковая больница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Большеяушское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Буртасинское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Ермошкинское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Калининское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Кольцовское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Ойкас-Кибекское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Ораушское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Санарпосинское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Сендимиркинское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Янгорчинское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Абызовский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Азимсирминский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Алгазинский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Апнерский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Артеменькасинский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Большеторханский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Вурманкасинский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Ершипосинский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Ишлейский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Кадышский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Кожар-Яндобинский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Кошлаушский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Кукшумский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Чиршкас-Муратский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Кюльхиринский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Кюмель-Ямашский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Кюстюмерский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Малдыкасинский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Малояушский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Мамалаевский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Напольно-Тугаевский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Ослабинский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Рунгинский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Синь-Сурьялский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Синьял-Яушский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Старо-Шорданский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Сугут-Торбиковский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Сявалкасинский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Тузи-Сярмуский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Усландырь-Янишевский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Хирпосинский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Чарклинский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Чириш-Шинерский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Чирш-Хирлепский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Шинерский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Ямбахтинский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Янишевский</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Илюткин С.В.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пгт. Вурнары, ул. Ж.Илюкина, д. 15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с.Калинино,ул.Лесная</w:t>
            </w:r>
            <w:r>
              <w:rPr>
                <w:rFonts w:ascii="Times New Roman" w:hAnsi="Times New Roman" w:eastAsia="Times New Roman"/>
                <w:spacing w:val="-1"/>
                <w:sz w:val="24"/>
                <w:szCs w:val="24"/>
                <w:lang w:eastAsia="ru-RU"/>
              </w:rPr>
              <w:t xml:space="preserve">,д.2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Большие Яуши, ул. Ашмарова, д. 3а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д.Буртасы, </w:t>
            </w:r>
            <w:r>
              <w:rPr>
                <w:rFonts w:ascii="Times New Roman" w:hAnsi="Times New Roman" w:eastAsia="Times New Roman"/>
                <w:spacing w:val="-1"/>
                <w:sz w:val="24"/>
                <w:szCs w:val="24"/>
                <w:lang w:eastAsia="ru-RU"/>
              </w:rPr>
              <w:t xml:space="preserve">пер.Школьный</w:t>
            </w:r>
            <w:r>
              <w:rPr>
                <w:rFonts w:ascii="Times New Roman" w:hAnsi="Times New Roman" w:eastAsia="Times New Roman"/>
                <w:spacing w:val="-1"/>
                <w:sz w:val="24"/>
                <w:szCs w:val="24"/>
                <w:lang w:eastAsia="ru-RU"/>
              </w:rPr>
              <w:t xml:space="preserve">,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д.Ермошино, </w:t>
            </w:r>
            <w:r>
              <w:rPr>
                <w:rFonts w:ascii="Times New Roman" w:hAnsi="Times New Roman" w:eastAsia="Times New Roman"/>
                <w:spacing w:val="-1"/>
                <w:sz w:val="24"/>
                <w:szCs w:val="24"/>
                <w:lang w:eastAsia="ru-RU"/>
              </w:rPr>
              <w:t xml:space="preserve">ул.Почтовая,д.</w:t>
            </w:r>
            <w:r>
              <w:rPr>
                <w:rFonts w:ascii="Times New Roman" w:hAnsi="Times New Roman" w:eastAsia="Times New Roman"/>
                <w:spacing w:val="-1"/>
                <w:sz w:val="24"/>
                <w:szCs w:val="24"/>
                <w:lang w:eastAsia="ru-RU"/>
              </w:rPr>
              <w:t xml:space="preserve">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с.Калинино, </w:t>
            </w:r>
            <w:r>
              <w:rPr>
                <w:rFonts w:ascii="Times New Roman" w:hAnsi="Times New Roman" w:eastAsia="Times New Roman"/>
                <w:spacing w:val="-1"/>
                <w:sz w:val="24"/>
                <w:szCs w:val="24"/>
                <w:lang w:eastAsia="ru-RU"/>
              </w:rPr>
              <w:t xml:space="preserve">ул.Лесная,д.</w:t>
            </w:r>
            <w:r>
              <w:rPr>
                <w:rFonts w:ascii="Times New Roman" w:hAnsi="Times New Roman" w:eastAsia="Times New Roman"/>
                <w:spacing w:val="-1"/>
                <w:sz w:val="24"/>
                <w:szCs w:val="24"/>
                <w:lang w:eastAsia="ru-RU"/>
              </w:rPr>
              <w:t xml:space="preserve">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д.Кольцовка, ул.Центральная,28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д.Ойкас-Кибеки ул. Молодежная д. 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д.Орауши, ул.Первомайская, д.11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Санарпоси ул. 40 лет Победы д. 1В</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w:t>
            </w:r>
            <w:r>
              <w:rPr>
                <w:rFonts w:ascii="Times New Roman" w:hAnsi="Times New Roman" w:eastAsia="Times New Roman"/>
                <w:spacing w:val="-1"/>
                <w:sz w:val="24"/>
                <w:szCs w:val="24"/>
                <w:lang w:eastAsia="ru-RU"/>
              </w:rPr>
              <w:t xml:space="preserve">Сендимиркино,ул.Центральная</w:t>
            </w:r>
            <w:r>
              <w:rPr>
                <w:rFonts w:ascii="Times New Roman" w:hAnsi="Times New Roman" w:eastAsia="Times New Roman"/>
                <w:spacing w:val="-1"/>
                <w:sz w:val="24"/>
                <w:szCs w:val="24"/>
                <w:lang w:eastAsia="ru-RU"/>
              </w:rPr>
              <w:t xml:space="preserve">,д.57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с.Янгорчино,ул.Молодежная</w:t>
            </w:r>
            <w:r>
              <w:rPr>
                <w:rFonts w:ascii="Times New Roman" w:hAnsi="Times New Roman" w:eastAsia="Times New Roman"/>
                <w:spacing w:val="-1"/>
                <w:sz w:val="24"/>
                <w:szCs w:val="24"/>
                <w:lang w:eastAsia="ru-RU"/>
              </w:rPr>
              <w:t xml:space="preserve">,10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Абызово, ул. Солнечная, д.1а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Азим-Сирма, ул.Октябрьская, д.22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Алгазино, ул. Центральная, д.2б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Апнеры, ул. Набережная, д. 1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Артеменькино ул. Центральная д.64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Большие Торханы, </w:t>
            </w:r>
            <w:r>
              <w:rPr>
                <w:rFonts w:ascii="Times New Roman" w:hAnsi="Times New Roman" w:eastAsia="Times New Roman"/>
                <w:spacing w:val="-1"/>
                <w:sz w:val="24"/>
                <w:szCs w:val="24"/>
                <w:lang w:eastAsia="ru-RU"/>
              </w:rPr>
              <w:t xml:space="preserve">ул.Здоровья,д.</w:t>
            </w:r>
            <w:r>
              <w:rPr>
                <w:rFonts w:ascii="Times New Roman" w:hAnsi="Times New Roman" w:eastAsia="Times New Roman"/>
                <w:spacing w:val="-1"/>
                <w:sz w:val="24"/>
                <w:szCs w:val="24"/>
                <w:lang w:eastAsia="ru-RU"/>
              </w:rPr>
              <w:t xml:space="preserve">14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Вурманкасы, ул. Советская, д. 63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Ершипоси ул. Юбилейная д.77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Ишлей ул. Садовая д.77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Кадыши ул. Центральная д.64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Кожар-Яндоба ул.Новая д.1 В</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Хора-Сирма ул. Огородная д.33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Кукшумы ул. Центральная д.13А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д.Чиршкас Мураты ул. Вишневая д. 5а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Кюльхири ул. Победы д. 31а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д.Кюмель-Ямаши, ул.Кооперативная, д.7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Кюстюмеры ул. Больничная д. 12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Малдыкасы ул. Восточная д. 18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Малые Яуши ул. Центральная д. 22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Мамалаево ул. Советская д. 40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д.Напольное Тугаево, </w:t>
            </w:r>
            <w:r>
              <w:rPr>
                <w:rFonts w:ascii="Times New Roman" w:hAnsi="Times New Roman" w:eastAsia="Times New Roman"/>
                <w:spacing w:val="-1"/>
                <w:sz w:val="24"/>
                <w:szCs w:val="24"/>
                <w:lang w:eastAsia="ru-RU"/>
              </w:rPr>
              <w:t xml:space="preserve">ул.Дружбы,д.</w:t>
            </w:r>
            <w:r>
              <w:rPr>
                <w:rFonts w:ascii="Times New Roman" w:hAnsi="Times New Roman" w:eastAsia="Times New Roman"/>
                <w:spacing w:val="-1"/>
                <w:sz w:val="24"/>
                <w:szCs w:val="24"/>
                <w:lang w:eastAsia="ru-RU"/>
              </w:rPr>
              <w:t xml:space="preserve">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Ослаба ул. Новая д. 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Рунги ул. Малый Цивиль д. 92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Синь-Сурьялы ул. Николаева д.24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Синьял Яуши ул. Центральная д.15а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Старые Шорданы, ул. Комсомольская, д. 45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Сугут-Торбиково ул. Школьная д.2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Сявалкасы ул. Шоссейная д.1 В</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Тузи-Сярмус ул. Школьная д. 35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Усландырь-Янишево ул. Комсомольская д.</w:t>
            </w:r>
            <w:r>
              <w:rPr>
                <w:rFonts w:ascii="Times New Roman" w:hAnsi="Times New Roman" w:eastAsia="Times New Roman"/>
                <w:spacing w:val="-1"/>
                <w:sz w:val="24"/>
                <w:szCs w:val="24"/>
                <w:lang w:eastAsia="ru-RU"/>
              </w:rPr>
              <w:t xml:space="preserve">16</w:t>
            </w:r>
            <w:r>
              <w:rPr>
                <w:rFonts w:ascii="Times New Roman" w:hAnsi="Times New Roman" w:eastAsia="Times New Roman"/>
                <w:spacing w:val="-1"/>
                <w:sz w:val="24"/>
                <w:szCs w:val="24"/>
                <w:lang w:eastAsia="ru-RU"/>
              </w:rPr>
              <w:t xml:space="preserve">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Хирпоси ул. Советская д. 39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разъезд Чаркли ул. Гагарина д.29 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Чириш-Шинеры ул.Советская д.202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д.Чирш-Хирлепы, ул.Шоссейная, д.54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Шинеры ул. Клубная д.239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Ямбахтино ул.Центральная д.49б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Янишево ул.Центральная д. 48а</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(83537) 2-52-78</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32" w:tooltip="mailto:vurnar-crb-priem@med.cap.ru" w:history="1">
              <w:r>
                <w:rPr>
                  <w:rFonts w:ascii="Times New Roman" w:hAnsi="Times New Roman" w:eastAsia="Times New Roman"/>
                  <w:color w:val="0000ff"/>
                  <w:sz w:val="24"/>
                  <w:szCs w:val="24"/>
                  <w:u w:val="single"/>
                  <w:lang w:val="en-US" w:eastAsia="ru-RU"/>
                </w:rPr>
                <w:t xml:space="preserve">vurnar</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priem</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color w:val="0000ff"/>
                <w:sz w:val="24"/>
                <w:szCs w:val="24"/>
                <w:u w:val="single"/>
                <w:lang w:eastAsia="ru-RU"/>
              </w:rPr>
              <w:t xml:space="preserve"> </w:t>
            </w:r>
            <w:hyperlink r:id="rId33" w:tooltip="https://vurnary-crb.med.cap.ru/" w:history="1">
              <w:r>
                <w:rPr>
                  <w:rFonts w:ascii="Times New Roman" w:hAnsi="Times New Roman" w:eastAsia="Times New Roman"/>
                  <w:color w:val="0000ff"/>
                  <w:sz w:val="24"/>
                  <w:szCs w:val="24"/>
                  <w:u w:val="single"/>
                  <w:lang w:val="en-US" w:eastAsia="ru-RU"/>
                </w:rPr>
                <w:t xml:space="preserve">https</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vurnary</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r>
                <w:rPr>
                  <w:rFonts w:ascii="Times New Roman" w:hAnsi="Times New Roman" w:eastAsia="Times New Roman"/>
                  <w:color w:val="0000ff"/>
                  <w:sz w:val="24"/>
                  <w:szCs w:val="24"/>
                  <w:u w:val="single"/>
                  <w:lang w:eastAsia="ru-RU"/>
                </w:rPr>
                <w:t xml:space="preserve">/</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«Городская детская клиническая больница» Минздрава Чувашии </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Рябухина О.В.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пр-кт Тракторостроителей 12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г.Чебоксары, ул. Новогородская, д.12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г.Чебоксары, пер. Ягодный, д.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г.Чебоксары, Эгерский б-р, 49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г.Чебоксары, ул. Болгарстроя, 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п. Новые Лапсары, ул. Совхозная, д. 21/1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г.Чебоксары, ул. Бичурина, 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г.Чебоксары, ул. Ахазова, 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г.Чебоксары, ул.Афанасьева, 6, корп.1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г.Чебоксары, ул. М. Павлова, 56А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пр. Ленина, д.12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г.Чебоксары, ул. Энтузиастов, д.12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г.Чебоксары, ул. М. Павлова, д. 64</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70-99-91</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hyperlink r:id="rId34" w:tooltip="mailto:gdkb-priem@med.cap.ru" w:history="1">
              <w:r>
                <w:rPr>
                  <w:rFonts w:ascii="Times New Roman" w:hAnsi="Times New Roman" w:eastAsia="Times New Roman"/>
                  <w:color w:val="0000ff"/>
                  <w:sz w:val="24"/>
                  <w:szCs w:val="24"/>
                  <w:u w:val="single"/>
                  <w:lang w:eastAsia="ru-RU"/>
                </w:rPr>
                <w:t xml:space="preserve">gdkb-priem@med.cap.ru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hyperlink r:id="rId35" w:tooltip="http://www.cheb-gdkb.med.cap.ru/" w:history="1">
              <w:r>
                <w:rPr>
                  <w:rFonts w:ascii="Times New Roman" w:hAnsi="Times New Roman" w:eastAsia="Times New Roman"/>
                  <w:color w:val="0000ff"/>
                  <w:sz w:val="24"/>
                  <w:szCs w:val="24"/>
                  <w:u w:val="single"/>
                  <w:lang w:eastAsia="ru-RU"/>
                </w:rPr>
                <w:t xml:space="preserve">http://www.cheb-gdkb.med.cap.ru</w:t>
              </w:r>
              <w:r>
                <w:rPr>
                  <w:rFonts w:ascii="Times New Roman" w:hAnsi="Times New Roman" w:eastAsia="Times New Roman"/>
                  <w:color w:val="0000ff"/>
                  <w:spacing w:val="-1"/>
                  <w:sz w:val="24"/>
                  <w:szCs w:val="24"/>
                  <w:u w:val="single"/>
                  <w:lang w:eastAsia="ru-RU"/>
                </w:rPr>
                <w:t xml:space="preserve">/</w:t>
              </w:r>
            </w:hyperlink>
            <w:r>
              <w:rPr>
                <w:rFonts w:ascii="Times New Roman" w:hAnsi="Times New Roman" w:eastAsia="Times New Roman"/>
                <w:spacing w:val="-1"/>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708"/>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«Городская клиническая больница  № 1»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Власов А.В.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пр. Тракторостроителей, 46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ул. Новгородская, 40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г.Чебоксары, ул.Ленинского Комсомола, 80/1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Машиностроителей, 3</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Ленинского Комсомола, 66А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Бичурина, 11</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Чебоксары, Ашмарина, 36, корп.1</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Чебоксары, Болгарстроя, 11</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Эгерский бульвар, 49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Тракторостроителей, 18</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139 Стрелковой Дивизии, 5</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Чебоксары, пр.9-й Пятилетки, 10</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Чувашская Республика, г Чебоксары, ул. Гагарина Ю., 53</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Чебоксары, 50 лет Октября, 21</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Чебоксары, ул. Текстильщиков, 13а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г.Чебоксары, пос. Восточный, 18</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Чувашская Республика, г. Чебоксары, ул. Константина Иванова, 14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Чебоксары, Красина, 12</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Чебоксары, Михаила Сеспеля, 24</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Чебоксары, Гражданская, 40</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Чебоксары, п. Сосновка, пер. Школьный, 2</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Чебоксары, К. Иванова, 79/16</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tabs>
                <w:tab w:val="right" w:pos="3186" w:leader="none"/>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64-87-01 </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hyperlink r:id="rId36" w:tooltip="mailto:gkb1@med.cap.ru" w:history="1">
              <w:r>
                <w:rPr>
                  <w:rFonts w:ascii="Times New Roman" w:hAnsi="Times New Roman" w:eastAsia="Times New Roman"/>
                  <w:color w:val="0000ff"/>
                  <w:sz w:val="24"/>
                  <w:szCs w:val="24"/>
                  <w:u w:val="single"/>
                  <w:lang w:val="en-US" w:eastAsia="ru-RU"/>
                </w:rPr>
                <w:t xml:space="preserve">gkb</w:t>
              </w:r>
              <w:r>
                <w:rPr>
                  <w:rFonts w:ascii="Times New Roman" w:hAnsi="Times New Roman" w:eastAsia="Times New Roman"/>
                  <w:color w:val="0000ff"/>
                  <w:sz w:val="24"/>
                  <w:szCs w:val="24"/>
                  <w:u w:val="single"/>
                  <w:lang w:eastAsia="ru-RU"/>
                </w:rPr>
                <w:t xml:space="preserve">1@med.cap.ru</w:t>
              </w:r>
            </w:hyperlink>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hyperlink r:id="rId37" w:tooltip="http://www.gkb1.med.cap.ru/" w:history="1">
              <w:r>
                <w:rPr>
                  <w:rFonts w:ascii="Times New Roman" w:hAnsi="Times New Roman" w:eastAsia="Times New Roman"/>
                  <w:color w:val="0000ff"/>
                  <w:sz w:val="24"/>
                  <w:szCs w:val="24"/>
                  <w:u w:val="single"/>
                  <w:lang w:eastAsia="ru-RU"/>
                </w:rPr>
                <w:t xml:space="preserve">http://www.gkb1.med.cap.ru/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rPr>
              <w:t xml:space="preserve">Больница (в том числе детская) перинатальный центр</w:t>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«Городской клинический центр»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Майорова Е.С.</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ул. Социалистическая, 1А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г.Чебоксары, </w:t>
            </w:r>
            <w:r>
              <w:rPr>
                <w:rFonts w:ascii="Times New Roman" w:hAnsi="Times New Roman" w:eastAsia="Times New Roman"/>
                <w:sz w:val="24"/>
                <w:szCs w:val="24"/>
                <w:lang w:eastAsia="ru-RU"/>
              </w:rPr>
              <w:t xml:space="preserve">Энтузиастов, 21</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Чернышевского, 3</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23-49-00</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hyperlink r:id="rId38" w:tooltip="mailto:gkc-iprti@med.cap.ru" w:history="1">
              <w:r>
                <w:rPr>
                  <w:rFonts w:ascii="Times New Roman" w:hAnsi="Times New Roman" w:eastAsia="Times New Roman"/>
                  <w:color w:val="0000ff"/>
                  <w:sz w:val="24"/>
                  <w:szCs w:val="24"/>
                  <w:u w:val="single"/>
                  <w:lang w:val="en-US" w:eastAsia="ru-RU"/>
                </w:rPr>
                <w:t xml:space="preserve">gkc</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iprti</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39" w:tooltip="https://cheb-gkc.med.cap.ru/" w:history="1">
              <w:r>
                <w:rPr>
                  <w:rFonts w:ascii="Times New Roman" w:hAnsi="Times New Roman" w:eastAsia="Times New Roman"/>
                  <w:color w:val="0000ff"/>
                  <w:sz w:val="24"/>
                  <w:szCs w:val="24"/>
                  <w:u w:val="single"/>
                  <w:lang w:val="en-US" w:eastAsia="ru-RU"/>
                </w:rPr>
                <w:t xml:space="preserve">https</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cheb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gkc</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r>
                <w:rPr>
                  <w:rFonts w:ascii="Times New Roman" w:hAnsi="Times New Roman" w:eastAsia="Times New Roman"/>
                  <w:color w:val="0000ff"/>
                  <w:sz w:val="24"/>
                  <w:szCs w:val="24"/>
                  <w:u w:val="single"/>
                  <w:lang w:eastAsia="ru-RU"/>
                </w:rPr>
                <w:t xml:space="preserve">/</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Многопрофильный центр</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«Ибресинская центральная районная больница»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Буинское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Мало-Кармалинское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Ново-Чурашевское №1,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Хормалинское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Чернореченское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Чуваш-Тимяшинское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Айбечский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Андреевский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Андрюшевский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Берёзовский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Больше-Абакасинский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Бугуянский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Верхне-Кляшевский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Вудояльский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Климовский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Липовский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Малиновский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Нижне-Абакасинский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Ново-Выслинский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Огоньковский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Сириклинский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Сосновский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Тойси-Паразусинский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Хомбусь-Батыревский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Хом-Яндобинский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Экономский</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Кузнецова А.А.</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пгт Ибреси, ул. Кооперативная 27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 Буинск, ул. Горняка, д. 10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Малые Кармалы, ул. Школьная, д. 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с.Ново-Чурашево, ул.Ленина, д. 15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Хормалы, ул. Молодежная, д. 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 Ибреси, ул. Свердлова, д. 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Чувашские Тимяши, ул.Школьная, д. 13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Айбечи, ул. Центральная, д. 31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Андреевка, ул. Молодежная, д. 1в</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Андрюшево, ул. Ленина, д. 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 Берёзовка, ул. Солнечная, д. 38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Большие Абакасы, пер. Мирный, д. 15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Бугуяны, ул. Кирова, д. 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Верхнее Кляшево, ул. Октябрьская, д. 15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Вудоялы, ул. Советская, д. 38а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Климово, ул. Школьная, д. 21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 Липовка, ул. Школьная, д.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Малиновка, ул. Лесная, д. 53а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Нижние Абакасы, ул. Ленина, д. 26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Н-Высли, ул. Ленина, д. 32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Огонёк, ул. Малиновка, д. 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Сирикли, ул. Ленина, д. 40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Сосновска, ул. Московская, д. 69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Тойси-Паразуси, ул. Кооперативная, д. 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Хомбусь-Батырево, ул. Комсомольская, д. 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Хом-Яндобы, ул.Центральная, д. 31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Эконом, ул. Ульянова, д. 8</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(83538) 2-19-68</w:t>
            </w:r>
            <w:r>
              <w:rPr>
                <w:rFonts w:ascii="Times New Roman" w:hAnsi="Times New Roman" w:eastAsia="Times New Roman"/>
                <w:sz w:val="24"/>
                <w:szCs w:val="24"/>
                <w:lang w:eastAsia="ru-RU"/>
              </w:rPr>
            </w:r>
          </w:p>
          <w:p>
            <w:pPr>
              <w:spacing w:after="0" w:line="240" w:lineRule="auto"/>
              <w:rPr>
                <w:rFonts w:ascii="Times New Roman" w:hAnsi="Times New Roman" w:eastAsia="Times New Roman"/>
                <w:color w:val="0000ff"/>
                <w:sz w:val="24"/>
                <w:szCs w:val="24"/>
                <w:u w:val="single"/>
                <w:lang w:eastAsia="ru-RU"/>
              </w:rPr>
            </w:pPr>
            <w:hyperlink r:id="rId40" w:tooltip="mailto:ibresi_crb@med.cap.ru" w:history="1">
              <w:r>
                <w:rPr>
                  <w:rFonts w:ascii="Times New Roman" w:hAnsi="Times New Roman" w:eastAsia="Times New Roman"/>
                  <w:color w:val="0000ff"/>
                  <w:sz w:val="24"/>
                  <w:szCs w:val="24"/>
                  <w:u w:val="single"/>
                  <w:lang w:val="en-US" w:eastAsia="ru-RU"/>
                </w:rPr>
                <w:t xml:space="preserve">ibresi</w:t>
              </w:r>
              <w:r>
                <w:rPr>
                  <w:rFonts w:ascii="Times New Roman" w:hAnsi="Times New Roman" w:eastAsia="Times New Roman"/>
                  <w:color w:val="0000ff"/>
                  <w:sz w:val="24"/>
                  <w:szCs w:val="24"/>
                  <w:u w:val="single"/>
                  <w:lang w:eastAsia="ru-RU"/>
                </w:rPr>
                <w:t xml:space="preserve">_</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color w:val="0000ff"/>
                <w:sz w:val="24"/>
                <w:szCs w:val="24"/>
                <w:u w:val="single"/>
                <w:lang w:eastAsia="ru-RU"/>
              </w:rPr>
            </w:r>
          </w:p>
          <w:p>
            <w:pPr>
              <w:spacing w:after="0" w:line="240" w:lineRule="auto"/>
              <w:rPr>
                <w:rFonts w:ascii="Times New Roman" w:hAnsi="Times New Roman" w:eastAsia="Times New Roman"/>
                <w:sz w:val="24"/>
                <w:szCs w:val="24"/>
                <w:lang w:eastAsia="ru-RU"/>
              </w:rPr>
            </w:pPr>
            <w:hyperlink r:id="rId41" w:tooltip="https://ibresi-crb.med.cap.ru/" w:history="1">
              <w:r>
                <w:rPr>
                  <w:rFonts w:ascii="Times New Roman" w:hAnsi="Times New Roman" w:eastAsia="Times New Roman"/>
                  <w:color w:val="0000ff"/>
                  <w:sz w:val="24"/>
                  <w:szCs w:val="24"/>
                  <w:u w:val="single"/>
                  <w:lang w:val="en-US" w:eastAsia="ru-RU"/>
                </w:rPr>
                <w:t xml:space="preserve">https</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ibresi</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r>
                <w:rPr>
                  <w:rFonts w:ascii="Times New Roman" w:hAnsi="Times New Roman" w:eastAsia="Times New Roman"/>
                  <w:color w:val="0000ff"/>
                  <w:sz w:val="24"/>
                  <w:szCs w:val="24"/>
                  <w:u w:val="single"/>
                  <w:lang w:eastAsia="ru-RU"/>
                </w:rPr>
                <w:t xml:space="preserve">/</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849"/>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«Канашская центральная районная больница им. Ф.Г. Григорьева»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Среднетатмышская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Тобурдановская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Дальне-Сорминская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Средне- Кибеченская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Вутабосинская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Ямашевская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Байгильдинская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Ухманская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Малобикшихская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Караклинская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Шихазанское ООВП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Алаксарский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Алешевский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Анаткасинский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Анишахпердинский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Асхвинский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Атнашевский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Атыковский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Ачакасинский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Ближнесорминский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Богурдановский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Большибикшихский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Верхнедевлизеровский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Верхнеяндобинский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Второхормалинский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Вурман- Янишевский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Выселки - Кармамеевский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Елмачинский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Заднеяндоушский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Калиновский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Кармамеевский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Кошноруйский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Малдыкасинский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Малокибеченский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Малотугаевский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Маякский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Мокринский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Напольнокотякский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Новоачакасинский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Новобюрженерский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Новомамеевский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Ново-Пинерский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Новоурюмовский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Новочелкасинский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Новошальтямский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Новояндобинский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Оженарский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Переднеяндоушский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Сеспельский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Сиделевский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Староахпердинский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Старошальтямский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Сугайкасинский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Сядорга-Сирминский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Туруновский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Тюлькойский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Хучельский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Чагасьский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Шакуловский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Шибылгинский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Шигалинский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Шоркасинский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Юманзарский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Ямановский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Янгличский ФАП  </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Шерне С.А.</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color w:val="000000"/>
                <w:sz w:val="24"/>
                <w:szCs w:val="24"/>
                <w:shd w:val="clear" w:color="auto" w:fill="ffffff"/>
                <w:lang w:eastAsia="ru-RU"/>
              </w:rPr>
            </w:pPr>
            <w:r>
              <w:rPr>
                <w:rFonts w:ascii="Times New Roman" w:hAnsi="Times New Roman" w:eastAsia="Times New Roman"/>
                <w:color w:val="000000"/>
                <w:sz w:val="24"/>
                <w:szCs w:val="24"/>
                <w:shd w:val="clear" w:color="auto" w:fill="ffffff"/>
                <w:lang w:eastAsia="ru-RU"/>
              </w:rPr>
              <w:t xml:space="preserve">429310, Чувашская Республика, Канашский район, с.Шихазаны, ул.В.П.Епифанова, д.12</w:t>
            </w:r>
            <w:r>
              <w:rPr>
                <w:rFonts w:ascii="Times New Roman" w:hAnsi="Times New Roman" w:eastAsia="Times New Roman"/>
                <w:color w:val="000000"/>
                <w:sz w:val="24"/>
                <w:szCs w:val="24"/>
                <w:shd w:val="clear" w:color="auto" w:fill="ffffff"/>
                <w:lang w:eastAsia="ru-RU"/>
              </w:rPr>
            </w:r>
          </w:p>
          <w:p>
            <w:pPr>
              <w:spacing w:after="0" w:line="240" w:lineRule="auto"/>
              <w:rPr>
                <w:rFonts w:ascii="Times New Roman" w:hAnsi="Times New Roman" w:eastAsia="Times New Roman"/>
                <w:color w:val="000000"/>
                <w:sz w:val="24"/>
                <w:szCs w:val="24"/>
                <w:shd w:val="clear" w:color="auto" w:fill="ffffff"/>
                <w:lang w:eastAsia="ru-RU"/>
              </w:rPr>
            </w:pPr>
            <w:r>
              <w:rPr>
                <w:rFonts w:ascii="Times New Roman" w:hAnsi="Times New Roman" w:eastAsia="Times New Roman"/>
                <w:color w:val="000000"/>
                <w:sz w:val="24"/>
                <w:szCs w:val="24"/>
                <w:shd w:val="clear" w:color="auto" w:fill="ffffff"/>
                <w:lang w:eastAsia="ru-RU"/>
              </w:rPr>
            </w:r>
            <w:r>
              <w:rPr>
                <w:rFonts w:ascii="Times New Roman" w:hAnsi="Times New Roman" w:eastAsia="Times New Roman"/>
                <w:color w:val="000000"/>
                <w:sz w:val="24"/>
                <w:szCs w:val="24"/>
                <w:shd w:val="clear" w:color="auto" w:fill="ffffff"/>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color w:val="000000"/>
                <w:sz w:val="24"/>
                <w:szCs w:val="24"/>
                <w:shd w:val="clear" w:color="auto" w:fill="ffffff"/>
                <w:lang w:eastAsia="ru-RU"/>
              </w:rPr>
              <w:t xml:space="preserve">- </w:t>
            </w:r>
            <w:r>
              <w:rPr>
                <w:rFonts w:ascii="Times New Roman" w:hAnsi="Times New Roman" w:eastAsia="Times New Roman"/>
                <w:spacing w:val="-1"/>
                <w:sz w:val="24"/>
                <w:szCs w:val="24"/>
                <w:lang w:eastAsia="ru-RU"/>
              </w:rPr>
              <w:t xml:space="preserve">д.Нижние Татмыши, ул.Больничная, д.12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color w:val="000000"/>
                <w:sz w:val="24"/>
                <w:szCs w:val="24"/>
                <w:shd w:val="clear" w:color="auto" w:fill="ffffff"/>
                <w:lang w:eastAsia="ru-RU"/>
              </w:rPr>
              <w:t xml:space="preserve">- </w:t>
            </w:r>
            <w:r>
              <w:rPr>
                <w:rFonts w:ascii="Times New Roman" w:hAnsi="Times New Roman" w:eastAsia="Times New Roman"/>
                <w:spacing w:val="-1"/>
                <w:sz w:val="24"/>
                <w:szCs w:val="24"/>
                <w:lang w:eastAsia="ru-RU"/>
              </w:rPr>
              <w:t xml:space="preserve">с.Тобурданово,ул.Советская</w:t>
            </w:r>
            <w:r>
              <w:rPr>
                <w:rFonts w:ascii="Times New Roman" w:hAnsi="Times New Roman" w:eastAsia="Times New Roman"/>
                <w:spacing w:val="-1"/>
                <w:sz w:val="24"/>
                <w:szCs w:val="24"/>
                <w:lang w:eastAsia="ru-RU"/>
              </w:rPr>
              <w:t xml:space="preserve">,д.76 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д.Дальние Сормы, ул.Шоссейная, д.7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Средние Кибечи, ул. Гагарина, д. 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Вутабоси, ул. Ленина, д. 78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Ямашево, ул. Сергеева, д.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Байгильдино, ул. Волкова, д.31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Ухманы, ул.Школьная, д.5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Малые Бикшихи, ул. Ленина, д.37а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Караклы, ул. Молодежная, д. 12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color w:val="000000"/>
                <w:sz w:val="24"/>
                <w:szCs w:val="24"/>
                <w:shd w:val="clear" w:color="auto" w:fill="ffffff"/>
                <w:lang w:eastAsia="ru-RU"/>
              </w:rPr>
              <w:t xml:space="preserve">- с</w:t>
            </w:r>
            <w:r>
              <w:rPr>
                <w:rFonts w:ascii="Times New Roman" w:hAnsi="Times New Roman" w:eastAsia="Times New Roman"/>
                <w:spacing w:val="-1"/>
                <w:sz w:val="24"/>
                <w:szCs w:val="24"/>
                <w:lang w:eastAsia="ru-RU"/>
              </w:rPr>
              <w:t xml:space="preserve">. Шихазаны, ул. М.Сеспеля, д. 15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color w:val="000000"/>
                <w:sz w:val="24"/>
                <w:szCs w:val="24"/>
                <w:shd w:val="clear" w:color="auto" w:fill="ffffff"/>
                <w:lang w:eastAsia="ru-RU"/>
              </w:rPr>
              <w:t xml:space="preserve">- </w:t>
            </w:r>
            <w:r>
              <w:rPr>
                <w:rFonts w:ascii="Times New Roman" w:hAnsi="Times New Roman" w:eastAsia="Times New Roman"/>
                <w:spacing w:val="-1"/>
                <w:sz w:val="24"/>
                <w:szCs w:val="24"/>
                <w:lang w:eastAsia="ru-RU"/>
              </w:rPr>
              <w:t xml:space="preserve">д. Алаксары, ул. Ленина, д. 42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color w:val="000000"/>
                <w:sz w:val="24"/>
                <w:szCs w:val="24"/>
                <w:shd w:val="clear" w:color="auto" w:fill="ffffff"/>
                <w:lang w:eastAsia="ru-RU"/>
              </w:rPr>
              <w:t xml:space="preserve">- </w:t>
            </w:r>
            <w:r>
              <w:rPr>
                <w:rFonts w:ascii="Times New Roman" w:hAnsi="Times New Roman" w:eastAsia="Times New Roman"/>
                <w:spacing w:val="-1"/>
                <w:sz w:val="24"/>
                <w:szCs w:val="24"/>
                <w:lang w:eastAsia="ru-RU"/>
              </w:rPr>
              <w:t xml:space="preserve">д.Алешево, ул. Полева,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color w:val="000000"/>
                <w:sz w:val="24"/>
                <w:szCs w:val="24"/>
                <w:shd w:val="clear" w:color="auto" w:fill="ffffff"/>
                <w:lang w:eastAsia="ru-RU"/>
              </w:rPr>
              <w:t xml:space="preserve">- </w:t>
            </w:r>
            <w:r>
              <w:rPr>
                <w:rFonts w:ascii="Times New Roman" w:hAnsi="Times New Roman" w:eastAsia="Times New Roman"/>
                <w:spacing w:val="-1"/>
                <w:sz w:val="24"/>
                <w:szCs w:val="24"/>
                <w:lang w:eastAsia="ru-RU"/>
              </w:rPr>
              <w:t xml:space="preserve">д.Анаткасы, ул.Семенова, д.1,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color w:val="000000"/>
                <w:sz w:val="24"/>
                <w:szCs w:val="24"/>
                <w:shd w:val="clear" w:color="auto" w:fill="ffffff"/>
                <w:lang w:eastAsia="ru-RU"/>
              </w:rPr>
            </w:pPr>
            <w:r>
              <w:rPr>
                <w:rFonts w:ascii="Times New Roman" w:hAnsi="Times New Roman" w:eastAsia="Times New Roman"/>
                <w:color w:val="000000"/>
                <w:sz w:val="24"/>
                <w:szCs w:val="24"/>
                <w:shd w:val="clear" w:color="auto" w:fill="ffffff"/>
                <w:lang w:eastAsia="ru-RU"/>
              </w:rPr>
              <w:t xml:space="preserve">- </w:t>
            </w:r>
            <w:r>
              <w:rPr>
                <w:rFonts w:ascii="Times New Roman" w:hAnsi="Times New Roman" w:eastAsia="Times New Roman"/>
                <w:spacing w:val="-1"/>
                <w:sz w:val="24"/>
                <w:szCs w:val="24"/>
                <w:lang w:eastAsia="ru-RU"/>
              </w:rPr>
              <w:t xml:space="preserve">д. Аниш-Ахпердино, ул.Шакуловская, д.3</w:t>
            </w:r>
            <w:r>
              <w:rPr>
                <w:rFonts w:ascii="Times New Roman" w:hAnsi="Times New Roman" w:eastAsia="Times New Roman"/>
                <w:color w:val="000000"/>
                <w:sz w:val="24"/>
                <w:szCs w:val="24"/>
                <w:shd w:val="clear" w:color="auto" w:fill="ffffff"/>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Асхва, ул.Центральная, д. 22/1Б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Атнашево, ул.Ленина, д. </w:t>
            </w:r>
            <w:r>
              <w:rPr>
                <w:rFonts w:ascii="Times New Roman" w:hAnsi="Times New Roman" w:eastAsia="Times New Roman"/>
                <w:spacing w:val="-1"/>
                <w:sz w:val="24"/>
                <w:szCs w:val="24"/>
                <w:lang w:eastAsia="ru-RU"/>
              </w:rPr>
              <w:t xml:space="preserve">36</w:t>
            </w:r>
            <w:r>
              <w:rPr>
                <w:rFonts w:ascii="Times New Roman" w:hAnsi="Times New Roman" w:eastAsia="Times New Roman"/>
                <w:spacing w:val="-1"/>
                <w:sz w:val="24"/>
                <w:szCs w:val="24"/>
                <w:lang w:eastAsia="ru-RU"/>
              </w:rPr>
              <w:t xml:space="preserve">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Атыково, ул. Чкалова, д. 7,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Ачаксы, ул.Школьная, д. 23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Ближние Сормы, ул.Театральная, д. 14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Богурданы, ул. Советская, д. 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Большие Бикшихи, ул. Ленина, д. 13-2а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Верхнее Девлизерово, ул.Школьная, д. 47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Верхняя Яндоба, ул.Ленина, д. 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Вторые Хормалы, ул.Кооперативная, д. 18б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Вурман-янишево, ул.Ленина, д. 48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Выселки Кармамеево, ул.Лесная, д. 56,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Елмачи, ул. Мира, д.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Задние Яндоуши, ул.Школьная, д.10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Калиновка, ул. Советская, д. 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Кармамеи, ул. Центральная, д. 8а.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Кошноруй, ул.Ленина, д. 35,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Малдыкасы, </w:t>
            </w:r>
            <w:r>
              <w:rPr>
                <w:rFonts w:ascii="Times New Roman" w:hAnsi="Times New Roman" w:eastAsia="Times New Roman"/>
                <w:spacing w:val="-1"/>
                <w:sz w:val="24"/>
                <w:szCs w:val="24"/>
                <w:lang w:eastAsia="ru-RU"/>
              </w:rPr>
              <w:t xml:space="preserve">пер.Калинина</w:t>
            </w:r>
            <w:r>
              <w:rPr>
                <w:rFonts w:ascii="Times New Roman" w:hAnsi="Times New Roman" w:eastAsia="Times New Roman"/>
                <w:spacing w:val="-1"/>
                <w:sz w:val="24"/>
                <w:szCs w:val="24"/>
                <w:lang w:eastAsia="ru-RU"/>
              </w:rPr>
              <w:t xml:space="preserve">, д.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Малые Кибечи, ул. Михаила Георгиева, д.8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Малое Тугаево, ул.Гагарина, д. 17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Маяк, ул. Шоссейная, д. 17Б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Мокры, ул.Школьная, д.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Напольные Котяки, ул.Колхозная, д. 175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Новые Ачакасы, ул.Молодежная, д.21,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Новые Бюрженеры, ул.Советская, д. 29,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Новые Мамеи, ул.Гагарина, д. 10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Новые Пинеры, ул. Новая, д. 3а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Новое Урюмово, ул.Кооперативная, д. 31-е,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Новые Челкасы, ул.Николаева, д.81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д.Новые Шальтямы, </w:t>
            </w:r>
            <w:r>
              <w:rPr>
                <w:rFonts w:ascii="Times New Roman" w:hAnsi="Times New Roman" w:eastAsia="Times New Roman"/>
                <w:spacing w:val="-1"/>
                <w:sz w:val="24"/>
                <w:szCs w:val="24"/>
                <w:lang w:eastAsia="ru-RU"/>
              </w:rPr>
              <w:t xml:space="preserve">ул.Спортивная,д.</w:t>
            </w:r>
            <w:r>
              <w:rPr>
                <w:rFonts w:ascii="Times New Roman" w:hAnsi="Times New Roman" w:eastAsia="Times New Roman"/>
                <w:spacing w:val="-1"/>
                <w:sz w:val="24"/>
                <w:szCs w:val="24"/>
                <w:lang w:eastAsia="ru-RU"/>
              </w:rPr>
              <w:t xml:space="preserve">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Новая Яндоба, ул. Гагарина, д. 16 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Оженары, ул. Клубная, д. 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Передние Яндоуши, ул.Ленина, д.8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Сеспель, ул.Школьная, д. 61,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д.Сиделево, ул. Гагарина,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Старое Ахпердино, ул. Канашская, д. 19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Старые Шальтямы, ул. Кооперативная д. </w:t>
            </w:r>
            <w:r>
              <w:rPr>
                <w:rFonts w:ascii="Times New Roman" w:hAnsi="Times New Roman" w:eastAsia="Times New Roman"/>
                <w:spacing w:val="-1"/>
                <w:sz w:val="24"/>
                <w:szCs w:val="24"/>
                <w:lang w:eastAsia="ru-RU"/>
              </w:rPr>
              <w:t xml:space="preserve">14</w:t>
            </w:r>
            <w:r>
              <w:rPr>
                <w:rFonts w:ascii="Times New Roman" w:hAnsi="Times New Roman" w:eastAsia="Times New Roman"/>
                <w:spacing w:val="-1"/>
                <w:sz w:val="24"/>
                <w:szCs w:val="24"/>
                <w:lang w:eastAsia="ru-RU"/>
              </w:rPr>
              <w:t xml:space="preserve"> а, пом. 1,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Сугайкасы, ул. Атишево, д.1А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Сядорга-Сирминский, ул. Карла Маркса, д. 56/2,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Туруново, ул. Кирова, д. </w:t>
            </w:r>
            <w:r>
              <w:rPr>
                <w:rFonts w:ascii="Times New Roman" w:hAnsi="Times New Roman" w:eastAsia="Times New Roman"/>
                <w:spacing w:val="-1"/>
                <w:sz w:val="24"/>
                <w:szCs w:val="24"/>
                <w:lang w:eastAsia="ru-RU"/>
              </w:rPr>
              <w:t xml:space="preserve">41</w:t>
            </w:r>
            <w:r>
              <w:rPr>
                <w:rFonts w:ascii="Times New Roman" w:hAnsi="Times New Roman" w:eastAsia="Times New Roman"/>
                <w:spacing w:val="-1"/>
                <w:sz w:val="24"/>
                <w:szCs w:val="24"/>
                <w:lang w:eastAsia="ru-RU"/>
              </w:rPr>
              <w:t xml:space="preserve">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Тюлькое, ул. Садовая, д. 35-А,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Хучели, ул. Зеленая, д. 1а,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Чагаси, ул. Центральная, д. 17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Шакулово, ул. Канашская, д. 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Шибылги, ул. Копперативная, д.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Шигали, ул. Большого Цивиля, д. 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Шоркасы, ул.Октябрьская, д. 16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Юманзары, ул. Михайлова, д. 34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Яманово, ул. Крупская, д. 27а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Янгличи, ул.Ленина, д. 88, пом.1</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color w:val="000000"/>
                <w:sz w:val="24"/>
                <w:szCs w:val="24"/>
                <w:shd w:val="clear" w:color="auto" w:fill="ffffff"/>
                <w:lang w:eastAsia="ru-RU"/>
              </w:rPr>
            </w:pPr>
            <w:r>
              <w:rPr>
                <w:rFonts w:ascii="Times New Roman" w:hAnsi="Times New Roman" w:eastAsia="Times New Roman"/>
                <w:bCs/>
                <w:color w:val="000000"/>
                <w:sz w:val="24"/>
                <w:szCs w:val="24"/>
                <w:shd w:val="clear" w:color="auto" w:fill="ffffff"/>
                <w:lang w:eastAsia="ru-RU"/>
              </w:rPr>
              <w:t xml:space="preserve">8 </w:t>
            </w:r>
            <w:r>
              <w:rPr>
                <w:rFonts w:ascii="Times New Roman" w:hAnsi="Times New Roman" w:eastAsia="Times New Roman"/>
                <w:color w:val="000000"/>
                <w:sz w:val="24"/>
                <w:szCs w:val="24"/>
                <w:shd w:val="clear" w:color="auto" w:fill="ffffff"/>
                <w:lang w:eastAsia="ru-RU"/>
              </w:rPr>
              <w:t xml:space="preserve">(83533) 4-97-68</w:t>
            </w:r>
            <w:r>
              <w:rPr>
                <w:rFonts w:ascii="Times New Roman" w:hAnsi="Times New Roman" w:eastAsia="Times New Roman"/>
                <w:color w:val="000000"/>
                <w:sz w:val="24"/>
                <w:szCs w:val="24"/>
                <w:shd w:val="clear" w:color="auto" w:fill="ffffff"/>
                <w:lang w:eastAsia="ru-RU"/>
              </w:rPr>
            </w:r>
          </w:p>
          <w:p>
            <w:pPr>
              <w:spacing w:after="0" w:line="240" w:lineRule="auto"/>
              <w:rPr>
                <w:rFonts w:ascii="Times New Roman" w:hAnsi="Times New Roman" w:eastAsia="Times New Roman"/>
                <w:sz w:val="24"/>
                <w:szCs w:val="24"/>
                <w:lang w:eastAsia="ru-RU"/>
              </w:rPr>
            </w:pPr>
            <w:hyperlink r:id="rId42" w:tooltip="mailto:kanash-crb-kanashCRB@med.cap.ru" w:history="1">
              <w:r>
                <w:rPr>
                  <w:rFonts w:ascii="Times New Roman" w:hAnsi="Times New Roman" w:eastAsia="Times New Roman"/>
                  <w:color w:val="0000ff"/>
                  <w:sz w:val="24"/>
                  <w:szCs w:val="24"/>
                  <w:u w:val="single"/>
                  <w:lang w:eastAsia="ru-RU"/>
                </w:rPr>
                <w:t xml:space="preserve">kanash-crb-kanashCRB@med.cap.ru</w:t>
              </w:r>
            </w:hyperlink>
            <w:r>
              <w:rPr>
                <w:rFonts w:ascii="Times New Roman" w:hAnsi="Times New Roman" w:eastAsia="Times New Roman"/>
                <w:sz w:val="24"/>
                <w:szCs w:val="24"/>
                <w:lang w:eastAsia="ru-RU"/>
              </w:rPr>
              <w:t xml:space="preserve">  </w:t>
            </w:r>
            <w:hyperlink r:id="rId43" w:tooltip="https://kanash-crb.med.cap.ru/" w:history="1">
              <w:r>
                <w:rPr>
                  <w:rFonts w:ascii="Times New Roman" w:hAnsi="Times New Roman" w:eastAsia="Times New Roman"/>
                  <w:color w:val="0000ff"/>
                  <w:sz w:val="24"/>
                  <w:szCs w:val="24"/>
                  <w:u w:val="single"/>
                  <w:lang w:eastAsia="ru-RU"/>
                </w:rPr>
                <w:t xml:space="preserve">https://kanash-crb.med.cap.ru/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«Канашский межтерриториальный медицинский центр»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Кабинет ВОП </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Фёдорова Р.Н.</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Канаш, ул. Павлова, 10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ул. 30 лет Чувашии, д.13,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пр. </w:t>
            </w:r>
            <w:r>
              <w:rPr>
                <w:rFonts w:ascii="Times New Roman" w:hAnsi="Times New Roman" w:eastAsia="Times New Roman"/>
                <w:spacing w:val="-1"/>
                <w:sz w:val="24"/>
                <w:szCs w:val="24"/>
                <w:lang w:eastAsia="ru-RU"/>
              </w:rPr>
              <w:t xml:space="preserve">Ленина,д.</w:t>
            </w:r>
            <w:r>
              <w:rPr>
                <w:rFonts w:ascii="Times New Roman" w:hAnsi="Times New Roman" w:eastAsia="Times New Roman"/>
                <w:spacing w:val="-1"/>
                <w:sz w:val="24"/>
                <w:szCs w:val="24"/>
                <w:lang w:eastAsia="ru-RU"/>
              </w:rPr>
              <w:t xml:space="preserve">36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ул. Машиностроителей, д.33,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ул. Репина, д.12, пом.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ул. Трудовая, д.1,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ул. Куйбышева, д.20, помещение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ул. Павлова, д. 10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Янтиковское шоссе, д.1,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ул. Карла Маркса, д.10, пом.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(83533) 2-26-55</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44" w:tooltip="mailto:kanmmc@med.cap.ru" w:history="1">
              <w:r>
                <w:rPr>
                  <w:rFonts w:ascii="Times New Roman" w:hAnsi="Times New Roman" w:eastAsia="Times New Roman"/>
                  <w:color w:val="0000ff"/>
                  <w:sz w:val="24"/>
                  <w:szCs w:val="24"/>
                  <w:u w:val="single"/>
                  <w:lang w:eastAsia="ru-RU"/>
                </w:rPr>
                <w:t xml:space="preserve">kanmmc@med.cap.ru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45" w:tooltip="https://kanash-mmc.med.cap.ru/" w:history="1">
              <w:r>
                <w:rPr>
                  <w:rFonts w:ascii="Times New Roman" w:hAnsi="Times New Roman" w:eastAsia="Times New Roman"/>
                  <w:color w:val="0000ff"/>
                  <w:sz w:val="24"/>
                  <w:szCs w:val="24"/>
                  <w:u w:val="single"/>
                  <w:lang w:val="en-US" w:eastAsia="ru-RU"/>
                </w:rPr>
                <w:t xml:space="preserve">https</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kanash</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mmc</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r>
                <w:rPr>
                  <w:rFonts w:ascii="Times New Roman" w:hAnsi="Times New Roman" w:eastAsia="Times New Roman"/>
                  <w:color w:val="0000ff"/>
                  <w:sz w:val="24"/>
                  <w:szCs w:val="24"/>
                  <w:u w:val="single"/>
                  <w:lang w:eastAsia="ru-RU"/>
                </w:rPr>
                <w:t xml:space="preserve">/</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rPr>
              <w:t xml:space="preserve">Многопрофильный центр, женская консультация    Амбулатория, в том числе врачебная</w:t>
            </w:r>
            <w:r>
              <w:rPr>
                <w:rFonts w:ascii="Times New Roman" w:hAnsi="Times New Roman"/>
                <w:spacing w:val="-1"/>
              </w:rPr>
            </w:r>
          </w:p>
        </w:tc>
      </w:tr>
      <w:tr>
        <w:trPr>
          <w:trHeight w:val="707"/>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«Козловская центральная районная больница им.И.Е.Виноградова»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Андреево-Базарская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Карамышевская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Карачевская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Тюрлеминская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Янгильдинская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Альменевский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Аттиковский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Байгуловский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Бишевский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Дятлинский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Еметкинский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Картлуевский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Криушинский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Кудемерский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Курочкинский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Липовский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Можарский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Осинкинский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Солдыбаевский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Тоганашевский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Тюрлеминский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Уразметевский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Чешламинский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Янтиковский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Пиндиковский ФАП</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Макарова М.А.</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Козловка, ул. Виноградова, 2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ул. К.Маркса, д.28,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д.Андреево-Базары, ул.Егорова, д.7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с.Карамышево, Молодежная, д.27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д.Ягунькино, ул.Капитана Петрова, д.22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станция Тюрлема, ул.Ленина, д.11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Янгильдино, ул.Школьная,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Альменево, ул.Центральная,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д.Аттиково, ул.Горчакова, д.29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Байгулово, ул. М.Трубиной, д.9а.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Бишево, ул. Ленина, д.22а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Дятлино, ул. Краснознаменная, д.44а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Еметкино, ул. 50 Лет Победы, д.4а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Картлуево, ул. Садовая, 24б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Криуши, ул. Новая, д.15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Кудемеры, ул. Осипова, д.24а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Курочкино, ул. Советская, д.7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Липово, ул. Шоссейная, д.67а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Можары, ул. Школьная, д.5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Осинкино ул. Горная, д.19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Солдыбаево, ул. Новая, д.6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Тоганашево, ул. Школьная, д.3а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Старая Тюрлема, ул. Коренькова, д.39б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Уразметьево, ул. Садовая, 116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Чешлама, ул. Советская, д.18.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Янтиково, ул. Центральная, д.23б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Пиндиково, ул Полевая д.1а</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w:t>
            </w:r>
            <w:r>
              <w:rPr>
                <w:rFonts w:ascii="Times New Roman" w:hAnsi="Times New Roman" w:eastAsia="Times New Roman"/>
                <w:spacing w:val="-3"/>
                <w:sz w:val="24"/>
                <w:szCs w:val="24"/>
                <w:lang w:eastAsia="ru-RU"/>
              </w:rPr>
              <w:t xml:space="preserve">(83534)</w:t>
            </w:r>
            <w:r>
              <w:rPr>
                <w:rFonts w:ascii="Times New Roman" w:hAnsi="Times New Roman" w:eastAsia="Times New Roman"/>
                <w:sz w:val="24"/>
                <w:szCs w:val="24"/>
                <w:lang w:eastAsia="ru-RU"/>
              </w:rPr>
              <w:t xml:space="preserve"> 2-14-51</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46" w:tooltip="https://kozlovka-crb.med.cap.ru/" w:history="1">
              <w:r>
                <w:rPr>
                  <w:rFonts w:ascii="Times New Roman" w:hAnsi="Times New Roman" w:eastAsia="Times New Roman"/>
                  <w:color w:val="0000ff"/>
                  <w:spacing w:val="-3"/>
                  <w:sz w:val="24"/>
                  <w:szCs w:val="24"/>
                  <w:u w:val="single"/>
                  <w:lang w:val="en-US" w:eastAsia="ru-RU"/>
                </w:rPr>
                <w:t xml:space="preserve">https</w:t>
              </w:r>
              <w:r>
                <w:rPr>
                  <w:rFonts w:ascii="Times New Roman" w:hAnsi="Times New Roman" w:eastAsia="Times New Roman"/>
                  <w:color w:val="0000ff"/>
                  <w:spacing w:val="-3"/>
                  <w:sz w:val="24"/>
                  <w:szCs w:val="24"/>
                  <w:u w:val="single"/>
                  <w:lang w:eastAsia="ru-RU"/>
                </w:rPr>
                <w:t xml:space="preserve">://</w:t>
              </w:r>
              <w:r>
                <w:rPr>
                  <w:rFonts w:ascii="Times New Roman" w:hAnsi="Times New Roman" w:eastAsia="Times New Roman"/>
                  <w:color w:val="0000ff"/>
                  <w:spacing w:val="-3"/>
                  <w:sz w:val="24"/>
                  <w:szCs w:val="24"/>
                  <w:u w:val="single"/>
                  <w:lang w:val="en-US" w:eastAsia="ru-RU"/>
                </w:rPr>
                <w:t xml:space="preserve">kozlovka</w:t>
              </w:r>
              <w:r>
                <w:rPr>
                  <w:rFonts w:ascii="Times New Roman" w:hAnsi="Times New Roman" w:eastAsia="Times New Roman"/>
                  <w:color w:val="0000ff"/>
                  <w:spacing w:val="-3"/>
                  <w:sz w:val="24"/>
                  <w:szCs w:val="24"/>
                  <w:u w:val="single"/>
                  <w:lang w:eastAsia="ru-RU"/>
                </w:rPr>
                <w:t xml:space="preserve">-</w:t>
              </w:r>
              <w:r>
                <w:rPr>
                  <w:rFonts w:ascii="Times New Roman" w:hAnsi="Times New Roman" w:eastAsia="Times New Roman"/>
                  <w:color w:val="0000ff"/>
                  <w:spacing w:val="-3"/>
                  <w:sz w:val="24"/>
                  <w:szCs w:val="24"/>
                  <w:u w:val="single"/>
                  <w:lang w:val="en-US" w:eastAsia="ru-RU"/>
                </w:rPr>
                <w:t xml:space="preserve">crb</w:t>
              </w:r>
              <w:r>
                <w:rPr>
                  <w:rFonts w:ascii="Times New Roman" w:hAnsi="Times New Roman" w:eastAsia="Times New Roman"/>
                  <w:color w:val="0000ff"/>
                  <w:spacing w:val="-3"/>
                  <w:sz w:val="24"/>
                  <w:szCs w:val="24"/>
                  <w:u w:val="single"/>
                  <w:lang w:eastAsia="ru-RU"/>
                </w:rPr>
                <w:t xml:space="preserve">.</w:t>
              </w:r>
              <w:r>
                <w:rPr>
                  <w:rFonts w:ascii="Times New Roman" w:hAnsi="Times New Roman" w:eastAsia="Times New Roman"/>
                  <w:color w:val="0000ff"/>
                  <w:spacing w:val="-3"/>
                  <w:sz w:val="24"/>
                  <w:szCs w:val="24"/>
                  <w:u w:val="single"/>
                  <w:lang w:val="en-US" w:eastAsia="ru-RU"/>
                </w:rPr>
                <w:t xml:space="preserve">med</w:t>
              </w:r>
              <w:r>
                <w:rPr>
                  <w:rFonts w:ascii="Times New Roman" w:hAnsi="Times New Roman" w:eastAsia="Times New Roman"/>
                  <w:color w:val="0000ff"/>
                  <w:spacing w:val="-3"/>
                  <w:sz w:val="24"/>
                  <w:szCs w:val="24"/>
                  <w:u w:val="single"/>
                  <w:lang w:eastAsia="ru-RU"/>
                </w:rPr>
                <w:t xml:space="preserve">.</w:t>
              </w:r>
              <w:r>
                <w:rPr>
                  <w:rFonts w:ascii="Times New Roman" w:hAnsi="Times New Roman" w:eastAsia="Times New Roman"/>
                  <w:color w:val="0000ff"/>
                  <w:spacing w:val="-3"/>
                  <w:sz w:val="24"/>
                  <w:szCs w:val="24"/>
                  <w:u w:val="single"/>
                  <w:lang w:val="en-US" w:eastAsia="ru-RU"/>
                </w:rPr>
                <w:t xml:space="preserve">cap</w:t>
              </w:r>
              <w:r>
                <w:rPr>
                  <w:rFonts w:ascii="Times New Roman" w:hAnsi="Times New Roman" w:eastAsia="Times New Roman"/>
                  <w:color w:val="0000ff"/>
                  <w:spacing w:val="-3"/>
                  <w:sz w:val="24"/>
                  <w:szCs w:val="24"/>
                  <w:u w:val="single"/>
                  <w:lang w:eastAsia="ru-RU"/>
                </w:rPr>
                <w:t xml:space="preserve">.</w:t>
              </w:r>
              <w:r>
                <w:rPr>
                  <w:rFonts w:ascii="Times New Roman" w:hAnsi="Times New Roman" w:eastAsia="Times New Roman"/>
                  <w:color w:val="0000ff"/>
                  <w:spacing w:val="-3"/>
                  <w:sz w:val="24"/>
                  <w:szCs w:val="24"/>
                  <w:u w:val="single"/>
                  <w:lang w:val="en-US" w:eastAsia="ru-RU"/>
                </w:rPr>
                <w:t xml:space="preserve">ru</w:t>
              </w:r>
              <w:r>
                <w:rPr>
                  <w:rFonts w:ascii="Times New Roman" w:hAnsi="Times New Roman" w:eastAsia="Times New Roman"/>
                  <w:color w:val="0000ff"/>
                  <w:spacing w:val="-3"/>
                  <w:sz w:val="24"/>
                  <w:szCs w:val="24"/>
                  <w:u w:val="single"/>
                  <w:lang w:eastAsia="ru-RU"/>
                </w:rPr>
                <w:t xml:space="preserve">/</w:t>
              </w:r>
            </w:hyperlink>
            <w:r>
              <w:rPr>
                <w:rFonts w:ascii="Times New Roman" w:hAnsi="Times New Roman" w:eastAsia="Times New Roman"/>
                <w:spacing w:val="-3"/>
                <w:sz w:val="24"/>
                <w:szCs w:val="24"/>
                <w:lang w:eastAsia="ru-RU"/>
              </w:rPr>
              <w:t xml:space="preserve"> </w:t>
            </w:r>
            <w:r>
              <w:rPr>
                <w:rFonts w:ascii="Times New Roman" w:hAnsi="Times New Roman" w:eastAsia="Times New Roman"/>
                <w:color w:val="0000ff"/>
                <w:spacing w:val="-3"/>
                <w:sz w:val="24"/>
                <w:szCs w:val="24"/>
                <w:u w:val="single"/>
                <w:lang w:eastAsia="ru-RU"/>
              </w:rPr>
              <w:t xml:space="preserve"> </w:t>
            </w:r>
            <w:hyperlink r:id="rId47" w:tooltip="mailto:kozcrb@med.cap.ru" w:history="1">
              <w:r>
                <w:rPr>
                  <w:rFonts w:ascii="Times New Roman" w:hAnsi="Times New Roman" w:eastAsia="Times New Roman"/>
                  <w:color w:val="1f4799"/>
                  <w:sz w:val="24"/>
                  <w:szCs w:val="24"/>
                  <w:u w:val="single"/>
                  <w:shd w:val="clear" w:color="auto" w:fill="ffffff"/>
                  <w:lang w:eastAsia="ru-RU"/>
                </w:rPr>
                <w:t xml:space="preserve">kozcrb@med.cap.ru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70"/>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«Комсомольская центральная районная больница»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Малокошелеевское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Ново-Муратовское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Ново-Челны Сюрбеевское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Урмаевское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в с. Чурачики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Шераутское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Александровский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Альбусь-Сюрбеевский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Асановский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Дубовский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Кайнлыкский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Кировский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Нижнетимерчеевский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Нижние Бюртли - Шигалинский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Новобикмурзинский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Нововыслинский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Новоизамбаевский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Новосундырский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Нюргеченский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Подлесночурачикский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Полевосундырский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Полевошептаховский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Починокинельский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Старовыслинский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Старомуратский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Старосундырский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Сюрбей-Токаевский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Тат.Шурутский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Токаевский ФАП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Тугаевский ФАП </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Ефремова И.И.</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с. Комсомольское, ул. Лесная, д. 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л. 40 лет победы, д. 2 (в здании ФОК)</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Малые Кошелеи, ул.Комсомольская, д.34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д.Новые Мураты, ул.Школьная, д.15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д.Ново-Челны Сюрбеево, ул.Центральная, д.1в</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д.Урмаево, ул.Центральная, д.47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с.Чурачики, ул.Ленина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д.Шерауты, ул.Больничная, 16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д.Александровка, ул.Комсомольская,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д.161б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д.Альбусь-Сюрбеево, ул.Центральная, д.3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д.Асаново, ул. К. Маркса, д. 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д.Дубовка, ул.Советская, д. 28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с/п пос Кайнлыкское, д.Починок - Быбыть, ул. К. Маркса, д.2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пос.Кирова</w:t>
            </w:r>
            <w:r>
              <w:rPr>
                <w:rFonts w:ascii="Times New Roman" w:hAnsi="Times New Roman" w:eastAsia="Times New Roman"/>
                <w:spacing w:val="-1"/>
                <w:sz w:val="24"/>
                <w:szCs w:val="24"/>
                <w:lang w:eastAsia="ru-RU"/>
              </w:rPr>
              <w:t xml:space="preserve">, ул.Центральная, д.23а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д.Нижнее Тимерчеево, ул.Школьная,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д .</w:t>
            </w:r>
            <w:r>
              <w:rPr>
                <w:rFonts w:ascii="Times New Roman" w:hAnsi="Times New Roman" w:eastAsia="Times New Roman"/>
                <w:spacing w:val="-1"/>
                <w:sz w:val="24"/>
                <w:szCs w:val="24"/>
                <w:lang w:eastAsia="ru-RU"/>
              </w:rPr>
              <w:t xml:space="preserve"> Нижни-Бюртли Шигали, ул.Западная,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д.Бикмурзино, </w:t>
            </w:r>
            <w:r>
              <w:rPr>
                <w:rFonts w:ascii="Times New Roman" w:hAnsi="Times New Roman" w:eastAsia="Times New Roman"/>
                <w:spacing w:val="-1"/>
                <w:sz w:val="24"/>
                <w:szCs w:val="24"/>
                <w:lang w:eastAsia="ru-RU"/>
              </w:rPr>
              <w:t xml:space="preserve">ул.Комсомольская,д.</w:t>
            </w:r>
            <w:r>
              <w:rPr>
                <w:rFonts w:ascii="Times New Roman" w:hAnsi="Times New Roman" w:eastAsia="Times New Roman"/>
                <w:spacing w:val="-1"/>
                <w:sz w:val="24"/>
                <w:szCs w:val="24"/>
                <w:lang w:eastAsia="ru-RU"/>
              </w:rPr>
              <w:t xml:space="preserve">23а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д.Новые Высли, ул. </w:t>
            </w:r>
            <w:r>
              <w:rPr>
                <w:rFonts w:ascii="Times New Roman" w:hAnsi="Times New Roman" w:eastAsia="Times New Roman"/>
                <w:spacing w:val="-1"/>
                <w:sz w:val="24"/>
                <w:szCs w:val="24"/>
                <w:lang w:eastAsia="ru-RU"/>
              </w:rPr>
              <w:t xml:space="preserve">Школьная,д.</w:t>
            </w:r>
            <w:r>
              <w:rPr>
                <w:rFonts w:ascii="Times New Roman" w:hAnsi="Times New Roman" w:eastAsia="Times New Roman"/>
                <w:spacing w:val="-1"/>
                <w:sz w:val="24"/>
                <w:szCs w:val="24"/>
                <w:lang w:eastAsia="ru-RU"/>
              </w:rPr>
              <w:t xml:space="preserve">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д.Твеняшево, ул. Восточная, д. 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д.Новый Сундырь, ул.Смирнова,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д.Нюргечи, ул.Советская, д.48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д.Подлесные Чурачики, ул.Колхозная, д.35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д.Полевые Инели, </w:t>
            </w:r>
            <w:r>
              <w:rPr>
                <w:rFonts w:ascii="Times New Roman" w:hAnsi="Times New Roman" w:eastAsia="Times New Roman"/>
                <w:spacing w:val="-1"/>
                <w:sz w:val="24"/>
                <w:szCs w:val="24"/>
                <w:lang w:eastAsia="ru-RU"/>
              </w:rPr>
              <w:t xml:space="preserve">ул.Набережная,д.</w:t>
            </w:r>
            <w:r>
              <w:rPr>
                <w:rFonts w:ascii="Times New Roman" w:hAnsi="Times New Roman" w:eastAsia="Times New Roman"/>
                <w:spacing w:val="-1"/>
                <w:sz w:val="24"/>
                <w:szCs w:val="24"/>
                <w:lang w:eastAsia="ru-RU"/>
              </w:rPr>
              <w:t xml:space="preserve">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д.Шептахово, ул.Кооперативная, д.2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д.Починок Инели, ул.Комсомольская, д.47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д.Старые Высли, ул.Калинина, д.48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д.Старые Мураты, ул.Колхозная, д.4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д.Старый Сундырь, ул.Ленина, д.29, пом. 2-4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д.Сюрбей Токаево, ул.Пожеданова, д.2а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д.Татарские Шуруты, ул.Центральная, д.10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д.Токаево, ул.Пушкина, д.45а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с.Тугаево, ул.Фрунзе, д.1А</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(83539) 5-19-87</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hyperlink r:id="rId48" w:tooltip="mailto:komsml-crb-priem@med.cap.ru" w:history="1">
              <w:r>
                <w:rPr>
                  <w:rFonts w:ascii="Times New Roman" w:hAnsi="Times New Roman" w:eastAsia="Times New Roman"/>
                  <w:color w:val="0000ff"/>
                  <w:sz w:val="24"/>
                  <w:szCs w:val="24"/>
                  <w:u w:val="single"/>
                  <w:lang w:val="en-US" w:eastAsia="ru-RU"/>
                </w:rPr>
                <w:t xml:space="preserve">komsml</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priem</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 </w:t>
            </w:r>
            <w:hyperlink r:id="rId49" w:tooltip="http://www.koms-crb.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koms</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rPr>
              <w:t xml:space="preserve">Больница (в том числе детская)</w:t>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«Красночетайская районная больница»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 Атнары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д. Испуханы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 Мижеркасы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д. Санкино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 Штанаши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ФП д. Акчикасы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 Баймашкино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ФП д. Берёзовка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ФП д. Большие Атмени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ФП д. Верхнее Аккозино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ФП д. Ижекеи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 Кузнечная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ФП д. Кумаркино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 Мочковаши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 Новые Атаи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ФП с. Пандиково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 Питеркино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ФП д. Старые Атаи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ФП д. Тарабаи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 Тиханкино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 Тоганаши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 Вторые Хоршеваши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ФП д. Шоля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ФП д. Яманы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ФП д. Ямаши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И.о. главного врача Вазикова Е.Н.</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с. Красные Четаи, ул. Новая, 16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Атнары, ул. Молодёжная 39Б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Испуханы, ул. Новая, д.2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д.Мижеркасы, ул.Ленина, д.2а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Санкино, ул. Ленина, д.9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д.Штанаши, ул.Моложежная, 15а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Акчикасы, ул. П.В. Васюкова, 47А.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Баймашкино, ул. Школьная, д. 25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Березовка, ул. Шоссейная, д.9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Большие Атмени, ул. Молодежная, д. 93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Верхнее Аккозино, ул. Мира, д.2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Ижекеи, ул. Центральная, д.8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д.Кузнечное, ул.Майская,7Б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Кумаркино, ул. Центральная, д. 21А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Мочковаши, ул. Лесная, д.50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Новые Атаи, ул. Школьная, д. 117.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Пандиково, ул. И.Н. Ульянова, д.1А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Питеркино, ул. Кубань, д. 17А.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Старые Атаи, ул. Лесная, д. 103.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Тарабаи, ул. Морковная, д. 25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Тиханкино, ул. Ленина, д.33.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Тоганаши, ул.</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II-Хоршеваши, пл. Победы, д. 33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Шоля, ул. Чернореченская, д. 248А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Яманы, ул. Вторая, д. 80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Ямаши, ул. Молодежная, д. 2</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color w:val="000000"/>
                <w:sz w:val="24"/>
                <w:szCs w:val="24"/>
                <w:shd w:val="clear" w:color="auto" w:fill="ffffff"/>
                <w:lang w:eastAsia="ru-RU"/>
              </w:rPr>
            </w:pPr>
            <w:r>
              <w:rPr>
                <w:rFonts w:ascii="Times New Roman" w:hAnsi="Times New Roman" w:eastAsia="Times New Roman"/>
                <w:color w:val="000000"/>
                <w:sz w:val="24"/>
                <w:szCs w:val="24"/>
                <w:shd w:val="clear" w:color="auto" w:fill="ffffff"/>
                <w:lang w:eastAsia="ru-RU"/>
              </w:rPr>
              <w:t xml:space="preserve">8 (83551) 2-12-97</w:t>
            </w:r>
            <w:r>
              <w:rPr>
                <w:rFonts w:ascii="Times New Roman" w:hAnsi="Times New Roman" w:eastAsia="Times New Roman"/>
                <w:color w:val="000000"/>
                <w:sz w:val="24"/>
                <w:szCs w:val="24"/>
                <w:shd w:val="clear" w:color="auto" w:fill="ffffff"/>
                <w:lang w:eastAsia="ru-RU"/>
              </w:rPr>
            </w:r>
          </w:p>
          <w:p>
            <w:pPr>
              <w:spacing w:after="0" w:line="240" w:lineRule="auto"/>
              <w:rPr>
                <w:rFonts w:ascii="Times New Roman" w:hAnsi="Times New Roman" w:eastAsia="Times New Roman"/>
                <w:color w:val="000000"/>
                <w:sz w:val="24"/>
                <w:szCs w:val="24"/>
                <w:shd w:val="clear" w:color="auto" w:fill="ffffff"/>
                <w:lang w:eastAsia="ru-RU"/>
              </w:rPr>
            </w:pPr>
            <w:hyperlink r:id="rId50" w:tooltip="mailto:krchetcrb@med.cap.ru" w:history="1">
              <w:r>
                <w:rPr>
                  <w:rFonts w:ascii="Times New Roman" w:hAnsi="Times New Roman" w:eastAsia="Times New Roman"/>
                  <w:color w:val="0000ff"/>
                  <w:sz w:val="24"/>
                  <w:szCs w:val="24"/>
                  <w:u w:val="single"/>
                  <w:shd w:val="clear" w:color="auto" w:fill="ffffff"/>
                  <w:lang w:eastAsia="ru-RU"/>
                </w:rPr>
                <w:t xml:space="preserve">krchetcrb@med.cap.ru</w:t>
              </w:r>
            </w:hyperlink>
            <w:r>
              <w:rPr>
                <w:rFonts w:ascii="Times New Roman" w:hAnsi="Times New Roman" w:eastAsia="Times New Roman"/>
                <w:color w:val="000000"/>
                <w:sz w:val="24"/>
                <w:szCs w:val="24"/>
                <w:shd w:val="clear" w:color="auto" w:fill="ffffff"/>
                <w:lang w:eastAsia="ru-RU"/>
              </w:rPr>
              <w:t xml:space="preserve"> </w:t>
            </w:r>
            <w:r>
              <w:rPr>
                <w:rFonts w:ascii="Times New Roman" w:hAnsi="Times New Roman" w:eastAsia="Times New Roman"/>
                <w:color w:val="000000"/>
                <w:sz w:val="24"/>
                <w:szCs w:val="24"/>
                <w:shd w:val="clear" w:color="auto" w:fill="ffffff"/>
                <w:lang w:eastAsia="ru-RU"/>
              </w:rPr>
            </w:r>
          </w:p>
          <w:p>
            <w:pPr>
              <w:spacing w:after="0" w:line="240" w:lineRule="auto"/>
              <w:rPr>
                <w:rFonts w:ascii="Times New Roman" w:hAnsi="Times New Roman" w:eastAsia="Times New Roman"/>
                <w:sz w:val="24"/>
                <w:szCs w:val="24"/>
                <w:lang w:eastAsia="ru-RU"/>
              </w:rPr>
            </w:pPr>
            <w:hyperlink r:id="rId51" w:tooltip="https://krasnchetai-crb.med.cap.ru/" w:history="1">
              <w:r>
                <w:rPr>
                  <w:rFonts w:ascii="Times New Roman" w:hAnsi="Times New Roman" w:eastAsia="Times New Roman"/>
                  <w:color w:val="0000ff"/>
                  <w:sz w:val="24"/>
                  <w:szCs w:val="24"/>
                  <w:u w:val="single"/>
                  <w:lang w:eastAsia="ru-RU"/>
                </w:rPr>
                <w:t xml:space="preserve">https://krasnchetai-crb.med.cap.ru/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«Мариинско-Посадская центральная районная больница им. Н.А. Геркена»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Коноваловская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Октябрьская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Первочурашевская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Шоршелская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Астакасинский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Алмандаевский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Аксаринский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Акшикский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Бичуринский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Большешигаевский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Большекамаевский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Второчекурский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Дубовский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Карабашский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Кугеевский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Караньялский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Кушниковский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Малошигаевский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Нижерский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Покровский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Переднебокашский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Первосиньялский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Сутчевский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Сотниковский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Сюндюковский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Сятракасинский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Тогаевский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Шанарский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Яндугановский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Эльбарусовский ФАП</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highlight w:val="yellow"/>
              </w:rPr>
            </w:pPr>
            <w:r>
              <w:rPr>
                <w:rFonts w:ascii="Times New Roman" w:hAnsi="Times New Roman"/>
                <w:spacing w:val="-1"/>
              </w:rPr>
              <w:t xml:space="preserve">И.о. главного врача Албутова Л.И.</w:t>
            </w:r>
            <w:r>
              <w:rPr>
                <w:rFonts w:ascii="Times New Roman" w:hAnsi="Times New Roman"/>
                <w:spacing w:val="-1"/>
                <w:highlight w:val="yellow"/>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Мариинский Посад, ул. Николаева, 57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35"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г. Мариинский Посад, ул. Ломоносова, д. 12</w:t>
            </w:r>
            <w:r>
              <w:rPr>
                <w:rFonts w:ascii="Times New Roman" w:hAnsi="Times New Roman" w:eastAsia="Times New Roman"/>
                <w:spacing w:val="-1"/>
                <w:sz w:val="24"/>
                <w:szCs w:val="24"/>
                <w:lang w:eastAsia="ru-RU"/>
              </w:rPr>
            </w:r>
          </w:p>
          <w:p>
            <w:pPr>
              <w:spacing w:after="0" w:line="235"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Октябрьское, ул. Кушникова, д. 24</w:t>
            </w:r>
            <w:r>
              <w:rPr>
                <w:rFonts w:ascii="Times New Roman" w:hAnsi="Times New Roman" w:eastAsia="Times New Roman"/>
                <w:spacing w:val="-1"/>
                <w:sz w:val="24"/>
                <w:szCs w:val="24"/>
                <w:lang w:eastAsia="ru-RU"/>
              </w:rPr>
            </w:r>
          </w:p>
          <w:p>
            <w:pPr>
              <w:spacing w:after="0" w:line="235"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Первое Чурашево, Школьная, д. 9б</w:t>
            </w:r>
            <w:r>
              <w:rPr>
                <w:rFonts w:ascii="Times New Roman" w:hAnsi="Times New Roman" w:eastAsia="Times New Roman"/>
                <w:spacing w:val="-1"/>
                <w:sz w:val="24"/>
                <w:szCs w:val="24"/>
                <w:lang w:eastAsia="ru-RU"/>
              </w:rPr>
            </w:r>
          </w:p>
          <w:p>
            <w:pPr>
              <w:spacing w:after="0" w:line="235"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Шоршелы, ул. 30 лет Победы, д. 12</w:t>
            </w:r>
            <w:r>
              <w:rPr>
                <w:rFonts w:ascii="Times New Roman" w:hAnsi="Times New Roman" w:eastAsia="Times New Roman"/>
                <w:spacing w:val="-1"/>
                <w:sz w:val="24"/>
                <w:szCs w:val="24"/>
                <w:lang w:eastAsia="ru-RU"/>
              </w:rPr>
            </w:r>
          </w:p>
          <w:p>
            <w:pPr>
              <w:spacing w:after="0" w:line="235"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Астакасы, ул. Советская, д. 34Б</w:t>
            </w:r>
            <w:r>
              <w:rPr>
                <w:rFonts w:ascii="Times New Roman" w:hAnsi="Times New Roman" w:eastAsia="Times New Roman"/>
                <w:spacing w:val="-1"/>
                <w:sz w:val="24"/>
                <w:szCs w:val="24"/>
                <w:lang w:eastAsia="ru-RU"/>
              </w:rPr>
            </w:r>
          </w:p>
          <w:p>
            <w:pPr>
              <w:spacing w:after="0" w:line="235"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д.Алмандаево, ул.Октябрьская, д.16А</w:t>
            </w:r>
            <w:r>
              <w:rPr>
                <w:rFonts w:ascii="Times New Roman" w:hAnsi="Times New Roman" w:eastAsia="Times New Roman"/>
                <w:spacing w:val="-1"/>
                <w:sz w:val="24"/>
                <w:szCs w:val="24"/>
                <w:lang w:eastAsia="ru-RU"/>
              </w:rPr>
            </w:r>
          </w:p>
          <w:p>
            <w:pPr>
              <w:spacing w:after="0" w:line="235"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Аксарино, ул. Центральная усадьба, д.9а</w:t>
            </w:r>
            <w:r>
              <w:rPr>
                <w:rFonts w:ascii="Times New Roman" w:hAnsi="Times New Roman" w:eastAsia="Times New Roman"/>
                <w:spacing w:val="-1"/>
                <w:sz w:val="24"/>
                <w:szCs w:val="24"/>
                <w:lang w:eastAsia="ru-RU"/>
              </w:rPr>
            </w:r>
          </w:p>
          <w:p>
            <w:pPr>
              <w:spacing w:after="0" w:line="235"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Акшики, ул. Акшики, д. 62</w:t>
            </w:r>
            <w:r>
              <w:rPr>
                <w:rFonts w:ascii="Times New Roman" w:hAnsi="Times New Roman" w:eastAsia="Times New Roman"/>
                <w:spacing w:val="-1"/>
                <w:sz w:val="24"/>
                <w:szCs w:val="24"/>
                <w:lang w:eastAsia="ru-RU"/>
              </w:rPr>
            </w:r>
          </w:p>
          <w:p>
            <w:pPr>
              <w:spacing w:after="0" w:line="235"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Бичурино, ул. Новая, д. 18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д.Большое Шигаево, ул. Центральная, д. 4Б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Большое Камаево, ул. Центральная, д.4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Вторые Чекуры, ул.Пионерская, д.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Дубовка, ул. Украинская, д. 10а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Карабаши, ул. Центральная, д.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Кугеево, ул. Молодежная, д. 7а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Караньялы, ул. И.Т.Мокеева, д. 52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Кушникова, ул. Школьная, д. 36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Малое Шигаево, ул. Лесная, д. 32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Нижеры, ул. Первомайская, д. 32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Покровское, ул. Лесная, д. 26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д.Передние Бокаши, ул.Нагорная, д.46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Ускасы, ул. Школьная, д. 5а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Сутчево, ул. Школьная, д. 17а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Сотниково, ул. Магазинная, д. 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Сюндюково, ул. Центральная, д. 29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Сятракасы, ул. Церальная, д. 42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Тогаево, ул. Нагорная, д. 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Шанары, ул. Малтикас, д. 48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Яндуганово, ул. Полевая, д. 45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Эльбарусово, ул. Центральная, д. 3</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8(83542) 2-11-36</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52" w:tooltip="mailto:marposad-crb@med.cap.ru" w:history="1">
              <w:r>
                <w:rPr>
                  <w:rFonts w:ascii="Times New Roman" w:hAnsi="Times New Roman" w:eastAsia="Times New Roman"/>
                  <w:color w:val="0000ff"/>
                  <w:sz w:val="24"/>
                  <w:szCs w:val="24"/>
                  <w:u w:val="single"/>
                  <w:lang w:eastAsia="ru-RU"/>
                </w:rPr>
                <w:t xml:space="preserve">marposad-crb@med.cap.ru</w:t>
              </w:r>
            </w:hyperlink>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53" w:tooltip="https://marposad-crb.med.cap.ru/" w:history="1">
              <w:r>
                <w:rPr>
                  <w:rFonts w:ascii="Times New Roman" w:hAnsi="Times New Roman" w:eastAsia="Times New Roman"/>
                  <w:color w:val="0000ff"/>
                  <w:sz w:val="24"/>
                  <w:szCs w:val="24"/>
                  <w:u w:val="single"/>
                  <w:lang w:val="en-US" w:eastAsia="ru-RU"/>
                </w:rPr>
                <w:t xml:space="preserve">https</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marposad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r>
                <w:rPr>
                  <w:rFonts w:ascii="Times New Roman" w:hAnsi="Times New Roman" w:eastAsia="Times New Roman"/>
                  <w:color w:val="0000ff"/>
                  <w:sz w:val="24"/>
                  <w:szCs w:val="24"/>
                  <w:u w:val="single"/>
                  <w:lang w:eastAsia="ru-RU"/>
                </w:rPr>
                <w:t xml:space="preserve">/</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282"/>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ru-RU"/>
              </w:rPr>
            </w:pPr>
            <w:r>
              <w:rPr>
                <w:rFonts w:ascii="Times New Roman" w:hAnsi="Times New Roman"/>
                <w:b/>
                <w:sz w:val="24"/>
                <w:szCs w:val="24"/>
                <w:lang w:eastAsia="ru-RU"/>
              </w:rPr>
            </w:r>
            <w:r>
              <w:rPr>
                <w:rFonts w:ascii="Times New Roman" w:hAnsi="Times New Roman"/>
                <w:b/>
                <w:sz w:val="24"/>
                <w:szCs w:val="24"/>
                <w:lang w:eastAsia="ru-RU"/>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«Моргаушская центральная районная больница»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Александровская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Кадикасинская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Москакасинская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Нискакасинская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Тренькинская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Шатьмапосинская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Юнгинская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Юськасинская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Ярабайкасинская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Адабайский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Акрамовский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Анаткасинский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Апчарский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Ахманеевский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Басурманский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Большекарачкинский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Васькинский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Вомбакасинский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Вурманкасинский (Ильинское с/п)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Вурманкасинский (Юськасинское с/п)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Калайкасинский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Кашмашский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Кубасинский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Мадикский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Молгачкасинский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Орининский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Оточевский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Панклейский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Первомайский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Сыбайкасинский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Сюрлинский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Сюткюльский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Сятракасинский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Тиушский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Тойгильдинский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Тойшевский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Токшикский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Хорнойский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Чемеевский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Чуманкасинский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Чурикасинский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Шатракасинский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Шешкарский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Шомиковский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Шоркасинский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Шупосинский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Ятманкинский</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Попова О.Ю.</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с Моргауши, ул. Чапаева, 52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с.Большой Сундырь, ул.Ленина, 14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color w:val="000000"/>
                <w:sz w:val="24"/>
                <w:szCs w:val="24"/>
                <w:shd w:val="clear" w:color="auto" w:fill="ffffff"/>
                <w:lang w:eastAsia="ru-RU"/>
              </w:rPr>
              <w:t xml:space="preserve">с. Тораево, ул. Базарная, 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д.Александровское, ул. Центральная,6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Кадикасы, ул. Ягодная, 26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Москакасы, ул. Молодежная, 12а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Нискакасы, ул. Центральная, 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Тренькино, ул. Снежная, 32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Шатьмапоси, ул. Центральная,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с.Юнга, ул.Центральная, 38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Юськасы, ул. Центральная, 63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Ярабайкасы, ул. Центральная,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Адабай, ул. Школьная, д.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Акрамово, ул. Центральная, д.44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Анаткасы, ул. Колхозная, д.2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Апчары, ул. Центральная, д. 34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Ахманеи, ул. Андрея Петтоки, д.1б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д.Басурманы, ул.Главная, д.42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Б. Карачкино, ул. Центральная, д.79,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д.Васькино, ул.70 лет Октября,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Вомбакасы, ул. Хырлыхская, д. 95,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д.Вурманкасы, ул.Антонова, д.74,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д.Вурманкасы, ул.Центральная, д.38, пом.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д.Калайкасы, ул.Молодежная, д.4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д.Кашмаши, ул.Советская, д. 82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д.Кубасы, ул.Победы, д.19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д.Старые Мадики, ул.Школьная, д.14,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д.Молгачкасы, ул.Центральная, д.3б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Оринино, ул. Центральная, д.63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Оточево, ул. Победы, д.15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д.Нижние Панклеи, ул.Центральная, д.7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выселок Первое Мая, ул.Первомайская, 38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д.Сыбайкасы, ул.Центральная, 16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д.Сюрла-Три, ул.Молодежная, д.8а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Сюткюль, ул.Озерная, д.9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д.Сятракасы, ул.Победы, д.9,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Тиуши, ул. Чебоксарская, д.38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Большие Шептаки, ул. Центральная, 79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Тойшево, ул. Володарского, д. 15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д.Большие Токшики, ул.Клубная, д.7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д.Хорной, ул.Школьная, д.15б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Чемеево, ул.Центральная,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д.Одаркино, ул.Центральная, д.5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д.Кораккасы, ул.Новая, д.2,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Шатракасы, ул. Центральная, д.73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Чураккасы, пер. Ветеранов, д.150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д.Шомиково ул.Шомикова д.68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Шоркасы, ул. Сарьялы, д.20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д.Шупоси, ул.Огадерская, д.103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Ятманкино, ул .Школьная, д.9</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(83541) 62-7-31</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54" w:tooltip="mailto:morcrb@med.cap.ru" w:history="1">
              <w:r>
                <w:rPr>
                  <w:rFonts w:ascii="Times New Roman" w:hAnsi="Times New Roman" w:eastAsia="Times New Roman"/>
                  <w:color w:val="0000ff"/>
                  <w:sz w:val="24"/>
                  <w:szCs w:val="24"/>
                  <w:u w:val="single"/>
                  <w:lang w:eastAsia="ru-RU"/>
                </w:rPr>
                <w:t xml:space="preserve">morcrb@med.cap.ru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55" w:tooltip="https://morgaushi-crb.med.cap.ru" w:history="1">
              <w:r>
                <w:rPr>
                  <w:rFonts w:ascii="Times New Roman" w:hAnsi="Times New Roman" w:eastAsia="Times New Roman"/>
                  <w:color w:val="0000ff"/>
                  <w:sz w:val="24"/>
                  <w:szCs w:val="24"/>
                  <w:u w:val="single"/>
                  <w:lang w:eastAsia="ru-RU"/>
                </w:rPr>
                <w:t xml:space="preserve">https://morgaushi-crb.med.cap.ru</w:t>
              </w:r>
            </w:hyperlink>
            <w:r>
              <w:rPr>
                <w:rFonts w:ascii="Times New Roman" w:hAnsi="Times New Roman" w:eastAsia="Times New Roman"/>
                <w:sz w:val="24"/>
                <w:szCs w:val="24"/>
                <w:lang w:eastAsia="ru-RU"/>
              </w:rPr>
              <w:t xml:space="preserve"> </w:t>
            </w:r>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707"/>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ru-RU"/>
              </w:rPr>
            </w:pPr>
            <w:r>
              <w:rPr>
                <w:rFonts w:ascii="Times New Roman" w:hAnsi="Times New Roman"/>
                <w:b/>
                <w:sz w:val="24"/>
                <w:szCs w:val="24"/>
                <w:lang w:eastAsia="ru-RU"/>
              </w:rPr>
            </w:r>
            <w:r>
              <w:rPr>
                <w:rFonts w:ascii="Times New Roman" w:hAnsi="Times New Roman"/>
                <w:b/>
                <w:sz w:val="24"/>
                <w:szCs w:val="24"/>
                <w:lang w:eastAsia="ru-RU"/>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«Новочебоксарская городская больница»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Иванова А.Л.</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Новочебоксарск, Пионерская, 20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Новочебоксарск, Первомайская, 36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Новочебоксарск, </w:t>
            </w:r>
            <w:r>
              <w:rPr>
                <w:rFonts w:ascii="Times New Roman" w:hAnsi="Times New Roman" w:eastAsia="Times New Roman"/>
                <w:sz w:val="24"/>
                <w:szCs w:val="24"/>
                <w:lang w:eastAsia="ru-RU"/>
              </w:rPr>
              <w:t xml:space="preserve">Коммунистическая, 27</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Новочебоксарск, </w:t>
            </w:r>
            <w:r>
              <w:rPr>
                <w:rFonts w:ascii="Times New Roman" w:hAnsi="Times New Roman" w:eastAsia="Times New Roman"/>
                <w:sz w:val="24"/>
                <w:szCs w:val="24"/>
                <w:lang w:eastAsia="ru-RU"/>
              </w:rPr>
              <w:t xml:space="preserve">Речная, д.6</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73-81-21</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56" w:tooltip="mailto:ngb-mail@med.cap.ru" w:history="1">
              <w:r>
                <w:rPr>
                  <w:rFonts w:ascii="Times New Roman" w:hAnsi="Times New Roman" w:eastAsia="Times New Roman"/>
                  <w:color w:val="0000ff"/>
                  <w:sz w:val="24"/>
                  <w:szCs w:val="24"/>
                  <w:u w:val="single"/>
                  <w:lang w:eastAsia="ru-RU"/>
                </w:rPr>
                <w:t xml:space="preserve">ngb-mail@med.cap.ru</w:t>
              </w:r>
            </w:hyperlink>
            <w:r>
              <w:rPr>
                <w:rFonts w:ascii="Times New Roman" w:hAnsi="Times New Roman" w:eastAsia="Times New Roman"/>
                <w:sz w:val="24"/>
                <w:szCs w:val="24"/>
                <w:lang w:eastAsia="ru-RU"/>
              </w:rPr>
              <w:t xml:space="preserve"> </w:t>
            </w:r>
            <w:r>
              <w:rPr>
                <w:rFonts w:ascii="Times New Roman" w:hAnsi="Times New Roman" w:eastAsia="Times New Roman"/>
                <w:color w:val="0000ff"/>
                <w:sz w:val="24"/>
                <w:szCs w:val="24"/>
                <w:u w:val="single"/>
                <w:lang w:eastAsia="ru-RU"/>
              </w:rPr>
              <w:t xml:space="preserve">  </w:t>
            </w:r>
            <w:hyperlink r:id="rId57" w:tooltip="http://www.nchk-gb.med.cap.ru" w:history="1">
              <w:r>
                <w:rPr>
                  <w:rFonts w:ascii="Times New Roman" w:hAnsi="Times New Roman" w:eastAsia="Times New Roman"/>
                  <w:color w:val="0000ff"/>
                  <w:sz w:val="24"/>
                  <w:szCs w:val="24"/>
                  <w:u w:val="single"/>
                  <w:lang w:eastAsia="ru-RU"/>
                </w:rPr>
                <w:t xml:space="preserve">http://www.nchk-gb.med.cap.ru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282"/>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«Новочебоксарский медицинский центр»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Павлова Э.В.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Новочебоксарск, ул. Винокурова, 68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color w:val="0000ff"/>
                <w:sz w:val="24"/>
                <w:szCs w:val="24"/>
                <w:u w:val="single"/>
                <w:lang w:eastAsia="ru-RU"/>
              </w:rPr>
            </w:pPr>
            <w:r>
              <w:rPr>
                <w:rFonts w:ascii="Times New Roman" w:hAnsi="Times New Roman" w:eastAsia="Times New Roman"/>
                <w:spacing w:val="-1"/>
                <w:sz w:val="24"/>
                <w:szCs w:val="24"/>
                <w:lang w:eastAsia="ru-RU"/>
              </w:rPr>
              <w:t xml:space="preserve">Новочебоксарск, ул. </w:t>
            </w:r>
            <w:r>
              <w:rPr>
                <w:rFonts w:ascii="Times New Roman" w:hAnsi="Times New Roman" w:eastAsia="Times New Roman"/>
                <w:sz w:val="24"/>
                <w:szCs w:val="24"/>
                <w:lang w:eastAsia="ru-RU"/>
              </w:rPr>
              <w:t xml:space="preserve">Винокурова, 93</w:t>
            </w:r>
            <w:r>
              <w:rPr>
                <w:rFonts w:ascii="Times New Roman" w:hAnsi="Times New Roman" w:eastAsia="Times New Roman"/>
                <w:color w:val="0000ff"/>
                <w:sz w:val="24"/>
                <w:szCs w:val="24"/>
                <w:u w:val="single"/>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Новочебоксарск, ул. </w:t>
            </w:r>
            <w:r>
              <w:rPr>
                <w:rFonts w:ascii="Times New Roman" w:hAnsi="Times New Roman" w:eastAsia="Times New Roman"/>
                <w:sz w:val="24"/>
                <w:szCs w:val="24"/>
                <w:lang w:eastAsia="ru-RU"/>
              </w:rPr>
              <w:t xml:space="preserve">Винокурова, 70</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Новочебоксарск, </w:t>
            </w:r>
            <w:r>
              <w:rPr>
                <w:rFonts w:ascii="Times New Roman" w:hAnsi="Times New Roman" w:eastAsia="Times New Roman"/>
                <w:sz w:val="24"/>
                <w:szCs w:val="24"/>
                <w:lang w:eastAsia="ru-RU"/>
              </w:rPr>
              <w:t xml:space="preserve">Коммунистическая, 27, корп. 3</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77-27-17</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58" w:tooltip="mailto:nmc@med.cap.ru" w:history="1">
              <w:r>
                <w:rPr>
                  <w:rFonts w:ascii="Times New Roman" w:hAnsi="Times New Roman" w:eastAsia="Times New Roman"/>
                  <w:color w:val="0000ff"/>
                  <w:sz w:val="24"/>
                  <w:szCs w:val="24"/>
                  <w:u w:val="single"/>
                  <w:lang w:eastAsia="ru-RU"/>
                </w:rPr>
                <w:t xml:space="preserve">n</w:t>
              </w:r>
              <w:r>
                <w:rPr>
                  <w:rFonts w:ascii="Times New Roman" w:hAnsi="Times New Roman" w:eastAsia="Times New Roman"/>
                  <w:color w:val="0000ff"/>
                  <w:sz w:val="24"/>
                  <w:szCs w:val="24"/>
                  <w:u w:val="single"/>
                  <w:lang w:val="en-US" w:eastAsia="ru-RU"/>
                </w:rPr>
                <w:t xml:space="preserve">mc</w:t>
              </w:r>
              <w:r>
                <w:rPr>
                  <w:rFonts w:ascii="Times New Roman" w:hAnsi="Times New Roman" w:eastAsia="Times New Roman"/>
                  <w:color w:val="0000ff"/>
                  <w:sz w:val="24"/>
                  <w:szCs w:val="24"/>
                  <w:u w:val="single"/>
                  <w:lang w:eastAsia="ru-RU"/>
                </w:rPr>
                <w:t xml:space="preserve">@med.cap.ru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59" w:tooltip="http://www.nmc.med.cap.ru" w:history="1">
              <w:r>
                <w:rPr>
                  <w:rFonts w:ascii="Times New Roman" w:hAnsi="Times New Roman" w:eastAsia="Times New Roman"/>
                  <w:color w:val="0000ff"/>
                  <w:sz w:val="24"/>
                  <w:szCs w:val="24"/>
                  <w:u w:val="single"/>
                  <w:lang w:eastAsia="ru-RU"/>
                </w:rPr>
                <w:t xml:space="preserve">http://www.nmc.med.cap.ru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многопрофильный центр</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090"/>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«Президентский перинатальный центр»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Дубнер Е.Ю.</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пр. Московский 9, корп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г.Чебоксары, пр. Ленина, 12</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8(8352) 58-61-62</w:t>
            </w:r>
            <w:r>
              <w:rPr>
                <w:rFonts w:ascii="Times New Roman" w:hAnsi="Times New Roman" w:eastAsia="Times New Roman"/>
                <w:sz w:val="24"/>
                <w:szCs w:val="24"/>
                <w:lang w:eastAsia="ru-RU"/>
              </w:rPr>
            </w:r>
          </w:p>
          <w:p>
            <w:pPr>
              <w:spacing w:after="0" w:line="240" w:lineRule="auto"/>
              <w:rPr>
                <w:rFonts w:ascii="Times New Roman" w:hAnsi="Times New Roman" w:eastAsia="Times New Roman"/>
                <w:color w:val="0000ff"/>
                <w:sz w:val="24"/>
                <w:szCs w:val="24"/>
                <w:u w:val="single"/>
                <w:lang w:eastAsia="ru-RU"/>
              </w:rPr>
            </w:pPr>
            <w:hyperlink r:id="rId60" w:tooltip="mailto:ppc@med.cap.ru" w:history="1">
              <w:r>
                <w:rPr>
                  <w:rFonts w:ascii="Times New Roman" w:hAnsi="Times New Roman" w:eastAsia="Times New Roman"/>
                  <w:color w:val="0000ff"/>
                  <w:sz w:val="24"/>
                  <w:szCs w:val="24"/>
                  <w:u w:val="single"/>
                  <w:lang w:val="en-US" w:eastAsia="ru-RU"/>
                </w:rPr>
                <w:t xml:space="preserve">ppc</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color w:val="0000ff"/>
                <w:sz w:val="24"/>
                <w:szCs w:val="24"/>
                <w:u w:val="single"/>
                <w:lang w:eastAsia="ru-RU"/>
              </w:rPr>
            </w:r>
          </w:p>
          <w:p>
            <w:pPr>
              <w:spacing w:after="0" w:line="240" w:lineRule="auto"/>
              <w:rPr>
                <w:rFonts w:ascii="Times New Roman" w:hAnsi="Times New Roman" w:eastAsia="Times New Roman"/>
                <w:sz w:val="24"/>
                <w:szCs w:val="24"/>
                <w:lang w:eastAsia="ru-RU"/>
              </w:rPr>
            </w:pPr>
            <w:hyperlink r:id="rId61" w:tooltip="http://www.resp-perinat.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resp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perinat</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r>
                <w:rPr>
                  <w:rFonts w:ascii="Times New Roman" w:hAnsi="Times New Roman" w:eastAsia="Times New Roman"/>
                  <w:color w:val="0000ff"/>
                  <w:sz w:val="24"/>
                  <w:szCs w:val="24"/>
                  <w:u w:val="single"/>
                  <w:lang w:eastAsia="ru-RU"/>
                </w:rPr>
                <w:t xml:space="preserve">/</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перинатальный центр</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022"/>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«Республиканская детская клиническая больница»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Павлов А.А.</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Федора Гладкова, 27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Чувашская Республика, г Чебоксары, ул. Федора Гладкова 15</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8(8352) 56-31-53</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62" w:tooltip="mailto:rdkb@med.cap.ru" w:history="1">
              <w:r>
                <w:rPr>
                  <w:rFonts w:ascii="Times New Roman" w:hAnsi="Times New Roman" w:eastAsia="Times New Roman"/>
                  <w:color w:val="0000ff"/>
                  <w:sz w:val="24"/>
                  <w:szCs w:val="24"/>
                  <w:u w:val="single"/>
                  <w:lang w:val="en-US" w:eastAsia="ru-RU"/>
                </w:rPr>
                <w:t xml:space="preserve">rdkb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63" w:tooltip="http://www.rdkb.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rdkb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«Республиканская клиническая больница»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Барсукова Е.В.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пр. Московский, 9</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58-16-11</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64" w:tooltip="mailto:rkb@med.cap.ru" w:history="1">
              <w:r>
                <w:rPr>
                  <w:rFonts w:ascii="Times New Roman" w:hAnsi="Times New Roman" w:eastAsia="Times New Roman"/>
                  <w:color w:val="0000ff"/>
                  <w:sz w:val="24"/>
                  <w:szCs w:val="24"/>
                  <w:u w:val="single"/>
                  <w:lang w:eastAsia="ru-RU"/>
                </w:rPr>
                <w:t xml:space="preserve">rkb@med.cap.ru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65" w:tooltip="http://www.rkb.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rkb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287"/>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«Республиканская клиническая офтальмологическая больница»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Васильева И.В.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Ашмарина, 85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51-22-02</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66" w:tooltip="mailto:rkob-prglvr@med.cap.ru" w:history="1">
              <w:r>
                <w:rPr>
                  <w:rFonts w:ascii="Times New Roman" w:hAnsi="Times New Roman" w:eastAsia="Times New Roman"/>
                  <w:color w:val="0000ff"/>
                  <w:sz w:val="24"/>
                  <w:szCs w:val="24"/>
                  <w:u w:val="single"/>
                  <w:lang w:val="en-US" w:eastAsia="ru-RU"/>
                </w:rPr>
                <w:t xml:space="preserve">rkob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prglvr</w:t>
              </w:r>
              <w:r>
                <w:rPr>
                  <w:rFonts w:ascii="Times New Roman" w:hAnsi="Times New Roman" w:eastAsia="Times New Roman"/>
                  <w:color w:val="0000ff"/>
                  <w:sz w:val="24"/>
                  <w:szCs w:val="24"/>
                  <w:u w:val="single"/>
                  <w:lang w:eastAsia="ru-RU"/>
                </w:rPr>
                <w:t xml:space="preserve">@med.cap.ru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67" w:tooltip="http://www.rkob.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rkob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офтальмологическая больница</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«Республиканская психиатрическая больница»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Дубов В.В.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Пирогова, 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Алатырский район, с. Кувакино, ул. Ленина, 56</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Алатырь, Московская, 38</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Новочебоксарск, Коммунистическая, 27</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Мариинско-Посадский район, село Октябрьское, ул. Кушникова, д. 24</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Канаш, Машиностроителей, 33</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Ядрин, К.Маркса, 15</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58-03-83</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hyperlink r:id="rId68" w:tooltip="mailto:rpbchuv@med.cap.ru" w:history="1">
              <w:r>
                <w:rPr>
                  <w:rFonts w:ascii="Times New Roman" w:hAnsi="Times New Roman" w:eastAsia="Times New Roman"/>
                  <w:color w:val="0000ff"/>
                  <w:sz w:val="24"/>
                  <w:szCs w:val="24"/>
                  <w:u w:val="single"/>
                  <w:lang w:val="en-US" w:eastAsia="ru-RU"/>
                </w:rPr>
                <w:t xml:space="preserve">rpbchuv</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hyperlink r:id="rId69" w:tooltip="http://www.rpb.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rpb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психиатрическая 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080"/>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«Республиканский кардиологический диспансер»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Бабокин В.Е.</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ул. Федора Гладкова 29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ул. Ф. Гладкова, </w:t>
            </w:r>
            <w:r>
              <w:rPr>
                <w:rFonts w:ascii="Times New Roman" w:hAnsi="Times New Roman" w:eastAsia="Times New Roman"/>
                <w:sz w:val="24"/>
                <w:szCs w:val="24"/>
                <w:lang w:eastAsia="ru-RU"/>
              </w:rPr>
              <w:t xml:space="preserve">29 А</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62-08-55</w:t>
            </w:r>
            <w:r>
              <w:rPr>
                <w:rFonts w:ascii="Times New Roman" w:hAnsi="Times New Roman" w:eastAsia="Times New Roman"/>
                <w:sz w:val="24"/>
                <w:szCs w:val="24"/>
                <w:lang w:eastAsia="ru-RU"/>
              </w:rPr>
            </w:r>
          </w:p>
          <w:p>
            <w:pPr>
              <w:spacing w:after="0" w:line="240" w:lineRule="auto"/>
              <w:rPr>
                <w:rFonts w:ascii="Times New Roman" w:hAnsi="Times New Roman" w:eastAsia="Times New Roman"/>
                <w:color w:val="0000ff"/>
                <w:sz w:val="24"/>
                <w:szCs w:val="24"/>
                <w:u w:val="single"/>
                <w:lang w:eastAsia="ru-RU"/>
              </w:rPr>
            </w:pPr>
            <w:hyperlink r:id="rId70" w:tooltip="http://www.rkd.med.cap.ru/" w:history="1">
              <w:r>
                <w:rPr>
                  <w:rFonts w:ascii="Times New Roman" w:hAnsi="Times New Roman" w:eastAsia="Times New Roman"/>
                  <w:color w:val="0000ff"/>
                  <w:sz w:val="24"/>
                  <w:szCs w:val="24"/>
                  <w:u w:val="single"/>
                  <w:lang w:eastAsia="ru-RU"/>
                </w:rPr>
                <w:t xml:space="preserve">http://www.rkd.med.cap.ru/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color w:val="0000ff"/>
                <w:sz w:val="24"/>
                <w:szCs w:val="24"/>
                <w:u w:val="single"/>
                <w:lang w:eastAsia="ru-RU"/>
              </w:rPr>
            </w:r>
          </w:p>
          <w:p>
            <w:pPr>
              <w:spacing w:after="0" w:line="240" w:lineRule="auto"/>
              <w:rPr>
                <w:rFonts w:ascii="Times New Roman" w:hAnsi="Times New Roman" w:eastAsia="Times New Roman"/>
                <w:sz w:val="24"/>
                <w:szCs w:val="24"/>
                <w:lang w:val="en-US" w:eastAsia="ru-RU"/>
              </w:rPr>
            </w:pPr>
            <w:hyperlink r:id="rId71" w:tooltip="mailto:rkd@med.cap.ru" w:history="1">
              <w:r>
                <w:rPr>
                  <w:rFonts w:ascii="Times New Roman" w:hAnsi="Times New Roman" w:eastAsia="Times New Roman"/>
                  <w:color w:val="0000ff"/>
                  <w:sz w:val="24"/>
                  <w:szCs w:val="24"/>
                  <w:u w:val="single"/>
                  <w:lang w:val="en-US" w:eastAsia="ru-RU"/>
                </w:rPr>
                <w:t xml:space="preserve">rkd</w:t>
              </w:r>
              <w:r>
                <w:rPr>
                  <w:rFonts w:ascii="Times New Roman" w:hAnsi="Times New Roman" w:eastAsia="Times New Roman"/>
                  <w:color w:val="0000ff"/>
                  <w:sz w:val="24"/>
                  <w:szCs w:val="24"/>
                  <w:u w:val="single"/>
                  <w:lang w:eastAsia="ru-RU"/>
                </w:rPr>
                <w:t xml:space="preserve">@med.cap.ru</w:t>
              </w:r>
            </w:hyperlink>
            <w:r>
              <w:rPr>
                <w:rFonts w:ascii="Times New Roman" w:hAnsi="Times New Roman" w:eastAsia="Times New Roman"/>
                <w:sz w:val="24"/>
                <w:szCs w:val="24"/>
                <w:lang w:val="en-US" w:eastAsia="ru-RU"/>
              </w:rPr>
              <w:t xml:space="preserve"> </w:t>
            </w:r>
            <w:r>
              <w:rPr>
                <w:rFonts w:ascii="Times New Roman" w:hAnsi="Times New Roman" w:eastAsia="Times New Roman"/>
                <w:sz w:val="24"/>
                <w:szCs w:val="24"/>
                <w:lang w:val="en-US"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кардиологический диспансер</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026"/>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«Республиканский клинический госпиталь для ветеранов войн»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Осипов В.Ф.</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пр-т Московский, 49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45-38-72</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72" w:tooltip="mailto:rkgvv@med.cap.ru" w:history="1">
              <w:r>
                <w:rPr>
                  <w:rFonts w:ascii="Times New Roman" w:hAnsi="Times New Roman" w:eastAsia="Times New Roman"/>
                  <w:color w:val="0000ff"/>
                  <w:sz w:val="24"/>
                  <w:szCs w:val="24"/>
                  <w:u w:val="single"/>
                  <w:lang w:val="en-US" w:eastAsia="ru-RU"/>
                </w:rPr>
                <w:t xml:space="preserve">rkgvv</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73" w:tooltip="http://www.hospit.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hospit</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Госпиталь</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«Республиканский кожно-венерологический диспансер»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Краснова Н.В.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ул. Пирогова, 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Алатырь, ул. Московская, 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Канаш, ул. Канашская, 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Шумерля, ул. Урукова, 10</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Новочебоксарск, Коммунистическая, 27, корп. 5</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Ленина, 38, корп.1, пом.2</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58-43-86</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74" w:tooltip="mailto:rkvd@med.cap.ru" w:history="1">
              <w:r>
                <w:rPr>
                  <w:rFonts w:ascii="Times New Roman" w:hAnsi="Times New Roman" w:eastAsia="Times New Roman"/>
                  <w:color w:val="0000ff"/>
                  <w:sz w:val="24"/>
                  <w:szCs w:val="24"/>
                  <w:u w:val="single"/>
                  <w:lang w:val="en-US" w:eastAsia="ru-RU"/>
                </w:rPr>
                <w:t xml:space="preserve">rkvd</w:t>
              </w:r>
              <w:r>
                <w:rPr>
                  <w:rFonts w:ascii="Times New Roman" w:hAnsi="Times New Roman" w:eastAsia="Times New Roman"/>
                  <w:color w:val="0000ff"/>
                  <w:sz w:val="24"/>
                  <w:szCs w:val="24"/>
                  <w:u w:val="single"/>
                  <w:lang w:eastAsia="ru-RU"/>
                </w:rPr>
                <w:t xml:space="preserve">@med.cap.ru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75" w:tooltip="http://rkvd.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rkvd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кожно-венерологический диспансер</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«Республиканский наркологический диспансер»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Калинина Е.В.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ул. Пирогова, 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Новочебоксарск,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Коммунистическая, 27, корп. 5</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 </w:t>
            </w:r>
            <w:r>
              <w:rPr>
                <w:rFonts w:ascii="Times New Roman" w:hAnsi="Times New Roman" w:eastAsia="Times New Roman"/>
                <w:sz w:val="24"/>
                <w:szCs w:val="24"/>
                <w:lang w:eastAsia="ru-RU"/>
              </w:rPr>
              <w:t xml:space="preserve">Ленина, 25</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Шумерля, МОПРА, 6</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68 (8352) 23-41-60</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hyperlink r:id="rId76" w:tooltip="mailto:rnd@med.cap.ru" w:history="1">
              <w:r>
                <w:rPr>
                  <w:rFonts w:ascii="Times New Roman" w:hAnsi="Times New Roman" w:eastAsia="Times New Roman"/>
                  <w:color w:val="0000ff"/>
                  <w:sz w:val="24"/>
                  <w:szCs w:val="24"/>
                  <w:u w:val="single"/>
                  <w:lang w:val="en-US" w:eastAsia="ru-RU"/>
                </w:rPr>
                <w:t xml:space="preserve">rnd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hyperlink r:id="rId77" w:tooltip="http://www.rnd.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rnd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наркологический диспансер</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«Республиканский противотуберкулезный диспансер»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Еленкина Ж.В.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Пирогова, 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Алатырь, Московская, 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Канаш, Канашская, 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Новочебоксарск, Коммунистическая, 27, корп.5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Шумерля, Урукова, 10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пр Ленина, 38, корп 1,</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58-57-09</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78" w:tooltip="mailto:rptd@med.cap.ru" w:history="1">
              <w:r>
                <w:rPr>
                  <w:rFonts w:ascii="Times New Roman" w:hAnsi="Times New Roman" w:eastAsia="Times New Roman"/>
                  <w:color w:val="0000ff"/>
                  <w:sz w:val="24"/>
                  <w:szCs w:val="24"/>
                  <w:u w:val="single"/>
                  <w:lang w:val="en-US" w:eastAsia="ru-RU"/>
                </w:rPr>
                <w:t xml:space="preserve">rptd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79" w:tooltip="http://www.rptd.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rptd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противотуберкулезный диспансер</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«Республиканский центр общественного здоровья и медицинской профилактики, лечебной физкультуры и спортивной медицины» </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Родионов В.В.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пр Ленина 32А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Чебоксары, Энтузиастов, 28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Новочебоксарск, Коммунистическая, 27, кор. 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Канаш, К.Маркса, 9 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Алатырь, Ленина, 130</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55-17-25</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80" w:tooltip="mailto:rclfk@med.cap.ru" w:history="1">
              <w:r>
                <w:rPr>
                  <w:rFonts w:ascii="Times New Roman" w:hAnsi="Times New Roman" w:eastAsia="Times New Roman"/>
                  <w:color w:val="0000ff"/>
                  <w:sz w:val="24"/>
                  <w:szCs w:val="24"/>
                  <w:u w:val="single"/>
                  <w:lang w:val="en-US" w:eastAsia="ru-RU"/>
                </w:rPr>
                <w:t xml:space="preserve">rclfk</w:t>
              </w:r>
              <w:r>
                <w:rPr>
                  <w:rFonts w:ascii="Times New Roman" w:hAnsi="Times New Roman" w:eastAsia="Times New Roman"/>
                  <w:color w:val="0000ff"/>
                  <w:sz w:val="24"/>
                  <w:szCs w:val="24"/>
                  <w:u w:val="single"/>
                  <w:lang w:eastAsia="ru-RU"/>
                </w:rPr>
                <w:t xml:space="preserve">@med.cap.ru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hyperlink r:id="rId81" w:tooltip="http://www.rclfk.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rclfk</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spacing w:val="-1"/>
              </w:rPr>
              <w:t xml:space="preserve">Центр лечебной физкультуры и спортивной медицины</w:t>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Гимранова Н.П.</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пр Ленина 32А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color w:val="000000"/>
                <w:sz w:val="24"/>
                <w:szCs w:val="24"/>
                <w:shd w:val="clear" w:color="auto" w:fill="ffffff"/>
                <w:lang w:eastAsia="ru-RU"/>
              </w:rPr>
            </w:pPr>
            <w:r>
              <w:rPr>
                <w:rFonts w:ascii="Times New Roman" w:hAnsi="Times New Roman" w:eastAsia="Times New Roman"/>
                <w:color w:val="000000"/>
                <w:sz w:val="24"/>
                <w:szCs w:val="24"/>
                <w:shd w:val="clear" w:color="auto" w:fill="ffffff"/>
                <w:lang w:eastAsia="ru-RU"/>
              </w:rPr>
              <w:t xml:space="preserve">8 (8352) 57-00-36</w:t>
            </w:r>
            <w:r>
              <w:rPr>
                <w:rFonts w:ascii="Times New Roman" w:hAnsi="Times New Roman" w:eastAsia="Times New Roman"/>
                <w:color w:val="000000"/>
                <w:sz w:val="24"/>
                <w:szCs w:val="24"/>
                <w:shd w:val="clear" w:color="auto" w:fill="ffffff"/>
                <w:lang w:eastAsia="ru-RU"/>
              </w:rPr>
            </w:r>
          </w:p>
          <w:p>
            <w:pPr>
              <w:spacing w:after="0" w:line="240" w:lineRule="auto"/>
              <w:rPr>
                <w:rFonts w:ascii="Times New Roman" w:hAnsi="Times New Roman" w:eastAsia="Times New Roman"/>
                <w:spacing w:val="-1"/>
                <w:sz w:val="24"/>
                <w:szCs w:val="24"/>
                <w:lang w:eastAsia="ru-RU"/>
              </w:rPr>
            </w:pPr>
            <w:hyperlink r:id="rId82" w:tooltip="mailto:rc-spid@med.cap.ru" w:history="1">
              <w:r>
                <w:rPr>
                  <w:rFonts w:ascii="Times New Roman" w:hAnsi="Times New Roman" w:eastAsia="Times New Roman"/>
                  <w:color w:val="0000ff"/>
                  <w:sz w:val="24"/>
                  <w:szCs w:val="24"/>
                  <w:u w:val="single"/>
                  <w:lang w:eastAsia="ru-RU"/>
                </w:rPr>
                <w:t xml:space="preserve">rc-spid@med.cap.ru</w:t>
              </w:r>
            </w:hyperlink>
            <w:r>
              <w:rPr>
                <w:rFonts w:ascii="Times New Roman" w:hAnsi="Times New Roman" w:eastAsia="Times New Roman"/>
                <w:sz w:val="24"/>
                <w:szCs w:val="24"/>
                <w:lang w:eastAsia="ru-RU"/>
              </w:rPr>
              <w:t xml:space="preserve">  </w:t>
            </w:r>
            <w:hyperlink r:id="rId83" w:tooltip="https://rc-spid.med.cap.ru/" w:history="1">
              <w:r>
                <w:rPr>
                  <w:rFonts w:ascii="Times New Roman" w:hAnsi="Times New Roman" w:eastAsia="Times New Roman"/>
                  <w:color w:val="0000ff"/>
                  <w:sz w:val="24"/>
                  <w:szCs w:val="24"/>
                  <w:u w:val="single"/>
                  <w:lang w:eastAsia="ru-RU"/>
                </w:rPr>
                <w:t xml:space="preserve">https://rc-spid.med.cap.ru/</w:t>
              </w:r>
            </w:hyperlink>
            <w:r>
              <w:rPr>
                <w:rFonts w:ascii="Times New Roman" w:hAnsi="Times New Roman" w:eastAsia="Times New Roman"/>
                <w:sz w:val="24"/>
                <w:szCs w:val="24"/>
                <w:lang w:eastAsia="ru-RU"/>
              </w:rPr>
              <w:t xml:space="preserve"> </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spacing w:val="-1"/>
              </w:rPr>
              <w:t xml:space="preserve">Центр профилактики и борьбы со СПИД</w:t>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«Урмарская центральная районная больница»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Арабосинская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Ковалинская ВА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Больше-Яниковское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ООВП Шоркистринское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Анаткасинский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Бишевский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Большечакинский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Избебинский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Козыльярский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Кудеснерский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Кульгешский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Мусирминский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Новошептаховский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Саруйский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Старо Янситовский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Староурмарский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Старо-Щелканский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Тансаринский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Тегешевский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Хоруйский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Челкасинский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Чубаевский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Шибулатовский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Шигалинский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Шихабыловский</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И.о. главного врача Васильева Н.И.</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пгт Урмары, ул. Ленина 20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д.Арабоси, ул.Школьная, д.13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с. Ковали, пл. Свободы, д.5,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д.Большое Яниково, ул.Карла Маркса, д.72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с.Шоркистры, ул.Центральная, д.56а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д.Анаткасы, ул.Школьная, д.20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д.Бишево, ул.Новая, д.1а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д.Большие Чаки, </w:t>
            </w:r>
            <w:r>
              <w:rPr>
                <w:rFonts w:ascii="Times New Roman" w:hAnsi="Times New Roman" w:eastAsia="Times New Roman"/>
                <w:spacing w:val="-1"/>
                <w:sz w:val="24"/>
                <w:szCs w:val="24"/>
                <w:lang w:eastAsia="ru-RU"/>
              </w:rPr>
              <w:t xml:space="preserve">пер.Механизаторов</w:t>
            </w:r>
            <w:r>
              <w:rPr>
                <w:rFonts w:ascii="Times New Roman" w:hAnsi="Times New Roman" w:eastAsia="Times New Roman"/>
                <w:spacing w:val="-1"/>
                <w:sz w:val="24"/>
                <w:szCs w:val="24"/>
                <w:lang w:eastAsia="ru-RU"/>
              </w:rPr>
              <w:t xml:space="preserve">,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д.Избеби, ул.Ленина, д.5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д.Козыльяры, ул.Ленина, д,12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д.Кудеснеры, ул.Школьная, д.4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д.Кульгеши, ул.Школьная, д.4,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с.Мусирмы, ул.Ключевая, д.2б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Новое Шептахово, ул. К.Маркса, д.26а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Саруй, ул. Молодежная, д.1а,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Старое Янситово, ул. Новая, д.5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д.Старые Урмары, ул.Школьная, д.4б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Старые Щелканы, ул. Центральная, д.2А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д.Тансарино, ул.Ленина, д.3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д.Тегешево, ул.Школьная, д.6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д.Хоруй, ул.Зеленая, д.27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с.Челкасы, ул.К.Маркса, д.56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д.Чубаево, ул.Зарубина, д.48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д.Шибулаты, ул.Свердлова, д.11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с.Шигали, ул.Центральная, д.8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д.Шихабылово, ул. Зеленая, д.54</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(83544) 2-12-53</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84" w:tooltip="mailto:urmary-crb@med.cap.ru" w:history="1">
              <w:r>
                <w:rPr>
                  <w:rFonts w:ascii="Times New Roman" w:hAnsi="Times New Roman" w:eastAsia="Times New Roman"/>
                  <w:color w:val="0000ff"/>
                  <w:sz w:val="24"/>
                  <w:szCs w:val="24"/>
                  <w:u w:val="single"/>
                  <w:lang w:eastAsia="ru-RU"/>
                </w:rPr>
                <w:t xml:space="preserve">urmary-crb@med.cap.ru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85" w:tooltip="https://urmary-crb.med.cap.ru/" w:history="1">
              <w:r>
                <w:rPr>
                  <w:rFonts w:ascii="Times New Roman" w:hAnsi="Times New Roman" w:eastAsia="Times New Roman"/>
                  <w:color w:val="0000ff"/>
                  <w:sz w:val="24"/>
                  <w:szCs w:val="24"/>
                  <w:u w:val="single"/>
                  <w:lang w:eastAsia="ru-RU"/>
                </w:rPr>
                <w:t xml:space="preserve">https://urmary-crb.med.cap.ru/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«Центральная городская больница» Минздрава Чувашии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Маркелова Т.Н.</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пр Ленина, 47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г. Чебоксары</w:t>
            </w:r>
            <w:r>
              <w:rPr>
                <w:rFonts w:ascii="Times New Roman" w:hAnsi="Times New Roman" w:eastAsia="Times New Roman"/>
                <w:sz w:val="24"/>
                <w:szCs w:val="24"/>
                <w:lang w:eastAsia="ru-RU"/>
              </w:rPr>
              <w:t xml:space="preserve"> пр Ленина, 12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г.Чебоксары, </w:t>
            </w:r>
            <w:r>
              <w:rPr>
                <w:rFonts w:ascii="Times New Roman" w:hAnsi="Times New Roman" w:eastAsia="Times New Roman"/>
                <w:sz w:val="24"/>
                <w:szCs w:val="24"/>
                <w:lang w:eastAsia="ru-RU"/>
              </w:rPr>
              <w:t xml:space="preserve">пер.Ягодный</w:t>
            </w:r>
            <w:r>
              <w:rPr>
                <w:rFonts w:ascii="Times New Roman" w:hAnsi="Times New Roman" w:eastAsia="Times New Roman"/>
                <w:sz w:val="24"/>
                <w:szCs w:val="24"/>
                <w:lang w:eastAsia="ru-RU"/>
              </w:rPr>
              <w:t xml:space="preserve">, 2</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Чебоксары, Совхозная, 20А</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(8352) 23-45-00</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86" w:tooltip="mailto:cgb@med.cap.ru" w:history="1">
              <w:r>
                <w:rPr>
                  <w:rFonts w:ascii="Times New Roman" w:hAnsi="Times New Roman" w:eastAsia="Times New Roman"/>
                  <w:color w:val="0000ff"/>
                  <w:sz w:val="24"/>
                  <w:szCs w:val="24"/>
                  <w:u w:val="single"/>
                  <w:lang w:val="en-US" w:eastAsia="ru-RU"/>
                </w:rPr>
                <w:t xml:space="preserve">cgb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87" w:tooltip="http://www.cheb-cgb.med.cap.ru" w:history="1">
              <w:r>
                <w:rPr>
                  <w:rFonts w:ascii="Times New Roman" w:hAnsi="Times New Roman" w:eastAsia="Times New Roman"/>
                  <w:color w:val="0000ff"/>
                  <w:sz w:val="24"/>
                  <w:szCs w:val="24"/>
                  <w:u w:val="single"/>
                  <w:lang w:eastAsia="ru-RU"/>
                </w:rPr>
                <w:t xml:space="preserve">http://www.cheb-cgb.med.cap.r</w:t>
              </w:r>
              <w:r>
                <w:rPr>
                  <w:rFonts w:ascii="Times New Roman" w:hAnsi="Times New Roman" w:eastAsia="Times New Roman"/>
                  <w:color w:val="0000ff"/>
                  <w:sz w:val="24"/>
                  <w:szCs w:val="24"/>
                  <w:u w:val="single"/>
                  <w:lang w:val="en-US" w:eastAsia="ru-RU"/>
                </w:rPr>
                <w:t xml:space="preserve">u</w:t>
              </w:r>
            </w:hyperlink>
            <w:r>
              <w:rPr>
                <w:rFonts w:ascii="Times New Roman" w:hAnsi="Times New Roman" w:eastAsia="Times New Roman"/>
                <w:color w:val="0000ff"/>
                <w:sz w:val="24"/>
                <w:szCs w:val="24"/>
                <w:u w:val="single"/>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«Центральная районная больница Алатырского района» Министерства здравоохранения Чувашской Республики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п.Алтышево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п.Киря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п.Первомайский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с.Атрать</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с.Иваньково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с.Кувакино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с.Новые Айбеси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с.Старые Айбеси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c.Ахматово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д.Ялушево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п.Восход</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домовое хозяйство п.Соловьевский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с.Алтышево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п.Анютино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с.Ичиксы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с.Междуречье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с.Миренки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с.Сойгино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с.Стемасы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с.Сур-Майдан</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с.Чуварлей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с.Явлеи</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Боголюбов Ю.Н.</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429820, Чувашская Республика, г.Алатырь, ул.Московская, д.169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г.Алатырь,ул.Березова</w:t>
            </w:r>
            <w:r>
              <w:rPr>
                <w:rFonts w:ascii="Times New Roman" w:hAnsi="Times New Roman" w:eastAsia="Times New Roman"/>
                <w:spacing w:val="-1"/>
                <w:sz w:val="24"/>
                <w:szCs w:val="24"/>
                <w:lang w:eastAsia="ru-RU"/>
              </w:rPr>
              <w:t xml:space="preserve">,д.2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г.Алатырь,Школьный</w:t>
            </w:r>
            <w:r>
              <w:rPr>
                <w:rFonts w:ascii="Times New Roman" w:hAnsi="Times New Roman" w:eastAsia="Times New Roman"/>
                <w:spacing w:val="-1"/>
                <w:sz w:val="24"/>
                <w:szCs w:val="24"/>
                <w:lang w:eastAsia="ru-RU"/>
              </w:rPr>
              <w:t xml:space="preserve"> проезд,д.1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г.Алатырь,мкр</w:t>
            </w:r>
            <w:r>
              <w:rPr>
                <w:rFonts w:ascii="Times New Roman" w:hAnsi="Times New Roman" w:eastAsia="Times New Roman"/>
                <w:spacing w:val="-1"/>
                <w:sz w:val="24"/>
                <w:szCs w:val="24"/>
                <w:lang w:eastAsia="ru-RU"/>
              </w:rPr>
              <w:t xml:space="preserve">.Стрелка,д.37,пом.2,а-п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п.Алтышево,ул.Гагарина</w:t>
            </w:r>
            <w:r>
              <w:rPr>
                <w:rFonts w:ascii="Times New Roman" w:hAnsi="Times New Roman" w:eastAsia="Times New Roman"/>
                <w:spacing w:val="-1"/>
                <w:sz w:val="24"/>
                <w:szCs w:val="24"/>
                <w:lang w:eastAsia="ru-RU"/>
              </w:rPr>
              <w:t xml:space="preserve">, д.41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 </w:t>
            </w:r>
            <w:r>
              <w:rPr>
                <w:rFonts w:ascii="Times New Roman" w:hAnsi="Times New Roman" w:eastAsia="Times New Roman"/>
                <w:spacing w:val="-1"/>
                <w:sz w:val="24"/>
                <w:szCs w:val="24"/>
                <w:lang w:eastAsia="ru-RU"/>
              </w:rPr>
              <w:t xml:space="preserve">Киря,ул.</w:t>
            </w:r>
            <w:r>
              <w:rPr>
                <w:rFonts w:ascii="Times New Roman" w:hAnsi="Times New Roman" w:eastAsia="Times New Roman"/>
                <w:spacing w:val="-1"/>
                <w:sz w:val="24"/>
                <w:szCs w:val="24"/>
                <w:lang w:eastAsia="ru-RU"/>
              </w:rPr>
              <w:t xml:space="preserve"> Чебоксарская, д.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 Первомайский, ул.Ленина, д.19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с.Атрать,ул.Кирова</w:t>
            </w:r>
            <w:r>
              <w:rPr>
                <w:rFonts w:ascii="Times New Roman" w:hAnsi="Times New Roman" w:eastAsia="Times New Roman"/>
                <w:spacing w:val="-1"/>
                <w:sz w:val="24"/>
                <w:szCs w:val="24"/>
                <w:lang w:eastAsia="ru-RU"/>
              </w:rPr>
              <w:t xml:space="preserve">,д.5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с.Иваньково-Ленино, </w:t>
            </w:r>
            <w:r>
              <w:rPr>
                <w:rFonts w:ascii="Times New Roman" w:hAnsi="Times New Roman" w:eastAsia="Times New Roman"/>
                <w:spacing w:val="-1"/>
                <w:sz w:val="24"/>
                <w:szCs w:val="24"/>
                <w:lang w:eastAsia="ru-RU"/>
              </w:rPr>
              <w:t xml:space="preserve">ул.Школьная,д.</w:t>
            </w:r>
            <w:r>
              <w:rPr>
                <w:rFonts w:ascii="Times New Roman" w:hAnsi="Times New Roman" w:eastAsia="Times New Roman"/>
                <w:spacing w:val="-1"/>
                <w:sz w:val="24"/>
                <w:szCs w:val="24"/>
                <w:lang w:eastAsia="ru-RU"/>
              </w:rPr>
              <w:t xml:space="preserve">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Кувакино, </w:t>
            </w:r>
            <w:r>
              <w:rPr>
                <w:rFonts w:ascii="Times New Roman" w:hAnsi="Times New Roman" w:eastAsia="Times New Roman"/>
                <w:spacing w:val="-1"/>
                <w:sz w:val="24"/>
                <w:szCs w:val="24"/>
                <w:lang w:eastAsia="ru-RU"/>
              </w:rPr>
              <w:t xml:space="preserve">ул.Ленина,д.</w:t>
            </w:r>
            <w:r>
              <w:rPr>
                <w:rFonts w:ascii="Times New Roman" w:hAnsi="Times New Roman" w:eastAsia="Times New Roman"/>
                <w:spacing w:val="-1"/>
                <w:sz w:val="24"/>
                <w:szCs w:val="24"/>
                <w:lang w:eastAsia="ru-RU"/>
              </w:rPr>
              <w:t xml:space="preserve">56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Новые </w:t>
            </w:r>
            <w:r>
              <w:rPr>
                <w:rFonts w:ascii="Times New Roman" w:hAnsi="Times New Roman" w:eastAsia="Times New Roman"/>
                <w:spacing w:val="-1"/>
                <w:sz w:val="24"/>
                <w:szCs w:val="24"/>
                <w:lang w:eastAsia="ru-RU"/>
              </w:rPr>
              <w:t xml:space="preserve">Айбеси,ул.Ленина</w:t>
            </w:r>
            <w:r>
              <w:rPr>
                <w:rFonts w:ascii="Times New Roman" w:hAnsi="Times New Roman" w:eastAsia="Times New Roman"/>
                <w:spacing w:val="-1"/>
                <w:sz w:val="24"/>
                <w:szCs w:val="24"/>
                <w:lang w:eastAsia="ru-RU"/>
              </w:rPr>
              <w:t xml:space="preserve">,д.33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Старые </w:t>
            </w:r>
            <w:r>
              <w:rPr>
                <w:rFonts w:ascii="Times New Roman" w:hAnsi="Times New Roman" w:eastAsia="Times New Roman"/>
                <w:spacing w:val="-1"/>
                <w:sz w:val="24"/>
                <w:szCs w:val="24"/>
                <w:lang w:eastAsia="ru-RU"/>
              </w:rPr>
              <w:t xml:space="preserve">Айбеси,ул.Ленина</w:t>
            </w:r>
            <w:r>
              <w:rPr>
                <w:rFonts w:ascii="Times New Roman" w:hAnsi="Times New Roman" w:eastAsia="Times New Roman"/>
                <w:spacing w:val="-1"/>
                <w:sz w:val="24"/>
                <w:szCs w:val="24"/>
                <w:lang w:eastAsia="ru-RU"/>
              </w:rPr>
              <w:t xml:space="preserve">, д.48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Ахматово, ул.Ленина, д.</w:t>
            </w:r>
            <w:r>
              <w:rPr>
                <w:rFonts w:ascii="Times New Roman" w:hAnsi="Times New Roman" w:eastAsia="Times New Roman"/>
                <w:spacing w:val="-1"/>
                <w:sz w:val="24"/>
                <w:szCs w:val="24"/>
                <w:lang w:eastAsia="ru-RU"/>
              </w:rPr>
              <w:t xml:space="preserve">51</w:t>
            </w:r>
            <w:r>
              <w:rPr>
                <w:rFonts w:ascii="Times New Roman" w:hAnsi="Times New Roman" w:eastAsia="Times New Roman"/>
                <w:spacing w:val="-1"/>
                <w:sz w:val="24"/>
                <w:szCs w:val="24"/>
                <w:lang w:eastAsia="ru-RU"/>
              </w:rPr>
              <w:t xml:space="preserve">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Ялушево, ул. </w:t>
            </w:r>
            <w:r>
              <w:rPr>
                <w:rFonts w:ascii="Times New Roman" w:hAnsi="Times New Roman" w:eastAsia="Times New Roman"/>
                <w:spacing w:val="-1"/>
                <w:sz w:val="24"/>
                <w:szCs w:val="24"/>
                <w:lang w:eastAsia="ru-RU"/>
              </w:rPr>
              <w:t xml:space="preserve">Школьная,д.</w:t>
            </w:r>
            <w:r>
              <w:rPr>
                <w:rFonts w:ascii="Times New Roman" w:hAnsi="Times New Roman" w:eastAsia="Times New Roman"/>
                <w:spacing w:val="-1"/>
                <w:sz w:val="24"/>
                <w:szCs w:val="24"/>
                <w:lang w:eastAsia="ru-RU"/>
              </w:rPr>
              <w:t xml:space="preserve">16a</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п.Восход, ул.Юбилейная, д.7A</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п.Соловьевский,ул.Кооперативная</w:t>
            </w:r>
            <w:r>
              <w:rPr>
                <w:rFonts w:ascii="Times New Roman" w:hAnsi="Times New Roman" w:eastAsia="Times New Roman"/>
                <w:spacing w:val="-1"/>
                <w:sz w:val="24"/>
                <w:szCs w:val="24"/>
                <w:lang w:eastAsia="ru-RU"/>
              </w:rPr>
              <w:t xml:space="preserve">,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с.Алтышево, ул. Сульдина,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п.Анютино,ул.Юбилейная</w:t>
            </w:r>
            <w:r>
              <w:rPr>
                <w:rFonts w:ascii="Times New Roman" w:hAnsi="Times New Roman" w:eastAsia="Times New Roman"/>
                <w:spacing w:val="-1"/>
                <w:sz w:val="24"/>
                <w:szCs w:val="24"/>
                <w:lang w:eastAsia="ru-RU"/>
              </w:rPr>
              <w:t xml:space="preserve">, д.40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с.Ичиксы, ул. Ленина, д.61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с.Междуречье, ул.50 лет Чувашской АССР, д.18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с.Миренки, ул.Ленина, д.6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с.Сойгино, ул. К.Маркса, д.38А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с.Стемасы, ул.141 Стрелковой дивизии, д.36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Сурский Майдан, ул.Чебоксарская, д.72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с.Чуварлеи, ул.Ворошилова, д.142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с.Явлеи, ул.Дружбы, д.16</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(835-31) 2-01-59 </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hyperlink r:id="rId88" w:tooltip="mailto:alatr-crb@med.cap.ru" w:history="1">
              <w:r>
                <w:rPr>
                  <w:rFonts w:ascii="Times New Roman" w:hAnsi="Times New Roman" w:eastAsia="Times New Roman"/>
                  <w:color w:val="0000ff"/>
                  <w:sz w:val="24"/>
                  <w:szCs w:val="24"/>
                  <w:u w:val="single"/>
                  <w:lang w:eastAsia="ru-RU"/>
                </w:rPr>
                <w:t xml:space="preserve">alatr-crb@med.cap.ru</w:t>
              </w:r>
            </w:hyperlink>
            <w:r>
              <w:rPr>
                <w:rFonts w:ascii="Times New Roman" w:hAnsi="Times New Roman" w:eastAsia="Times New Roman"/>
                <w:sz w:val="24"/>
                <w:szCs w:val="24"/>
                <w:lang w:eastAsia="ru-RU"/>
              </w:rPr>
              <w:t xml:space="preserve">  </w:t>
            </w:r>
            <w:hyperlink r:id="rId89" w:tooltip="https://alatyr-crb.med.cap.ru/" w:history="1">
              <w:r>
                <w:rPr>
                  <w:rFonts w:ascii="Times New Roman" w:hAnsi="Times New Roman" w:eastAsia="Times New Roman"/>
                  <w:color w:val="0000ff"/>
                  <w:sz w:val="24"/>
                  <w:szCs w:val="24"/>
                  <w:u w:val="single"/>
                  <w:lang w:eastAsia="ru-RU"/>
                </w:rPr>
                <w:t xml:space="preserve">https://alatyr-crb.med.cap.ru/</w:t>
              </w:r>
            </w:hyperlink>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spacing w:val="-1"/>
              </w:rPr>
              <w:t xml:space="preserve">поликлиники (в том числе детские);     женская консультация,  больница (в том числе детская);           поликлиники (в том числе детские  больница (в том числе детская)</w:t>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«Цивильская центральная районная больница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п. Опытный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д. Вторые Вурманкасы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с. Чурачики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п. Конар</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д. Мунсют</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с. Богатырево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ВА д. Первое Степаново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Байгеевкий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Большетиушский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Борзайкасинский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Булдеевский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Визикасинский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Вурумсютский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Елашский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Елюкассинский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Игорварский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Имбюртский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Липсерский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Мало-Янгорчинский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Медикасинский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Михайловский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Нижнекибексинский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Ново-Булдеевский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Нюршинский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Перво-Семеновский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Поваркасинский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Рындинский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Степнотугаевский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Сюлескерский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Таткунашский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Таушкасинский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Тиньговатовский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Тувсинский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Тюнзырский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Тюрарский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 Унгасемы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 Хорамалы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Чиричкасинский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Яндушский</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Спиридонова А.А.</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Цивильск, ул. Павла Иванова,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пос. Опытный, ул. Центральная, 36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д. Вторые Вурманкасы, ул. Центральная, д.7, пом.1-28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с.Чурачики, ул. Заводская, д. </w:t>
            </w:r>
            <w:r>
              <w:rPr>
                <w:rFonts w:ascii="Times New Roman" w:hAnsi="Times New Roman" w:eastAsia="Times New Roman"/>
                <w:spacing w:val="-1"/>
                <w:sz w:val="24"/>
                <w:szCs w:val="24"/>
                <w:lang w:eastAsia="ru-RU"/>
              </w:rPr>
              <w:t xml:space="preserve">5»А</w:t>
            </w:r>
            <w:r>
              <w:rPr>
                <w:rFonts w:ascii="Times New Roman" w:hAnsi="Times New Roman" w:eastAsia="Times New Roman"/>
                <w:spacing w:val="-1"/>
                <w:sz w:val="24"/>
                <w:szCs w:val="24"/>
                <w:lang w:eastAsia="ru-RU"/>
              </w:rPr>
              <w:t xml:space="preserve">»</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пос. Конар, ул. Нефтянников, д.7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д. Мунсют, ул. Гагарина, №23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с. Богатырево, ул. Солнечная, д. №20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д.Первое Степаново, ул.Николаева, д. 35.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Байгеево, ул. Средняя, д.</w:t>
            </w:r>
            <w:r>
              <w:rPr>
                <w:rFonts w:ascii="Times New Roman" w:hAnsi="Times New Roman" w:eastAsia="Times New Roman"/>
                <w:spacing w:val="-1"/>
                <w:sz w:val="24"/>
                <w:szCs w:val="24"/>
                <w:lang w:eastAsia="ru-RU"/>
              </w:rPr>
              <w:t xml:space="preserve">15</w:t>
            </w:r>
            <w:r>
              <w:rPr>
                <w:rFonts w:ascii="Times New Roman" w:hAnsi="Times New Roman" w:eastAsia="Times New Roman"/>
                <w:spacing w:val="-1"/>
                <w:sz w:val="24"/>
                <w:szCs w:val="24"/>
                <w:lang w:eastAsia="ru-RU"/>
              </w:rPr>
              <w:t xml:space="preserve">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Большие Тиуши, ул. Ленина, д. 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Борзайкасы, ул. Колхозная, д. 26.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д.Булдеево, ул. Садовая, д. 44Б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Визикасы, ул.Советская, д. 46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д.Вурумсют,ул.Базовый</w:t>
            </w:r>
            <w:r>
              <w:rPr>
                <w:rFonts w:ascii="Times New Roman" w:hAnsi="Times New Roman" w:eastAsia="Times New Roman"/>
                <w:spacing w:val="-1"/>
                <w:sz w:val="24"/>
                <w:szCs w:val="24"/>
                <w:lang w:eastAsia="ru-RU"/>
              </w:rPr>
              <w:t xml:space="preserve"> проспект,д.4а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Елаши, ул. Пушкина, д. 41 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Елюккасы, ул. Центральная, д. 18а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Игорвары, ул. Молодежная, д. 11/2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Имбюрти, ул. Канашская, д. 61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Синьялы, ул. Синьяльская, д. 66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д.Малое </w:t>
            </w:r>
            <w:r>
              <w:rPr>
                <w:rFonts w:ascii="Times New Roman" w:hAnsi="Times New Roman" w:eastAsia="Times New Roman"/>
                <w:spacing w:val="-1"/>
                <w:sz w:val="24"/>
                <w:szCs w:val="24"/>
                <w:lang w:eastAsia="ru-RU"/>
              </w:rPr>
              <w:t xml:space="preserve">Янгорчино,ул.Шосейная</w:t>
            </w:r>
            <w:r>
              <w:rPr>
                <w:rFonts w:ascii="Times New Roman" w:hAnsi="Times New Roman" w:eastAsia="Times New Roman"/>
                <w:spacing w:val="-1"/>
                <w:sz w:val="24"/>
                <w:szCs w:val="24"/>
                <w:lang w:eastAsia="ru-RU"/>
              </w:rPr>
              <w:t xml:space="preserve">,д.20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Медикасы, ул. Просвещения, д. 4</w:t>
            </w:r>
            <w:r>
              <w:rPr>
                <w:rFonts w:ascii="Times New Roman" w:hAnsi="Times New Roman" w:eastAsia="Times New Roman"/>
                <w:spacing w:val="-1"/>
                <w:sz w:val="24"/>
                <w:szCs w:val="24"/>
                <w:lang w:eastAsia="ru-RU"/>
              </w:rPr>
              <w:t xml:space="preserve">а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д.Михайловка, ул.Чапаева, д.24/4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Нижние-Кибекси, ул. Магазинная, д.14а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д.Чемерчеево, ул.Молодежная, д.1Б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Нюрши, ул. Советская, д. 81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Первое Семеново, ул. Новая, д.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Поваркасы, ул. Школьная, д.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Рындино, ул. Центральная, д. 59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Степное Тугаево, ул. Молодежная, д. 12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Сюлескеры, ул. Путевая, д. 19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Татарские Кунаши, ул. Луговая, д.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Таушкасы, ул. Школьная, д. 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Тиньговатово, ул. Почтовая, д. 8а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Тувси, ул. Октября, д. 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Тюнзеры, ул. Новая, д. 28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Тюрары, ул. Животноводов, д. 62а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Унгасемы, ул. Дружбы, д.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Хормалы, ул. Ивана Павлова, д. 31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Чиричкасы, ул. Молодежная, д. 22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Искеево-Яндуши, ул. Карла Маркса, д. 27 А </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(83545) 21-9-55</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90" w:tooltip="mailto:zivil-crb@med.cap.ru" w:history="1">
              <w:r>
                <w:rPr>
                  <w:rFonts w:ascii="Times New Roman" w:hAnsi="Times New Roman" w:eastAsia="Times New Roman"/>
                  <w:color w:val="0000ff"/>
                  <w:sz w:val="24"/>
                  <w:szCs w:val="24"/>
                  <w:u w:val="single"/>
                  <w:lang w:eastAsia="ru-RU"/>
                </w:rPr>
                <w:t xml:space="preserve">zivil-crb@med.cap.ru</w:t>
              </w:r>
            </w:hyperlink>
            <w:r>
              <w:rPr>
                <w:rFonts w:ascii="Times New Roman" w:hAnsi="Times New Roman" w:eastAsia="Times New Roman"/>
                <w:sz w:val="24"/>
                <w:szCs w:val="24"/>
                <w:lang w:eastAsia="ru-RU"/>
              </w:rPr>
              <w:t xml:space="preserve">  </w:t>
            </w:r>
            <w:hyperlink r:id="rId91" w:tooltip="https://civilsk-crb.med.cap.ru" w:history="1">
              <w:r>
                <w:rPr>
                  <w:rFonts w:ascii="Times New Roman" w:hAnsi="Times New Roman" w:eastAsia="Times New Roman"/>
                  <w:color w:val="0000ff"/>
                  <w:sz w:val="24"/>
                  <w:szCs w:val="24"/>
                  <w:u w:val="single"/>
                  <w:lang w:eastAsia="ru-RU"/>
                </w:rPr>
                <w:t xml:space="preserve">https://civilsk-crb.med.cap.ru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849"/>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«Чебоксарская районная больница»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z w:val="24"/>
                <w:szCs w:val="24"/>
                <w:lang w:eastAsia="ru-RU"/>
              </w:rPr>
              <w:t xml:space="preserve">Атлашевская Участковая больница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Большекарачуринская ВА с ООВП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Ишакская ВА с ООВП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Кугесьская ВА с ООВП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Тренькасинская ВА с ООВП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Синьяльская ВА с ООВП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Хыркасинская ВА с ООВП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Шорчекасинская ВА с ООВП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Янышская ВА с ООВП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Абашевский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Акулевский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Альгешевский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Анаткас-Маргинский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Анат-Кинярский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Байсубаковский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Большекатрасьский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Большекнязьтеняковский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Большечигирьский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Василькасинский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Вурманкас-Туруновский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Вурманкасинский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Икковский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Ильбешский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Кибечкасинский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Клычевский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Корак-Чурачикский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Кшаушский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Магазьский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Мамышский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Мижерский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Олгашинский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Салабайкасинский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Сарабакасинский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Селиванкинский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Синьял-Ойкасинский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Синьял-Покровский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Сюктерский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Сятракасинский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Сятра-Маргинский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Тойдеряковский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Толиковский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Хачикский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Хыркасинский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Чемуршинский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Чиганарский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Чиршкасинский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Шинерпосинский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Шоркасинский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Шоркинский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Эндимиркасинский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Юраковский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Ядринкасинский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Ямбарусовский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Янгильдинский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Яушский</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Викторов В.Н.</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пгт. Кугеси, ул. Школьная, 13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пос. Новое Атлашево, ул. 70 лет Октября, д.1, пом.3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д.Большие Карачуры, ул.Полевая, д.21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с.Ишаки, ул.Молодежная, д.4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пос. Кугеси, ул.Первомайская, д. 13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д.Новые Тренькасы, ул.Молодежная, д.10а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Синьялы, ул. Березовая, дом 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Хыркасы, ул. Ресторанная, дом 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д.Шорчекасы, ул. Шоссейная, дом 13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д.Яныши, улица Центральная, дом 10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с.Абашево, ул. Верхняя, д.35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Акулево, улица </w:t>
            </w:r>
            <w:r>
              <w:rPr>
                <w:rFonts w:ascii="Times New Roman" w:hAnsi="Times New Roman" w:eastAsia="Times New Roman"/>
                <w:spacing w:val="-1"/>
                <w:sz w:val="24"/>
                <w:szCs w:val="24"/>
                <w:lang w:eastAsia="ru-RU"/>
              </w:rPr>
              <w:t xml:space="preserve">Аптечная,дом</w:t>
            </w:r>
            <w:r>
              <w:rPr>
                <w:rFonts w:ascii="Times New Roman" w:hAnsi="Times New Roman" w:eastAsia="Times New Roman"/>
                <w:spacing w:val="-1"/>
                <w:sz w:val="24"/>
                <w:szCs w:val="24"/>
                <w:lang w:eastAsia="ru-RU"/>
              </w:rPr>
              <w:t xml:space="preserve">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с/пос. Синьяльское, с.Альгешево, ул. Цветочная, д.5а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Анаткас-Марги, ул. Советская, д.6а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с.Анат-Киняры, ул. Луговая, д.17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Байсубаково, ул. Родниковая, д. 32б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д.Большие Катраси, ул.Молодежная, д.3, нежилое помещение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Большое Князь-Теняково, ул. А.Николаева, д. 29а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Большой Чигирь, </w:t>
            </w:r>
            <w:r>
              <w:rPr>
                <w:rFonts w:ascii="Times New Roman" w:hAnsi="Times New Roman" w:eastAsia="Times New Roman"/>
                <w:spacing w:val="-1"/>
                <w:sz w:val="24"/>
                <w:szCs w:val="24"/>
                <w:lang w:eastAsia="ru-RU"/>
              </w:rPr>
              <w:t xml:space="preserve">ул.Школьная,д.</w:t>
            </w:r>
            <w:r>
              <w:rPr>
                <w:rFonts w:ascii="Times New Roman" w:hAnsi="Times New Roman" w:eastAsia="Times New Roman"/>
                <w:spacing w:val="-1"/>
                <w:sz w:val="24"/>
                <w:szCs w:val="24"/>
                <w:lang w:eastAsia="ru-RU"/>
              </w:rPr>
              <w:t xml:space="preserve">23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д.Яранкасы,ул.</w:t>
            </w:r>
            <w:r>
              <w:rPr>
                <w:rFonts w:ascii="Times New Roman" w:hAnsi="Times New Roman" w:eastAsia="Times New Roman"/>
                <w:spacing w:val="-1"/>
                <w:sz w:val="24"/>
                <w:szCs w:val="24"/>
                <w:lang w:eastAsia="ru-RU"/>
              </w:rPr>
              <w:t xml:space="preserve"> Николаева, д. 23/1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Вурманкас-</w:t>
            </w:r>
            <w:r>
              <w:rPr>
                <w:rFonts w:ascii="Times New Roman" w:hAnsi="Times New Roman" w:eastAsia="Times New Roman"/>
                <w:spacing w:val="-1"/>
                <w:sz w:val="24"/>
                <w:szCs w:val="24"/>
                <w:lang w:eastAsia="ru-RU"/>
              </w:rPr>
              <w:t xml:space="preserve">Туруново,ул.Почтовая</w:t>
            </w:r>
            <w:r>
              <w:rPr>
                <w:rFonts w:ascii="Times New Roman" w:hAnsi="Times New Roman" w:eastAsia="Times New Roman"/>
                <w:spacing w:val="-1"/>
                <w:sz w:val="24"/>
                <w:szCs w:val="24"/>
                <w:lang w:eastAsia="ru-RU"/>
              </w:rPr>
              <w:t xml:space="preserve">, д. 29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д.Вурманкасы, ул.Победы, д.5А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Икково, ул.Школьная, д.1а, пом.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Ильбеши, ул. Мичурина, дом 43а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д.Кибечкасы, ул.Транзитная, д.11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Клычево, ул.Школьная, д.17А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д.Корак-Чурачики, ул.Совхозная, д.2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д.Курмыши, ул. 9-ой Пятилетки, д. 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д.Верхний Магазь, ул.Игнатьевых, д.42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д.Большие Мамыши, ул.Школьная, д.76а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д.Мижеры, ул.Коммунальная, д.24б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д.Олгаши, ул.Лесная,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д.Салабайкасы, ул.Медицинская, д.3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д.Сятракасы, ул.Центральная, д.10, пом.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д.Селиванкино, ул.Школьная, д.2/2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Ойкасы, ул. Октябрьская, д. 39а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д.Пархикасы, ул.Садовая, д.2Б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п.Сюктерка, ул.Главная, д.4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д.Сятракасы, ул. Восточная, д. 16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с/пос Ишакское, д.Сятра-Марги, ул.Школьная, д.39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д.Чиршкасы, ул.Молодежная, д.1а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д.Толиково, ул.Школьная, д.1,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д.Хачики, ул.Школьная, д.5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д.Хыркасы, ул.Школьная, д.26, кв.1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с.Чемурша, ул. Магазинная, д.59Б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д.Чиганары, ул. Советская, д.20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д.Чиршкасы, ул.11-ой пятилетки, д.5, пом. 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д.Шинерпоси,ул.Школьная</w:t>
            </w:r>
            <w:r>
              <w:rPr>
                <w:rFonts w:ascii="Times New Roman" w:hAnsi="Times New Roman" w:eastAsia="Times New Roman"/>
                <w:spacing w:val="-1"/>
                <w:sz w:val="24"/>
                <w:szCs w:val="24"/>
                <w:lang w:eastAsia="ru-RU"/>
              </w:rPr>
              <w:t xml:space="preserve">, д.2,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д.Шоркасы, ул.Солнечная, д.30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д.Шоркино, ул.Ворошилова, д.9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с\пос. Чиршкасинское д.Эндимиркасы, ул.Октябрьская, д.10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д.Аркасы, ул.Прямая, д.53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д.Ядринкасы, ул.Садовая, д.26, кв.1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д.Ямбарусово, ул.Кооперативная, д.48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с .Янгильдино</w:t>
            </w:r>
            <w:r>
              <w:rPr>
                <w:rFonts w:ascii="Times New Roman" w:hAnsi="Times New Roman" w:eastAsia="Times New Roman"/>
                <w:spacing w:val="-1"/>
                <w:sz w:val="24"/>
                <w:szCs w:val="24"/>
                <w:lang w:eastAsia="ru-RU"/>
              </w:rPr>
              <w:t xml:space="preserve"> ул. Новая д. 23а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д.Яуши, ул.Садовая, д.1</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shd w:val="clear" w:color="auto" w:fill="ffffff"/>
                <w:lang w:eastAsia="ru-RU"/>
              </w:rPr>
              <w:t xml:space="preserve">8(83540) 2-10-33</w:t>
            </w:r>
            <w:r>
              <w:rPr>
                <w:rFonts w:ascii="Times New Roman" w:hAnsi="Times New Roman" w:eastAsia="Times New Roman"/>
                <w:sz w:val="24"/>
                <w:szCs w:val="24"/>
                <w:lang w:eastAsia="ru-RU"/>
              </w:rPr>
              <w:t xml:space="preserve"> </w:t>
            </w:r>
            <w:hyperlink r:id="rId92" w:tooltip="mailto:crb-chebs-20@med.cap.ru" w:history="1">
              <w:r>
                <w:rPr>
                  <w:rFonts w:ascii="Times New Roman" w:hAnsi="Times New Roman" w:eastAsia="Times New Roman"/>
                  <w:color w:val="0000ff"/>
                  <w:sz w:val="24"/>
                  <w:szCs w:val="24"/>
                  <w:u w:val="single"/>
                  <w:shd w:val="clear" w:color="auto" w:fill="ffffff"/>
                  <w:lang w:eastAsia="ru-RU"/>
                </w:rPr>
                <w:t xml:space="preserve">crb-chebs-20@med.cap.ru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93" w:tooltip="https://cheb-crb.med.cap.ru/" w:history="1">
              <w:r>
                <w:rPr>
                  <w:rFonts w:ascii="Times New Roman" w:hAnsi="Times New Roman" w:eastAsia="Times New Roman"/>
                  <w:color w:val="0000ff"/>
                  <w:sz w:val="24"/>
                  <w:szCs w:val="24"/>
                  <w:u w:val="single"/>
                  <w:lang w:val="en-US" w:eastAsia="ru-RU"/>
                </w:rPr>
                <w:t xml:space="preserve">https</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cheb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r>
                <w:rPr>
                  <w:rFonts w:ascii="Times New Roman" w:hAnsi="Times New Roman" w:eastAsia="Times New Roman"/>
                  <w:color w:val="0000ff"/>
                  <w:sz w:val="24"/>
                  <w:szCs w:val="24"/>
                  <w:u w:val="single"/>
                  <w:lang w:eastAsia="ru-RU"/>
                </w:rPr>
                <w:t xml:space="preserve">/</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rPr>
              <w:t xml:space="preserve">Больница (в том числе детская)                 Атлашевская Участковая больница</w:t>
            </w:r>
            <w:r>
              <w:rPr>
                <w:rFonts w:ascii="Times New Roman" w:hAnsi="Times New Roman"/>
                <w:spacing w:val="-1"/>
              </w:rPr>
            </w:r>
          </w:p>
        </w:tc>
      </w:tr>
      <w:tr>
        <w:trPr>
          <w:trHeight w:val="849"/>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«Шемуршинская районная больница» Минздрава Чувашии</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Бичурга-Баишевская ВА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Карабай-Шемуршинская ВА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Трехбалтаевская ВА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Чепкас-Никольская ВА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Чукальская ВА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Кабинет врача общей практики при поликлинике</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Байдеряковский модульный ФАП </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Андреевский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Асановский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Большебуяновский ФАП </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Верхнебуяновский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Малобуяновский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Нижнебуяновский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п. Красный Вазан </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Старочукальский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Старошемуршинский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Трехизб-Шемуршинский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Яблоновский ФАП</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Смирнова И.А.</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с Шемурша, ул. Ленина, 20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с.Бичурга-Баишево, ул.Мичурина,7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Карабай-Шемурша, ул. Ленина, 1</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с.Трехбалтаево,ул.Школьная</w:t>
            </w:r>
            <w:r>
              <w:rPr>
                <w:rFonts w:ascii="Times New Roman" w:hAnsi="Times New Roman" w:eastAsia="Times New Roman"/>
                <w:spacing w:val="-1"/>
                <w:sz w:val="24"/>
                <w:szCs w:val="24"/>
                <w:lang w:eastAsia="ru-RU"/>
              </w:rPr>
              <w:t xml:space="preserve">,36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с.Чепкас-</w:t>
            </w:r>
            <w:r>
              <w:rPr>
                <w:rFonts w:ascii="Times New Roman" w:hAnsi="Times New Roman" w:eastAsia="Times New Roman"/>
                <w:spacing w:val="-1"/>
                <w:sz w:val="24"/>
                <w:szCs w:val="24"/>
                <w:lang w:eastAsia="ru-RU"/>
              </w:rPr>
              <w:t xml:space="preserve">Никольское,ул.Чапаева</w:t>
            </w:r>
            <w:r>
              <w:rPr>
                <w:rFonts w:ascii="Times New Roman" w:hAnsi="Times New Roman" w:eastAsia="Times New Roman"/>
                <w:spacing w:val="-1"/>
                <w:sz w:val="24"/>
                <w:szCs w:val="24"/>
                <w:lang w:eastAsia="ru-RU"/>
              </w:rPr>
              <w:t xml:space="preserve">,32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Русские </w:t>
            </w:r>
            <w:r>
              <w:rPr>
                <w:rFonts w:ascii="Times New Roman" w:hAnsi="Times New Roman" w:eastAsia="Times New Roman"/>
                <w:spacing w:val="-1"/>
                <w:sz w:val="24"/>
                <w:szCs w:val="24"/>
                <w:lang w:eastAsia="ru-RU"/>
              </w:rPr>
              <w:t xml:space="preserve">Чукалы,ул.Октябрьская</w:t>
            </w:r>
            <w:r>
              <w:rPr>
                <w:rFonts w:ascii="Times New Roman" w:hAnsi="Times New Roman" w:eastAsia="Times New Roman"/>
                <w:spacing w:val="-1"/>
                <w:sz w:val="24"/>
                <w:szCs w:val="24"/>
                <w:lang w:eastAsia="ru-RU"/>
              </w:rPr>
              <w:t xml:space="preserve">,15, пом.2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д.Байдеряково, ул.Лашмана,6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д.Андреевка, ул.Гагарина, д.21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д.Асаново, ул.Кирова,25</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Большое Буяново, ул. Кирова, 39А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Верхнее Буяново, ул.Ленина, д. 60а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Малое Буяново, ул. К.Маркса, д. 32</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д.Нижнее Буяново, ул.К.Маркса, д.35а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п.Красный Вазан, </w:t>
            </w:r>
            <w:r>
              <w:rPr>
                <w:rFonts w:ascii="Times New Roman" w:hAnsi="Times New Roman" w:eastAsia="Times New Roman"/>
                <w:spacing w:val="-1"/>
                <w:sz w:val="24"/>
                <w:szCs w:val="24"/>
                <w:lang w:eastAsia="ru-RU"/>
              </w:rPr>
              <w:t xml:space="preserve">ул.Центральная,д.</w:t>
            </w:r>
            <w:r>
              <w:rPr>
                <w:rFonts w:ascii="Times New Roman" w:hAnsi="Times New Roman" w:eastAsia="Times New Roman"/>
                <w:spacing w:val="-1"/>
                <w:sz w:val="24"/>
                <w:szCs w:val="24"/>
                <w:lang w:eastAsia="ru-RU"/>
              </w:rPr>
              <w:t xml:space="preserve">32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д.Старые Чукалы, ул.Комсомольская, д.79</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Старая Шемурша, ул. Чкалова, д. 39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Трехизб –Шемурша, ул. Центральная, д.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Яблоновка, ул. Центральная, д. 27</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(83546) 2-32-81</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94" w:tooltip="mailto:shemur-crb@med.cap.ru" w:history="1">
              <w:r>
                <w:rPr>
                  <w:rFonts w:ascii="Times New Roman" w:hAnsi="Times New Roman" w:eastAsia="Times New Roman"/>
                  <w:color w:val="0000ff"/>
                  <w:sz w:val="24"/>
                  <w:szCs w:val="24"/>
                  <w:u w:val="single"/>
                  <w:shd w:val="clear" w:color="auto" w:fill="ffffff"/>
                  <w:lang w:eastAsia="ru-RU"/>
                </w:rPr>
                <w:t xml:space="preserve">shemur-crb@med.cap.ru</w:t>
              </w:r>
            </w:hyperlink>
            <w:r>
              <w:rPr>
                <w:rFonts w:ascii="Times New Roman" w:hAnsi="Times New Roman" w:eastAsia="Times New Roman"/>
                <w:sz w:val="24"/>
                <w:szCs w:val="24"/>
                <w:lang w:eastAsia="ru-RU"/>
              </w:rPr>
              <w:t xml:space="preserve">  </w:t>
            </w:r>
            <w:hyperlink r:id="rId95" w:tooltip="https://shemursha-crb.med.cap.ru/" w:history="1">
              <w:r>
                <w:rPr>
                  <w:rFonts w:ascii="Times New Roman" w:hAnsi="Times New Roman" w:eastAsia="Times New Roman"/>
                  <w:color w:val="0000ff"/>
                  <w:sz w:val="24"/>
                  <w:szCs w:val="24"/>
                  <w:u w:val="single"/>
                  <w:lang w:val="en-US" w:eastAsia="ru-RU"/>
                </w:rPr>
                <w:t xml:space="preserve">https</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shemursha</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r>
                <w:rPr>
                  <w:rFonts w:ascii="Times New Roman" w:hAnsi="Times New Roman" w:eastAsia="Times New Roman"/>
                  <w:color w:val="0000ff"/>
                  <w:sz w:val="24"/>
                  <w:szCs w:val="24"/>
                  <w:u w:val="single"/>
                  <w:lang w:eastAsia="ru-RU"/>
                </w:rPr>
                <w:t xml:space="preserve">/</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«Шумерлинский межтерриториальный медицинский центр»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z w:val="24"/>
                <w:szCs w:val="24"/>
                <w:lang w:eastAsia="ru-RU"/>
              </w:rPr>
              <w:t xml:space="preserve">Филиал «Порецкая ЦРБ»</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Алгашинская ВА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Краснооктябрьская ВА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Напольновское ОВОП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Нижнекумашкинская Ва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Порецкое ОВОП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Семеновское ОВОП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Сыресинское ОВОП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Сиявское ОВОП</w:t>
            </w:r>
            <w:r>
              <w:rPr>
                <w:rFonts w:ascii="Times New Roman" w:hAnsi="Times New Roman" w:eastAsia="Times New Roman"/>
                <w:sz w:val="24"/>
                <w:szCs w:val="24"/>
                <w:lang w:eastAsia="ru-RU"/>
              </w:rPr>
            </w:r>
          </w:p>
          <w:p>
            <w:pPr>
              <w:tabs>
                <w:tab w:val="left" w:pos="1937" w:leader="none"/>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Туванская ВА</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Ходарская ВА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Юманайская ВА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Анастасовский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Бахмутовский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Большеалгашинский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Бреняшский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Егоркинский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Ивановский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Козловский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Кудеихинский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Кабановский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Леснотуванский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Мишуковский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Магаринский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Мыслецкий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Никулинский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Октябрьский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Пояндайкинский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Рындинский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Ряпинский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Саланчикский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Торханский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Шумерлинский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Чувашалгашинский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Яндашский ФАП</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z w:val="24"/>
                <w:szCs w:val="24"/>
                <w:lang w:eastAsia="ru-RU"/>
              </w:rPr>
              <w:t xml:space="preserve">- Здравпункт КАФ</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Кутин В.В.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Шумерля, ул. Свердлова,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Порецкое, ул. Ленина, 103</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с.Русские </w:t>
            </w:r>
            <w:r>
              <w:rPr>
                <w:rFonts w:ascii="Times New Roman" w:hAnsi="Times New Roman" w:eastAsia="Times New Roman"/>
                <w:sz w:val="24"/>
                <w:szCs w:val="24"/>
                <w:lang w:eastAsia="ru-RU"/>
              </w:rPr>
              <w:t xml:space="preserve">Алгаши,ул.Октябрьская</w:t>
            </w:r>
            <w:r>
              <w:rPr>
                <w:rFonts w:ascii="Times New Roman" w:hAnsi="Times New Roman" w:eastAsia="Times New Roman"/>
                <w:sz w:val="24"/>
                <w:szCs w:val="24"/>
                <w:lang w:eastAsia="ru-RU"/>
              </w:rPr>
              <w:t xml:space="preserve">,д.8</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 Красный Октябрь, ул. Комсомольская, 23</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Напольное улица Арлашкина, 117B</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Нижняя Кумашка, </w:t>
            </w:r>
            <w:r>
              <w:rPr>
                <w:rFonts w:ascii="Times New Roman" w:hAnsi="Times New Roman" w:eastAsia="Times New Roman"/>
                <w:sz w:val="24"/>
                <w:szCs w:val="24"/>
                <w:lang w:eastAsia="ru-RU"/>
              </w:rPr>
              <w:t xml:space="preserve">ул.Луговая ,</w:t>
            </w:r>
            <w:r>
              <w:rPr>
                <w:rFonts w:ascii="Times New Roman" w:hAnsi="Times New Roman" w:eastAsia="Times New Roman"/>
                <w:sz w:val="24"/>
                <w:szCs w:val="24"/>
                <w:lang w:eastAsia="ru-RU"/>
              </w:rPr>
              <w:t xml:space="preserve">д. 29</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с.Порецкое, ул.Ленина 103</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 Вознесенское ул.Молодежная 10</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Сыреси ул Октябрьская улица, 185</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Сиява, ул. Советская 9</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Туваны, ул. Октябрьская, д. 15</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Ходары, ул. Садовая, д. 15</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с.Юманаи,ул.Мира</w:t>
            </w:r>
            <w:r>
              <w:rPr>
                <w:rFonts w:ascii="Times New Roman" w:hAnsi="Times New Roman" w:eastAsia="Times New Roman"/>
                <w:sz w:val="24"/>
                <w:szCs w:val="24"/>
                <w:lang w:eastAsia="ru-RU"/>
              </w:rPr>
              <w:t xml:space="preserve">,д.5</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Анастасово, ул. Анастасово -2, 25а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Бахмутово, ул. Бахмутово, 58</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 Большие Алгаши, Пл. Первомайская, д. 57</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 Бреняши, ул. Валерия Ярды, д. 14</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 Егоркино, ул. Арискино, д. 39а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 Ивановна, ул. Советская 10б</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Козловка, ул.Школьная, д </w:t>
            </w:r>
            <w:r>
              <w:rPr>
                <w:rFonts w:ascii="Times New Roman" w:hAnsi="Times New Roman" w:eastAsia="Times New Roman"/>
                <w:sz w:val="24"/>
                <w:szCs w:val="24"/>
                <w:lang w:eastAsia="ru-RU"/>
              </w:rPr>
              <w:t xml:space="preserve">28</w:t>
            </w:r>
            <w:r>
              <w:rPr>
                <w:rFonts w:ascii="Times New Roman" w:hAnsi="Times New Roman" w:eastAsia="Times New Roman"/>
                <w:sz w:val="24"/>
                <w:szCs w:val="24"/>
                <w:lang w:eastAsia="ru-RU"/>
              </w:rPr>
              <w:t xml:space="preserve"> 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Кудеиха, Почтовая улица, </w:t>
            </w:r>
            <w:r>
              <w:rPr>
                <w:rFonts w:ascii="Times New Roman" w:hAnsi="Times New Roman" w:eastAsia="Times New Roman"/>
                <w:sz w:val="24"/>
                <w:szCs w:val="24"/>
                <w:lang w:eastAsia="ru-RU"/>
              </w:rPr>
              <w:t xml:space="preserve">18</w:t>
            </w:r>
            <w:r>
              <w:rPr>
                <w:rFonts w:ascii="Times New Roman" w:hAnsi="Times New Roman" w:eastAsia="Times New Roman"/>
                <w:sz w:val="24"/>
                <w:szCs w:val="24"/>
                <w:lang w:eastAsia="ru-RU"/>
              </w:rPr>
              <w:t xml:space="preserve"> а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 Кабаново, ул. Набережная, д. 12</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 Лесные Туваны, Ленина, </w:t>
            </w:r>
            <w:r>
              <w:rPr>
                <w:rFonts w:ascii="Times New Roman" w:hAnsi="Times New Roman" w:eastAsia="Times New Roman"/>
                <w:sz w:val="24"/>
                <w:szCs w:val="24"/>
                <w:lang w:eastAsia="ru-RU"/>
              </w:rPr>
              <w:t xml:space="preserve">18</w:t>
            </w:r>
            <w:r>
              <w:rPr>
                <w:rFonts w:ascii="Times New Roman" w:hAnsi="Times New Roman" w:eastAsia="Times New Roman"/>
                <w:sz w:val="24"/>
                <w:szCs w:val="24"/>
                <w:lang w:eastAsia="ru-RU"/>
              </w:rPr>
              <w:t xml:space="preserve"> 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Мишуково, ул. Северная д. 3 в</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 Магарины, ул. Главная, д 9 б</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 Мыслец, ул. </w:t>
            </w:r>
            <w:r>
              <w:rPr>
                <w:rFonts w:ascii="Times New Roman" w:hAnsi="Times New Roman" w:eastAsia="Times New Roman"/>
                <w:sz w:val="24"/>
                <w:szCs w:val="24"/>
                <w:lang w:eastAsia="ru-RU"/>
              </w:rPr>
              <w:t xml:space="preserve">Вокзпльная ,</w:t>
            </w:r>
            <w:r>
              <w:rPr>
                <w:rFonts w:ascii="Times New Roman" w:hAnsi="Times New Roman" w:eastAsia="Times New Roman"/>
                <w:sz w:val="24"/>
                <w:szCs w:val="24"/>
                <w:lang w:eastAsia="ru-RU"/>
              </w:rPr>
              <w:t xml:space="preserve"> д.2 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Никулино, ул. Николаева, 24а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Октябрьское, ул. Октябрьская д. 96</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 Пояндайкино, ул. Николаева, 2б</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Рындино ул. Кооперативная д 26</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 с. Ряпино ул. Колхозная, 7а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 Саланчик, ул. Николаева, д. 11 в</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 Торханы, Октябрьская, 20</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 Шумерля, ул. Энгельса, </w:t>
            </w:r>
            <w:r>
              <w:rPr>
                <w:rFonts w:ascii="Times New Roman" w:hAnsi="Times New Roman" w:eastAsia="Times New Roman"/>
                <w:sz w:val="24"/>
                <w:szCs w:val="24"/>
                <w:lang w:eastAsia="ru-RU"/>
              </w:rPr>
              <w:t xml:space="preserve">58</w:t>
            </w:r>
            <w:r>
              <w:rPr>
                <w:rFonts w:ascii="Times New Roman" w:hAnsi="Times New Roman" w:eastAsia="Times New Roman"/>
                <w:sz w:val="24"/>
                <w:szCs w:val="24"/>
                <w:lang w:eastAsia="ru-RU"/>
              </w:rPr>
              <w:t xml:space="preserve"> а</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 Чувашские Алгаши, ул. Лесная, 1</w:t>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z w:val="24"/>
                <w:szCs w:val="24"/>
                <w:lang w:eastAsia="ru-RU"/>
              </w:rPr>
              <w:t xml:space="preserve">- д. Яндаши, ул. Николаева, </w:t>
            </w:r>
            <w:r>
              <w:rPr>
                <w:rFonts w:ascii="Times New Roman" w:hAnsi="Times New Roman" w:eastAsia="Times New Roman"/>
                <w:sz w:val="24"/>
                <w:szCs w:val="24"/>
                <w:lang w:eastAsia="ru-RU"/>
              </w:rPr>
              <w:t xml:space="preserve">126</w:t>
            </w:r>
            <w:r>
              <w:rPr>
                <w:rFonts w:ascii="Times New Roman" w:hAnsi="Times New Roman" w:eastAsia="Times New Roman"/>
                <w:sz w:val="24"/>
                <w:szCs w:val="24"/>
                <w:lang w:eastAsia="ru-RU"/>
              </w:rPr>
              <w:t xml:space="preserve"> а</w:t>
            </w: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Шумерля, ул. Ленина, д.21 а, литер а 1</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(83536) 2-22-24</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96" w:tooltip="mailto:shmmc@med.cap.ru" w:history="1">
              <w:r>
                <w:rPr>
                  <w:rFonts w:ascii="Times New Roman" w:hAnsi="Times New Roman" w:eastAsia="Times New Roman"/>
                  <w:color w:val="0000ff"/>
                  <w:sz w:val="24"/>
                  <w:szCs w:val="24"/>
                  <w:u w:val="single"/>
                  <w:shd w:val="clear" w:color="auto" w:fill="ffffff"/>
                  <w:lang w:eastAsia="ru-RU"/>
                </w:rPr>
                <w:t xml:space="preserve">shmmc@med.cap.ru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97" w:tooltip="https://shum-mmc.med.cap.ru/" w:history="1">
              <w:r>
                <w:rPr>
                  <w:rFonts w:ascii="Times New Roman" w:hAnsi="Times New Roman" w:eastAsia="Times New Roman"/>
                  <w:color w:val="0000ff"/>
                  <w:sz w:val="24"/>
                  <w:szCs w:val="24"/>
                  <w:u w:val="single"/>
                  <w:lang w:val="en-US" w:eastAsia="ru-RU"/>
                </w:rPr>
                <w:t xml:space="preserve">https</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shum</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mmc</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r>
                <w:rPr>
                  <w:rFonts w:ascii="Times New Roman" w:hAnsi="Times New Roman" w:eastAsia="Times New Roman"/>
                  <w:color w:val="0000ff"/>
                  <w:sz w:val="24"/>
                  <w:szCs w:val="24"/>
                  <w:u w:val="single"/>
                  <w:lang w:eastAsia="ru-RU"/>
                </w:rPr>
                <w:t xml:space="preserve">/</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многопрофильный центр</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«Ядринская центральная районная больница им. К.В. Волкова»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с.Большое Чурашево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c.Николаевское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д.Персирланы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с.Ядрино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с.Советское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д.Алешкино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с.Чебаково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с.Юваново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ОВОП Ямозкое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д.Атликасы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д.Б.Багиши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д.Б.Сундырь</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д.Б.Шемердяны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д.В.Ачаки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д.В.Мочары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 Вурманкас-Асламасы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с.И.Гора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д.Испуханы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д.Кильдишево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п.Совхозный</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д.Кудаши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д.Кукшумы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д.Лапракассы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д.Малое Карачкино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д.Н.Мочары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с.Никольское</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д.Ойкасы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д.Ойкас Асламассы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с.Полянки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с.Пошнары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д.Сареево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д.Сехры</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д.Ст.Тиньгеши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д.Стрелецкая</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д.Емалоки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с.Хочашево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с. Янымово</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ФАП д.В.Ирзеи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Никитин С.М.</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Ядрин, ул. Комсомольская, 15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z w:val="24"/>
                <w:szCs w:val="24"/>
                <w:lang w:eastAsia="ru-RU"/>
              </w:rPr>
              <w:t xml:space="preserve">-</w:t>
            </w:r>
            <w:r>
              <w:rPr>
                <w:rFonts w:ascii="Times New Roman" w:hAnsi="Times New Roman" w:eastAsia="Times New Roman"/>
                <w:spacing w:val="-1"/>
                <w:sz w:val="24"/>
                <w:szCs w:val="24"/>
                <w:lang w:eastAsia="ru-RU"/>
              </w:rPr>
              <w:t xml:space="preserve"> с.Б.Чурашево, ул.50 лет Октября д.12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с.Николаевское, ул. Ленина д.2-а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Персирланы, ул.Шоссейная, д.34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с.Ядрино, ул. Шумилова д.8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Советское, ул. Магницкого, д.22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Алешкино, ул. Садовая д.19, пом. №50-84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Чебаково, ул. Ленина, д.5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с.Юваново, ул. Сюльдикасы д.6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г. Ядрин, ул. Шоссейная, д.63.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Атликасы, ул. Дружбы, д. 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Большие Багиши, ул. Центральная, д.26.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Большой Сундырь, ул. Кооперативная, д.6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Большие Шемердяны, ул. Победы, д. 37а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Верхние Ачаки, ул. Ленина, д.40 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Верхние Мочары, ул. Новая.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 д. Вурманкас-Асламасы, ул. Центральная, д.6 в</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с.Ильина Гора, ул.Мира, д.61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Испуханы, уд. Прямая, д.50.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Кильдишево, ул. Школьная, д.44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 Совхозный, ул. Заводская, д.5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Кудаши, ул. Кудашская, д.8А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Кукшумы, ул. Шоссейная, д.2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ул.Шоссейная, д.37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Лапракасы, ул. Центральная, д.1в</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Малое Карачкино, ул.Центральная, д.10</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Нижние Мочары, ул.Садовая, д.49б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Никольское, ул. Солнечная, д. 24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Ойкасы, ул. Социалистическая, 49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Ойкас-Асламасы </w:t>
            </w:r>
            <w:r>
              <w:rPr>
                <w:rFonts w:ascii="Times New Roman" w:hAnsi="Times New Roman" w:eastAsia="Times New Roman"/>
                <w:spacing w:val="-1"/>
                <w:sz w:val="24"/>
                <w:szCs w:val="24"/>
                <w:lang w:eastAsia="ru-RU"/>
              </w:rPr>
              <w:t xml:space="preserve">ул.Школьная,д.</w:t>
            </w:r>
            <w:r>
              <w:rPr>
                <w:rFonts w:ascii="Times New Roman" w:hAnsi="Times New Roman" w:eastAsia="Times New Roman"/>
                <w:spacing w:val="-1"/>
                <w:sz w:val="24"/>
                <w:szCs w:val="24"/>
                <w:lang w:eastAsia="ru-RU"/>
              </w:rPr>
              <w:t xml:space="preserve">1/6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ул. Чистякова, д.146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Пошнары, ул. Николаева, д.17 "б"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Сареево, ул. Шоссейная, д. 4 "б"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Сехры, ул. Школьная, д.22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Старые Тиньгеши, ул. Ленина, д.5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Стрелецкая, ул. Северная, д.8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Емалоки, ул. Школьная, вл.1А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Хочашево, ул. Березовая, д.27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Янымово, ул. Центральная, д.</w:t>
            </w:r>
            <w:r>
              <w:rPr>
                <w:rFonts w:ascii="Times New Roman" w:hAnsi="Times New Roman" w:eastAsia="Times New Roman"/>
                <w:spacing w:val="-1"/>
                <w:sz w:val="24"/>
                <w:szCs w:val="24"/>
                <w:lang w:eastAsia="ru-RU"/>
              </w:rPr>
              <w:t xml:space="preserve">10</w:t>
            </w:r>
            <w:r>
              <w:rPr>
                <w:rFonts w:ascii="Times New Roman" w:hAnsi="Times New Roman" w:eastAsia="Times New Roman"/>
                <w:spacing w:val="-1"/>
                <w:sz w:val="24"/>
                <w:szCs w:val="24"/>
                <w:lang w:eastAsia="ru-RU"/>
              </w:rPr>
              <w:t xml:space="preserve">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w:t>
            </w:r>
            <w:r>
              <w:rPr>
                <w:rFonts w:ascii="Times New Roman" w:hAnsi="Times New Roman" w:eastAsia="Times New Roman"/>
                <w:spacing w:val="-1"/>
                <w:sz w:val="24"/>
                <w:szCs w:val="24"/>
                <w:lang w:eastAsia="ru-RU"/>
              </w:rPr>
              <w:t xml:space="preserve">пос.Ювановское</w:t>
            </w:r>
            <w:r>
              <w:rPr>
                <w:rFonts w:ascii="Times New Roman" w:hAnsi="Times New Roman" w:eastAsia="Times New Roman"/>
                <w:spacing w:val="-1"/>
                <w:sz w:val="24"/>
                <w:szCs w:val="24"/>
                <w:lang w:eastAsia="ru-RU"/>
              </w:rPr>
              <w:t xml:space="preserve">, д.Верхние Ирзеи, ул.Центральная, д.43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Чиганары, Чувашская Респ., ул Новая, д.1, корп "Б"</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(83547) 22-3-68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98" w:tooltip="mailto:yadrin-crb-dlo27@med.cap.ru" w:history="1">
              <w:r>
                <w:rPr>
                  <w:rFonts w:ascii="Times New Roman" w:hAnsi="Times New Roman" w:eastAsia="Times New Roman"/>
                  <w:color w:val="0000ff"/>
                  <w:sz w:val="24"/>
                  <w:szCs w:val="24"/>
                  <w:u w:val="single"/>
                  <w:lang w:val="en-US" w:eastAsia="ru-RU"/>
                </w:rPr>
                <w:t xml:space="preserve">yadrin</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dlo</w:t>
              </w:r>
              <w:r>
                <w:rPr>
                  <w:rFonts w:ascii="Times New Roman" w:hAnsi="Times New Roman" w:eastAsia="Times New Roman"/>
                  <w:color w:val="0000ff"/>
                  <w:sz w:val="24"/>
                  <w:szCs w:val="24"/>
                  <w:u w:val="single"/>
                  <w:lang w:eastAsia="ru-RU"/>
                </w:rPr>
                <w:t xml:space="preserve">27@</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hyperlink r:id="rId99" w:tooltip="https://yadrin-crb.med.cap.ru/" w:history="1">
              <w:r>
                <w:rPr>
                  <w:rFonts w:ascii="Times New Roman" w:hAnsi="Times New Roman" w:eastAsia="Times New Roman"/>
                  <w:color w:val="0000ff"/>
                  <w:sz w:val="24"/>
                  <w:szCs w:val="24"/>
                  <w:u w:val="single"/>
                  <w:lang w:val="en-US" w:eastAsia="ru-RU"/>
                </w:rPr>
                <w:t xml:space="preserve">https</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yadrin</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r>
                <w:rPr>
                  <w:rFonts w:ascii="Times New Roman" w:hAnsi="Times New Roman" w:eastAsia="Times New Roman"/>
                  <w:color w:val="0000ff"/>
                  <w:sz w:val="24"/>
                  <w:szCs w:val="24"/>
                  <w:u w:val="single"/>
                  <w:lang w:eastAsia="ru-RU"/>
                </w:rPr>
                <w:t xml:space="preserve">/</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ru-RU"/>
              </w:rPr>
            </w:pPr>
            <w:r>
              <w:rPr>
                <w:rFonts w:ascii="Times New Roman" w:hAnsi="Times New Roman"/>
                <w:b/>
                <w:sz w:val="24"/>
                <w:szCs w:val="24"/>
                <w:lang w:eastAsia="ru-RU"/>
              </w:rPr>
            </w:r>
            <w:r>
              <w:rPr>
                <w:rFonts w:ascii="Times New Roman" w:hAnsi="Times New Roman"/>
                <w:b/>
                <w:sz w:val="24"/>
                <w:szCs w:val="24"/>
                <w:lang w:eastAsia="ru-RU"/>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«Яльчикская центральная районная больница» Минздрава Чувашии</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spacing w:val="-1"/>
                <w:sz w:val="24"/>
                <w:szCs w:val="24"/>
                <w:lang w:eastAsia="ru-RU"/>
              </w:rPr>
              <w:t xml:space="preserve">Большетаябинская ВА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Большеяльчикская ВА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Байдеряковская ВА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Лащ-Таябинская ВА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Новобайбатыревская ВА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Кильдюшевская ВА</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Ап-Темяшский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Аранчеевский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Байглычевский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Беловоложский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Избахтинский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Ишмурзино-Суринский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Кушелгинский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Малоерыклинский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Малотаябинский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Новоандиберевский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Новоарлановский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Новобайдеряковский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Новотинчуринский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Новотойдеряковский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Новопоселеннотаябинский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Новошимкусский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Полевобуртассинский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Полевокозыльярский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Сабанчинский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Староянашевский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Шемалаковский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Эмметевский ФАП</w:t>
            </w:r>
            <w:r>
              <w:rPr>
                <w:rFonts w:ascii="Times New Roman" w:hAnsi="Times New Roman" w:eastAsia="Times New Roman"/>
                <w:spacing w:val="-1"/>
                <w:sz w:val="24"/>
                <w:szCs w:val="24"/>
                <w:lang w:eastAsia="ru-RU"/>
              </w:rPr>
            </w:r>
          </w:p>
          <w:p>
            <w:pPr>
              <w:shd w:val="clear" w:color="auto" w:fill="ffffff"/>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Яманчуринский ФАП</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Уркова Н.В.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с Яльчики, ул. Восточная, 1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с.Большая </w:t>
            </w:r>
            <w:r>
              <w:rPr>
                <w:rFonts w:ascii="Times New Roman" w:hAnsi="Times New Roman" w:eastAsia="Times New Roman"/>
                <w:spacing w:val="-1"/>
                <w:sz w:val="24"/>
                <w:szCs w:val="24"/>
                <w:lang w:eastAsia="ru-RU"/>
              </w:rPr>
              <w:t xml:space="preserve">Таяба,ул.Центральная</w:t>
            </w:r>
            <w:r>
              <w:rPr>
                <w:rFonts w:ascii="Times New Roman" w:hAnsi="Times New Roman" w:eastAsia="Times New Roman"/>
                <w:spacing w:val="-1"/>
                <w:sz w:val="24"/>
                <w:szCs w:val="24"/>
                <w:lang w:eastAsia="ru-RU"/>
              </w:rPr>
              <w:t xml:space="preserve">,д.45.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Большие Яльчики, ул. Кооперативная, д. 17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Байдеряково, ул. Ленина, 79б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Лаш-Таяба, ул. Солдатская, д. 26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Н-Байбатырево, ул. Центральная, д. 1,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Кильдюшево, ул. 40 лет Победы, д. 17., пом. 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Апанасово-Темяши, ул. Центральная, д. 39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Аранчеево, ул. Центральная, д. 31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Байглычево, ул. Центральная, д. 44,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Белая Воложка, Центральная, д.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Избахтино, ул. Центральная, д. </w:t>
            </w:r>
            <w:r>
              <w:rPr>
                <w:rFonts w:ascii="Times New Roman" w:hAnsi="Times New Roman" w:eastAsia="Times New Roman"/>
                <w:spacing w:val="-1"/>
                <w:sz w:val="24"/>
                <w:szCs w:val="24"/>
                <w:lang w:eastAsia="ru-RU"/>
              </w:rPr>
              <w:t xml:space="preserve">55.пом.</w:t>
            </w:r>
            <w:r>
              <w:rPr>
                <w:rFonts w:ascii="Times New Roman" w:hAnsi="Times New Roman" w:eastAsia="Times New Roman"/>
                <w:spacing w:val="-1"/>
                <w:sz w:val="24"/>
                <w:szCs w:val="24"/>
                <w:lang w:eastAsia="ru-RU"/>
              </w:rPr>
              <w:t xml:space="preserve">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Иш-Суринск, ул. Административная, д. 1. пом.1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Кушелга, ул. Школьная, д.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Малая Ерыкла, </w:t>
            </w:r>
            <w:r>
              <w:rPr>
                <w:rFonts w:ascii="Times New Roman" w:hAnsi="Times New Roman" w:eastAsia="Times New Roman"/>
                <w:spacing w:val="-1"/>
                <w:sz w:val="24"/>
                <w:szCs w:val="24"/>
                <w:lang w:eastAsia="ru-RU"/>
              </w:rPr>
              <w:t xml:space="preserve">ул.Центральная,д.</w:t>
            </w:r>
            <w:r>
              <w:rPr>
                <w:rFonts w:ascii="Times New Roman" w:hAnsi="Times New Roman" w:eastAsia="Times New Roman"/>
                <w:spacing w:val="-1"/>
                <w:sz w:val="24"/>
                <w:szCs w:val="24"/>
                <w:lang w:eastAsia="ru-RU"/>
              </w:rPr>
              <w:t xml:space="preserve">27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М.Таяба, Комсомольская, д.31.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Н-Андиберево, ул. Ленина, д. 50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д.Новое Арланово, ул.Больничная, д.13.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Новое Байдеряково, ул. Приозерная, д. 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Новое Тинчурино, ул.Кооперативная, д. 15а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Новое Тойдеряково, ул. Магазинная, д. 19 пом.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Новопоселенная Таяба, ул. Садовая, д. 14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Новые Шимкуссы, Школьная, д. 14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Полевые Буртассы, ул. Центральная, д. 45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Полевые Козыльяры, ул. </w:t>
            </w:r>
            <w:r>
              <w:rPr>
                <w:rFonts w:ascii="Times New Roman" w:hAnsi="Times New Roman" w:eastAsia="Times New Roman"/>
                <w:spacing w:val="-1"/>
                <w:sz w:val="24"/>
                <w:szCs w:val="24"/>
                <w:lang w:eastAsia="ru-RU"/>
              </w:rPr>
              <w:t xml:space="preserve">Мостовая,дом</w:t>
            </w:r>
            <w:r>
              <w:rPr>
                <w:rFonts w:ascii="Times New Roman" w:hAnsi="Times New Roman" w:eastAsia="Times New Roman"/>
                <w:spacing w:val="-1"/>
                <w:sz w:val="24"/>
                <w:szCs w:val="24"/>
                <w:lang w:eastAsia="ru-RU"/>
              </w:rPr>
              <w:t xml:space="preserve"> 1 Б</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Сабанчино, ул. Центральная, д. 100, пом.3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д.Старое Янашево, ул.Магазинная,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Шемалаково, ул. Братьев Денисовых, д. 31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Эмметево, ул. Кооперативная, д. 16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Яманчурино, Школьная, д. 26</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 (83549) 2-52-34</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100" w:tooltip="mailto:yaltch-org@med.cap.ru" w:history="1">
              <w:r>
                <w:rPr>
                  <w:rFonts w:ascii="Times New Roman" w:hAnsi="Times New Roman" w:eastAsia="Times New Roman"/>
                  <w:color w:val="0000ff"/>
                  <w:sz w:val="24"/>
                  <w:szCs w:val="24"/>
                  <w:u w:val="single"/>
                  <w:lang w:val="en-US" w:eastAsia="ru-RU"/>
                </w:rPr>
                <w:t xml:space="preserve">yaltch</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org</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101" w:tooltip="http://www.yalchiki-crb.med.cap.ru" w:history="1">
              <w:r>
                <w:rPr>
                  <w:rFonts w:ascii="Times New Roman" w:hAnsi="Times New Roman" w:eastAsia="Times New Roman"/>
                  <w:color w:val="0000ff"/>
                  <w:sz w:val="24"/>
                  <w:szCs w:val="24"/>
                  <w:u w:val="single"/>
                  <w:lang w:eastAsia="ru-RU"/>
                </w:rPr>
                <w:t xml:space="preserve">http://www.yalchiki-crb.med.cap.ru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БУ «Янтиковская центральная районная больница» Минздрава Чувашии</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Турмышское ОВОП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Алдиаровское ОВОП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Тюмеревское ОВОП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Чутеевское ОВОП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Шимкусское ОВОП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Янтиковское ОВОП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Яншихово-Норвашское ОВОП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Амалыковский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Бахтиаровский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Гришинский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Ивановский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Индырчский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Кармалинский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Кичкеевский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Можарский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Нижаровский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Новобуяновский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Новоишинский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Руссконорвашский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Старобуяновский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Тенеевский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Уразкасинский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Уразлинский ФАП</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Салагаевский ФАП</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Степанов А.В.</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с Янтиково, пр-кт Ленина, 16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с.Турмыши,ул.Советская</w:t>
            </w:r>
            <w:r>
              <w:rPr>
                <w:rFonts w:ascii="Times New Roman" w:hAnsi="Times New Roman" w:eastAsia="Times New Roman"/>
                <w:spacing w:val="-1"/>
                <w:sz w:val="24"/>
                <w:szCs w:val="24"/>
                <w:lang w:eastAsia="ru-RU"/>
              </w:rPr>
              <w:t xml:space="preserve">,д.2</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с.Алдиарово,пер</w:t>
            </w:r>
            <w:r>
              <w:rPr>
                <w:rFonts w:ascii="Times New Roman" w:hAnsi="Times New Roman" w:eastAsia="Times New Roman"/>
                <w:spacing w:val="-1"/>
                <w:sz w:val="24"/>
                <w:szCs w:val="24"/>
                <w:lang w:eastAsia="ru-RU"/>
              </w:rPr>
              <w:t xml:space="preserve">.Набережный,д.13а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д.Тюмерево,ул.Лесная</w:t>
            </w:r>
            <w:r>
              <w:rPr>
                <w:rFonts w:ascii="Times New Roman" w:hAnsi="Times New Roman" w:eastAsia="Times New Roman"/>
                <w:spacing w:val="-1"/>
                <w:sz w:val="24"/>
                <w:szCs w:val="24"/>
                <w:lang w:eastAsia="ru-RU"/>
              </w:rPr>
              <w:t xml:space="preserve">,д.6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с.Чутеево,ул.Ленина</w:t>
            </w:r>
            <w:r>
              <w:rPr>
                <w:rFonts w:ascii="Times New Roman" w:hAnsi="Times New Roman" w:eastAsia="Times New Roman"/>
                <w:spacing w:val="-1"/>
                <w:sz w:val="24"/>
                <w:szCs w:val="24"/>
                <w:lang w:eastAsia="ru-RU"/>
              </w:rPr>
              <w:t xml:space="preserve">,д.5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с.Шимкуссы,ул.Некрасова</w:t>
            </w:r>
            <w:r>
              <w:rPr>
                <w:rFonts w:ascii="Times New Roman" w:hAnsi="Times New Roman" w:eastAsia="Times New Roman"/>
                <w:spacing w:val="-1"/>
                <w:sz w:val="24"/>
                <w:szCs w:val="24"/>
                <w:lang w:eastAsia="ru-RU"/>
              </w:rPr>
              <w:t xml:space="preserve">,д.7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t xml:space="preserve">с.Янтиково,ул.Октябрьская</w:t>
            </w:r>
            <w:r>
              <w:rPr>
                <w:rFonts w:ascii="Times New Roman" w:hAnsi="Times New Roman" w:eastAsia="Times New Roman"/>
                <w:spacing w:val="-1"/>
                <w:sz w:val="24"/>
                <w:szCs w:val="24"/>
                <w:lang w:eastAsia="ru-RU"/>
              </w:rPr>
              <w:t xml:space="preserve">,4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с.Яншихово-Норваши, ул.Ленина, д.15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Амалыково, ул. Ленина, д. 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Бахтиарово, ул. Ленина, д. «А»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Гришино, ул. Первомайская, д. 25.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Иваново, ул. Школьная, д.1.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Индырчи, ул. Чапаева, д. 2а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Кармалы, ул. Советская, д.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Кичкеево, ул. Первомайская, д. 57.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с. Можарки, ул. Ленина, д.23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Нижарово, ул. Пролетарская, д. 26.</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Новое Буяново, ул. Ленина, д. 33.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д.Новое Ишино, ул. Ленина, д. 19А.</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Русские Норваши, ул.Центральная, д. 9</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Старое Буяново, ул. Ленина, д. 21.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Тенеево, ул. Гагарина, д. 3.</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Уразкасы, ул. Ильина, д. 27.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 Уразлино, ул. К. Маркса, д. 14.</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 д.Салагаево,ул.Родник,д.33А</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8(83548) </w:t>
            </w:r>
            <w:r>
              <w:rPr>
                <w:rFonts w:ascii="Times New Roman" w:hAnsi="Times New Roman" w:eastAsia="Times New Roman"/>
                <w:color w:val="000000"/>
                <w:sz w:val="24"/>
                <w:szCs w:val="24"/>
                <w:shd w:val="clear" w:color="auto" w:fill="ffffff"/>
                <w:lang w:eastAsia="ru-RU"/>
              </w:rPr>
              <w:t xml:space="preserve">2-18-27</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102" w:tooltip="mailto:yantik-crb@med.cap.ru" w:history="1">
              <w:r>
                <w:rPr>
                  <w:rFonts w:ascii="Times New Roman" w:hAnsi="Times New Roman" w:eastAsia="Times New Roman"/>
                  <w:color w:val="0000ff"/>
                  <w:sz w:val="24"/>
                  <w:szCs w:val="24"/>
                  <w:u w:val="single"/>
                  <w:lang w:val="en-US" w:eastAsia="ru-RU"/>
                </w:rPr>
                <w:t xml:space="preserve">yantik</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hyperlink r:id="rId103" w:tooltip="http://www.yantikovo-crb.med.cap.ru" w:history="1">
              <w:r>
                <w:rPr>
                  <w:rFonts w:ascii="Times New Roman" w:hAnsi="Times New Roman" w:eastAsia="Times New Roman"/>
                  <w:color w:val="0000ff"/>
                  <w:sz w:val="24"/>
                  <w:szCs w:val="24"/>
                  <w:u w:val="single"/>
                  <w:lang w:val="en-US" w:eastAsia="ru-RU"/>
                </w:rPr>
                <w:t xml:space="preserve">http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www</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yantikovo</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crb</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med</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cap</w:t>
              </w:r>
              <w:r>
                <w:rPr>
                  <w:rFonts w:ascii="Times New Roman" w:hAnsi="Times New Roman" w:eastAsia="Times New Roman"/>
                  <w:color w:val="0000ff"/>
                  <w:sz w:val="24"/>
                  <w:szCs w:val="24"/>
                  <w:u w:val="single"/>
                  <w:lang w:eastAsia="ru-RU"/>
                </w:rPr>
                <w:t xml:space="preserve">.</w:t>
              </w:r>
              <w:r>
                <w:rPr>
                  <w:rFonts w:ascii="Times New Roman" w:hAnsi="Times New Roman" w:eastAsia="Times New Roman"/>
                  <w:color w:val="0000ff"/>
                  <w:sz w:val="24"/>
                  <w:szCs w:val="24"/>
                  <w:u w:val="single"/>
                  <w:lang w:val="en-US" w:eastAsia="ru-RU"/>
                </w:rPr>
                <w:t xml:space="preserve">ru</w:t>
              </w:r>
            </w:hyperlink>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rPr>
            </w:pPr>
            <w:r>
              <w:rPr>
                <w:rFonts w:ascii="Times New Roman" w:hAnsi="Times New Roman"/>
              </w:rPr>
              <w:t xml:space="preserve">Больница (в том числе детская)</w:t>
            </w:r>
            <w:r>
              <w:rPr>
                <w:rFonts w:ascii="Times New Roman" w:hAnsi="Times New Roman"/>
              </w:rPr>
            </w:r>
          </w:p>
          <w:p>
            <w:pPr>
              <w:rPr>
                <w:rFonts w:ascii="Times New Roman" w:hAnsi="Times New Roman"/>
                <w:spacing w:val="-1"/>
              </w:rPr>
            </w:pPr>
            <w:r>
              <w:rPr>
                <w:rFonts w:ascii="Times New Roman" w:hAnsi="Times New Roman"/>
                <w:spacing w:val="-1"/>
              </w:rPr>
            </w:r>
            <w:r>
              <w:rPr>
                <w:rFonts w:ascii="Times New Roman" w:hAnsi="Times New Roman"/>
                <w:spacing w:val="-1"/>
              </w:rPr>
            </w:r>
          </w:p>
        </w:tc>
      </w:tr>
      <w:tr>
        <w:trPr>
          <w:trHeight w:val="667"/>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ООО «Икар-1»</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Решетов А.А.</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б-р Эгерский, д. 42, пом. 4</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8 (919) 668-70-61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hyperlink r:id="rId104" w:tooltip="mailto:mc-ikar@ya.ru" w:history="1">
              <w:r>
                <w:rPr>
                  <w:rFonts w:ascii="Times New Roman" w:hAnsi="Times New Roman" w:eastAsia="Times New Roman"/>
                  <w:color w:val="0000ff"/>
                  <w:spacing w:val="-1"/>
                  <w:sz w:val="24"/>
                  <w:szCs w:val="24"/>
                  <w:u w:val="single"/>
                  <w:lang w:eastAsia="ru-RU"/>
                </w:rPr>
                <w:t xml:space="preserve">mc-ikar@ya.ru</w:t>
              </w:r>
            </w:hyperlink>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hyperlink r:id="rId105" w:tooltip="https://ikar-1.ru/" w:history="1">
              <w:r>
                <w:rPr>
                  <w:rFonts w:ascii="Times New Roman" w:hAnsi="Times New Roman" w:eastAsia="Times New Roman"/>
                  <w:color w:val="0000ff"/>
                  <w:spacing w:val="-1"/>
                  <w:sz w:val="24"/>
                  <w:szCs w:val="24"/>
                  <w:u w:val="single"/>
                  <w:lang w:eastAsia="ru-RU"/>
                </w:rPr>
                <w:t xml:space="preserve">https://ikar-1.ru/</w:t>
              </w:r>
            </w:hyperlink>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spacing w:val="-1"/>
              </w:rPr>
              <w:t xml:space="preserve">Иные</w:t>
            </w:r>
            <w:r>
              <w:rPr>
                <w:rFonts w:ascii="Times New Roman" w:hAnsi="Times New Roman"/>
                <w:spacing w:val="-1"/>
              </w:rPr>
            </w:r>
          </w:p>
        </w:tc>
      </w:tr>
      <w:tr>
        <w:trPr>
          <w:trHeight w:val="734"/>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ООО «Инком»</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Зотиков Е.Л.</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г.Чебоксары, Приволжский б-р, д.2 пом.6</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8 (8352) 49-67-07</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hyperlink r:id="rId106" w:tooltip="mailto:buh@zabotik.com" w:history="1">
              <w:r>
                <w:rPr>
                  <w:rFonts w:ascii="Times New Roman" w:hAnsi="Times New Roman" w:eastAsia="Times New Roman"/>
                  <w:color w:val="0000ff"/>
                  <w:spacing w:val="-1"/>
                  <w:sz w:val="24"/>
                  <w:szCs w:val="24"/>
                  <w:u w:val="single"/>
                  <w:lang w:eastAsia="ru-RU"/>
                </w:rPr>
                <w:t xml:space="preserve">buh@zabotik.com</w:t>
              </w:r>
            </w:hyperlink>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hyperlink r:id="rId107" w:tooltip="http://zabotik.com/" w:history="1">
              <w:r>
                <w:rPr>
                  <w:rFonts w:ascii="Times New Roman" w:hAnsi="Times New Roman" w:eastAsia="Times New Roman"/>
                  <w:color w:val="0000ff"/>
                  <w:spacing w:val="-1"/>
                  <w:sz w:val="24"/>
                  <w:szCs w:val="24"/>
                  <w:u w:val="single"/>
                  <w:lang w:eastAsia="ru-RU"/>
                </w:rPr>
                <w:t xml:space="preserve">http://zabotik.com/</w:t>
              </w:r>
            </w:hyperlink>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spacing w:val="-1"/>
              </w:rPr>
              <w:t xml:space="preserve">Иные</w:t>
            </w:r>
            <w:r>
              <w:rPr>
                <w:rFonts w:ascii="Times New Roman" w:hAnsi="Times New Roman"/>
                <w:spacing w:val="-1"/>
              </w:rPr>
            </w:r>
          </w:p>
        </w:tc>
      </w:tr>
      <w:tr>
        <w:trPr>
          <w:trHeight w:val="9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ООО «Медикар»</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Рыжова А.Н.</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Эгерский бульвар, 48</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hyperlink r:id="rId108" w:tooltip="mailto:mcmedikar@yandex.ru" w:history="1">
              <w:r>
                <w:rPr>
                  <w:rFonts w:ascii="Times New Roman" w:hAnsi="Times New Roman" w:eastAsia="Times New Roman"/>
                  <w:color w:val="0000ff"/>
                  <w:spacing w:val="-1"/>
                  <w:sz w:val="24"/>
                  <w:szCs w:val="24"/>
                  <w:u w:val="single"/>
                  <w:lang w:eastAsia="ru-RU"/>
                </w:rPr>
                <w:t xml:space="preserve">mcmedikar@yandex.ru</w:t>
              </w:r>
            </w:hyperlink>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hyperlink r:id="rId109" w:tooltip="https://medikar21.ru/" w:history="1">
              <w:r>
                <w:rPr>
                  <w:rFonts w:ascii="Times New Roman" w:hAnsi="Times New Roman" w:eastAsia="Times New Roman"/>
                  <w:color w:val="0000ff"/>
                  <w:spacing w:val="-1"/>
                  <w:sz w:val="24"/>
                  <w:szCs w:val="24"/>
                  <w:u w:val="single"/>
                  <w:lang w:eastAsia="ru-RU"/>
                </w:rPr>
                <w:t xml:space="preserve">https://medikar21.ru/</w:t>
              </w:r>
            </w:hyperlink>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spacing w:val="-1"/>
              </w:rPr>
              <w:t xml:space="preserve">Иные</w:t>
            </w:r>
            <w:r>
              <w:rPr>
                <w:rFonts w:ascii="Times New Roman" w:hAnsi="Times New Roman"/>
                <w:spacing w:val="-1"/>
              </w:rPr>
            </w:r>
          </w:p>
        </w:tc>
      </w:tr>
      <w:tr>
        <w:trPr>
          <w:trHeight w:val="956"/>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ООО «Медицинский центр «Радужный»</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Мусалимова Г.Г.</w:t>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ул Радужная 12 </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+7 (8352) 321-345</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hyperlink r:id="rId110" w:tooltip="mailto:info@radujniy.ru" w:history="1">
              <w:r>
                <w:rPr>
                  <w:rFonts w:ascii="Times New Roman" w:hAnsi="Times New Roman" w:eastAsia="Times New Roman"/>
                  <w:color w:val="0000ff"/>
                  <w:spacing w:val="-1"/>
                  <w:sz w:val="24"/>
                  <w:szCs w:val="24"/>
                  <w:u w:val="single"/>
                  <w:lang w:eastAsia="ru-RU"/>
                </w:rPr>
                <w:t xml:space="preserve">info@radujniy.ru</w:t>
              </w:r>
            </w:hyperlink>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hyperlink r:id="rId111" w:tooltip="mailto:mc21@radujniy.ru" w:history="1">
              <w:r>
                <w:rPr>
                  <w:rFonts w:ascii="Times New Roman" w:hAnsi="Times New Roman" w:eastAsia="Times New Roman"/>
                  <w:color w:val="0000ff"/>
                  <w:spacing w:val="-1"/>
                  <w:sz w:val="24"/>
                  <w:szCs w:val="24"/>
                  <w:u w:val="single"/>
                  <w:lang w:eastAsia="ru-RU"/>
                </w:rPr>
                <w:t xml:space="preserve">mc21@radujniy.ru</w:t>
              </w:r>
            </w:hyperlink>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hyperlink r:id="rId112" w:tooltip="http://radujniy.ru" w:history="1">
              <w:r>
                <w:rPr>
                  <w:rFonts w:ascii="Times New Roman" w:hAnsi="Times New Roman" w:eastAsia="Times New Roman"/>
                  <w:color w:val="0000ff"/>
                  <w:spacing w:val="-1"/>
                  <w:sz w:val="24"/>
                  <w:szCs w:val="24"/>
                  <w:u w:val="single"/>
                  <w:lang w:eastAsia="ru-RU"/>
                </w:rPr>
                <w:t xml:space="preserve">http://radujniy.ru</w:t>
              </w:r>
            </w:hyperlink>
            <w:r>
              <w:rPr>
                <w:rFonts w:ascii="Times New Roman" w:hAnsi="Times New Roman" w:eastAsia="Times New Roman"/>
                <w:color w:val="0000ff"/>
                <w:spacing w:val="-1"/>
                <w:sz w:val="24"/>
                <w:szCs w:val="24"/>
                <w:u w:val="single"/>
                <w:lang w:eastAsia="ru-RU"/>
              </w:rPr>
              <w:t xml:space="preserve">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spacing w:val="-1"/>
              </w:rPr>
              <w:t xml:space="preserve">Медицинский центр</w:t>
            </w:r>
            <w:r>
              <w:rPr>
                <w:rFonts w:ascii="Times New Roman" w:hAnsi="Times New Roman"/>
                <w:spacing w:val="-1"/>
              </w:rPr>
            </w:r>
          </w:p>
        </w:tc>
      </w:tr>
      <w:tr>
        <w:trPr>
          <w:trHeight w:val="1191"/>
        </w:trPr>
        <w:tblPrEx/>
        <w:tc>
          <w:tcPr>
            <w:tcW w:w="161" w:type="pct"/>
            <w:tcBorders>
              <w:top w:val="single" w:color="auto" w:sz="4" w:space="0"/>
              <w:left w:val="single" w:color="auto" w:sz="4" w:space="0"/>
              <w:bottom w:val="single" w:color="auto" w:sz="4" w:space="0"/>
              <w:right w:val="single" w:color="auto" w:sz="4" w:space="0"/>
            </w:tcBorders>
            <w:noWrap w:val="false"/>
            <w:textDirection w:val="lrTb"/>
          </w:tcPr>
          <w:p>
            <w:pPr>
              <w:numPr>
                <w:numId w:val="18"/>
                <w:ilvl w:val="0"/>
              </w:numPr>
              <w:tabs>
                <w:tab w:val="left" w:pos="33" w:leader="none"/>
                <w:tab w:val="left" w:pos="255" w:leader="none"/>
              </w:tabs>
              <w:spacing w:after="0" w:line="240" w:lineRule="auto"/>
              <w:ind w:left="33" w:hanging="33"/>
              <w:contextualSpacing/>
              <w:rPr>
                <w:rFonts w:ascii="Times New Roman" w:hAnsi="Times New Roman"/>
                <w:b/>
                <w:sz w:val="24"/>
                <w:szCs w:val="24"/>
                <w:lang w:eastAsia="ar-SA"/>
              </w:rPr>
            </w:pPr>
            <w:r>
              <w:rPr>
                <w:rFonts w:ascii="Times New Roman" w:hAnsi="Times New Roman"/>
                <w:b/>
                <w:sz w:val="24"/>
                <w:szCs w:val="24"/>
                <w:lang w:eastAsia="ar-SA"/>
              </w:rPr>
            </w:r>
            <w:r>
              <w:rPr>
                <w:rFonts w:ascii="Times New Roman" w:hAnsi="Times New Roman"/>
                <w:b/>
                <w:sz w:val="24"/>
                <w:szCs w:val="24"/>
                <w:lang w:eastAsia="ar-SA"/>
              </w:rPr>
            </w:r>
          </w:p>
        </w:tc>
        <w:tc>
          <w:tcPr>
            <w:tcW w:w="103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ООО «МТК – Клиника Легамед»</w:t>
            </w:r>
            <w:r>
              <w:rPr>
                <w:rFonts w:ascii="Times New Roman" w:hAnsi="Times New Roman" w:eastAsia="Times New Roman"/>
                <w:spacing w:val="-1"/>
                <w:sz w:val="24"/>
                <w:szCs w:val="24"/>
                <w:lang w:eastAsia="ru-RU"/>
              </w:rPr>
            </w:r>
          </w:p>
        </w:tc>
        <w:tc>
          <w:tcPr>
            <w:tcW w:w="587" w:type="pct"/>
            <w:tcBorders>
              <w:top w:val="single" w:color="auto" w:sz="4" w:space="0"/>
              <w:left w:val="single" w:color="auto" w:sz="4" w:space="0"/>
              <w:bottom w:val="single" w:color="auto" w:sz="4" w:space="0"/>
              <w:right w:val="single" w:color="auto" w:sz="4" w:space="0"/>
            </w:tcBorders>
            <w:noWrap w:val="false"/>
            <w:textDirection w:val="lrTb"/>
          </w:tcPr>
          <w:p>
            <w:pPr>
              <w:jc w:val="center"/>
              <w:rPr>
                <w:rFonts w:ascii="Times New Roman" w:hAnsi="Times New Roman"/>
                <w:spacing w:val="-1"/>
              </w:rPr>
            </w:pPr>
            <w:r>
              <w:rPr>
                <w:rFonts w:ascii="Times New Roman" w:hAnsi="Times New Roman"/>
                <w:spacing w:val="-1"/>
              </w:rPr>
              <w:t xml:space="preserve">Зотиков Е.Л.</w:t>
            </w:r>
            <w:r>
              <w:rPr>
                <w:rFonts w:ascii="Times New Roman" w:hAnsi="Times New Roman"/>
                <w:spacing w:val="-1"/>
              </w:rPr>
            </w:r>
          </w:p>
          <w:p>
            <w:pPr>
              <w:jc w:val="center"/>
              <w:rPr>
                <w:rFonts w:ascii="Times New Roman" w:hAnsi="Times New Roman"/>
                <w:spacing w:val="-1"/>
              </w:rPr>
            </w:pPr>
            <w:r>
              <w:rPr>
                <w:rFonts w:ascii="Times New Roman" w:hAnsi="Times New Roman"/>
                <w:spacing w:val="-1"/>
              </w:rPr>
            </w:r>
            <w:r>
              <w:rPr>
                <w:rFonts w:ascii="Times New Roman" w:hAnsi="Times New Roman"/>
                <w:spacing w:val="-1"/>
              </w:rPr>
            </w:r>
          </w:p>
        </w:tc>
        <w:tc>
          <w:tcPr>
            <w:tcW w:w="2051"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Чувашская Республика, г. Чебоксары, Приволжский б-р, 1</w:t>
            </w:r>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spacing w:val="-1"/>
                <w:sz w:val="24"/>
                <w:szCs w:val="24"/>
                <w:lang w:eastAsia="ru-RU"/>
              </w:rPr>
            </w:pPr>
            <w:r>
              <w:rPr>
                <w:rFonts w:ascii="Times New Roman" w:hAnsi="Times New Roman" w:eastAsia="Times New Roman"/>
                <w:spacing w:val="-1"/>
                <w:sz w:val="24"/>
                <w:szCs w:val="24"/>
                <w:lang w:eastAsia="ru-RU"/>
              </w:rPr>
              <w:t xml:space="preserve">8 (8352) 45-01-01</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hyperlink r:id="rId113" w:tooltip="mailto:post@legamed21.ru" w:history="1">
              <w:r>
                <w:rPr>
                  <w:rFonts w:ascii="Times New Roman" w:hAnsi="Times New Roman" w:eastAsia="Times New Roman"/>
                  <w:color w:val="0000ff"/>
                  <w:spacing w:val="-1"/>
                  <w:sz w:val="24"/>
                  <w:szCs w:val="24"/>
                  <w:u w:val="single"/>
                  <w:lang w:eastAsia="ru-RU"/>
                </w:rPr>
                <w:t xml:space="preserve">post@legamed21.ru</w:t>
              </w:r>
            </w:hyperlink>
            <w:r>
              <w:rPr>
                <w:rFonts w:ascii="Times New Roman" w:hAnsi="Times New Roman" w:eastAsia="Times New Roman"/>
                <w:spacing w:val="-1"/>
                <w:sz w:val="24"/>
                <w:szCs w:val="24"/>
                <w:lang w:eastAsia="ru-RU"/>
              </w:rPr>
              <w:t xml:space="preserve"> </w:t>
            </w:r>
            <w:r>
              <w:rPr>
                <w:rFonts w:ascii="Times New Roman" w:hAnsi="Times New Roman" w:eastAsia="Times New Roman"/>
                <w:spacing w:val="-1"/>
                <w:sz w:val="24"/>
                <w:szCs w:val="24"/>
                <w:lang w:eastAsia="ru-RU"/>
              </w:rPr>
            </w:r>
          </w:p>
          <w:p>
            <w:pPr>
              <w:spacing w:after="0" w:line="240" w:lineRule="auto"/>
              <w:rPr>
                <w:rFonts w:ascii="Times New Roman" w:hAnsi="Times New Roman" w:eastAsia="Times New Roman"/>
                <w:spacing w:val="-1"/>
                <w:sz w:val="24"/>
                <w:szCs w:val="24"/>
                <w:lang w:eastAsia="ru-RU"/>
              </w:rPr>
            </w:pPr>
            <w:hyperlink r:id="rId114" w:tooltip="https://legamed21.ru/" w:history="1">
              <w:r>
                <w:rPr>
                  <w:rFonts w:ascii="Times New Roman" w:hAnsi="Times New Roman" w:eastAsia="Times New Roman"/>
                  <w:color w:val="0000ff"/>
                  <w:spacing w:val="-1"/>
                  <w:sz w:val="24"/>
                  <w:szCs w:val="24"/>
                  <w:u w:val="single"/>
                  <w:lang w:eastAsia="ru-RU"/>
                </w:rPr>
                <w:t xml:space="preserve">https://legamed21.ru/</w:t>
              </w:r>
            </w:hyperlink>
            <w:r>
              <w:rPr>
                <w:rFonts w:ascii="Times New Roman" w:hAnsi="Times New Roman" w:eastAsia="Times New Roman"/>
                <w:spacing w:val="-1"/>
                <w:sz w:val="24"/>
                <w:szCs w:val="24"/>
                <w:lang w:eastAsia="ru-RU"/>
              </w:rPr>
            </w:r>
          </w:p>
        </w:tc>
        <w:tc>
          <w:tcPr>
            <w:tcW w:w="585" w:type="pct"/>
            <w:tcBorders>
              <w:top w:val="single" w:color="auto" w:sz="4" w:space="0"/>
              <w:left w:val="single" w:color="auto" w:sz="4" w:space="0"/>
              <w:bottom w:val="single" w:color="auto" w:sz="4" w:space="0"/>
              <w:right w:val="single" w:color="auto" w:sz="4" w:space="0"/>
            </w:tcBorders>
            <w:noWrap w:val="false"/>
            <w:textDirection w:val="lrTb"/>
          </w:tcPr>
          <w:p>
            <w:pPr>
              <w:rPr>
                <w:rFonts w:ascii="Times New Roman" w:hAnsi="Times New Roman"/>
                <w:spacing w:val="-1"/>
              </w:rPr>
            </w:pPr>
            <w:r>
              <w:rPr>
                <w:rFonts w:ascii="Times New Roman" w:hAnsi="Times New Roman"/>
                <w:spacing w:val="-1"/>
              </w:rPr>
              <w:t xml:space="preserve">Иные</w:t>
            </w:r>
            <w:r>
              <w:rPr>
                <w:rFonts w:ascii="Times New Roman" w:hAnsi="Times New Roman"/>
                <w:spacing w:val="-1"/>
              </w:rPr>
            </w:r>
          </w:p>
        </w:tc>
      </w:tr>
    </w:tbl>
    <w:p>
      <w:pPr>
        <w:rPr>
          <w:rFonts w:ascii="Times New Roman" w:hAnsi="Times New Roman"/>
          <w:sz w:val="24"/>
          <w:szCs w:val="24"/>
        </w:rPr>
        <w:sectPr>
          <w:footnotePr/>
          <w:endnotePr/>
          <w:type w:val="nextPage"/>
          <w:pgSz w:w="16839" w:h="11907" w:orient="landscape"/>
          <w:pgMar w:top="1135" w:right="567" w:bottom="708" w:left="1418" w:header="709" w:footer="709" w:gutter="0"/>
          <w:cols w:num="1" w:sep="0" w:space="708" w:equalWidth="1"/>
          <w:docGrid w:linePitch="360"/>
          <w:titlePg/>
        </w:sectPr>
      </w:pPr>
      <w:bookmarkStart w:id="11" w:name="_Toc5553485"/>
      <w:bookmarkStart w:id="12" w:name="_Toc5555012"/>
      <w:bookmarkStart w:id="13" w:name="_Toc11919569"/>
      <w:bookmarkStart w:id="14" w:name="_Toc19267104"/>
      <w:bookmarkStart w:id="15" w:name="_Toc381009448"/>
      <w:bookmarkEnd w:id="8"/>
      <w:bookmarkEnd w:id="10"/>
      <w:r>
        <w:rPr>
          <w:rFonts w:ascii="Times New Roman" w:hAnsi="Times New Roman"/>
          <w:sz w:val="24"/>
          <w:szCs w:val="24"/>
        </w:rPr>
      </w:r>
    </w:p>
    <w:p>
      <w:pPr>
        <w:pStyle w:val="782"/>
        <w:rPr>
          <w:rFonts w:eastAsia="Arial Unicode MS"/>
          <w:sz w:val="24"/>
          <w:szCs w:val="24"/>
        </w:rPr>
      </w:pPr>
      <w:bookmarkStart w:id="16" w:name="_Toc184996103"/>
      <w:r>
        <w:rPr>
          <w:rFonts w:eastAsia="Arial Unicode MS"/>
          <w:sz w:val="24"/>
          <w:szCs w:val="24"/>
        </w:rPr>
        <w:t xml:space="preserve">3</w:t>
      </w:r>
      <w:r>
        <w:rPr>
          <w:rFonts w:eastAsia="Arial Unicode MS"/>
          <w:sz w:val="24"/>
          <w:szCs w:val="24"/>
        </w:rPr>
        <w:t xml:space="preserve">. Нормативно-правовые </w:t>
      </w:r>
      <w:r>
        <w:rPr>
          <w:rFonts w:eastAsia="Arial Unicode MS"/>
          <w:sz w:val="24"/>
          <w:szCs w:val="24"/>
        </w:rPr>
        <w:t xml:space="preserve">основы</w:t>
      </w:r>
      <w:r>
        <w:rPr>
          <w:rFonts w:eastAsia="Arial Unicode MS"/>
          <w:sz w:val="24"/>
          <w:szCs w:val="24"/>
        </w:rPr>
        <w:t xml:space="preserve"> для проведения независимой оценки</w:t>
      </w:r>
      <w:bookmarkEnd w:id="11"/>
      <w:bookmarkEnd w:id="12"/>
      <w:bookmarkEnd w:id="13"/>
      <w:bookmarkEnd w:id="14"/>
      <w:bookmarkEnd w:id="16"/>
      <w:r>
        <w:rPr>
          <w:rFonts w:eastAsia="Arial Unicode MS"/>
          <w:sz w:val="24"/>
          <w:szCs w:val="24"/>
        </w:rPr>
      </w:r>
    </w:p>
    <w:p>
      <w:pPr>
        <w:ind w:firstLine="709"/>
        <w:jc w:val="both"/>
        <w:rPr>
          <w:rFonts w:ascii="Times New Roman" w:hAnsi="Times New Roman"/>
          <w:sz w:val="24"/>
          <w:szCs w:val="24"/>
        </w:rPr>
      </w:pPr>
      <w:r>
        <w:rPr>
          <w:rFonts w:ascii="Times New Roman" w:hAnsi="Times New Roman"/>
          <w:sz w:val="24"/>
          <w:szCs w:val="24"/>
          <w:lang w:eastAsia="ru-RU"/>
        </w:rPr>
        <w:t xml:space="preserve">Группы критериев оценки качества условий оказания услуг, установленные Приказом Министерства здравоохранения Российской Федерации от 4 мая 2018 г. № 201н </w:t>
      </w:r>
      <w:r>
        <w:rPr>
          <w:rFonts w:ascii="Times New Roman" w:hAnsi="Times New Roman"/>
          <w:sz w:val="24"/>
          <w:szCs w:val="24"/>
          <w:lang w:eastAsia="ru-RU"/>
        </w:rPr>
        <w:t xml:space="preserve">«</w:t>
      </w:r>
      <w:r>
        <w:rPr>
          <w:rFonts w:ascii="Times New Roman" w:hAnsi="Times New Roman"/>
          <w:sz w:val="24"/>
          <w:szCs w:val="24"/>
          <w:lang w:eastAsia="ru-RU"/>
        </w:rPr>
        <w:t xml:space="preserve">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r>
        <w:rPr>
          <w:rFonts w:ascii="Times New Roman" w:hAnsi="Times New Roman"/>
          <w:sz w:val="24"/>
          <w:szCs w:val="24"/>
          <w:lang w:eastAsia="ru-RU"/>
        </w:rPr>
        <w:t xml:space="preserve">»</w:t>
      </w:r>
      <w:r>
        <w:rPr>
          <w:rFonts w:ascii="Times New Roman" w:hAnsi="Times New Roman"/>
          <w:sz w:val="24"/>
          <w:szCs w:val="24"/>
        </w:rPr>
        <w:t xml:space="preserve">:</w:t>
      </w:r>
      <w:r>
        <w:rPr>
          <w:rFonts w:ascii="Times New Roman" w:hAnsi="Times New Roman"/>
          <w:sz w:val="24"/>
          <w:szCs w:val="24"/>
        </w:rPr>
      </w:r>
    </w:p>
    <w:p>
      <w:pPr>
        <w:pStyle w:val="818"/>
        <w:numPr>
          <w:numId w:val="11"/>
          <w:ilvl w:val="0"/>
        </w:numPr>
        <w:spacing w:after="0" w:line="276" w:lineRule="auto"/>
      </w:pPr>
      <w:r>
        <w:t xml:space="preserve">открытость и доступность информации об организации;</w:t>
      </w:r>
    </w:p>
    <w:p>
      <w:pPr>
        <w:pStyle w:val="818"/>
        <w:numPr>
          <w:numId w:val="11"/>
          <w:ilvl w:val="0"/>
        </w:numPr>
        <w:spacing w:after="0" w:line="276" w:lineRule="auto"/>
      </w:pPr>
      <w:r>
        <w:t xml:space="preserve">комфортность условий предоставления услуг, в том числе время ожидания предоставления услуги;</w:t>
      </w:r>
    </w:p>
    <w:p>
      <w:pPr>
        <w:pStyle w:val="818"/>
        <w:numPr>
          <w:numId w:val="11"/>
          <w:ilvl w:val="0"/>
        </w:numPr>
        <w:spacing w:after="0" w:line="276" w:lineRule="auto"/>
      </w:pPr>
      <w:r>
        <w:t xml:space="preserve">доступность услуг для инвалидов;</w:t>
      </w:r>
    </w:p>
    <w:p>
      <w:pPr>
        <w:pStyle w:val="818"/>
        <w:numPr>
          <w:numId w:val="11"/>
          <w:ilvl w:val="0"/>
        </w:numPr>
        <w:spacing w:after="0" w:line="276" w:lineRule="auto"/>
      </w:pPr>
      <w:r>
        <w:t xml:space="preserve">доброжелательность, вежливость работников организаций;</w:t>
      </w:r>
    </w:p>
    <w:p>
      <w:pPr>
        <w:pStyle w:val="818"/>
        <w:numPr>
          <w:numId w:val="11"/>
          <w:ilvl w:val="0"/>
        </w:numPr>
        <w:spacing w:after="0" w:line="276" w:lineRule="auto"/>
      </w:pPr>
      <w:r>
        <w:t xml:space="preserve">удовлетворённость условиями оказания услуг. </w:t>
      </w:r>
    </w:p>
    <w:p>
      <w:pPr>
        <w:ind w:firstLine="709"/>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ind w:firstLine="709"/>
        <w:jc w:val="both"/>
        <w:rPr>
          <w:rFonts w:ascii="Times New Roman" w:hAnsi="Times New Roman"/>
          <w:b/>
          <w:sz w:val="24"/>
          <w:szCs w:val="24"/>
        </w:rPr>
      </w:pPr>
      <w:r>
        <w:rPr>
          <w:rFonts w:ascii="Times New Roman" w:hAnsi="Times New Roman"/>
          <w:b/>
          <w:sz w:val="24"/>
          <w:szCs w:val="24"/>
        </w:rPr>
        <w:t xml:space="preserve">Этапы </w:t>
      </w:r>
      <w:r>
        <w:rPr>
          <w:rFonts w:ascii="Times New Roman" w:hAnsi="Times New Roman"/>
          <w:b/>
          <w:sz w:val="24"/>
          <w:szCs w:val="24"/>
        </w:rPr>
        <w:t xml:space="preserve">оценочных</w:t>
      </w:r>
      <w:r>
        <w:rPr>
          <w:rFonts w:ascii="Times New Roman" w:hAnsi="Times New Roman"/>
          <w:b/>
          <w:sz w:val="24"/>
          <w:szCs w:val="24"/>
        </w:rPr>
        <w:t xml:space="preserve"> мероприятий:</w:t>
      </w:r>
      <w:r>
        <w:rPr>
          <w:rFonts w:ascii="Times New Roman" w:hAnsi="Times New Roman"/>
          <w:b/>
          <w:sz w:val="24"/>
          <w:szCs w:val="24"/>
        </w:rPr>
      </w:r>
    </w:p>
    <w:p>
      <w:pPr>
        <w:ind w:firstLine="709"/>
        <w:jc w:val="both"/>
        <w:rPr>
          <w:rFonts w:ascii="Times New Roman" w:hAnsi="Times New Roman"/>
          <w:sz w:val="24"/>
          <w:szCs w:val="24"/>
        </w:rPr>
      </w:pPr>
      <w:r>
        <w:rPr>
          <w:rFonts w:ascii="Times New Roman" w:hAnsi="Times New Roman"/>
          <w:sz w:val="24"/>
          <w:szCs w:val="24"/>
        </w:rPr>
        <w:t xml:space="preserve">1. Мониторинг официальных сайтов медицинских организаций в информационно-телекоммуникационной сети </w:t>
      </w:r>
      <w:r>
        <w:rPr>
          <w:rFonts w:ascii="Times New Roman" w:hAnsi="Times New Roman"/>
          <w:sz w:val="24"/>
          <w:szCs w:val="24"/>
        </w:rPr>
        <w:t xml:space="preserve">«</w:t>
      </w:r>
      <w:r>
        <w:rPr>
          <w:rFonts w:ascii="Times New Roman" w:hAnsi="Times New Roman"/>
          <w:sz w:val="24"/>
          <w:szCs w:val="24"/>
        </w:rPr>
        <w:t xml:space="preserve">Интернет</w:t>
      </w:r>
      <w:r>
        <w:rPr>
          <w:rFonts w:ascii="Times New Roman" w:hAnsi="Times New Roman"/>
          <w:sz w:val="24"/>
          <w:szCs w:val="24"/>
        </w:rPr>
        <w:t xml:space="preserve">»</w:t>
      </w:r>
      <w:r>
        <w:rPr>
          <w:rFonts w:ascii="Times New Roman" w:hAnsi="Times New Roman"/>
          <w:sz w:val="24"/>
          <w:szCs w:val="24"/>
        </w:rPr>
        <w:t xml:space="preserve">, включая наличие необходимой информации на сайтах, наличие и функционирование дистанционных способов обратной связи и взаимодействия с получателями услуг;</w:t>
      </w:r>
      <w:r>
        <w:rPr>
          <w:rFonts w:ascii="Times New Roman" w:hAnsi="Times New Roman"/>
          <w:sz w:val="24"/>
          <w:szCs w:val="24"/>
        </w:rPr>
      </w:r>
    </w:p>
    <w:p>
      <w:pPr>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 xml:space="preserve">Визуальный осмотр</w:t>
      </w:r>
      <w:r>
        <w:rPr>
          <w:rFonts w:ascii="Times New Roman" w:hAnsi="Times New Roman"/>
          <w:sz w:val="24"/>
          <w:szCs w:val="24"/>
        </w:rPr>
        <w:t xml:space="preserve"> медицинских организаций: прилегающей территори</w:t>
      </w:r>
      <w:r>
        <w:rPr>
          <w:rFonts w:ascii="Times New Roman" w:hAnsi="Times New Roman"/>
          <w:sz w:val="24"/>
          <w:szCs w:val="24"/>
        </w:rPr>
        <w:t xml:space="preserve">и</w:t>
      </w:r>
      <w:r>
        <w:rPr>
          <w:rFonts w:ascii="Times New Roman" w:hAnsi="Times New Roman"/>
          <w:sz w:val="24"/>
          <w:szCs w:val="24"/>
        </w:rPr>
        <w:t xml:space="preserve">, наличие парковочных мест для лиц с ограниче</w:t>
      </w:r>
      <w:r>
        <w:rPr>
          <w:rFonts w:ascii="Times New Roman" w:hAnsi="Times New Roman"/>
          <w:sz w:val="24"/>
          <w:szCs w:val="24"/>
        </w:rPr>
        <w:t xml:space="preserve">нными возможностями здоровья, в</w:t>
      </w:r>
      <w:r>
        <w:rPr>
          <w:rFonts w:ascii="Times New Roman" w:hAnsi="Times New Roman"/>
          <w:sz w:val="24"/>
          <w:szCs w:val="24"/>
        </w:rPr>
        <w:t xml:space="preserve">ходных групп,</w:t>
      </w:r>
      <w:r>
        <w:rPr>
          <w:rFonts w:ascii="Times New Roman" w:hAnsi="Times New Roman"/>
          <w:sz w:val="24"/>
          <w:szCs w:val="24"/>
        </w:rPr>
        <w:t xml:space="preserve"> наличие сменных кресел-колясок,</w:t>
      </w:r>
      <w:r>
        <w:rPr>
          <w:rFonts w:ascii="Times New Roman" w:hAnsi="Times New Roman"/>
          <w:sz w:val="24"/>
          <w:szCs w:val="24"/>
        </w:rPr>
        <w:t xml:space="preserve"> вывески с наименованием</w:t>
      </w:r>
      <w:r>
        <w:rPr>
          <w:rFonts w:ascii="Times New Roman" w:hAnsi="Times New Roman"/>
          <w:sz w:val="24"/>
          <w:szCs w:val="24"/>
        </w:rPr>
        <w:t xml:space="preserve"> медицинской организации, зон</w:t>
      </w:r>
      <w:r>
        <w:rPr>
          <w:rFonts w:ascii="Times New Roman" w:hAnsi="Times New Roman"/>
          <w:sz w:val="24"/>
          <w:szCs w:val="24"/>
        </w:rPr>
        <w:t xml:space="preserve"> ожидания, информационных стендов, колясочной в медицинских организациях, оказывающих медицин</w:t>
      </w:r>
      <w:r>
        <w:rPr>
          <w:rFonts w:ascii="Times New Roman" w:hAnsi="Times New Roman"/>
          <w:sz w:val="24"/>
          <w:szCs w:val="24"/>
        </w:rPr>
        <w:t xml:space="preserve">скую помощь детскому населению</w:t>
      </w:r>
      <w:r>
        <w:rPr>
          <w:rFonts w:ascii="Times New Roman" w:hAnsi="Times New Roman"/>
          <w:sz w:val="24"/>
          <w:szCs w:val="24"/>
        </w:rPr>
        <w:t xml:space="preserve">, туалетных комнат, в том числе для лиц</w:t>
      </w:r>
      <w:r>
        <w:rPr>
          <w:rFonts w:ascii="Times New Roman" w:hAnsi="Times New Roman"/>
          <w:sz w:val="24"/>
          <w:szCs w:val="24"/>
        </w:rPr>
        <w:t xml:space="preserve"> с ограниченными возможностями.</w:t>
      </w:r>
      <w:r>
        <w:rPr>
          <w:rFonts w:ascii="Times New Roman" w:hAnsi="Times New Roman"/>
          <w:sz w:val="24"/>
          <w:szCs w:val="24"/>
        </w:rPr>
      </w:r>
    </w:p>
    <w:p>
      <w:pPr>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 xml:space="preserve">Анкетирование</w:t>
      </w:r>
      <w:r>
        <w:rPr>
          <w:rFonts w:ascii="Times New Roman" w:hAnsi="Times New Roman"/>
          <w:sz w:val="24"/>
          <w:szCs w:val="24"/>
        </w:rPr>
        <w:t xml:space="preserve"> получателей услуг в медицинских организациях</w:t>
      </w:r>
      <w:r>
        <w:rPr>
          <w:rFonts w:ascii="Times New Roman" w:hAnsi="Times New Roman"/>
          <w:sz w:val="24"/>
          <w:szCs w:val="24"/>
        </w:rPr>
        <w:t xml:space="preserve"> путём </w:t>
      </w:r>
      <w:r>
        <w:rPr>
          <w:rFonts w:ascii="Times New Roman" w:hAnsi="Times New Roman"/>
          <w:sz w:val="24"/>
          <w:szCs w:val="24"/>
        </w:rPr>
        <w:t xml:space="preserve">очного</w:t>
      </w:r>
      <w:r>
        <w:rPr>
          <w:rFonts w:ascii="Times New Roman" w:hAnsi="Times New Roman"/>
          <w:sz w:val="24"/>
          <w:szCs w:val="24"/>
        </w:rPr>
        <w:t xml:space="preserve"> </w:t>
      </w:r>
      <w:r>
        <w:rPr>
          <w:rFonts w:ascii="Times New Roman" w:hAnsi="Times New Roman"/>
          <w:sz w:val="24"/>
          <w:szCs w:val="24"/>
        </w:rPr>
        <w:t xml:space="preserve">опроса и </w:t>
      </w:r>
      <w:r>
        <w:rPr>
          <w:rFonts w:ascii="Times New Roman" w:hAnsi="Times New Roman"/>
          <w:sz w:val="24"/>
          <w:szCs w:val="24"/>
        </w:rPr>
        <w:t xml:space="preserve">на портале</w:t>
      </w:r>
      <w:r>
        <w:rPr>
          <w:rFonts w:ascii="Times New Roman" w:hAnsi="Times New Roman"/>
          <w:b/>
          <w:sz w:val="24"/>
          <w:szCs w:val="24"/>
        </w:rPr>
        <w:t xml:space="preserve"> </w:t>
      </w:r>
      <w:hyperlink r:id="rId115" w:tooltip="https://anketa.minzdrav.gov.ru/staticogvjustank/82" w:history="1">
        <w:r>
          <w:rPr>
            <w:rStyle w:val="808"/>
            <w:rFonts w:ascii="Times New Roman" w:hAnsi="Times New Roman"/>
            <w:sz w:val="24"/>
            <w:szCs w:val="24"/>
          </w:rPr>
          <w:t xml:space="preserve">https://anketa.minzdrav.gov.ru/staticogvjustank/82</w:t>
        </w:r>
      </w:hyperlink>
      <w:r>
        <w:rPr>
          <w:rFonts w:ascii="Times New Roman" w:hAnsi="Times New Roman"/>
          <w:sz w:val="24"/>
          <w:szCs w:val="24"/>
        </w:rPr>
        <w:t xml:space="preserve"> </w:t>
      </w:r>
      <w:r>
        <w:rPr>
          <w:rFonts w:ascii="Times New Roman" w:hAnsi="Times New Roman"/>
          <w:sz w:val="24"/>
          <w:szCs w:val="24"/>
        </w:rPr>
        <w:t xml:space="preserve"> Всего в анк</w:t>
      </w:r>
      <w:r>
        <w:rPr>
          <w:rFonts w:ascii="Times New Roman" w:hAnsi="Times New Roman"/>
          <w:sz w:val="24"/>
          <w:szCs w:val="24"/>
        </w:rPr>
        <w:t xml:space="preserve">етировании приняло участие 18 775</w:t>
      </w:r>
      <w:r>
        <w:rPr>
          <w:rFonts w:ascii="Times New Roman" w:hAnsi="Times New Roman"/>
          <w:sz w:val="24"/>
          <w:szCs w:val="24"/>
        </w:rPr>
        <w:t xml:space="preserve"> получателей услуг.</w:t>
      </w:r>
      <w:r>
        <w:rPr>
          <w:rFonts w:ascii="Times New Roman" w:hAnsi="Times New Roman"/>
          <w:sz w:val="24"/>
          <w:szCs w:val="24"/>
        </w:rPr>
        <w:t xml:space="preserve"> </w:t>
      </w:r>
      <w:r>
        <w:rPr>
          <w:rFonts w:ascii="Times New Roman" w:hAnsi="Times New Roman"/>
          <w:sz w:val="24"/>
          <w:szCs w:val="24"/>
        </w:rPr>
      </w:r>
    </w:p>
    <w:p>
      <w:pPr>
        <w:ind w:firstLine="709"/>
        <w:jc w:val="both"/>
        <w:rPr>
          <w:rFonts w:ascii="Times New Roman" w:hAnsi="Times New Roman"/>
          <w:bCs/>
          <w:sz w:val="24"/>
          <w:szCs w:val="24"/>
        </w:rPr>
      </w:pPr>
      <w:r>
        <w:rPr>
          <w:rFonts w:ascii="Times New Roman" w:hAnsi="Times New Roman"/>
          <w:sz w:val="24"/>
          <w:szCs w:val="24"/>
        </w:rPr>
        <w:t xml:space="preserve">4. Обработка и анализ собранной информации </w:t>
      </w:r>
      <w:r>
        <w:rPr>
          <w:rFonts w:ascii="Times New Roman" w:hAnsi="Times New Roman"/>
          <w:bCs/>
          <w:sz w:val="24"/>
          <w:szCs w:val="24"/>
        </w:rPr>
        <w:t xml:space="preserve">в программе Excel Microsoft Office.</w:t>
      </w:r>
      <w:r>
        <w:rPr>
          <w:rFonts w:ascii="Times New Roman" w:hAnsi="Times New Roman"/>
          <w:bCs/>
          <w:sz w:val="24"/>
          <w:szCs w:val="24"/>
        </w:rPr>
        <w:t xml:space="preserve"> Индикаторы и результаты расчётов всех показателей и кр</w:t>
      </w:r>
      <w:r>
        <w:rPr>
          <w:rFonts w:ascii="Times New Roman" w:hAnsi="Times New Roman"/>
          <w:bCs/>
          <w:sz w:val="24"/>
          <w:szCs w:val="24"/>
        </w:rPr>
        <w:t xml:space="preserve">итериев приведены в приложении</w:t>
      </w:r>
      <w:r>
        <w:rPr>
          <w:rFonts w:ascii="Times New Roman" w:hAnsi="Times New Roman"/>
          <w:bCs/>
          <w:sz w:val="24"/>
          <w:szCs w:val="24"/>
        </w:rPr>
        <w:t xml:space="preserve"> к отчёту в формате Excel.</w:t>
      </w:r>
      <w:r>
        <w:rPr>
          <w:rFonts w:ascii="Times New Roman" w:hAnsi="Times New Roman"/>
          <w:bCs/>
          <w:sz w:val="24"/>
          <w:szCs w:val="24"/>
        </w:rPr>
      </w:r>
    </w:p>
    <w:p>
      <w:pPr>
        <w:ind w:firstLine="709"/>
        <w:jc w:val="both"/>
        <w:rPr>
          <w:rFonts w:ascii="Times New Roman" w:hAnsi="Times New Roman"/>
          <w:b/>
          <w:sz w:val="24"/>
          <w:szCs w:val="24"/>
        </w:rPr>
      </w:pPr>
      <w:r>
        <w:rPr>
          <w:rFonts w:ascii="Times New Roman" w:hAnsi="Times New Roman"/>
          <w:b/>
          <w:sz w:val="24"/>
          <w:szCs w:val="24"/>
        </w:rPr>
        <w:t xml:space="preserve">Нормативно-правовая база, используемая при проведении независимой оценки качества условий</w:t>
      </w:r>
      <w:r>
        <w:rPr>
          <w:rFonts w:ascii="Times New Roman" w:hAnsi="Times New Roman"/>
          <w:b/>
          <w:sz w:val="24"/>
          <w:szCs w:val="24"/>
        </w:rPr>
        <w:tab/>
        <w:t xml:space="preserve"> оказания услуг медицинскими организациями:</w:t>
      </w:r>
      <w:r>
        <w:rPr>
          <w:rFonts w:ascii="Times New Roman" w:hAnsi="Times New Roman"/>
          <w:b/>
          <w:sz w:val="24"/>
          <w:szCs w:val="24"/>
        </w:rPr>
      </w:r>
    </w:p>
    <w:p>
      <w:pPr>
        <w:pStyle w:val="818"/>
        <w:numPr>
          <w:numId w:val="2"/>
          <w:ilvl w:val="0"/>
        </w:numPr>
        <w:spacing w:after="0" w:line="276" w:lineRule="auto"/>
        <w:ind w:left="0" w:firstLine="709"/>
        <w:contextualSpacing w:val="0"/>
      </w:pPr>
      <w:r>
        <w:t xml:space="preserve">Федеральный закон от 21 ноября 2011 г. № 323-ФЗ </w:t>
      </w:r>
      <w:r>
        <w:t xml:space="preserve">«</w:t>
      </w:r>
      <w:r>
        <w:t xml:space="preserve">Об основах охраны здоровья граждан в Российской Федерации</w:t>
      </w:r>
      <w:r>
        <w:t xml:space="preserve">»</w:t>
      </w:r>
      <w:r>
        <w:t xml:space="preserve">.</w:t>
      </w:r>
    </w:p>
    <w:p>
      <w:pPr>
        <w:pStyle w:val="818"/>
        <w:numPr>
          <w:numId w:val="2"/>
          <w:ilvl w:val="0"/>
        </w:numPr>
        <w:spacing w:after="0" w:line="276" w:lineRule="auto"/>
        <w:ind w:left="0" w:firstLine="709"/>
        <w:contextualSpacing w:val="0"/>
      </w:pPr>
      <w:r>
        <w:t xml:space="preserve">Федеральный закон от 5 декабря 2017 г. № 392-ФЗ </w:t>
      </w:r>
      <w:r>
        <w:t xml:space="preserve">«</w:t>
      </w:r>
      <w:r>
        <w:t xml:space="preserve">О внесении изменений в отдельные законодательные акты </w:t>
      </w:r>
      <w:r>
        <w:t xml:space="preserve">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t xml:space="preserve">»</w:t>
      </w:r>
      <w:r>
        <w:t xml:space="preserve">.</w:t>
      </w:r>
    </w:p>
    <w:p>
      <w:pPr>
        <w:pStyle w:val="818"/>
        <w:numPr>
          <w:numId w:val="2"/>
          <w:ilvl w:val="0"/>
        </w:numPr>
        <w:spacing w:after="0" w:line="276" w:lineRule="auto"/>
        <w:ind w:left="0" w:firstLine="709"/>
        <w:contextualSpacing w:val="0"/>
      </w:pPr>
      <w:r>
        <w:t xml:space="preserve">Постановление Правительства Российской Федерации от 31 мая 2018 № 638 </w:t>
      </w:r>
      <w:r>
        <w:t xml:space="preserve">«</w:t>
      </w:r>
      <w:r>
        <w:t xml:space="preserve">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t xml:space="preserve">»</w:t>
      </w:r>
      <w:r>
        <w:t xml:space="preserve">.</w:t>
      </w:r>
    </w:p>
    <w:p>
      <w:pPr>
        <w:pStyle w:val="818"/>
        <w:numPr>
          <w:numId w:val="2"/>
          <w:ilvl w:val="0"/>
        </w:numPr>
        <w:spacing w:after="0" w:line="276" w:lineRule="auto"/>
        <w:ind w:left="0" w:firstLine="709"/>
        <w:contextualSpacing w:val="0"/>
      </w:pPr>
      <w:r>
        <w:t xml:space="preserve">Приказ Министерства здравоохранения Российской Федерации от 4 мая 2018 г. № 201н </w:t>
      </w:r>
      <w:r>
        <w:t xml:space="preserve">«</w:t>
      </w:r>
      <w:r>
        <w:t xml:space="preserve">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r>
        <w:t xml:space="preserve">»</w:t>
      </w:r>
      <w:r>
        <w:t xml:space="preserve">.</w:t>
      </w:r>
    </w:p>
    <w:p>
      <w:pPr>
        <w:pStyle w:val="818"/>
        <w:numPr>
          <w:numId w:val="2"/>
          <w:ilvl w:val="0"/>
        </w:numPr>
        <w:spacing w:after="0" w:line="276" w:lineRule="auto"/>
        <w:ind w:left="0" w:firstLine="709"/>
        <w:contextualSpacing w:val="0"/>
      </w:pPr>
      <w:r>
        <w:t xml:space="preserve">Приказ Министерства здравоохранения Российской Федерации от 30 декабря 2014 г. № 956н </w:t>
      </w:r>
      <w:r>
        <w:t xml:space="preserve">«</w:t>
      </w:r>
      <w:r>
        <w:t xml:space="preserve">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w:t>
      </w:r>
      <w:r>
        <w:t xml:space="preserve">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w:t>
      </w:r>
      <w:r>
        <w:t xml:space="preserve">«</w:t>
      </w:r>
      <w:r>
        <w:t xml:space="preserve">Интернет</w:t>
      </w:r>
      <w:r>
        <w:t xml:space="preserve">»</w:t>
      </w:r>
      <w:r>
        <w:t xml:space="preserve">.</w:t>
      </w:r>
    </w:p>
    <w:p>
      <w:pPr>
        <w:pStyle w:val="818"/>
        <w:numPr>
          <w:numId w:val="2"/>
          <w:ilvl w:val="0"/>
        </w:numPr>
        <w:spacing w:after="0" w:line="276" w:lineRule="auto"/>
        <w:ind w:left="0" w:firstLine="709"/>
        <w:contextualSpacing w:val="0"/>
      </w:pPr>
      <w:r>
        <w:t xml:space="preserve">Приказ Министерства здравоохранения Российской Федерации от 13 июля 2018 г. № 442 </w:t>
      </w:r>
      <w:r>
        <w:t xml:space="preserve">«</w:t>
      </w:r>
      <w:r>
        <w:t xml:space="preserve">Об организации работ по обеспечению технической возможности выражения мнения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w:t>
      </w:r>
      <w:r>
        <w:t xml:space="preserve">«</w:t>
      </w:r>
      <w:r>
        <w:t xml:space="preserve">Интернет</w:t>
      </w:r>
      <w:r>
        <w:t xml:space="preserve">»</w:t>
      </w:r>
      <w:r>
        <w:t xml:space="preserve">.</w:t>
      </w:r>
    </w:p>
    <w:p>
      <w:pPr>
        <w:pStyle w:val="818"/>
        <w:numPr>
          <w:numId w:val="2"/>
          <w:ilvl w:val="0"/>
        </w:numPr>
        <w:spacing w:after="0" w:line="276" w:lineRule="auto"/>
        <w:ind w:left="0" w:firstLine="709"/>
        <w:contextualSpacing w:val="0"/>
      </w:pPr>
      <w:r>
        <w:t xml:space="preserve">Приказ Министерства труда и социальной защиты Российской Федерации от 30.10.2018 № 675н </w:t>
      </w:r>
      <w:r>
        <w:t xml:space="preserve">«</w:t>
      </w:r>
      <w:r>
        <w:t xml:space="preserve">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t xml:space="preserve">»</w:t>
      </w:r>
      <w:r>
        <w:t xml:space="preserve">. </w:t>
      </w:r>
    </w:p>
    <w:p>
      <w:pPr>
        <w:pStyle w:val="818"/>
        <w:numPr>
          <w:numId w:val="2"/>
          <w:ilvl w:val="0"/>
        </w:numPr>
        <w:spacing w:after="0" w:line="276" w:lineRule="auto"/>
        <w:ind w:left="0" w:firstLine="709"/>
        <w:contextualSpacing w:val="0"/>
      </w:pPr>
      <w:r>
        <w:t xml:space="preserve">Приказ Министерства труда и социальной защиты Российской Федерации от 31 мая 2018 г. № 344н </w:t>
      </w:r>
      <w:r>
        <w:t xml:space="preserve">«</w:t>
      </w:r>
      <w:r>
        <w:t xml:space="preserve">Об утверж</w:t>
      </w:r>
      <w:r>
        <w:t xml:space="preserve">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t xml:space="preserve">»</w:t>
      </w:r>
      <w:r>
        <w:t xml:space="preserve">.</w:t>
      </w:r>
    </w:p>
    <w:p>
      <w:pPr>
        <w:spacing w:after="0" w:line="360" w:lineRule="auto"/>
        <w:ind w:left="414"/>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782"/>
        <w:rPr>
          <w:rFonts w:eastAsia="Arial Unicode MS"/>
          <w:sz w:val="24"/>
          <w:szCs w:val="24"/>
        </w:rPr>
      </w:pPr>
      <w:bookmarkStart w:id="17" w:name="_Toc11919570"/>
      <w:bookmarkStart w:id="18" w:name="_Toc19267105"/>
      <w:bookmarkStart w:id="19" w:name="_Toc184996104"/>
      <w:bookmarkStart w:id="20" w:name="_Toc525908376"/>
      <w:bookmarkStart w:id="21" w:name="_Toc5553486"/>
      <w:bookmarkStart w:id="22" w:name="_Toc5555013"/>
      <w:r>
        <w:rPr>
          <w:sz w:val="24"/>
          <w:szCs w:val="24"/>
        </w:rPr>
        <w:t xml:space="preserve">4</w:t>
      </w:r>
      <w:r>
        <w:rPr>
          <w:sz w:val="24"/>
          <w:szCs w:val="24"/>
        </w:rPr>
        <w:t xml:space="preserve">. </w:t>
      </w:r>
      <w:r>
        <w:rPr>
          <w:rFonts w:eastAsia="Arial Unicode MS"/>
          <w:sz w:val="24"/>
          <w:szCs w:val="24"/>
        </w:rPr>
        <w:t xml:space="preserve">М</w:t>
      </w:r>
      <w:r>
        <w:rPr>
          <w:rFonts w:eastAsia="Arial Unicode MS"/>
          <w:sz w:val="24"/>
          <w:szCs w:val="24"/>
        </w:rPr>
        <w:t xml:space="preserve">етодика проведения независимой оценки</w:t>
      </w:r>
      <w:bookmarkEnd w:id="17"/>
      <w:bookmarkEnd w:id="18"/>
      <w:bookmarkEnd w:id="19"/>
      <w:r>
        <w:rPr>
          <w:rFonts w:eastAsia="Arial Unicode MS"/>
          <w:sz w:val="24"/>
          <w:szCs w:val="24"/>
        </w:rPr>
      </w:r>
    </w:p>
    <w:p>
      <w:pPr>
        <w:pStyle w:val="783"/>
        <w:rPr>
          <w:sz w:val="24"/>
          <w:szCs w:val="24"/>
        </w:rPr>
      </w:pPr>
      <w:bookmarkStart w:id="23" w:name="_Toc184996105"/>
      <w:bookmarkStart w:id="24" w:name="_Toc11919572"/>
      <w:bookmarkStart w:id="25" w:name="_Toc19267107"/>
      <w:bookmarkEnd w:id="20"/>
      <w:bookmarkEnd w:id="21"/>
      <w:bookmarkEnd w:id="22"/>
      <w:r>
        <w:rPr>
          <w:sz w:val="24"/>
          <w:szCs w:val="24"/>
        </w:rPr>
        <w:t xml:space="preserve">4.1. Методы исследования</w:t>
      </w:r>
      <w:bookmarkStart w:id="26" w:name="_Toc150205908"/>
      <w:bookmarkStart w:id="27" w:name="_Toc87445236"/>
      <w:bookmarkEnd w:id="23"/>
      <w:bookmarkEnd w:id="26"/>
      <w:bookmarkEnd w:id="27"/>
      <w:r>
        <w:rPr>
          <w:sz w:val="24"/>
          <w:szCs w:val="24"/>
        </w:rPr>
      </w:r>
    </w:p>
    <w:p>
      <w:pPr>
        <w:spacing w:after="0"/>
        <w:ind w:firstLine="709"/>
        <w:jc w:val="both"/>
        <w:rPr>
          <w:rFonts w:ascii="Times New Roman" w:hAnsi="Times New Roman" w:eastAsia="Arial"/>
          <w:sz w:val="24"/>
          <w:szCs w:val="24"/>
        </w:rPr>
      </w:pPr>
      <w:r>
        <w:rPr>
          <w:rFonts w:ascii="Times New Roman" w:hAnsi="Times New Roman" w:eastAsia="Arial"/>
          <w:sz w:val="24"/>
          <w:szCs w:val="24"/>
        </w:rPr>
        <w:t xml:space="preserve">Методика исследования подразумевает одновременное применение следующих методов сбора информации:</w:t>
      </w:r>
      <w:r>
        <w:rPr>
          <w:rFonts w:ascii="Times New Roman" w:hAnsi="Times New Roman" w:eastAsia="Arial"/>
          <w:sz w:val="24"/>
          <w:szCs w:val="24"/>
        </w:rPr>
      </w:r>
    </w:p>
    <w:p>
      <w:pPr>
        <w:pStyle w:val="818"/>
        <w:numPr>
          <w:numId w:val="21"/>
          <w:ilvl w:val="0"/>
        </w:numPr>
        <w:spacing w:after="0" w:line="276" w:lineRule="auto"/>
        <w:rPr>
          <w:rFonts w:eastAsia="Arial"/>
        </w:rPr>
      </w:pPr>
      <w:r>
        <w:rPr>
          <w:rFonts w:eastAsia="Arial"/>
        </w:rPr>
        <w:t xml:space="preserve">дистанционный - анализ содержания официальных сайтов медицинских организаций в информационно-телекоммуникационной сети «Интернет; анкетирование получателей с использованием специализированной программы;</w:t>
      </w:r>
      <w:r>
        <w:rPr>
          <w:rFonts w:eastAsia="Arial"/>
        </w:rPr>
      </w:r>
    </w:p>
    <w:p>
      <w:pPr>
        <w:pStyle w:val="818"/>
        <w:numPr>
          <w:numId w:val="21"/>
          <w:ilvl w:val="0"/>
        </w:numPr>
        <w:spacing w:after="0" w:line="276" w:lineRule="auto"/>
        <w:rPr>
          <w:rFonts w:eastAsia="Arial"/>
        </w:rPr>
      </w:pPr>
      <w:r>
        <w:rPr>
          <w:rFonts w:eastAsia="Arial"/>
        </w:rPr>
        <w:t xml:space="preserve">очный – полевое исследование, которое проводится непосредственно в медицинской организации и включает:</w:t>
      </w:r>
      <w:r>
        <w:rPr>
          <w:rFonts w:eastAsia="Arial"/>
        </w:rPr>
      </w:r>
    </w:p>
    <w:p>
      <w:pPr>
        <w:pStyle w:val="818"/>
        <w:numPr>
          <w:numId w:val="22"/>
          <w:ilvl w:val="0"/>
        </w:numPr>
        <w:spacing w:after="0" w:line="276" w:lineRule="auto"/>
        <w:rPr>
          <w:rFonts w:eastAsia="Arial"/>
        </w:rPr>
      </w:pPr>
      <w:r>
        <w:rPr>
          <w:rFonts w:eastAsia="Arial"/>
        </w:rPr>
        <w:t xml:space="preserve">сбор информации об открытости и доступности информации о медицинской организации, обеспечении в медицинской организации комфортных условий оказания услуг</w:t>
      </w:r>
      <w:r>
        <w:rPr>
          <w:rFonts w:eastAsia="Arial"/>
        </w:rPr>
        <w:t xml:space="preserve"> посредством заполнения матриц соответствия (присутствуют в бланках соответствующей анкеты) в процессе визуального обследования помещений медицинских организаций и прилегающей к медицинским организациям территории во время проведения полевого исследования,</w:t>
      </w:r>
      <w:r>
        <w:rPr>
          <w:rFonts w:eastAsia="Arial"/>
        </w:rPr>
      </w:r>
    </w:p>
    <w:p>
      <w:pPr>
        <w:pStyle w:val="818"/>
        <w:numPr>
          <w:numId w:val="22"/>
          <w:ilvl w:val="0"/>
        </w:numPr>
        <w:tabs>
          <w:tab w:val="left" w:pos="0" w:leader="none"/>
          <w:tab w:val="left" w:pos="709" w:leader="none"/>
        </w:tabs>
        <w:spacing w:after="0" w:line="276" w:lineRule="auto"/>
        <w:rPr>
          <w:rFonts w:eastAsia="Arial"/>
        </w:rPr>
      </w:pPr>
      <w:r>
        <w:rPr>
          <w:rFonts w:eastAsia="Arial"/>
        </w:rPr>
        <w:t xml:space="preserve">анкетирование получателей медицинских услуг.</w:t>
      </w:r>
      <w:r>
        <w:rPr>
          <w:rFonts w:eastAsia="Arial"/>
        </w:rPr>
      </w:r>
    </w:p>
    <w:p>
      <w:pPr>
        <w:tabs>
          <w:tab w:val="left" w:pos="0" w:leader="none"/>
          <w:tab w:val="left" w:pos="709" w:leader="none"/>
        </w:tabs>
        <w:spacing w:after="0"/>
        <w:jc w:val="both"/>
        <w:rPr>
          <w:rFonts w:ascii="Arial" w:hAnsi="Arial" w:eastAsia="Arial" w:cs="Arial"/>
          <w:sz w:val="24"/>
          <w:szCs w:val="24"/>
        </w:rPr>
      </w:pPr>
      <w:r>
        <w:rPr>
          <w:rFonts w:ascii="Times New Roman" w:hAnsi="Times New Roman" w:eastAsia="Arial"/>
          <w:sz w:val="24"/>
          <w:szCs w:val="24"/>
        </w:rPr>
        <w:t xml:space="preserve">              Обработка анкет проводилась с помощью программного обеспечения </w:t>
      </w:r>
      <w:r>
        <w:rPr>
          <w:rFonts w:ascii="Times New Roman" w:hAnsi="Times New Roman" w:eastAsia="Arial"/>
          <w:sz w:val="24"/>
          <w:szCs w:val="24"/>
          <w:lang w:val="en-US"/>
        </w:rPr>
        <w:t xml:space="preserve">SPSS</w:t>
      </w:r>
      <w:r>
        <w:rPr>
          <w:rFonts w:ascii="Times New Roman" w:hAnsi="Times New Roman" w:eastAsia="Arial"/>
          <w:sz w:val="24"/>
          <w:szCs w:val="24"/>
        </w:rPr>
        <w:t xml:space="preserve"> и </w:t>
      </w:r>
      <w:r>
        <w:rPr>
          <w:rFonts w:ascii="Times New Roman" w:hAnsi="Times New Roman" w:eastAsia="Arial"/>
          <w:sz w:val="24"/>
          <w:szCs w:val="24"/>
          <w:lang w:val="en-US"/>
        </w:rPr>
        <w:t xml:space="preserve">MSExcel</w:t>
      </w:r>
      <w:r>
        <w:rPr>
          <w:rFonts w:ascii="Times New Roman" w:hAnsi="Times New Roman" w:eastAsia="Arial"/>
          <w:sz w:val="24"/>
          <w:szCs w:val="24"/>
        </w:rPr>
        <w:t xml:space="preserve"> дипломированными специалистами.</w:t>
      </w:r>
      <w:r>
        <w:rPr>
          <w:rFonts w:ascii="Times New Roman" w:hAnsi="Times New Roman" w:eastAsia="Arial"/>
          <w:spacing w:val="-1"/>
          <w:sz w:val="24"/>
          <w:szCs w:val="24"/>
        </w:rPr>
        <w:t xml:space="preserve"> </w:t>
      </w:r>
      <w:r>
        <w:rPr>
          <w:rFonts w:ascii="Arial" w:hAnsi="Arial" w:eastAsia="Arial" w:cs="Arial"/>
          <w:sz w:val="24"/>
          <w:szCs w:val="24"/>
        </w:rPr>
      </w:r>
    </w:p>
    <w:p>
      <w:pPr>
        <w:tabs>
          <w:tab w:val="left" w:pos="0" w:leader="none"/>
          <w:tab w:val="left" w:pos="709" w:leader="none"/>
        </w:tabs>
        <w:spacing w:after="0"/>
        <w:ind w:firstLine="709"/>
        <w:jc w:val="both"/>
        <w:rPr>
          <w:rFonts w:ascii="Arial" w:hAnsi="Arial" w:eastAsia="Arial" w:cs="Arial"/>
          <w:sz w:val="24"/>
          <w:szCs w:val="24"/>
        </w:rPr>
      </w:pPr>
      <w:r>
        <w:rPr>
          <w:rFonts w:ascii="Times New Roman" w:hAnsi="Times New Roman" w:eastAsia="Arial"/>
          <w:sz w:val="24"/>
          <w:szCs w:val="24"/>
        </w:rPr>
        <w:t xml:space="preserve">По результатам сбора и обработки данных будут рассчитаны интегральные показатели </w:t>
      </w:r>
      <w:r>
        <w:rPr>
          <w:rFonts w:ascii="Times New Roman" w:hAnsi="Times New Roman" w:eastAsia="Arial"/>
          <w:spacing w:val="-1"/>
          <w:sz w:val="24"/>
          <w:szCs w:val="24"/>
        </w:rPr>
        <w:t xml:space="preserve">медицинских организаций на основании приказа Министерства здравоохранения Рос</w:t>
      </w:r>
      <w:r>
        <w:rPr>
          <w:rFonts w:ascii="Times New Roman" w:hAnsi="Times New Roman" w:eastAsia="Arial"/>
          <w:spacing w:val="-1"/>
          <w:sz w:val="24"/>
          <w:szCs w:val="24"/>
        </w:rPr>
        <w:t xml:space="preserve">сийской Федерации от 04.05.2018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в соответствии с порядком, утвержденным </w:t>
      </w:r>
      <w:r>
        <w:rPr>
          <w:rFonts w:ascii="Times New Roman" w:hAnsi="Times New Roman" w:eastAsia="Arial"/>
          <w:bCs/>
          <w:spacing w:val="-7"/>
          <w:sz w:val="24"/>
          <w:szCs w:val="24"/>
        </w:rPr>
        <w:t xml:space="preserve">Приказом Минтруда России от 31.05.2019 № 344Н «Об утвержд</w:t>
      </w:r>
      <w:r>
        <w:rPr>
          <w:rFonts w:ascii="Times New Roman" w:hAnsi="Times New Roman" w:eastAsia="Arial"/>
          <w:bCs/>
          <w:spacing w:val="-7"/>
          <w:sz w:val="24"/>
          <w:szCs w:val="24"/>
        </w:rPr>
        <w:t xml:space="preserve">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eastAsia="Arial"/>
          <w:spacing w:val="-1"/>
          <w:sz w:val="24"/>
          <w:szCs w:val="24"/>
        </w:rPr>
        <w:t xml:space="preserve">. </w:t>
      </w:r>
      <w:r>
        <w:rPr>
          <w:rFonts w:ascii="Arial" w:hAnsi="Arial" w:eastAsia="Arial" w:cs="Arial"/>
          <w:sz w:val="24"/>
          <w:szCs w:val="24"/>
        </w:rPr>
      </w:r>
      <w:r>
        <w:rPr>
          <w:highlight w:val="none"/>
        </w:rPr>
      </w:r>
      <w:r>
        <w:rPr>
          <w:highlight w:val="none"/>
        </w:rPr>
      </w:r>
      <w:r>
        <w:rPr>
          <w:rFonts w:ascii="Arial" w:hAnsi="Arial" w:eastAsia="Arial" w:cs="Arial"/>
          <w:sz w:val="24"/>
          <w:szCs w:val="24"/>
        </w:rPr>
      </w:r>
    </w:p>
    <w:p>
      <w:pPr>
        <w:pStyle w:val="783"/>
        <w:jc w:val="center"/>
        <w:rPr>
          <w:highlight w:val="none"/>
        </w:rPr>
      </w:pPr>
      <w:bookmarkStart w:id="28" w:name="_Toc184996106"/>
      <w:r>
        <w:rPr>
          <w:sz w:val="24"/>
          <w:szCs w:val="24"/>
        </w:rPr>
        <w:t xml:space="preserve">4</w:t>
      </w:r>
      <w:r>
        <w:rPr>
          <w:sz w:val="24"/>
          <w:szCs w:val="24"/>
        </w:rPr>
        <w:t xml:space="preserve">.2</w:t>
      </w:r>
      <w:r>
        <w:rPr>
          <w:sz w:val="24"/>
          <w:szCs w:val="24"/>
        </w:rPr>
        <w:t xml:space="preserve">. </w:t>
      </w:r>
      <w:r>
        <w:rPr>
          <w:sz w:val="24"/>
          <w:szCs w:val="24"/>
        </w:rPr>
        <w:t xml:space="preserve">П</w:t>
      </w:r>
      <w:r>
        <w:rPr>
          <w:sz w:val="24"/>
          <w:szCs w:val="24"/>
        </w:rPr>
        <w:t xml:space="preserve">орядок расчета</w:t>
      </w:r>
      <w:bookmarkEnd w:id="24"/>
      <w:bookmarkEnd w:id="25"/>
      <w:r>
        <w:rPr>
          <w:sz w:val="24"/>
          <w:szCs w:val="24"/>
        </w:rPr>
        <w:t xml:space="preserve"> показа</w:t>
      </w:r>
      <w:r>
        <w:rPr>
          <w:sz w:val="24"/>
          <w:szCs w:val="24"/>
        </w:rPr>
        <w:t xml:space="preserve">т</w:t>
      </w:r>
      <w:r>
        <w:rPr>
          <w:sz w:val="24"/>
          <w:szCs w:val="24"/>
        </w:rPr>
        <w:t xml:space="preserve">е</w:t>
      </w:r>
      <w:r>
        <w:rPr>
          <w:sz w:val="24"/>
          <w:szCs w:val="24"/>
        </w:rPr>
        <w:t xml:space="preserve">лей</w:t>
      </w:r>
      <w:bookmarkEnd w:id="28"/>
      <w:r>
        <w:rPr>
          <w:highlight w:val="none"/>
        </w:rPr>
      </w:r>
    </w:p>
    <w:p>
      <w:pPr>
        <w:spacing w:after="0" w:line="240" w:lineRule="auto"/>
        <w:jc w:val="both"/>
        <w:rPr>
          <w:rFonts w:ascii="Times New Roman" w:hAnsi="Times New Roman"/>
          <w:sz w:val="24"/>
          <w:szCs w:val="24"/>
        </w:rPr>
      </w:pPr>
      <w:r>
        <w:rPr>
          <w:rFonts w:ascii="Times New Roman" w:hAnsi="Times New Roman"/>
          <w:sz w:val="24"/>
          <w:szCs w:val="24"/>
        </w:rPr>
        <w:tab/>
        <w:t xml:space="preserve">Приведем источники информации и способы ее сбора по каждому критерию и показателям (Таблица </w:t>
      </w:r>
      <w:r>
        <w:rPr>
          <w:rFonts w:ascii="Times New Roman" w:hAnsi="Times New Roman"/>
          <w:sz w:val="24"/>
          <w:szCs w:val="24"/>
        </w:rPr>
        <w:t xml:space="preserve">2</w:t>
      </w:r>
      <w:r>
        <w:rPr>
          <w:rFonts w:ascii="Times New Roman" w:hAnsi="Times New Roman"/>
          <w:sz w:val="24"/>
          <w:szCs w:val="24"/>
        </w:rPr>
        <w:t xml:space="preserve">).</w:t>
      </w: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Таблица </w:t>
      </w:r>
      <w:r>
        <w:rPr>
          <w:rFonts w:ascii="Times New Roman" w:hAnsi="Times New Roman"/>
          <w:sz w:val="24"/>
          <w:szCs w:val="24"/>
        </w:rPr>
        <w:t xml:space="preserve">2</w:t>
      </w:r>
      <w:r>
        <w:rPr>
          <w:rFonts w:ascii="Times New Roman" w:hAnsi="Times New Roman"/>
          <w:sz w:val="24"/>
          <w:szCs w:val="24"/>
        </w:rPr>
        <w:t xml:space="preserve"> - </w:t>
      </w:r>
      <w:r>
        <w:rPr>
          <w:rFonts w:ascii="Times New Roman" w:hAnsi="Times New Roman"/>
          <w:sz w:val="24"/>
          <w:szCs w:val="24"/>
        </w:rPr>
        <w:t xml:space="preserve">Источники информации и способы ее сбора</w:t>
      </w:r>
      <w:r>
        <w:rPr>
          <w:rFonts w:ascii="Times New Roman" w:hAnsi="Times New Roman"/>
          <w:sz w:val="24"/>
          <w:szCs w:val="24"/>
        </w:rPr>
      </w:r>
    </w:p>
    <w:p>
      <w:pPr>
        <w:spacing w:after="0" w:line="240" w:lineRule="auto"/>
        <w:jc w:val="right"/>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tbl>
      <w:tblPr>
        <w:tblW w:w="961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3"/>
        <w:gridCol w:w="2546"/>
        <w:gridCol w:w="1531"/>
        <w:gridCol w:w="4961"/>
      </w:tblGrid>
      <w:tr>
        <w:trPr/>
        <w:tblPrEx/>
        <w:tc>
          <w:tcPr>
            <w:tcW w:w="573"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2546" w:type="dxa"/>
            <w:noWrap w:val="false"/>
            <w:textDirection w:val="lrTb"/>
          </w:tcPr>
          <w:p>
            <w:pPr>
              <w:spacing w:after="0" w:line="240" w:lineRule="auto"/>
              <w:jc w:val="center"/>
              <w:rPr>
                <w:rFonts w:ascii="Times New Roman" w:hAnsi="Times New Roman"/>
                <w:b/>
                <w:sz w:val="24"/>
                <w:szCs w:val="24"/>
              </w:rPr>
            </w:pPr>
            <w:r>
              <w:rPr>
                <w:rFonts w:ascii="Times New Roman" w:hAnsi="Times New Roman"/>
                <w:b/>
                <w:sz w:val="24"/>
                <w:szCs w:val="24"/>
              </w:rPr>
              <w:t xml:space="preserve">Критерии</w:t>
            </w:r>
            <w:r>
              <w:rPr>
                <w:rFonts w:ascii="Times New Roman" w:hAnsi="Times New Roman"/>
                <w:b/>
                <w:sz w:val="24"/>
                <w:szCs w:val="24"/>
              </w:rPr>
            </w:r>
          </w:p>
        </w:tc>
        <w:tc>
          <w:tcPr>
            <w:tcW w:w="1531" w:type="dxa"/>
            <w:noWrap w:val="false"/>
            <w:textDirection w:val="lrTb"/>
          </w:tcPr>
          <w:p>
            <w:pPr>
              <w:spacing w:after="0" w:line="240" w:lineRule="auto"/>
              <w:jc w:val="center"/>
              <w:rPr>
                <w:rFonts w:ascii="Times New Roman" w:hAnsi="Times New Roman"/>
                <w:b/>
                <w:sz w:val="24"/>
                <w:szCs w:val="24"/>
              </w:rPr>
            </w:pPr>
            <w:r>
              <w:rPr>
                <w:rFonts w:ascii="Times New Roman" w:hAnsi="Times New Roman"/>
                <w:b/>
                <w:sz w:val="24"/>
                <w:szCs w:val="24"/>
              </w:rPr>
              <w:t xml:space="preserve">Показатели</w:t>
            </w:r>
            <w:r>
              <w:rPr>
                <w:rFonts w:ascii="Times New Roman" w:hAnsi="Times New Roman"/>
                <w:b/>
                <w:sz w:val="24"/>
                <w:szCs w:val="24"/>
              </w:rPr>
            </w:r>
          </w:p>
        </w:tc>
        <w:tc>
          <w:tcPr>
            <w:tcW w:w="4961" w:type="dxa"/>
            <w:noWrap w:val="false"/>
            <w:textDirection w:val="lrTb"/>
          </w:tcPr>
          <w:p>
            <w:pPr>
              <w:spacing w:after="0" w:line="240" w:lineRule="auto"/>
              <w:jc w:val="center"/>
              <w:rPr>
                <w:rFonts w:ascii="Times New Roman" w:hAnsi="Times New Roman"/>
                <w:b/>
                <w:sz w:val="24"/>
                <w:szCs w:val="24"/>
              </w:rPr>
            </w:pPr>
            <w:r>
              <w:rPr>
                <w:rFonts w:ascii="Times New Roman" w:hAnsi="Times New Roman"/>
                <w:b/>
                <w:sz w:val="24"/>
                <w:szCs w:val="24"/>
              </w:rPr>
              <w:t xml:space="preserve">Источники информации и способы ее сбора </w:t>
            </w:r>
            <w:r>
              <w:rPr>
                <w:rFonts w:ascii="Times New Roman" w:hAnsi="Times New Roman"/>
                <w:b/>
                <w:sz w:val="24"/>
                <w:szCs w:val="24"/>
              </w:rPr>
            </w:r>
          </w:p>
        </w:tc>
      </w:tr>
      <w:tr>
        <w:trPr/>
        <w:tblPrEx/>
        <w:tc>
          <w:tcPr>
            <w:tcW w:w="573" w:type="dxa"/>
            <w:vMerge w:val="restart"/>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2546" w:type="dxa"/>
            <w:vMerge w:val="restart"/>
            <w:noWrap w:val="false"/>
            <w:textDirection w:val="lrTb"/>
          </w:tcPr>
          <w:p>
            <w:pPr>
              <w:spacing w:after="0" w:line="240" w:lineRule="auto"/>
              <w:rPr>
                <w:rFonts w:ascii="Times New Roman" w:hAnsi="Times New Roman"/>
                <w:i/>
                <w:sz w:val="24"/>
                <w:szCs w:val="24"/>
              </w:rPr>
            </w:pPr>
            <w:r>
              <w:rPr>
                <w:rFonts w:ascii="Times New Roman" w:hAnsi="Times New Roman"/>
                <w:sz w:val="24"/>
                <w:szCs w:val="24"/>
              </w:rPr>
              <w:t xml:space="preserve">Открыт</w:t>
            </w:r>
            <w:r>
              <w:rPr>
                <w:rFonts w:ascii="Times New Roman" w:hAnsi="Times New Roman"/>
                <w:sz w:val="24"/>
                <w:szCs w:val="24"/>
              </w:rPr>
              <w:t xml:space="preserve">ость и доступность информации об </w:t>
            </w:r>
            <w:r>
              <w:rPr>
                <w:rFonts w:ascii="Times New Roman" w:hAnsi="Times New Roman"/>
                <w:sz w:val="24"/>
                <w:szCs w:val="24"/>
              </w:rPr>
              <w:t xml:space="preserve">организации</w:t>
            </w:r>
            <w:r>
              <w:rPr>
                <w:rFonts w:ascii="Times New Roman" w:hAnsi="Times New Roman"/>
                <w:sz w:val="24"/>
                <w:szCs w:val="24"/>
              </w:rPr>
              <w:t xml:space="preserve"> </w:t>
            </w:r>
            <w:r>
              <w:rPr>
                <w:rFonts w:ascii="Times New Roman" w:hAnsi="Times New Roman"/>
                <w:i/>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1.1.</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Анализ информационных стендов в помещении организации и официальных сайтов организации.</w:t>
            </w:r>
            <w:r>
              <w:rPr>
                <w:rFonts w:ascii="Times New Roman" w:hAnsi="Times New Roman"/>
                <w:sz w:val="24"/>
                <w:szCs w:val="24"/>
              </w:rPr>
            </w:r>
          </w:p>
        </w:tc>
      </w:tr>
      <w:tr>
        <w:trPr/>
        <w:tblPrEx/>
        <w:tc>
          <w:tcPr>
            <w:tcW w:w="573"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2546"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Анализ официальных сайтов организации.</w:t>
            </w:r>
            <w:r>
              <w:rPr>
                <w:rFonts w:ascii="Times New Roman" w:hAnsi="Times New Roman"/>
                <w:sz w:val="24"/>
                <w:szCs w:val="24"/>
              </w:rPr>
            </w:r>
          </w:p>
        </w:tc>
      </w:tr>
      <w:tr>
        <w:trPr/>
        <w:tblPrEx/>
        <w:tc>
          <w:tcPr>
            <w:tcW w:w="573"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2546"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1.3.</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 для выявления их мнения о качестве услуг в соответствии с приказом Минтруда России от 30 октября </w:t>
            </w:r>
            <w:r>
              <w:rPr>
                <w:rFonts w:ascii="Times New Roman" w:hAnsi="Times New Roman"/>
                <w:sz w:val="24"/>
                <w:szCs w:val="24"/>
              </w:rPr>
              <w:t xml:space="preserve">2018 г. № 675н, зарегистрирован в Минюсте России от 20 ноября 2018 г. № 52726.</w:t>
            </w: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Анкета для опроса получателей услуг</w:t>
            </w:r>
            <w:r>
              <w:rPr>
                <w:rFonts w:ascii="Times New Roman" w:hAnsi="Times New Roman"/>
                <w:sz w:val="24"/>
                <w:szCs w:val="24"/>
              </w:rPr>
              <w:t xml:space="preserve">.</w:t>
            </w:r>
            <w:r>
              <w:rPr>
                <w:rFonts w:ascii="Times New Roman" w:hAnsi="Times New Roman"/>
                <w:sz w:val="24"/>
                <w:szCs w:val="24"/>
              </w:rPr>
            </w:r>
          </w:p>
        </w:tc>
      </w:tr>
      <w:tr>
        <w:trPr>
          <w:trHeight w:val="281"/>
        </w:trPr>
        <w:tblPrEx/>
        <w:tc>
          <w:tcPr>
            <w:tcW w:w="573" w:type="dxa"/>
            <w:vMerge w:val="restart"/>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r>
          </w:p>
        </w:tc>
        <w:tc>
          <w:tcPr>
            <w:tcW w:w="2546" w:type="dxa"/>
            <w:vMerge w:val="restart"/>
            <w:noWrap w:val="false"/>
            <w:textDirection w:val="lrTb"/>
          </w:tcPr>
          <w:p>
            <w:pPr>
              <w:spacing w:after="0" w:line="240" w:lineRule="auto"/>
              <w:rPr>
                <w:rFonts w:ascii="Times New Roman" w:hAnsi="Times New Roman"/>
                <w:i/>
                <w:sz w:val="24"/>
                <w:szCs w:val="24"/>
              </w:rPr>
            </w:pPr>
            <w:r>
              <w:rPr>
                <w:rFonts w:ascii="Times New Roman" w:hAnsi="Times New Roman"/>
                <w:sz w:val="24"/>
                <w:szCs w:val="24"/>
              </w:rPr>
              <w:t xml:space="preserve">Комфортность </w:t>
            </w:r>
            <w:r>
              <w:rPr>
                <w:rFonts w:ascii="Times New Roman" w:hAnsi="Times New Roman"/>
                <w:sz w:val="24"/>
                <w:szCs w:val="24"/>
              </w:rPr>
              <w:t xml:space="preserve">условий предоставления услуг, в том числе время ожидания предоставления услуги</w:t>
            </w:r>
            <w:r>
              <w:rPr>
                <w:rFonts w:ascii="Times New Roman" w:hAnsi="Times New Roman"/>
                <w:i/>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2.1.</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Изучение условий в помещении организации.</w:t>
            </w:r>
            <w:r>
              <w:rPr>
                <w:rFonts w:ascii="Times New Roman" w:hAnsi="Times New Roman"/>
                <w:sz w:val="24"/>
                <w:szCs w:val="24"/>
              </w:rPr>
            </w:r>
          </w:p>
        </w:tc>
      </w:tr>
      <w:tr>
        <w:trPr>
          <w:trHeight w:val="281"/>
        </w:trPr>
        <w:tblPrEx/>
        <w:tc>
          <w:tcPr>
            <w:tcW w:w="573"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2546" w:type="dxa"/>
            <w:vMerge w:val="continue"/>
            <w:noWrap w:val="false"/>
            <w:textDirection w:val="lrTb"/>
          </w:tcPr>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Время ожидания услуги </w:t>
            </w:r>
            <w:r>
              <w:rPr>
                <w:rFonts w:ascii="Times New Roman" w:hAnsi="Times New Roman"/>
                <w:sz w:val="24"/>
                <w:szCs w:val="24"/>
              </w:rPr>
            </w:r>
          </w:p>
        </w:tc>
      </w:tr>
      <w:tr>
        <w:trPr>
          <w:trHeight w:val="1845"/>
        </w:trPr>
        <w:tblPrEx/>
        <w:tc>
          <w:tcPr>
            <w:tcW w:w="573"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2546"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2.3.</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 для выявления их мнения о качестве услуг в соответствии с приказом Минтруда России от 30 октября 2018 года № 675н, зарегистрирован в Минюсте России от 20 ноября 2018 г. № 52726.</w:t>
            </w: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Анкета для опроса получателей услуг</w:t>
            </w:r>
            <w:r>
              <w:rPr>
                <w:rFonts w:ascii="Times New Roman" w:hAnsi="Times New Roman"/>
                <w:sz w:val="24"/>
                <w:szCs w:val="24"/>
              </w:rPr>
              <w:t xml:space="preserve">.</w:t>
            </w:r>
            <w:r>
              <w:rPr>
                <w:rFonts w:ascii="Times New Roman" w:hAnsi="Times New Roman"/>
                <w:sz w:val="24"/>
                <w:szCs w:val="24"/>
              </w:rPr>
            </w:r>
          </w:p>
        </w:tc>
      </w:tr>
      <w:tr>
        <w:trPr>
          <w:trHeight w:val="561"/>
        </w:trPr>
        <w:tblPrEx/>
        <w:tc>
          <w:tcPr>
            <w:tcW w:w="573" w:type="dxa"/>
            <w:vMerge w:val="restart"/>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r>
          </w:p>
        </w:tc>
        <w:tc>
          <w:tcPr>
            <w:tcW w:w="2546" w:type="dxa"/>
            <w:vMerge w:val="restart"/>
            <w:noWrap w:val="false"/>
            <w:textDirection w:val="lrTb"/>
          </w:tcPr>
          <w:p>
            <w:pPr>
              <w:spacing w:after="0" w:line="240" w:lineRule="auto"/>
              <w:rPr>
                <w:rFonts w:ascii="Times New Roman" w:hAnsi="Times New Roman"/>
                <w:sz w:val="24"/>
                <w:szCs w:val="24"/>
              </w:rPr>
            </w:pPr>
            <w:r>
              <w:rPr>
                <w:rFonts w:ascii="Times New Roman" w:hAnsi="Times New Roman"/>
                <w:sz w:val="24"/>
                <w:szCs w:val="24"/>
              </w:rPr>
              <w:t xml:space="preserve">Доступность </w:t>
            </w:r>
            <w:r>
              <w:rPr>
                <w:rFonts w:ascii="Times New Roman" w:hAnsi="Times New Roman"/>
                <w:sz w:val="24"/>
                <w:szCs w:val="24"/>
              </w:rPr>
              <w:t xml:space="preserve">услуг </w:t>
            </w:r>
            <w:r>
              <w:rPr>
                <w:rFonts w:ascii="Times New Roman" w:hAnsi="Times New Roman"/>
                <w:sz w:val="24"/>
                <w:szCs w:val="24"/>
              </w:rPr>
              <w:t xml:space="preserve">для инвалидов</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3.1.</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Изучение условий доступности организаций для инвалидов.</w:t>
            </w:r>
            <w:r>
              <w:rPr>
                <w:rFonts w:ascii="Times New Roman" w:hAnsi="Times New Roman"/>
                <w:sz w:val="24"/>
                <w:szCs w:val="24"/>
              </w:rPr>
            </w:r>
          </w:p>
        </w:tc>
      </w:tr>
      <w:tr>
        <w:trPr>
          <w:trHeight w:val="561"/>
        </w:trPr>
        <w:tblPrEx/>
        <w:tc>
          <w:tcPr>
            <w:tcW w:w="573"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2546"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3.2.</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Изучение </w:t>
            </w:r>
            <w:r>
              <w:rPr>
                <w:rFonts w:ascii="Times New Roman" w:hAnsi="Times New Roman"/>
                <w:sz w:val="24"/>
                <w:szCs w:val="24"/>
              </w:rPr>
              <w:t xml:space="preserve">дополнительных </w:t>
            </w:r>
            <w:r>
              <w:rPr>
                <w:rFonts w:ascii="Times New Roman" w:hAnsi="Times New Roman"/>
                <w:sz w:val="24"/>
                <w:szCs w:val="24"/>
              </w:rPr>
              <w:t xml:space="preserve">условий доступности услуг для инвалидов.</w:t>
            </w:r>
            <w:r>
              <w:rPr>
                <w:rFonts w:ascii="Times New Roman" w:hAnsi="Times New Roman"/>
                <w:sz w:val="24"/>
                <w:szCs w:val="24"/>
              </w:rPr>
            </w:r>
          </w:p>
        </w:tc>
      </w:tr>
      <w:tr>
        <w:trPr>
          <w:trHeight w:val="561"/>
        </w:trPr>
        <w:tblPrEx/>
        <w:tc>
          <w:tcPr>
            <w:tcW w:w="573"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2546"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3.3.</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 для выявления их мнения о качестве услуг в соответствии с приказом Минтруда России от 30 октября 2018 года № 675н, зарегистрирован в Минюсте России от 20 ноября 2018 г. № 52726.</w:t>
            </w: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Анкета для опроса получателей услуг</w:t>
            </w:r>
            <w:r>
              <w:rPr>
                <w:rFonts w:ascii="Times New Roman" w:hAnsi="Times New Roman"/>
                <w:sz w:val="24"/>
                <w:szCs w:val="24"/>
              </w:rPr>
              <w:t xml:space="preserve">.</w:t>
            </w:r>
            <w:r>
              <w:rPr>
                <w:rFonts w:ascii="Times New Roman" w:hAnsi="Times New Roman"/>
                <w:sz w:val="24"/>
                <w:szCs w:val="24"/>
              </w:rPr>
            </w:r>
          </w:p>
        </w:tc>
      </w:tr>
      <w:tr>
        <w:trPr>
          <w:trHeight w:val="561"/>
        </w:trPr>
        <w:tblPrEx/>
        <w:tc>
          <w:tcPr>
            <w:tcW w:w="573" w:type="dxa"/>
            <w:vMerge w:val="restart"/>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r>
          </w:p>
        </w:tc>
        <w:tc>
          <w:tcPr>
            <w:tcW w:w="2546" w:type="dxa"/>
            <w:vMerge w:val="restart"/>
            <w:noWrap w:val="false"/>
            <w:textDirection w:val="lrTb"/>
          </w:tcPr>
          <w:p>
            <w:pPr>
              <w:spacing w:after="0" w:line="240" w:lineRule="auto"/>
              <w:rPr>
                <w:rFonts w:ascii="Times New Roman" w:hAnsi="Times New Roman"/>
                <w:sz w:val="24"/>
                <w:szCs w:val="24"/>
              </w:rPr>
            </w:pPr>
            <w:r>
              <w:rPr>
                <w:rFonts w:ascii="Times New Roman" w:hAnsi="Times New Roman"/>
                <w:sz w:val="24"/>
                <w:szCs w:val="24"/>
              </w:rPr>
              <w:t xml:space="preserve">Доброжелательность, вежливость работников организаций</w:t>
            </w:r>
            <w:r>
              <w:rPr>
                <w:rFonts w:ascii="Times New Roman" w:hAnsi="Times New Roman"/>
                <w:sz w:val="24"/>
                <w:szCs w:val="24"/>
              </w:rPr>
            </w:r>
          </w:p>
          <w:p>
            <w:pPr>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4.1.</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 для выявления их мнения о качестве услуг в соответствии с приказом Минтруда России от 30 октября 2018 года № 675н, зарегистрирован в Минюсте России от 20 ноября 2018 г. № 52726.</w:t>
            </w: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Анкета для опроса получателей услуг</w:t>
            </w:r>
            <w:r>
              <w:rPr>
                <w:rFonts w:ascii="Times New Roman" w:hAnsi="Times New Roman"/>
                <w:sz w:val="24"/>
                <w:szCs w:val="24"/>
              </w:rPr>
              <w:t xml:space="preserve">.</w:t>
            </w:r>
            <w:r>
              <w:rPr>
                <w:rFonts w:ascii="Times New Roman" w:hAnsi="Times New Roman"/>
                <w:sz w:val="24"/>
                <w:szCs w:val="24"/>
              </w:rPr>
            </w:r>
          </w:p>
        </w:tc>
      </w:tr>
      <w:tr>
        <w:trPr>
          <w:trHeight w:val="561"/>
        </w:trPr>
        <w:tblPrEx/>
        <w:tc>
          <w:tcPr>
            <w:tcW w:w="573"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2546" w:type="dxa"/>
            <w:vMerge w:val="continue"/>
            <w:noWrap w:val="false"/>
            <w:textDirection w:val="lrTb"/>
          </w:tcPr>
          <w:p>
            <w:pPr>
              <w:spacing w:after="0" w:line="240" w:lineRule="auto"/>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4.2.</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Анкета для опроса получателей услуг</w:t>
            </w:r>
            <w:r>
              <w:rPr>
                <w:rFonts w:ascii="Times New Roman" w:hAnsi="Times New Roman"/>
                <w:sz w:val="24"/>
                <w:szCs w:val="24"/>
              </w:rPr>
              <w:t xml:space="preserve">.</w:t>
            </w:r>
            <w:r>
              <w:rPr>
                <w:rFonts w:ascii="Times New Roman" w:hAnsi="Times New Roman"/>
                <w:sz w:val="24"/>
                <w:szCs w:val="24"/>
              </w:rPr>
            </w:r>
          </w:p>
        </w:tc>
      </w:tr>
      <w:tr>
        <w:trPr>
          <w:trHeight w:val="561"/>
        </w:trPr>
        <w:tblPrEx/>
        <w:tc>
          <w:tcPr>
            <w:tcW w:w="573"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2546" w:type="dxa"/>
            <w:vMerge w:val="continue"/>
            <w:noWrap w:val="false"/>
            <w:textDirection w:val="lrTb"/>
          </w:tcPr>
          <w:p>
            <w:pPr>
              <w:spacing w:after="0" w:line="240" w:lineRule="auto"/>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4.3.</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Анкета для опроса получателей услуг.</w:t>
            </w:r>
            <w:r>
              <w:rPr>
                <w:rFonts w:ascii="Times New Roman" w:hAnsi="Times New Roman"/>
                <w:sz w:val="24"/>
                <w:szCs w:val="24"/>
              </w:rPr>
            </w:r>
          </w:p>
        </w:tc>
      </w:tr>
      <w:tr>
        <w:trPr/>
        <w:tblPrEx/>
        <w:tc>
          <w:tcPr>
            <w:tcW w:w="573" w:type="dxa"/>
            <w:vMerge w:val="restart"/>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p>
        </w:tc>
        <w:tc>
          <w:tcPr>
            <w:tcW w:w="2546" w:type="dxa"/>
            <w:vMerge w:val="restart"/>
            <w:noWrap w:val="false"/>
            <w:textDirection w:val="lrTb"/>
          </w:tcPr>
          <w:p>
            <w:pPr>
              <w:spacing w:after="0" w:line="240" w:lineRule="auto"/>
              <w:rPr>
                <w:rFonts w:ascii="Times New Roman" w:hAnsi="Times New Roman"/>
                <w:sz w:val="24"/>
                <w:szCs w:val="24"/>
              </w:rPr>
            </w:pPr>
            <w:r>
              <w:rPr>
                <w:rFonts w:ascii="Times New Roman" w:hAnsi="Times New Roman"/>
                <w:sz w:val="24"/>
                <w:szCs w:val="24"/>
              </w:rPr>
              <w:t xml:space="preserve">Удовлетворе</w:t>
            </w:r>
            <w:r>
              <w:rPr>
                <w:rFonts w:ascii="Times New Roman" w:hAnsi="Times New Roman"/>
                <w:sz w:val="24"/>
                <w:szCs w:val="24"/>
              </w:rPr>
              <w:t xml:space="preserve">нность условиями </w:t>
            </w:r>
            <w:r>
              <w:rPr>
                <w:rFonts w:ascii="Times New Roman" w:hAnsi="Times New Roman"/>
                <w:sz w:val="24"/>
                <w:szCs w:val="24"/>
              </w:rPr>
              <w:t xml:space="preserve">оказания услуг</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5.1.</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Анкета для опроса получателей услуг.</w:t>
            </w:r>
            <w:r>
              <w:rPr>
                <w:rFonts w:ascii="Times New Roman" w:hAnsi="Times New Roman"/>
                <w:sz w:val="24"/>
                <w:szCs w:val="24"/>
              </w:rPr>
            </w:r>
          </w:p>
        </w:tc>
      </w:tr>
      <w:tr>
        <w:trPr/>
        <w:tblPrEx/>
        <w:tc>
          <w:tcPr>
            <w:tcW w:w="573"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2546"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531" w:type="dxa"/>
            <w:noWrap w:val="false"/>
            <w:textDirection w:val="lrTb"/>
          </w:tcPr>
          <w:p>
            <w:pPr>
              <w:spacing w:after="0" w:line="240" w:lineRule="auto"/>
              <w:jc w:val="center"/>
              <w:rPr>
                <w:rFonts w:ascii="Times New Roman" w:hAnsi="Times New Roman"/>
                <w:i/>
                <w:sz w:val="24"/>
                <w:szCs w:val="24"/>
              </w:rPr>
            </w:pPr>
            <w:r>
              <w:rPr>
                <w:rFonts w:ascii="Times New Roman" w:hAnsi="Times New Roman"/>
                <w:sz w:val="24"/>
                <w:szCs w:val="24"/>
              </w:rPr>
              <w:t xml:space="preserve">5.2.</w:t>
            </w:r>
            <w:r>
              <w:rPr>
                <w:rFonts w:ascii="Times New Roman" w:hAnsi="Times New Roman"/>
                <w:i/>
                <w:sz w:val="24"/>
                <w:szCs w:val="24"/>
              </w:rPr>
            </w:r>
          </w:p>
          <w:p>
            <w:pPr>
              <w:spacing w:after="0" w:line="240" w:lineRule="auto"/>
              <w:jc w:val="center"/>
              <w:rPr>
                <w:rFonts w:ascii="Times New Roman" w:hAnsi="Times New Roman"/>
                <w:i/>
                <w:sz w:val="24"/>
                <w:szCs w:val="24"/>
              </w:rPr>
            </w:pPr>
            <w:r>
              <w:rPr>
                <w:rFonts w:ascii="Times New Roman" w:hAnsi="Times New Roman"/>
                <w:i/>
                <w:sz w:val="24"/>
                <w:szCs w:val="24"/>
              </w:rPr>
            </w:r>
            <w:r>
              <w:rPr>
                <w:rFonts w:ascii="Times New Roman" w:hAnsi="Times New Roman"/>
                <w:i/>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 для выявления их мнения о качестве услуг в соответствии с </w:t>
            </w:r>
            <w:r>
              <w:rPr>
                <w:rFonts w:ascii="Times New Roman" w:hAnsi="Times New Roman"/>
                <w:sz w:val="24"/>
                <w:szCs w:val="24"/>
              </w:rPr>
              <w:t xml:space="preserve">приказом Минтруда России от 30 октября 2018 г. № 675н, зарегистрирован в Минюсте России от 20 ноября 2018 г. № 52726.</w:t>
            </w: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Анкета для опроса получателей услуг.</w:t>
            </w:r>
            <w:r>
              <w:rPr>
                <w:rFonts w:ascii="Times New Roman" w:hAnsi="Times New Roman"/>
                <w:sz w:val="24"/>
                <w:szCs w:val="24"/>
              </w:rPr>
            </w:r>
          </w:p>
        </w:tc>
      </w:tr>
      <w:tr>
        <w:trPr/>
        <w:tblPrEx/>
        <w:tc>
          <w:tcPr>
            <w:tcW w:w="573"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2546" w:type="dxa"/>
            <w:vMerge w:val="continue"/>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531" w:type="dxa"/>
            <w:noWrap w:val="false"/>
            <w:textDirection w:val="lrTb"/>
          </w:tcPr>
          <w:p>
            <w:pPr>
              <w:spacing w:after="0" w:line="240" w:lineRule="auto"/>
              <w:jc w:val="center"/>
              <w:rPr>
                <w:rFonts w:ascii="Times New Roman" w:hAnsi="Times New Roman"/>
                <w:sz w:val="24"/>
                <w:szCs w:val="24"/>
              </w:rPr>
            </w:pPr>
            <w:r>
              <w:rPr>
                <w:rFonts w:ascii="Times New Roman" w:hAnsi="Times New Roman"/>
                <w:sz w:val="24"/>
                <w:szCs w:val="24"/>
              </w:rPr>
              <w:t xml:space="preserve">5.3.</w:t>
            </w:r>
            <w:r>
              <w:rPr>
                <w:rFonts w:ascii="Times New Roman" w:hAnsi="Times New Roman"/>
                <w:sz w:val="24"/>
                <w:szCs w:val="24"/>
              </w:rPr>
            </w:r>
          </w:p>
        </w:tc>
        <w:tc>
          <w:tcPr>
            <w:tcW w:w="4961" w:type="dxa"/>
            <w:noWrap w:val="false"/>
            <w:textDirection w:val="lrTb"/>
          </w:tcPr>
          <w:p>
            <w:pPr>
              <w:spacing w:after="0" w:line="240" w:lineRule="auto"/>
              <w:jc w:val="both"/>
              <w:rPr>
                <w:rFonts w:ascii="Times New Roman" w:hAnsi="Times New Roman"/>
                <w:sz w:val="24"/>
                <w:szCs w:val="24"/>
              </w:rPr>
            </w:pPr>
            <w:r>
              <w:rPr>
                <w:rFonts w:ascii="Times New Roman" w:hAnsi="Times New Roman"/>
                <w:sz w:val="24"/>
                <w:szCs w:val="24"/>
              </w:rPr>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Анкета для опроса получателей услуг.</w:t>
            </w:r>
            <w:r>
              <w:rPr>
                <w:rFonts w:ascii="Times New Roman" w:hAnsi="Times New Roman"/>
                <w:sz w:val="24"/>
                <w:szCs w:val="24"/>
              </w:rPr>
            </w:r>
          </w:p>
        </w:tc>
      </w:tr>
    </w:tbl>
    <w:p>
      <w:pPr>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widowControl w:val="off"/>
        <w:rPr>
          <w:rFonts w:ascii="Times New Roman" w:hAnsi="Times New Roman"/>
          <w:lang w:eastAsia="ru-RU"/>
        </w:rPr>
      </w:pPr>
      <w:r>
        <w:rPr>
          <w:rFonts w:ascii="Times New Roman" w:hAnsi="Times New Roman"/>
          <w:sz w:val="24"/>
          <w:szCs w:val="24"/>
        </w:rPr>
        <w:t xml:space="preserve">Таблица 3 - </w:t>
      </w:r>
      <w:r>
        <w:rPr>
          <w:rFonts w:ascii="Times New Roman" w:hAnsi="Times New Roman"/>
          <w:sz w:val="24"/>
          <w:szCs w:val="24"/>
        </w:rPr>
        <w:t xml:space="preserve">Форма для сбора первичной информации</w:t>
      </w:r>
      <w:r>
        <w:rPr>
          <w:rFonts w:ascii="Times New Roman" w:hAnsi="Times New Roman"/>
          <w:lang w:eastAsia="ru-RU"/>
        </w:rPr>
        <w:t xml:space="preserve"> </w:t>
      </w:r>
      <w:r>
        <w:rPr>
          <w:rFonts w:ascii="Times New Roman" w:hAnsi="Times New Roman"/>
          <w:lang w:eastAsia="ru-RU"/>
        </w:rPr>
      </w:r>
    </w:p>
    <w:p>
      <w:pPr>
        <w:widowControl w:val="off"/>
        <w:jc w:val="center"/>
        <w:rPr>
          <w:rFonts w:ascii="Times New Roman" w:hAnsi="Times New Roman"/>
          <w:b/>
          <w:bCs/>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highlight w:val="none"/>
          <w:lang w:eastAsia="ru-RU"/>
        </w:rPr>
      </w:r>
      <w:r>
        <w:rPr>
          <w:rFonts w:ascii="Times New Roman" w:hAnsi="Times New Roman"/>
          <w:b/>
          <w:highlight w:val="none"/>
          <w:lang w:eastAsia="ru-RU"/>
        </w:rPr>
      </w:r>
    </w:p>
    <w:p>
      <w:pPr>
        <w:widowControl w:val="off"/>
        <w:jc w:val="center"/>
        <w:rPr>
          <w:rFonts w:ascii="Times New Roman" w:hAnsi="Times New Roman"/>
          <w:b/>
          <w:bCs/>
          <w:highlight w:val="none"/>
          <w:lang w:eastAsia="ru-RU"/>
        </w:rPr>
      </w:pPr>
      <w:r>
        <w:rPr>
          <w:rFonts w:ascii="Times New Roman" w:hAnsi="Times New Roman"/>
          <w:b/>
          <w:lang w:eastAsia="ru-RU"/>
        </w:rPr>
        <w:t xml:space="preserve">Рабочая карта</w:t>
      </w:r>
      <w:r>
        <w:rPr>
          <w:rFonts w:ascii="Times New Roman" w:hAnsi="Times New Roman"/>
          <w:b/>
          <w:bCs/>
          <w:highlight w:val="none"/>
          <w:lang w:eastAsia="ru-RU"/>
        </w:rPr>
      </w:r>
    </w:p>
    <w:p>
      <w:pPr>
        <w:widowControl w:val="off"/>
        <w:spacing w:after="0" w:line="240" w:lineRule="auto"/>
        <w:jc w:val="center"/>
        <w:rPr>
          <w:rFonts w:ascii="Times New Roman" w:hAnsi="Times New Roman"/>
          <w:b/>
          <w:lang w:eastAsia="ru-RU"/>
        </w:rPr>
      </w:pPr>
      <w:r>
        <w:rPr>
          <w:rFonts w:ascii="Times New Roman" w:hAnsi="Times New Roman"/>
          <w:b/>
          <w:lang w:eastAsia="ru-RU"/>
        </w:rPr>
      </w:r>
      <w:r>
        <w:rPr>
          <w:rFonts w:ascii="Times New Roman" w:hAnsi="Times New Roman"/>
          <w:b/>
          <w:lang w:eastAsia="ru-RU"/>
        </w:rPr>
      </w:r>
    </w:p>
    <w:p>
      <w:pPr>
        <w:spacing w:after="0" w:line="240" w:lineRule="auto"/>
        <w:rPr>
          <w:rFonts w:ascii="Times New Roman" w:hAnsi="Times New Roman"/>
          <w:lang w:eastAsia="ru-RU"/>
        </w:rPr>
      </w:pPr>
      <w:r>
        <w:rPr>
          <w:rFonts w:ascii="Times New Roman" w:hAnsi="Times New Roman"/>
          <w:lang w:eastAsia="ru-RU"/>
        </w:rPr>
        <w:t xml:space="preserve">Наименование организации: ___________________________________________________________________________</w:t>
      </w:r>
      <w:r>
        <w:rPr>
          <w:rFonts w:ascii="Times New Roman" w:hAnsi="Times New Roman"/>
          <w:lang w:eastAsia="ru-RU"/>
        </w:rPr>
      </w:r>
    </w:p>
    <w:p>
      <w:pPr>
        <w:spacing w:after="0" w:line="240" w:lineRule="auto"/>
        <w:rPr>
          <w:rFonts w:ascii="Times New Roman" w:hAnsi="Times New Roman"/>
          <w:lang w:eastAsia="ru-RU"/>
        </w:rPr>
      </w:pPr>
      <w:r>
        <w:rPr>
          <w:rFonts w:ascii="Times New Roman" w:hAnsi="Times New Roman"/>
          <w:lang w:eastAsia="ru-RU"/>
        </w:rPr>
        <w:t xml:space="preserve">Дата и время проведения наблюдения: ___________________________________________________________________________</w:t>
      </w:r>
      <w:r>
        <w:rPr>
          <w:rFonts w:ascii="Times New Roman" w:hAnsi="Times New Roman"/>
          <w:lang w:eastAsia="ru-RU"/>
        </w:rPr>
      </w:r>
    </w:p>
    <w:p>
      <w:pPr>
        <w:spacing w:after="0" w:line="240" w:lineRule="auto"/>
        <w:rPr>
          <w:rFonts w:ascii="Times New Roman" w:hAnsi="Times New Roman"/>
          <w:lang w:eastAsia="ru-RU"/>
        </w:rPr>
      </w:pPr>
      <w:r>
        <w:rPr>
          <w:rFonts w:ascii="Times New Roman" w:hAnsi="Times New Roman"/>
          <w:lang w:eastAsia="ru-RU"/>
        </w:rPr>
        <w:t xml:space="preserve">Ф.И.О. эксперта, тел.: ___________________________________________________________________________</w:t>
      </w:r>
      <w:r>
        <w:rPr>
          <w:rFonts w:ascii="Times New Roman" w:hAnsi="Times New Roman"/>
          <w:lang w:eastAsia="ru-RU"/>
        </w:rPr>
      </w:r>
    </w:p>
    <w:p>
      <w:pPr>
        <w:widowControl w:val="off"/>
        <w:spacing w:after="0" w:line="240" w:lineRule="auto"/>
        <w:jc w:val="both"/>
        <w:rPr>
          <w:rFonts w:ascii="Times New Roman" w:hAnsi="Times New Roman"/>
          <w:i/>
          <w:lang w:eastAsia="ru-RU"/>
        </w:rPr>
      </w:pPr>
      <w:r>
        <w:rPr>
          <w:rFonts w:ascii="Times New Roman" w:hAnsi="Times New Roman"/>
          <w:i/>
          <w:lang w:eastAsia="ru-RU"/>
        </w:rPr>
      </w:r>
      <w:r>
        <w:rPr>
          <w:rFonts w:ascii="Times New Roman" w:hAnsi="Times New Roman"/>
          <w:i/>
          <w:lang w:eastAsia="ru-RU"/>
        </w:rPr>
      </w:r>
    </w:p>
    <w:tbl>
      <w:tblPr>
        <w:tblW w:w="975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64"/>
        <w:gridCol w:w="6946"/>
        <w:gridCol w:w="962"/>
        <w:gridCol w:w="30"/>
        <w:gridCol w:w="820"/>
        <w:gridCol w:w="31"/>
      </w:tblGrid>
      <w:tr>
        <w:trPr>
          <w:trHeight w:val="48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289" w:leader="none"/>
              </w:tabs>
              <w:spacing w:after="0" w:line="256" w:lineRule="auto"/>
              <w:rPr>
                <w:rFonts w:ascii="Times New Roman" w:hAnsi="Times New Roman"/>
                <w:b/>
              </w:rPr>
            </w:pPr>
            <w:r>
              <w:rPr>
                <w:rFonts w:ascii="Times New Roman" w:hAnsi="Times New Roman"/>
                <w:b/>
              </w:rPr>
              <w:t xml:space="preserve">№</w:t>
            </w:r>
            <w:r>
              <w:rPr>
                <w:rFonts w:ascii="Times New Roman" w:hAnsi="Times New Roman"/>
                <w:b/>
              </w:rPr>
            </w:r>
          </w:p>
          <w:p>
            <w:pPr>
              <w:tabs>
                <w:tab w:val="left" w:pos="289" w:leader="none"/>
              </w:tabs>
              <w:spacing w:after="0" w:line="256" w:lineRule="auto"/>
              <w:rPr>
                <w:rFonts w:ascii="Times New Roman" w:hAnsi="Times New Roman"/>
                <w:b/>
              </w:rPr>
            </w:pPr>
            <w:r>
              <w:rPr>
                <w:rFonts w:ascii="Times New Roman" w:hAnsi="Times New Roman"/>
                <w:b/>
              </w:rPr>
              <w:t xml:space="preserve">п/п</w:t>
            </w:r>
            <w:r>
              <w:rPr>
                <w:rFonts w:ascii="Times New Roman" w:hAnsi="Times New Roman"/>
                <w:b/>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widowControl w:val="off"/>
              <w:spacing w:after="0" w:line="256" w:lineRule="auto"/>
              <w:jc w:val="center"/>
              <w:rPr>
                <w:rFonts w:ascii="Times New Roman" w:hAnsi="Times New Roman"/>
                <w:b/>
              </w:rPr>
            </w:pPr>
            <w:r>
              <w:rPr>
                <w:rFonts w:ascii="Times New Roman" w:hAnsi="Times New Roman"/>
                <w:b/>
              </w:rPr>
              <w:t xml:space="preserve">Параметры оценки</w:t>
            </w:r>
            <w:r>
              <w:rPr>
                <w:rFonts w:ascii="Times New Roman" w:hAnsi="Times New Roman"/>
                <w:b/>
              </w:rPr>
            </w:r>
          </w:p>
        </w:tc>
        <w:tc>
          <w:tcPr>
            <w:tcW w:w="1843" w:type="dxa"/>
            <w:gridSpan w:val="4"/>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jc w:val="center"/>
              <w:rPr>
                <w:rFonts w:ascii="Times New Roman" w:hAnsi="Times New Roman"/>
                <w:b/>
                <w:bCs/>
              </w:rPr>
            </w:pPr>
            <w:r>
              <w:rPr>
                <w:rFonts w:ascii="Times New Roman" w:hAnsi="Times New Roman"/>
                <w:b/>
                <w:bCs/>
              </w:rPr>
              <w:t xml:space="preserve">Отметка о наличии информации</w:t>
            </w:r>
            <w:r>
              <w:rPr>
                <w:rFonts w:ascii="Times New Roman" w:hAnsi="Times New Roman"/>
                <w:b/>
                <w:bCs/>
              </w:rPr>
            </w:r>
          </w:p>
        </w:tc>
      </w:tr>
      <w:tr>
        <w:trPr>
          <w:trHeight w:val="480"/>
        </w:trPr>
        <w:tblPrEx/>
        <w:tc>
          <w:tcPr>
            <w:tcW w:w="9753" w:type="dxa"/>
            <w:gridSpan w:val="6"/>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center"/>
              <w:rPr>
                <w:rFonts w:ascii="Times New Roman" w:hAnsi="Times New Roman"/>
                <w:lang w:eastAsia="ru-RU"/>
              </w:rPr>
            </w:pPr>
            <w:r>
              <w:rPr>
                <w:rFonts w:ascii="Times New Roman" w:hAnsi="Times New Roman"/>
                <w:b/>
                <w:sz w:val="24"/>
                <w:lang w:eastAsia="ru-RU"/>
              </w:rPr>
              <w:t xml:space="preserve">Критерий «Открытость и доступность информации о медицинской организации»</w:t>
            </w:r>
            <w:r>
              <w:rPr>
                <w:rFonts w:ascii="Times New Roman" w:hAnsi="Times New Roman"/>
                <w:lang w:eastAsia="ru-RU"/>
              </w:rPr>
            </w:r>
          </w:p>
        </w:tc>
      </w:tr>
      <w:tr>
        <w:trPr>
          <w:trHeight w:val="480"/>
        </w:trPr>
        <w:tblPrEx/>
        <w:tc>
          <w:tcPr>
            <w:tcW w:w="9753" w:type="dxa"/>
            <w:gridSpan w:val="6"/>
            <w:tcBorders>
              <w:top w:val="single" w:color="000000" w:sz="4" w:space="0"/>
              <w:left w:val="single" w:color="000000" w:sz="4" w:space="0"/>
              <w:bottom w:val="single" w:color="000000" w:sz="4" w:space="0"/>
              <w:right w:val="single" w:color="000000" w:sz="4" w:space="0"/>
            </w:tcBorders>
            <w:noWrap w:val="false"/>
            <w:textDirection w:val="lrTb"/>
            <w:vAlign w:val="center"/>
          </w:tcPr>
          <w:p>
            <w:pPr>
              <w:widowControl w:val="off"/>
              <w:spacing w:after="0" w:line="240" w:lineRule="auto"/>
              <w:jc w:val="both"/>
              <w:rPr>
                <w:rFonts w:ascii="Times New Roman" w:hAnsi="Times New Roman"/>
                <w:i/>
                <w:lang w:eastAsia="ru-RU"/>
              </w:rPr>
            </w:pPr>
            <w:r>
              <w:rPr>
                <w:rFonts w:ascii="Times New Roman" w:hAnsi="Times New Roman"/>
                <w:b/>
                <w:i/>
                <w:lang w:eastAsia="ru-RU"/>
              </w:rPr>
              <w:t xml:space="preserve">Показатель № 1.1</w:t>
            </w:r>
            <w:r>
              <w:rPr>
                <w:rFonts w:ascii="Times New Roman" w:hAnsi="Times New Roman"/>
                <w:b/>
                <w:lang w:eastAsia="ru-RU"/>
              </w:rPr>
              <w:t xml:space="preserve"> </w:t>
            </w:r>
            <w:r>
              <w:rPr>
                <w:rFonts w:ascii="Times New Roman" w:hAnsi="Times New Roman"/>
                <w:b/>
                <w:i/>
                <w:lang w:eastAsia="ru-RU"/>
              </w:rPr>
              <w:t xml:space="preserve">в Акте:</w:t>
            </w:r>
            <w:r>
              <w:rPr>
                <w:rFonts w:ascii="Times New Roman" w:hAnsi="Times New Roman"/>
                <w:i/>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Pr>
                <w:rFonts w:ascii="Times New Roman" w:hAnsi="Times New Roman"/>
                <w:i/>
                <w:lang w:eastAsia="ru-RU"/>
              </w:rPr>
            </w:r>
          </w:p>
        </w:tc>
      </w:tr>
      <w:tr>
        <w:trPr>
          <w:trHeight w:val="326"/>
        </w:trPr>
        <w:tblPrEx/>
        <w:tc>
          <w:tcPr>
            <w:tcW w:w="7910"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widowControl w:val="off"/>
              <w:tabs>
                <w:tab w:val="left" w:pos="289" w:leader="none"/>
              </w:tabs>
              <w:spacing w:after="0" w:line="256" w:lineRule="auto"/>
              <w:rPr>
                <w:rFonts w:ascii="Times New Roman" w:hAnsi="Times New Roman"/>
                <w:b/>
              </w:rPr>
            </w:pPr>
            <w:r>
              <w:rPr>
                <w:rFonts w:ascii="Times New Roman" w:hAnsi="Times New Roman"/>
                <w:b/>
              </w:rPr>
              <w:t xml:space="preserve">Наличие информации о:</w:t>
            </w:r>
            <w:r>
              <w:rPr>
                <w:rFonts w:ascii="Times New Roman" w:hAnsi="Times New Roman"/>
                <w:b/>
              </w:rPr>
            </w:r>
          </w:p>
        </w:tc>
        <w:tc>
          <w:tcPr>
            <w:tcW w:w="992"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jc w:val="center"/>
              <w:rPr>
                <w:rFonts w:ascii="Times New Roman" w:hAnsi="Times New Roman"/>
                <w:b/>
                <w:bCs/>
              </w:rPr>
            </w:pPr>
            <w:r>
              <w:rPr>
                <w:rFonts w:ascii="Times New Roman" w:hAnsi="Times New Roman"/>
                <w:b/>
                <w:bCs/>
              </w:rPr>
              <w:t xml:space="preserve">на стендах</w:t>
            </w:r>
            <w:r>
              <w:rPr>
                <w:rFonts w:ascii="Times New Roman" w:hAnsi="Times New Roman"/>
                <w:b/>
                <w:bCs/>
              </w:rPr>
            </w:r>
          </w:p>
        </w:tc>
        <w:tc>
          <w:tcPr>
            <w:tcW w:w="851"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jc w:val="center"/>
              <w:rPr>
                <w:rFonts w:ascii="Times New Roman" w:hAnsi="Times New Roman"/>
                <w:b/>
                <w:bCs/>
              </w:rPr>
            </w:pPr>
            <w:r>
              <w:rPr>
                <w:rFonts w:ascii="Times New Roman" w:hAnsi="Times New Roman"/>
                <w:b/>
                <w:bCs/>
              </w:rPr>
              <w:t xml:space="preserve">на сайте</w:t>
            </w:r>
            <w:r>
              <w:rPr>
                <w:rFonts w:ascii="Times New Roman" w:hAnsi="Times New Roman"/>
                <w:b/>
                <w:bCs/>
              </w:rPr>
            </w:r>
          </w:p>
        </w:tc>
      </w:tr>
      <w:tr>
        <w:trPr>
          <w:gridAfter w:val="1"/>
          <w:trHeight w:val="20"/>
        </w:trPr>
        <w:tblPrEx/>
        <w:tc>
          <w:tcPr>
            <w:tcW w:w="964" w:type="dxa"/>
            <w:tcBorders>
              <w:top w:val="single" w:color="000000" w:sz="4" w:space="0"/>
              <w:left w:val="single" w:color="000000" w:sz="4" w:space="0"/>
              <w:bottom w:val="single" w:color="auto"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auto" w:sz="4" w:space="0"/>
              <w:right w:val="single" w:color="000000"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Полное наименование</w:t>
            </w:r>
            <w:r>
              <w:rPr>
                <w:rFonts w:ascii="Times New Roman" w:hAnsi="Times New Roman"/>
              </w:rPr>
            </w:r>
          </w:p>
        </w:tc>
        <w:tc>
          <w:tcPr>
            <w:tcW w:w="962" w:type="dxa"/>
            <w:tcBorders>
              <w:top w:val="single" w:color="000000" w:sz="4" w:space="0"/>
              <w:left w:val="single" w:color="000000" w:sz="4" w:space="0"/>
              <w:bottom w:val="single" w:color="auto"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auto"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auto" w:sz="4" w:space="0"/>
              <w:left w:val="single" w:color="auto" w:sz="4" w:space="0"/>
              <w:bottom w:val="single" w:color="auto" w:sz="4" w:space="0"/>
              <w:right w:val="single" w:color="auto"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Место нахождения и схема проезда, включая обособленные структурные подразделения (при их наличии)</w:t>
            </w:r>
            <w:r>
              <w:rPr>
                <w:rFonts w:ascii="Times New Roman" w:hAnsi="Times New Roman"/>
              </w:rPr>
            </w:r>
          </w:p>
        </w:tc>
        <w:tc>
          <w:tcPr>
            <w:tcW w:w="962" w:type="dxa"/>
            <w:tcBorders>
              <w:top w:val="single" w:color="auto" w:sz="4" w:space="0"/>
              <w:left w:val="single" w:color="auto" w:sz="4" w:space="0"/>
              <w:bottom w:val="single" w:color="auto" w:sz="4" w:space="0"/>
              <w:right w:val="single" w:color="auto"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auto" w:sz="4" w:space="0"/>
              <w:left w:val="single" w:color="auto" w:sz="4" w:space="0"/>
              <w:bottom w:val="single" w:color="auto" w:sz="4" w:space="0"/>
              <w:right w:val="single" w:color="auto"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auto" w:sz="4" w:space="0"/>
              <w:left w:val="single" w:color="auto" w:sz="4" w:space="0"/>
              <w:bottom w:val="single" w:color="auto" w:sz="4" w:space="0"/>
              <w:right w:val="single" w:color="auto"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Почтовый адрес</w:t>
            </w:r>
            <w:r>
              <w:rPr>
                <w:rFonts w:ascii="Times New Roman" w:hAnsi="Times New Roman"/>
              </w:rPr>
            </w:r>
          </w:p>
        </w:tc>
        <w:tc>
          <w:tcPr>
            <w:tcW w:w="962" w:type="dxa"/>
            <w:tcBorders>
              <w:top w:val="single" w:color="auto" w:sz="4" w:space="0"/>
              <w:left w:val="single" w:color="auto" w:sz="4" w:space="0"/>
              <w:bottom w:val="single" w:color="auto" w:sz="4" w:space="0"/>
              <w:right w:val="single" w:color="auto"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auto" w:sz="4" w:space="0"/>
              <w:left w:val="single" w:color="auto" w:sz="4" w:space="0"/>
              <w:bottom w:val="single" w:color="auto" w:sz="4" w:space="0"/>
              <w:right w:val="single" w:color="auto"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auto"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auto"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Дата государственной регистрации</w:t>
            </w:r>
            <w:r>
              <w:rPr>
                <w:rFonts w:ascii="Times New Roman" w:hAnsi="Times New Roman"/>
              </w:rPr>
            </w:r>
          </w:p>
        </w:tc>
        <w:tc>
          <w:tcPr>
            <w:tcW w:w="962" w:type="dxa"/>
            <w:tcBorders>
              <w:top w:val="single" w:color="auto"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auto"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Сведения об учредителе (учредителях)</w:t>
            </w:r>
            <w:r>
              <w:rPr>
                <w:rFonts w:ascii="Times New Roman" w:hAnsi="Times New Roman"/>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Структура</w:t>
            </w:r>
            <w:r>
              <w:rPr>
                <w:rFonts w:ascii="Times New Roman" w:hAnsi="Times New Roman"/>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Органы управления</w:t>
            </w:r>
            <w:r>
              <w:rPr>
                <w:rFonts w:ascii="Times New Roman" w:hAnsi="Times New Roman"/>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Режим работы</w:t>
            </w:r>
            <w:r>
              <w:rPr>
                <w:rFonts w:ascii="Times New Roman" w:hAnsi="Times New Roman"/>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34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График работы</w:t>
            </w:r>
            <w:r>
              <w:rPr>
                <w:rFonts w:ascii="Times New Roman" w:hAnsi="Times New Roman"/>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34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Правила внутреннего распорядка для потребителей услуг</w:t>
            </w:r>
            <w:r>
              <w:rPr>
                <w:rFonts w:ascii="Times New Roman" w:hAnsi="Times New Roman"/>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34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Контактные телефоны</w:t>
            </w:r>
            <w:r>
              <w:rPr>
                <w:rFonts w:ascii="Times New Roman" w:hAnsi="Times New Roman"/>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34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Номера телефонов справочных служб</w:t>
            </w:r>
            <w:r>
              <w:rPr>
                <w:rFonts w:ascii="Times New Roman" w:hAnsi="Times New Roman"/>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b/>
              </w:rPr>
            </w:pPr>
            <w:r>
              <w:rPr>
                <w:rFonts w:ascii="Times New Roman" w:hAnsi="Times New Roman"/>
                <w:b/>
              </w:rPr>
            </w:r>
            <w:r>
              <w:rPr>
                <w:rFonts w:ascii="Times New Roman" w:hAnsi="Times New Roman"/>
                <w:b/>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b/>
              </w:rPr>
            </w:pPr>
            <w:r>
              <w:rPr>
                <w:rFonts w:ascii="Times New Roman" w:hAnsi="Times New Roman"/>
                <w:b/>
              </w:rPr>
            </w:r>
            <w:r>
              <w:rPr>
                <w:rFonts w:ascii="Times New Roman" w:hAnsi="Times New Roman"/>
                <w:b/>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rPr>
            </w:pPr>
            <w:r>
              <w:rPr>
                <w:rFonts w:ascii="Times New Roman" w:hAnsi="Times New Roman"/>
              </w:rPr>
              <w:t xml:space="preserve">Адреса электронной почты</w:t>
            </w:r>
            <w:r>
              <w:rPr>
                <w:rFonts w:ascii="Times New Roman" w:hAnsi="Times New Roman"/>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b/>
              </w:rPr>
            </w:pPr>
            <w:r>
              <w:rPr>
                <w:rFonts w:ascii="Times New Roman" w:hAnsi="Times New Roman"/>
                <w:b/>
              </w:rPr>
            </w:r>
            <w:r>
              <w:rPr>
                <w:rFonts w:ascii="Times New Roman" w:hAnsi="Times New Roman"/>
                <w:b/>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b/>
              </w:rPr>
            </w:pPr>
            <w:r>
              <w:rPr>
                <w:rFonts w:ascii="Times New Roman" w:hAnsi="Times New Roman"/>
                <w:b/>
              </w:rPr>
            </w:r>
            <w:r>
              <w:rPr>
                <w:rFonts w:ascii="Times New Roman" w:hAnsi="Times New Roman"/>
                <w:b/>
              </w:rPr>
            </w:r>
          </w:p>
        </w:tc>
      </w:tr>
      <w:tr>
        <w:trPr>
          <w:gridAfter w:val="1"/>
          <w:trHeight w:val="20"/>
        </w:trPr>
        <w:tblPrEx/>
        <w:tc>
          <w:tcPr>
            <w:tcW w:w="9722"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spacing w:after="0" w:line="256" w:lineRule="auto"/>
              <w:ind w:left="0" w:firstLine="0"/>
              <w:jc w:val="both"/>
              <w:rPr>
                <w:rFonts w:ascii="Times New Roman" w:hAnsi="Times New Roman"/>
                <w:b/>
                <w:color w:val="000000"/>
              </w:rPr>
            </w:pPr>
            <w:r>
              <w:rPr>
                <w:rFonts w:ascii="Times New Roman" w:hAnsi="Times New Roman"/>
                <w:color w:val="000000"/>
              </w:rPr>
              <w:t xml:space="preserve">График приема граждан руководителем медицинской организации и иными уполномоченными лицами с указанием:</w:t>
            </w:r>
            <w:r>
              <w:rPr>
                <w:rFonts w:ascii="Times New Roman" w:hAnsi="Times New Roman"/>
                <w:b/>
                <w:color w:val="000000"/>
              </w:rPr>
            </w:r>
          </w:p>
        </w:tc>
      </w:tr>
      <w:tr>
        <w:trPr>
          <w:gridAfter w:val="1"/>
          <w:trHeight w:val="304"/>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5" w:leader="none"/>
              </w:tabs>
              <w:spacing w:after="0" w:line="256" w:lineRule="auto"/>
              <w:ind w:left="5" w:right="34"/>
              <w:contextualSpacing/>
              <w:rPr>
                <w:rFonts w:ascii="Times New Roman" w:hAnsi="Times New Roman" w:eastAsia="Times New Roman"/>
              </w:rPr>
            </w:pPr>
            <w:r>
              <w:rPr>
                <w:rFonts w:ascii="Times New Roman" w:hAnsi="Times New Roman" w:eastAsia="Times New Roman"/>
              </w:rPr>
              <w:t xml:space="preserve">14.1.</w:t>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color w:val="000000"/>
              </w:rPr>
            </w:pPr>
            <w:r>
              <w:rPr>
                <w:rFonts w:ascii="Times New Roman" w:hAnsi="Times New Roman"/>
                <w:color w:val="000000"/>
              </w:rPr>
              <w:t xml:space="preserve">Телефона</w:t>
            </w:r>
            <w:r>
              <w:rPr>
                <w:rFonts w:ascii="Times New Roman" w:hAnsi="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335"/>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5" w:leader="none"/>
              </w:tabs>
              <w:spacing w:after="0" w:line="256" w:lineRule="auto"/>
              <w:ind w:left="5" w:right="34"/>
              <w:contextualSpacing/>
              <w:rPr>
                <w:rFonts w:ascii="Times New Roman" w:hAnsi="Times New Roman" w:eastAsia="Times New Roman"/>
              </w:rPr>
            </w:pPr>
            <w:r>
              <w:rPr>
                <w:rFonts w:ascii="Times New Roman" w:hAnsi="Times New Roman" w:eastAsia="Times New Roman"/>
              </w:rPr>
              <w:t xml:space="preserve">14.2.</w:t>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color w:val="000000"/>
              </w:rPr>
            </w:pPr>
            <w:r>
              <w:rPr>
                <w:rFonts w:ascii="Times New Roman" w:hAnsi="Times New Roman"/>
                <w:color w:val="000000"/>
              </w:rPr>
              <w:t xml:space="preserve">Адреса электронной почты</w:t>
            </w:r>
            <w:r>
              <w:rPr>
                <w:rFonts w:ascii="Times New Roman" w:hAnsi="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722"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spacing w:after="0" w:line="256" w:lineRule="auto"/>
              <w:ind w:left="5" w:firstLine="0"/>
              <w:jc w:val="both"/>
              <w:rPr>
                <w:rFonts w:ascii="Times New Roman" w:hAnsi="Times New Roman"/>
                <w:color w:val="000000"/>
              </w:rPr>
            </w:pPr>
            <w:r>
              <w:rPr>
                <w:rFonts w:ascii="Times New Roman" w:hAnsi="Times New Roman"/>
                <w:color w:val="000000"/>
              </w:rPr>
              <w:t xml:space="preserve">Орган исполнительной власти субъекта Российской Федерации в сфере охраны здоровья </w:t>
            </w:r>
            <w:r>
              <w:rPr>
                <w:rFonts w:ascii="Times New Roman" w:hAnsi="Times New Roman"/>
                <w:color w:val="000000"/>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5" w:leader="none"/>
              </w:tabs>
              <w:spacing w:after="0" w:line="256" w:lineRule="auto"/>
              <w:ind w:left="5" w:right="34"/>
              <w:contextualSpacing/>
              <w:rPr>
                <w:rFonts w:ascii="Times New Roman" w:hAnsi="Times New Roman" w:eastAsia="Times New Roman"/>
              </w:rPr>
            </w:pPr>
            <w:r>
              <w:rPr>
                <w:rFonts w:ascii="Times New Roman" w:hAnsi="Times New Roman" w:eastAsia="Times New Roman"/>
              </w:rPr>
              <w:t xml:space="preserve">15.1.</w:t>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Адрес</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5" w:leader="none"/>
              </w:tabs>
              <w:spacing w:after="0" w:line="256" w:lineRule="auto"/>
              <w:ind w:left="5" w:right="34"/>
              <w:contextualSpacing/>
              <w:rPr>
                <w:rFonts w:ascii="Times New Roman" w:hAnsi="Times New Roman" w:eastAsia="Times New Roman"/>
              </w:rPr>
            </w:pPr>
            <w:r>
              <w:rPr>
                <w:rFonts w:ascii="Times New Roman" w:hAnsi="Times New Roman" w:eastAsia="Times New Roman"/>
              </w:rPr>
              <w:t xml:space="preserve">15.2.</w:t>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Контактный телефон</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722"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spacing w:after="0" w:line="256" w:lineRule="auto"/>
              <w:ind w:left="5" w:hanging="6"/>
              <w:jc w:val="both"/>
              <w:rPr>
                <w:rFonts w:ascii="Times New Roman" w:hAnsi="Times New Roman"/>
                <w:color w:val="000000"/>
              </w:rPr>
            </w:pPr>
            <w:r>
              <w:rPr>
                <w:rFonts w:ascii="Times New Roman" w:hAnsi="Times New Roman" w:eastAsia="Times New Roman"/>
                <w:color w:val="000000"/>
              </w:rPr>
              <w:t xml:space="preserve">Территориальный орган Федеральной службы по надзору в сфере здравоохранения</w:t>
            </w:r>
            <w:r>
              <w:rPr>
                <w:rFonts w:ascii="Times New Roman" w:hAnsi="Times New Roman"/>
                <w:color w:val="000000"/>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5" w:leader="none"/>
              </w:tabs>
              <w:spacing w:after="0" w:line="256" w:lineRule="auto"/>
              <w:ind w:left="5" w:right="34"/>
              <w:contextualSpacing/>
              <w:rPr>
                <w:rFonts w:ascii="Times New Roman" w:hAnsi="Times New Roman" w:eastAsia="Times New Roman"/>
              </w:rPr>
            </w:pPr>
            <w:r>
              <w:rPr>
                <w:rFonts w:ascii="Times New Roman" w:hAnsi="Times New Roman" w:eastAsia="Times New Roman"/>
              </w:rPr>
              <w:t xml:space="preserve">16.1.</w:t>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Адрес</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5" w:leader="none"/>
              </w:tabs>
              <w:spacing w:after="0" w:line="256" w:lineRule="auto"/>
              <w:ind w:left="5" w:right="34"/>
              <w:contextualSpacing/>
              <w:rPr>
                <w:rFonts w:ascii="Times New Roman" w:hAnsi="Times New Roman" w:eastAsia="Times New Roman"/>
              </w:rPr>
            </w:pPr>
            <w:r>
              <w:rPr>
                <w:rFonts w:ascii="Times New Roman" w:hAnsi="Times New Roman" w:eastAsia="Times New Roman"/>
              </w:rPr>
              <w:t xml:space="preserve">16.2.</w:t>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Контактный телефон</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722"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spacing w:after="0" w:line="256" w:lineRule="auto"/>
              <w:ind w:left="0" w:hanging="6"/>
              <w:jc w:val="both"/>
              <w:rPr>
                <w:rFonts w:ascii="Times New Roman" w:hAnsi="Times New Roman"/>
                <w:color w:val="000000"/>
              </w:rPr>
            </w:pPr>
            <w:r>
              <w:rPr>
                <w:rFonts w:ascii="Times New Roman" w:hAnsi="Times New Roman"/>
                <w:color w:val="000000"/>
              </w:rPr>
              <w:t xml:space="preserve">Территориальный </w:t>
            </w:r>
            <w:r>
              <w:rPr>
                <w:rFonts w:ascii="Times New Roman" w:hAnsi="Times New Roman" w:eastAsia="Times New Roman"/>
                <w:color w:val="000000"/>
              </w:rPr>
              <w:t xml:space="preserve">орган Федеральной службы по надзору в сфере защиты прав потребителей и благополучия человека</w:t>
            </w:r>
            <w:r>
              <w:rPr>
                <w:rFonts w:ascii="Times New Roman" w:hAnsi="Times New Roman"/>
                <w:color w:val="000000"/>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5" w:leader="none"/>
              </w:tabs>
              <w:spacing w:after="0" w:line="256" w:lineRule="auto"/>
              <w:ind w:left="5" w:right="34"/>
              <w:contextualSpacing/>
              <w:rPr>
                <w:rFonts w:ascii="Times New Roman" w:hAnsi="Times New Roman" w:eastAsia="Times New Roman"/>
              </w:rPr>
            </w:pPr>
            <w:r>
              <w:rPr>
                <w:rFonts w:ascii="Times New Roman" w:hAnsi="Times New Roman" w:eastAsia="Times New Roman"/>
              </w:rPr>
              <w:t xml:space="preserve">17.1. </w:t>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Адрес</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b/>
              </w:rPr>
            </w:pPr>
            <w:r>
              <w:rPr>
                <w:rFonts w:ascii="Times New Roman" w:hAnsi="Times New Roman"/>
                <w:b/>
              </w:rPr>
            </w:r>
            <w:r>
              <w:rPr>
                <w:rFonts w:ascii="Times New Roman" w:hAnsi="Times New Roman"/>
                <w:b/>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b/>
              </w:rPr>
            </w:pPr>
            <w:r>
              <w:rPr>
                <w:rFonts w:ascii="Times New Roman" w:hAnsi="Times New Roman"/>
                <w:b/>
              </w:rPr>
            </w:r>
            <w:r>
              <w:rPr>
                <w:rFonts w:ascii="Times New Roman" w:hAnsi="Times New Roman"/>
                <w:b/>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tabs>
                <w:tab w:val="left" w:pos="5" w:leader="none"/>
              </w:tabs>
              <w:spacing w:after="0" w:line="256" w:lineRule="auto"/>
              <w:ind w:left="5" w:right="34"/>
              <w:contextualSpacing/>
              <w:rPr>
                <w:rFonts w:ascii="Times New Roman" w:hAnsi="Times New Roman" w:eastAsia="Times New Roman"/>
              </w:rPr>
            </w:pPr>
            <w:r>
              <w:rPr>
                <w:rFonts w:ascii="Times New Roman" w:hAnsi="Times New Roman" w:eastAsia="Times New Roman"/>
              </w:rPr>
              <w:t xml:space="preserve">17.2.</w:t>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Контактный телефон</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b/>
              </w:rPr>
            </w:pPr>
            <w:r>
              <w:rPr>
                <w:rFonts w:ascii="Times New Roman" w:hAnsi="Times New Roman"/>
                <w:b/>
              </w:rPr>
            </w:r>
            <w:r>
              <w:rPr>
                <w:rFonts w:ascii="Times New Roman" w:hAnsi="Times New Roman"/>
                <w:b/>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b/>
              </w:rPr>
            </w:pPr>
            <w:r>
              <w:rPr>
                <w:rFonts w:ascii="Times New Roman" w:hAnsi="Times New Roman"/>
                <w:b/>
              </w:rPr>
            </w:r>
            <w:r>
              <w:rPr>
                <w:rFonts w:ascii="Times New Roman" w:hAnsi="Times New Roman"/>
                <w:b/>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color w:val="000000"/>
              </w:rPr>
            </w:pPr>
            <w:r>
              <w:rPr>
                <w:rFonts w:ascii="Times New Roman" w:hAnsi="Times New Roman"/>
                <w:color w:val="000000"/>
              </w:rPr>
              <w:t xml:space="preserve">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r>
              <w:rPr>
                <w:rFonts w:ascii="Times New Roman" w:hAnsi="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color w:val="000000"/>
              </w:rPr>
            </w:pPr>
            <w:r>
              <w:rPr>
                <w:rFonts w:ascii="Times New Roman" w:hAnsi="Times New Roman"/>
                <w:color w:val="000000"/>
              </w:rPr>
              <w:t xml:space="preserve">О правах граждан в сфере охраны здоровья</w:t>
            </w:r>
            <w:r>
              <w:rPr>
                <w:rFonts w:ascii="Times New Roman" w:hAnsi="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color w:val="000000"/>
              </w:rPr>
            </w:pPr>
            <w:r>
              <w:rPr>
                <w:rFonts w:ascii="Times New Roman" w:hAnsi="Times New Roman"/>
                <w:color w:val="000000"/>
              </w:rPr>
              <w:t xml:space="preserve">Об обязанностях граждан в сфере охраны здоровья</w:t>
            </w:r>
            <w:r>
              <w:rPr>
                <w:rFonts w:ascii="Times New Roman" w:hAnsi="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color w:val="000000"/>
              </w:rPr>
            </w:pPr>
            <w:r>
              <w:rPr>
                <w:rFonts w:ascii="Times New Roman" w:hAnsi="Times New Roman"/>
                <w:color w:val="000000"/>
              </w:rPr>
              <w:t xml:space="preserve">О наличии лицензии на осуществление медицинской деятельности (с приложением электронного образца документа)</w:t>
            </w:r>
            <w:r>
              <w:rPr>
                <w:rFonts w:ascii="Times New Roman" w:hAnsi="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56" w:lineRule="auto"/>
              <w:jc w:val="both"/>
              <w:rPr>
                <w:rFonts w:ascii="Times New Roman" w:hAnsi="Times New Roman"/>
                <w:color w:val="000000"/>
              </w:rPr>
            </w:pPr>
            <w:r>
              <w:rPr>
                <w:rFonts w:ascii="Times New Roman" w:hAnsi="Times New Roman"/>
                <w:color w:val="000000"/>
              </w:rPr>
              <w:t xml:space="preserve">О видах медицинской помощи</w:t>
            </w:r>
            <w:r>
              <w:rPr>
                <w:rFonts w:ascii="Times New Roman" w:hAnsi="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before="100" w:beforeAutospacing="1" w:after="100" w:afterAutospacing="1" w:line="256" w:lineRule="auto"/>
              <w:jc w:val="both"/>
              <w:rPr>
                <w:rFonts w:ascii="Times New Roman" w:hAnsi="Times New Roman" w:eastAsia="Times New Roman"/>
                <w:color w:val="000000"/>
              </w:rPr>
            </w:pPr>
            <w:r>
              <w:rPr>
                <w:rFonts w:ascii="Times New Roman" w:hAnsi="Times New Roman" w:eastAsia="Times New Roman"/>
                <w:color w:val="000000"/>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before="100" w:beforeAutospacing="1" w:after="100" w:afterAutospacing="1" w:line="256" w:lineRule="auto"/>
              <w:jc w:val="both"/>
              <w:rPr>
                <w:rFonts w:ascii="Times New Roman" w:hAnsi="Times New Roman" w:eastAsia="Times New Roman"/>
                <w:color w:val="000000"/>
              </w:rPr>
            </w:pPr>
            <w:r>
              <w:rPr>
                <w:rFonts w:ascii="Times New Roman" w:hAnsi="Times New Roman" w:eastAsia="Times New Roman"/>
                <w:color w:val="000000"/>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before="100" w:beforeAutospacing="1" w:after="100" w:afterAutospacing="1" w:line="256" w:lineRule="auto"/>
              <w:jc w:val="both"/>
              <w:rPr>
                <w:rFonts w:ascii="Times New Roman" w:hAnsi="Times New Roman" w:eastAsia="Times New Roman"/>
                <w:color w:val="000000"/>
              </w:rPr>
            </w:pPr>
            <w:r>
              <w:rPr>
                <w:rFonts w:ascii="Times New Roman" w:hAnsi="Times New Roman" w:eastAsia="Times New Roman"/>
                <w:color w:val="000000"/>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 правилах записи на первичный прием </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 правилах записи на консультацию </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before="100" w:beforeAutospacing="1" w:after="100" w:afterAutospacing="1" w:line="256" w:lineRule="auto"/>
              <w:jc w:val="both"/>
              <w:rPr>
                <w:rFonts w:ascii="Times New Roman" w:hAnsi="Times New Roman" w:eastAsia="Times New Roman"/>
                <w:color w:val="000000"/>
              </w:rPr>
            </w:pPr>
            <w:r>
              <w:rPr>
                <w:rFonts w:ascii="Times New Roman" w:hAnsi="Times New Roman" w:eastAsia="Times New Roman"/>
                <w:color w:val="000000"/>
              </w:rPr>
              <w:t xml:space="preserve">О правилах записи на обследование</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before="100" w:beforeAutospacing="1" w:after="100" w:afterAutospacing="1" w:line="256" w:lineRule="auto"/>
              <w:jc w:val="both"/>
              <w:rPr>
                <w:rFonts w:ascii="Times New Roman" w:hAnsi="Times New Roman" w:eastAsia="Times New Roman"/>
                <w:color w:val="000000"/>
              </w:rPr>
            </w:pPr>
            <w:r>
              <w:rPr>
                <w:rFonts w:ascii="Times New Roman" w:hAnsi="Times New Roman" w:eastAsia="Times New Roman"/>
                <w:color w:val="000000"/>
              </w:rPr>
              <w:t xml:space="preserve">О правилах подготовки к диагностическим исследованиям</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before="100" w:beforeAutospacing="1" w:after="100" w:afterAutospacing="1" w:line="256" w:lineRule="auto"/>
              <w:jc w:val="both"/>
              <w:rPr>
                <w:rFonts w:ascii="Times New Roman" w:hAnsi="Times New Roman" w:eastAsia="Times New Roman"/>
                <w:color w:val="000000"/>
              </w:rPr>
            </w:pPr>
            <w:r>
              <w:rPr>
                <w:rFonts w:ascii="Times New Roman" w:hAnsi="Times New Roman" w:eastAsia="Times New Roman"/>
                <w:color w:val="000000"/>
              </w:rPr>
              <w:t xml:space="preserve">О правилах госпитализации</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before="100" w:beforeAutospacing="1" w:after="100" w:afterAutospacing="1" w:line="256" w:lineRule="auto"/>
              <w:jc w:val="both"/>
              <w:rPr>
                <w:rFonts w:ascii="Times New Roman" w:hAnsi="Times New Roman" w:eastAsia="Times New Roman"/>
                <w:color w:val="000000"/>
              </w:rPr>
            </w:pPr>
            <w:r>
              <w:rPr>
                <w:rFonts w:ascii="Times New Roman" w:hAnsi="Times New Roman" w:eastAsia="Times New Roman"/>
                <w:color w:val="000000"/>
              </w:rPr>
              <w:t xml:space="preserve">О сроках госпитализации</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before="100" w:beforeAutospacing="1" w:after="100" w:afterAutospacing="1" w:line="256" w:lineRule="auto"/>
              <w:jc w:val="both"/>
              <w:rPr>
                <w:rFonts w:ascii="Times New Roman" w:hAnsi="Times New Roman" w:eastAsia="Times New Roman"/>
                <w:color w:val="000000"/>
              </w:rPr>
            </w:pPr>
            <w:r>
              <w:rPr>
                <w:rFonts w:ascii="Times New Roman" w:hAnsi="Times New Roman" w:eastAsia="Times New Roman"/>
                <w:color w:val="000000"/>
              </w:rPr>
              <w:t xml:space="preserve">О правилах предоставления платных медицинских услуг</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before="100" w:beforeAutospacing="1" w:after="100" w:afterAutospacing="1" w:line="256" w:lineRule="auto"/>
              <w:jc w:val="both"/>
              <w:rPr>
                <w:rFonts w:ascii="Times New Roman" w:hAnsi="Times New Roman" w:eastAsia="Times New Roman"/>
                <w:color w:val="000000"/>
              </w:rPr>
            </w:pPr>
            <w:r>
              <w:rPr>
                <w:rFonts w:ascii="Times New Roman" w:hAnsi="Times New Roman" w:eastAsia="Times New Roman"/>
                <w:color w:val="000000"/>
              </w:rPr>
              <w:t xml:space="preserve">О перечне оказываемых платных медицинских услуг</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before="100" w:beforeAutospacing="1" w:after="100" w:afterAutospacing="1" w:line="256" w:lineRule="auto"/>
              <w:jc w:val="both"/>
              <w:rPr>
                <w:rFonts w:ascii="Times New Roman" w:hAnsi="Times New Roman" w:eastAsia="Times New Roman"/>
                <w:color w:val="000000"/>
              </w:rPr>
            </w:pPr>
            <w:r>
              <w:rPr>
                <w:rFonts w:ascii="Times New Roman" w:hAnsi="Times New Roman" w:eastAsia="Times New Roman"/>
                <w:color w:val="000000"/>
              </w:rPr>
              <w:t xml:space="preserve">О ценах (тарифах) на медицинские услуги (с приложением электронного образца документов)</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7910"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spacing w:after="0" w:line="256" w:lineRule="auto"/>
              <w:ind w:left="5" w:hanging="6"/>
              <w:jc w:val="both"/>
              <w:rPr>
                <w:rFonts w:ascii="Times New Roman" w:hAnsi="Times New Roman" w:eastAsia="Times New Roman"/>
                <w:color w:val="000000"/>
              </w:rPr>
            </w:pPr>
            <w:r>
              <w:rPr>
                <w:rFonts w:ascii="Times New Roman" w:hAnsi="Times New Roman" w:eastAsia="Times New Roman"/>
                <w:color w:val="000000"/>
              </w:rPr>
              <w:t xml:space="preserve">Сведения о медицинских работниках, включая филиалы (при их наличии):</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ind w:left="5"/>
              <w:jc w:val="both"/>
              <w:rPr>
                <w:rFonts w:ascii="Times New Roman" w:hAnsi="Times New Roman" w:eastAsia="Times New Roman"/>
                <w:color w:val="000000"/>
              </w:rPr>
            </w:pPr>
            <w:r>
              <w:rPr>
                <w:rFonts w:ascii="Times New Roman" w:hAnsi="Times New Roman" w:eastAsia="Times New Roman"/>
                <w:color w:val="000000"/>
              </w:rPr>
              <w:t xml:space="preserve">41.1.</w:t>
            </w:r>
            <w:r>
              <w:rPr>
                <w:rFonts w:ascii="Times New Roman" w:hAnsi="Times New Roman" w:eastAsia="Times New Roman"/>
                <w:color w:val="000000"/>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ind w:left="5"/>
              <w:jc w:val="both"/>
              <w:rPr>
                <w:rFonts w:ascii="Times New Roman" w:hAnsi="Times New Roman" w:eastAsia="Times New Roman"/>
                <w:color w:val="000000"/>
              </w:rPr>
            </w:pPr>
            <w:r>
              <w:rPr>
                <w:rFonts w:ascii="Times New Roman" w:hAnsi="Times New Roman" w:eastAsia="Times New Roman"/>
                <w:color w:val="000000"/>
              </w:rPr>
              <w:t xml:space="preserve">Фамилия, имя, отчество (при наличии) медицинского работника, занимаемая должность</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ind w:left="5"/>
              <w:jc w:val="both"/>
              <w:rPr>
                <w:rFonts w:ascii="Times New Roman" w:hAnsi="Times New Roman" w:eastAsia="Times New Roman"/>
                <w:color w:val="000000"/>
              </w:rPr>
            </w:pPr>
            <w:r>
              <w:rPr>
                <w:rFonts w:ascii="Times New Roman" w:hAnsi="Times New Roman" w:eastAsia="Times New Roman"/>
                <w:color w:val="000000"/>
              </w:rPr>
              <w:t xml:space="preserve">41.2.</w:t>
            </w:r>
            <w:r>
              <w:rPr>
                <w:rFonts w:ascii="Times New Roman" w:hAnsi="Times New Roman" w:eastAsia="Times New Roman"/>
                <w:color w:val="000000"/>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ind w:left="5"/>
              <w:jc w:val="both"/>
              <w:rPr>
                <w:rFonts w:ascii="Times New Roman" w:hAnsi="Times New Roman" w:eastAsia="Times New Roman"/>
                <w:color w:val="000000"/>
              </w:rPr>
            </w:pPr>
            <w:r>
              <w:rPr>
                <w:rFonts w:ascii="Times New Roman" w:hAnsi="Times New Roman" w:eastAsia="Times New Roman"/>
                <w:color w:val="000000"/>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ind w:left="5"/>
              <w:jc w:val="both"/>
              <w:rPr>
                <w:rFonts w:ascii="Times New Roman" w:hAnsi="Times New Roman" w:eastAsia="Times New Roman"/>
                <w:color w:val="000000"/>
              </w:rPr>
            </w:pPr>
            <w:r>
              <w:rPr>
                <w:rFonts w:ascii="Times New Roman" w:hAnsi="Times New Roman" w:eastAsia="Times New Roman"/>
                <w:color w:val="000000"/>
              </w:rPr>
              <w:t xml:space="preserve">41.3.</w:t>
            </w:r>
            <w:r>
              <w:rPr>
                <w:rFonts w:ascii="Times New Roman" w:hAnsi="Times New Roman" w:eastAsia="Times New Roman"/>
                <w:color w:val="000000"/>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ind w:left="5"/>
              <w:jc w:val="both"/>
              <w:rPr>
                <w:rFonts w:ascii="Times New Roman" w:hAnsi="Times New Roman" w:eastAsia="Times New Roman"/>
                <w:color w:val="000000"/>
              </w:rPr>
            </w:pPr>
            <w:r>
              <w:rPr>
                <w:rFonts w:ascii="Times New Roman" w:hAnsi="Times New Roman" w:eastAsia="Times New Roman"/>
                <w:color w:val="000000"/>
              </w:rPr>
              <w:t xml:space="preserve">Сведения из сертификата специалиста (специальность, соответствующая занимаемой должности, срок действия)</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ind w:left="5"/>
              <w:jc w:val="both"/>
              <w:rPr>
                <w:rFonts w:ascii="Times New Roman" w:hAnsi="Times New Roman" w:eastAsia="Times New Roman"/>
                <w:color w:val="000000"/>
              </w:rPr>
            </w:pPr>
            <w:r>
              <w:rPr>
                <w:rFonts w:ascii="Times New Roman" w:hAnsi="Times New Roman" w:eastAsia="Times New Roman"/>
                <w:color w:val="000000"/>
              </w:rPr>
              <w:t xml:space="preserve">41.4.</w:t>
            </w:r>
            <w:r>
              <w:rPr>
                <w:rFonts w:ascii="Times New Roman" w:hAnsi="Times New Roman" w:eastAsia="Times New Roman"/>
                <w:color w:val="000000"/>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ind w:left="5"/>
              <w:jc w:val="both"/>
              <w:rPr>
                <w:rFonts w:ascii="Times New Roman" w:hAnsi="Times New Roman" w:eastAsia="Times New Roman"/>
                <w:color w:val="000000"/>
              </w:rPr>
            </w:pPr>
            <w:r>
              <w:rPr>
                <w:rFonts w:ascii="Times New Roman" w:hAnsi="Times New Roman" w:eastAsia="Times New Roman"/>
                <w:color w:val="000000"/>
              </w:rPr>
              <w:t xml:space="preserve">График работы и часы приема медицинского работника</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before="100" w:beforeAutospacing="1" w:after="100" w:afterAutospacing="1" w:line="256" w:lineRule="auto"/>
              <w:jc w:val="both"/>
              <w:rPr>
                <w:rFonts w:ascii="Times New Roman" w:hAnsi="Times New Roman" w:eastAsia="Times New Roman"/>
                <w:color w:val="000000"/>
              </w:rPr>
            </w:pPr>
            <w:r>
              <w:rPr>
                <w:rFonts w:ascii="Times New Roman" w:hAnsi="Times New Roman" w:eastAsia="Times New Roman"/>
                <w:color w:val="000000"/>
              </w:rPr>
              <w:t xml:space="preserve">О вакантных должностях</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 перечне жизненно необходимых и важнейших лекарственных препаратов для медицинского применения</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 перечне лекарственных препаратов, предназначенных д</w:t>
            </w:r>
            <w:r>
              <w:rPr>
                <w:rFonts w:ascii="Times New Roman" w:hAnsi="Times New Roman" w:eastAsia="Times New Roman"/>
                <w:color w:val="000000"/>
              </w:rPr>
              <w:t xml:space="preserve">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w:t>
            </w:r>
            <w:r>
              <w:rPr>
                <w:rFonts w:ascii="Times New Roman" w:hAnsi="Times New Roman" w:eastAsia="Times New Roman"/>
                <w:color w:val="000000"/>
              </w:rPr>
              <w:t xml:space="preserve">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20"/>
                <w:ilvl w:val="0"/>
              </w:numPr>
              <w:tabs>
                <w:tab w:val="left" w:pos="5" w:leader="none"/>
              </w:tabs>
              <w:spacing w:after="0" w:line="256" w:lineRule="auto"/>
              <w:ind w:left="5" w:right="34" w:firstLine="0"/>
              <w:contextualSpacing/>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jc w:val="both"/>
              <w:rPr>
                <w:rFonts w:ascii="Times New Roman" w:hAnsi="Times New Roman" w:eastAsia="Times New Roman"/>
                <w:color w:val="000000"/>
              </w:rPr>
            </w:pPr>
            <w:r>
              <w:rPr>
                <w:rFonts w:ascii="Times New Roman" w:hAnsi="Times New Roman" w:eastAsia="Times New Roman"/>
                <w:color w:val="000000"/>
              </w:rPr>
              <w:t xml:space="preserve">Об отзывах потребителей услуг</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722"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rPr>
                <w:rFonts w:ascii="Times New Roman" w:hAnsi="Times New Roman"/>
              </w:rPr>
            </w:pPr>
            <w:r>
              <w:rPr>
                <w:rFonts w:ascii="Times New Roman" w:hAnsi="Times New Roman"/>
                <w:b/>
                <w:i/>
                <w:lang w:eastAsia="ru-RU"/>
              </w:rPr>
              <w:t xml:space="preserve">Показатель № 1.2</w:t>
            </w:r>
            <w:r>
              <w:rPr>
                <w:rFonts w:ascii="Times New Roman" w:hAnsi="Times New Roman"/>
                <w:b/>
                <w:lang w:eastAsia="ru-RU"/>
              </w:rPr>
              <w:t xml:space="preserve"> </w:t>
            </w:r>
            <w:r>
              <w:rPr>
                <w:rFonts w:ascii="Times New Roman" w:hAnsi="Times New Roman"/>
                <w:b/>
                <w:i/>
                <w:lang w:eastAsia="ru-RU"/>
              </w:rPr>
              <w:t xml:space="preserve">в Акте:</w:t>
            </w:r>
            <w:r>
              <w:rPr>
                <w:rFonts w:ascii="Times New Roman" w:hAnsi="Times New Roman"/>
                <w:i/>
                <w:lang w:eastAsia="ru-RU"/>
              </w:rPr>
              <w:t xml:space="preserve"> Наличие и функционирование на официальном сайте медицинской организации дистанционных способов обратной связи и взаимодействия с получателями услуг.</w:t>
            </w:r>
            <w:r>
              <w:rPr>
                <w:rFonts w:ascii="Times New Roman" w:hAnsi="Times New Roman"/>
              </w:rPr>
            </w:r>
          </w:p>
        </w:tc>
      </w:tr>
      <w:tr>
        <w:trPr>
          <w:gridAfter w:val="1"/>
          <w:trHeight w:val="20"/>
        </w:trPr>
        <w:tblPrEx/>
        <w:tc>
          <w:tcPr>
            <w:tcW w:w="7910"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56" w:lineRule="auto"/>
              <w:jc w:val="both"/>
              <w:rPr>
                <w:rFonts w:ascii="Times New Roman" w:hAnsi="Times New Roman" w:eastAsia="Times New Roman"/>
                <w:color w:val="000000"/>
              </w:rPr>
            </w:pPr>
            <w:r>
              <w:rPr>
                <w:rFonts w:ascii="Times New Roman" w:hAnsi="Times New Roman"/>
                <w:b/>
                <w:lang w:eastAsia="ru-RU"/>
              </w:rPr>
              <w:t xml:space="preserve">Наличие и функционирование на официальном сайте организации дистанционных способов обратной связи и взаимодействия с получателями услуг:</w:t>
            </w:r>
            <w:r>
              <w:rPr>
                <w:rFonts w:ascii="Times New Roman" w:hAnsi="Times New Roman" w:eastAsia="Times New Roman"/>
                <w:color w:val="000000"/>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center"/>
              <w:rPr>
                <w:rFonts w:ascii="Times New Roman" w:hAnsi="Times New Roman"/>
                <w:lang w:eastAsia="ru-RU"/>
              </w:rPr>
            </w:pPr>
            <w:r>
              <w:rPr>
                <w:rFonts w:ascii="Times New Roman" w:hAnsi="Times New Roman"/>
                <w:b/>
                <w:bCs/>
                <w:lang w:eastAsia="ru-RU"/>
              </w:rPr>
              <w:t xml:space="preserve">наличии</w:t>
            </w:r>
            <w:r>
              <w:rPr>
                <w:rFonts w:ascii="Times New Roman" w:hAnsi="Times New Roman"/>
                <w:lang w:eastAsia="ru-RU"/>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center"/>
              <w:rPr>
                <w:rFonts w:ascii="Times New Roman" w:hAnsi="Times New Roman"/>
                <w:lang w:eastAsia="ru-RU"/>
              </w:rPr>
            </w:pPr>
            <w:r>
              <w:rPr>
                <w:rFonts w:ascii="Times New Roman" w:hAnsi="Times New Roman"/>
                <w:b/>
                <w:bCs/>
                <w:lang w:eastAsia="ru-RU"/>
              </w:rPr>
              <w:t xml:space="preserve">функциониро-вании</w:t>
            </w:r>
            <w:r>
              <w:rPr>
                <w:rFonts w:ascii="Times New Roman" w:hAnsi="Times New Roman"/>
                <w:lang w:eastAsia="ru-RU"/>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tcPr>
          <w:p>
            <w:pPr>
              <w:numPr>
                <w:numId w:val="14"/>
                <w:ilvl w:val="0"/>
              </w:numPr>
              <w:tabs>
                <w:tab w:val="left" w:pos="289" w:leader="none"/>
              </w:tabs>
              <w:spacing w:after="0" w:line="240" w:lineRule="auto"/>
              <w:ind w:left="147" w:firstLine="0"/>
              <w:contextualSpacing/>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lang w:eastAsia="ru-RU"/>
              </w:rPr>
            </w:pPr>
            <w:r>
              <w:rPr>
                <w:rFonts w:ascii="Times New Roman" w:hAnsi="Times New Roman"/>
                <w:lang w:eastAsia="ru-RU"/>
              </w:rPr>
              <w:t xml:space="preserve">форма для подачи электронного обращения</w:t>
            </w:r>
            <w:r>
              <w:rPr>
                <w:rFonts w:ascii="Times New Roman" w:hAnsi="Times New Roman"/>
                <w:lang w:eastAsia="ru-RU"/>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tcPr>
          <w:p>
            <w:pPr>
              <w:numPr>
                <w:numId w:val="14"/>
                <w:ilvl w:val="0"/>
              </w:numPr>
              <w:tabs>
                <w:tab w:val="left" w:pos="147" w:leader="none"/>
              </w:tabs>
              <w:spacing w:after="0" w:line="240" w:lineRule="auto"/>
              <w:ind w:left="147" w:firstLine="0"/>
              <w:contextualSpacing/>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rPr>
                <w:rFonts w:ascii="Times New Roman" w:hAnsi="Times New Roman"/>
                <w:b/>
                <w:i/>
                <w:lang w:eastAsia="ru-RU"/>
              </w:rPr>
            </w:pPr>
            <w:r>
              <w:rPr>
                <w:rFonts w:ascii="Times New Roman" w:hAnsi="Times New Roman"/>
                <w:lang w:eastAsia="ru-RU"/>
              </w:rPr>
              <w:t xml:space="preserve">возможность записи на прием к врачу с использованием информационно-телекоммуникационной сети «Интернет» на официальном сайте медицинской организации</w:t>
            </w:r>
            <w:r>
              <w:rPr>
                <w:rFonts w:ascii="Times New Roman" w:hAnsi="Times New Roman"/>
                <w:b/>
                <w:i/>
                <w:lang w:eastAsia="ru-RU"/>
              </w:rPr>
            </w:r>
          </w:p>
        </w:tc>
        <w:tc>
          <w:tcPr>
            <w:tcW w:w="962" w:type="dxa"/>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c>
          <w:tcPr>
            <w:tcW w:w="850" w:type="dxa"/>
            <w:gridSpan w:val="2"/>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722"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center"/>
              <w:rPr>
                <w:rFonts w:ascii="Times New Roman" w:hAnsi="Times New Roman"/>
                <w:b/>
                <w:sz w:val="26"/>
                <w:szCs w:val="26"/>
                <w:lang w:eastAsia="ru-RU"/>
              </w:rPr>
            </w:pPr>
            <w:r>
              <w:rPr>
                <w:rFonts w:ascii="Times New Roman" w:hAnsi="Times New Roman"/>
                <w:b/>
                <w:sz w:val="24"/>
                <w:szCs w:val="26"/>
                <w:lang w:eastAsia="ru-RU"/>
              </w:rPr>
              <w:t xml:space="preserve">Критерий «Комфортность условий предоставления медицинских услуг, в том числе время ожидания предоставления услуг»</w:t>
            </w:r>
            <w:r>
              <w:rPr>
                <w:rFonts w:ascii="Times New Roman" w:hAnsi="Times New Roman"/>
                <w:b/>
                <w:sz w:val="26"/>
                <w:szCs w:val="26"/>
                <w:lang w:eastAsia="ru-RU"/>
              </w:rPr>
            </w:r>
          </w:p>
        </w:tc>
      </w:tr>
      <w:tr>
        <w:trPr>
          <w:gridAfter w:val="1"/>
          <w:trHeight w:val="20"/>
        </w:trPr>
        <w:tblPrEx/>
        <w:tc>
          <w:tcPr>
            <w:tcW w:w="9722"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widowControl w:val="off"/>
              <w:spacing w:after="0" w:line="240" w:lineRule="auto"/>
              <w:jc w:val="both"/>
              <w:rPr>
                <w:rFonts w:ascii="Times New Roman" w:hAnsi="Times New Roman"/>
                <w:i/>
                <w:lang w:eastAsia="ru-RU"/>
              </w:rPr>
            </w:pPr>
            <w:r>
              <w:rPr>
                <w:rFonts w:ascii="Times New Roman" w:hAnsi="Times New Roman"/>
                <w:b/>
                <w:i/>
                <w:lang w:eastAsia="ru-RU"/>
              </w:rPr>
              <w:t xml:space="preserve">Показатель № 2.1</w:t>
            </w:r>
            <w:r>
              <w:rPr>
                <w:rFonts w:ascii="Times New Roman" w:hAnsi="Times New Roman"/>
                <w:b/>
                <w:lang w:eastAsia="ru-RU"/>
              </w:rPr>
              <w:t xml:space="preserve"> </w:t>
            </w:r>
            <w:r>
              <w:rPr>
                <w:rFonts w:ascii="Times New Roman" w:hAnsi="Times New Roman"/>
                <w:b/>
                <w:i/>
                <w:lang w:eastAsia="ru-RU"/>
              </w:rPr>
              <w:t xml:space="preserve">в Акте:</w:t>
            </w:r>
            <w:r>
              <w:rPr>
                <w:rFonts w:ascii="Times New Roman" w:hAnsi="Times New Roman"/>
                <w:i/>
                <w:lang w:eastAsia="ru-RU"/>
              </w:rPr>
              <w:t xml:space="preserve"> Обеспечение в медицинской организации комфортных условий оказания </w:t>
            </w:r>
            <w:r>
              <w:rPr>
                <w:rFonts w:ascii="Times New Roman" w:hAnsi="Times New Roman"/>
                <w:i/>
                <w:lang w:eastAsia="ru-RU"/>
              </w:rPr>
              <w:t xml:space="preserve">услуг:</w:t>
            </w:r>
            <w:r>
              <w:rPr>
                <w:rFonts w:ascii="Times New Roman" w:hAnsi="Times New Roman"/>
                <w:i/>
                <w:lang w:eastAsia="ru-RU"/>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5"/>
                <w:ilvl w:val="0"/>
              </w:numPr>
              <w:tabs>
                <w:tab w:val="left" w:pos="289" w:leader="none"/>
              </w:tabs>
              <w:spacing w:after="0" w:line="240" w:lineRule="auto"/>
              <w:ind w:left="5" w:firstLine="0"/>
              <w:contextualSpacing/>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обеспечение лечебно-охранительного режима</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5"/>
                <w:ilvl w:val="0"/>
              </w:numPr>
              <w:tabs>
                <w:tab w:val="left" w:pos="289" w:leader="none"/>
              </w:tabs>
              <w:spacing w:after="0" w:line="240" w:lineRule="auto"/>
              <w:ind w:left="5" w:firstLine="0"/>
              <w:contextualSpacing/>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отсутствие очередей</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5"/>
                <w:ilvl w:val="0"/>
              </w:numPr>
              <w:tabs>
                <w:tab w:val="left" w:pos="289" w:leader="none"/>
              </w:tabs>
              <w:spacing w:after="0" w:line="240" w:lineRule="auto"/>
              <w:ind w:left="5" w:firstLine="0"/>
              <w:contextualSpacing/>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доступность з</w:t>
            </w:r>
            <w:r>
              <w:rPr>
                <w:rFonts w:ascii="Times New Roman" w:hAnsi="Times New Roman"/>
                <w:lang w:eastAsia="ru-RU"/>
              </w:rPr>
              <w:t xml:space="preserve">аписи на прием к врачу/направление на госпитализацию (по телефону медицинской организации, через кол-центр, с использованием информационно-телекоммуникационной сети «Интернет» на официальном сайте медицинской организации, на портале государственных услуг (</w:t>
            </w:r>
            <w:hyperlink r:id="rId116" w:tooltip="http://www.gosuslugi.ru" w:history="1">
              <w:r>
                <w:rPr>
                  <w:rFonts w:ascii="Times New Roman" w:hAnsi="Times New Roman"/>
                  <w:color w:val="0000ff"/>
                  <w:u w:val="single"/>
                  <w:lang w:eastAsia="ru-RU"/>
                </w:rPr>
                <w:t xml:space="preserve">www.gosuslugi.ru</w:t>
              </w:r>
            </w:hyperlink>
            <w:r>
              <w:rPr>
                <w:rFonts w:ascii="Times New Roman" w:hAnsi="Times New Roman"/>
                <w:lang w:eastAsia="ru-RU"/>
              </w:rPr>
              <w:t xml:space="preserve">), при обращении в медицинскую организацию</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5"/>
                <w:ilvl w:val="0"/>
              </w:numPr>
              <w:tabs>
                <w:tab w:val="left" w:pos="289" w:leader="none"/>
              </w:tabs>
              <w:spacing w:after="0" w:line="240" w:lineRule="auto"/>
              <w:ind w:left="5" w:firstLine="0"/>
              <w:contextualSpacing/>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наличие и доступность санитарно-гигиенических помещений</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5"/>
                <w:ilvl w:val="0"/>
              </w:numPr>
              <w:tabs>
                <w:tab w:val="left" w:pos="289" w:leader="none"/>
              </w:tabs>
              <w:spacing w:after="0" w:line="240" w:lineRule="auto"/>
              <w:ind w:left="5" w:firstLine="0"/>
              <w:contextualSpacing/>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доступность питьевой воды</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5"/>
                <w:ilvl w:val="0"/>
              </w:numPr>
              <w:tabs>
                <w:tab w:val="left" w:pos="289" w:leader="none"/>
              </w:tabs>
              <w:spacing w:after="0" w:line="240" w:lineRule="auto"/>
              <w:ind w:left="5" w:firstLine="0"/>
              <w:contextualSpacing/>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санитарное состояние</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722"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center"/>
              <w:rPr>
                <w:rFonts w:ascii="Times New Roman" w:hAnsi="Times New Roman"/>
                <w:b/>
                <w:lang w:eastAsia="ru-RU"/>
              </w:rPr>
            </w:pPr>
            <w:r>
              <w:rPr>
                <w:rFonts w:ascii="Times New Roman" w:hAnsi="Times New Roman"/>
                <w:b/>
                <w:sz w:val="24"/>
                <w:lang w:eastAsia="ru-RU"/>
              </w:rPr>
              <w:t xml:space="preserve">Критерий «Доступность услуг для инвалидов»</w:t>
            </w:r>
            <w:r>
              <w:rPr>
                <w:rFonts w:ascii="Times New Roman" w:hAnsi="Times New Roman"/>
                <w:b/>
                <w:lang w:eastAsia="ru-RU"/>
              </w:rPr>
            </w:r>
          </w:p>
        </w:tc>
      </w:tr>
      <w:tr>
        <w:trPr>
          <w:gridAfter w:val="1"/>
          <w:trHeight w:val="20"/>
        </w:trPr>
        <w:tblPrEx/>
        <w:tc>
          <w:tcPr>
            <w:tcW w:w="9722"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widowControl w:val="off"/>
              <w:spacing w:after="0" w:line="240" w:lineRule="auto"/>
              <w:jc w:val="both"/>
              <w:rPr>
                <w:rFonts w:ascii="Times New Roman" w:hAnsi="Times New Roman"/>
                <w:i/>
                <w:lang w:eastAsia="ru-RU"/>
              </w:rPr>
            </w:pPr>
            <w:r>
              <w:rPr>
                <w:rFonts w:ascii="Times New Roman" w:hAnsi="Times New Roman"/>
                <w:b/>
                <w:i/>
                <w:lang w:eastAsia="ru-RU"/>
              </w:rPr>
              <w:t xml:space="preserve">Показатель № 3.1</w:t>
            </w:r>
            <w:r>
              <w:rPr>
                <w:rFonts w:ascii="Times New Roman" w:hAnsi="Times New Roman"/>
                <w:b/>
                <w:lang w:eastAsia="ru-RU"/>
              </w:rPr>
              <w:t xml:space="preserve"> </w:t>
            </w:r>
            <w:r>
              <w:rPr>
                <w:rFonts w:ascii="Times New Roman" w:hAnsi="Times New Roman"/>
                <w:b/>
                <w:i/>
                <w:lang w:eastAsia="ru-RU"/>
              </w:rPr>
              <w:t xml:space="preserve">в Акте:</w:t>
            </w:r>
            <w:r>
              <w:rPr>
                <w:rFonts w:ascii="Times New Roman" w:hAnsi="Times New Roman"/>
                <w:i/>
                <w:lang w:eastAsia="ru-RU"/>
              </w:rPr>
              <w:t xml:space="preserve"> Оборудование территории, прилегающей к медицинской организации, и ее помещений с учетом доступности для инвалидов:</w:t>
            </w:r>
            <w:r>
              <w:rPr>
                <w:rFonts w:ascii="Times New Roman" w:hAnsi="Times New Roman"/>
                <w:i/>
                <w:lang w:eastAsia="ru-RU"/>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6"/>
                <w:ilvl w:val="0"/>
              </w:numPr>
              <w:tabs>
                <w:tab w:val="left" w:pos="5" w:leader="none"/>
              </w:tabs>
              <w:spacing w:after="0" w:line="240" w:lineRule="auto"/>
              <w:ind w:left="5" w:firstLine="0"/>
              <w:contextualSpacing/>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widowControl w:val="off"/>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наличие выделенных стоянок для автотранспортных средств инвалидов</w:t>
            </w:r>
            <w:r>
              <w:rPr>
                <w:rFonts w:ascii="Times New Roman" w:hAnsi="Times New Roman" w:eastAsia="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6"/>
                <w:ilvl w:val="0"/>
              </w:numPr>
              <w:tabs>
                <w:tab w:val="left" w:pos="5" w:leader="none"/>
              </w:tabs>
              <w:spacing w:after="0" w:line="240" w:lineRule="auto"/>
              <w:ind w:left="5" w:firstLine="0"/>
              <w:contextualSpacing/>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widowControl w:val="off"/>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оборудование входных групп пандусами/подъемными платформами</w:t>
            </w:r>
            <w:r>
              <w:rPr>
                <w:rFonts w:ascii="Times New Roman" w:hAnsi="Times New Roman" w:eastAsia="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6"/>
                <w:ilvl w:val="0"/>
              </w:numPr>
              <w:tabs>
                <w:tab w:val="left" w:pos="5" w:leader="none"/>
              </w:tabs>
              <w:spacing w:after="0" w:line="240" w:lineRule="auto"/>
              <w:ind w:left="5" w:firstLine="0"/>
              <w:contextualSpacing/>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widowControl w:val="off"/>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наличие адаптированных лифтов, поручней, расширенных дверных проемов</w:t>
            </w:r>
            <w:r>
              <w:rPr>
                <w:rFonts w:ascii="Times New Roman" w:hAnsi="Times New Roman" w:eastAsia="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6"/>
                <w:ilvl w:val="0"/>
              </w:numPr>
              <w:tabs>
                <w:tab w:val="left" w:pos="5" w:leader="none"/>
              </w:tabs>
              <w:spacing w:after="0" w:line="240" w:lineRule="auto"/>
              <w:ind w:left="5" w:firstLine="0"/>
              <w:contextualSpacing/>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widowControl w:val="off"/>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наличие сменных кресел-колясок</w:t>
            </w:r>
            <w:r>
              <w:rPr>
                <w:rFonts w:ascii="Times New Roman" w:hAnsi="Times New Roman" w:eastAsia="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6"/>
                <w:ilvl w:val="0"/>
              </w:numPr>
              <w:tabs>
                <w:tab w:val="left" w:pos="5" w:leader="none"/>
              </w:tabs>
              <w:spacing w:after="0" w:line="240" w:lineRule="auto"/>
              <w:ind w:left="5" w:firstLine="0"/>
              <w:contextualSpacing/>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наличие и доступность специально оборудованных санитарно-гигиенических помещений</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722"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widowControl w:val="off"/>
              <w:spacing w:after="0" w:line="240" w:lineRule="auto"/>
              <w:jc w:val="both"/>
              <w:rPr>
                <w:rFonts w:ascii="Times New Roman" w:hAnsi="Times New Roman"/>
                <w:i/>
                <w:lang w:eastAsia="ru-RU"/>
              </w:rPr>
            </w:pPr>
            <w:r>
              <w:rPr>
                <w:rFonts w:ascii="Times New Roman" w:hAnsi="Times New Roman"/>
                <w:b/>
                <w:i/>
                <w:lang w:eastAsia="ru-RU"/>
              </w:rPr>
              <w:t xml:space="preserve">Показатель № 3.2</w:t>
            </w:r>
            <w:r>
              <w:rPr>
                <w:rFonts w:ascii="Times New Roman" w:hAnsi="Times New Roman"/>
                <w:b/>
                <w:lang w:eastAsia="ru-RU"/>
              </w:rPr>
              <w:t xml:space="preserve"> </w:t>
            </w:r>
            <w:r>
              <w:rPr>
                <w:rFonts w:ascii="Times New Roman" w:hAnsi="Times New Roman"/>
                <w:b/>
                <w:i/>
                <w:lang w:eastAsia="ru-RU"/>
              </w:rPr>
              <w:t xml:space="preserve">в Акте:</w:t>
            </w:r>
            <w:r>
              <w:rPr>
                <w:rFonts w:ascii="Times New Roman" w:hAnsi="Times New Roman"/>
                <w:i/>
                <w:lang w:eastAsia="ru-RU"/>
              </w:rPr>
              <w:t xml:space="preserve"> Обеспечение в организации условий доступности, позволяющих инвалидам получать услуги наравне с другими, включая:</w:t>
            </w:r>
            <w:r>
              <w:rPr>
                <w:rFonts w:ascii="Times New Roman" w:hAnsi="Times New Roman"/>
                <w:i/>
                <w:lang w:eastAsia="ru-RU"/>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7"/>
                <w:ilvl w:val="0"/>
              </w:numPr>
              <w:tabs>
                <w:tab w:val="left" w:pos="5" w:leader="none"/>
              </w:tabs>
              <w:spacing w:after="0" w:line="240" w:lineRule="auto"/>
              <w:ind w:left="5" w:firstLine="0"/>
              <w:contextualSpacing/>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дублирование для инвалидов по слуху и зрению звуковой и зрительной информации</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7"/>
                <w:ilvl w:val="0"/>
              </w:numPr>
              <w:tabs>
                <w:tab w:val="left" w:pos="5" w:leader="none"/>
              </w:tabs>
              <w:spacing w:after="0" w:line="240" w:lineRule="auto"/>
              <w:ind w:left="5" w:firstLine="0"/>
              <w:contextualSpacing/>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дублирование надписей, знаков и иной текстовой и графической информации знаками, выполненными рельефно-точечным шрифтом Брайля</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7"/>
                <w:ilvl w:val="0"/>
              </w:numPr>
              <w:tabs>
                <w:tab w:val="left" w:pos="5" w:leader="none"/>
              </w:tabs>
              <w:spacing w:after="0" w:line="240" w:lineRule="auto"/>
              <w:ind w:left="5" w:firstLine="0"/>
              <w:contextualSpacing/>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наличие возможности сопровождения инвалида работниками медицинской организации</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7"/>
                <w:ilvl w:val="0"/>
              </w:numPr>
              <w:tabs>
                <w:tab w:val="left" w:pos="5" w:leader="none"/>
              </w:tabs>
              <w:spacing w:after="0" w:line="240" w:lineRule="auto"/>
              <w:ind w:left="5" w:firstLine="0"/>
              <w:contextualSpacing/>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наличие возможности оказания первичной медико-санитарной и паллиативной медицинской помощи инвалидам на дому</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7"/>
                <w:ilvl w:val="0"/>
              </w:numPr>
              <w:tabs>
                <w:tab w:val="left" w:pos="5" w:leader="none"/>
              </w:tabs>
              <w:spacing w:after="0" w:line="240" w:lineRule="auto"/>
              <w:ind w:left="5" w:firstLine="0"/>
              <w:contextualSpacing/>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возможность предоставления инвалидам по слуху (слуху и зрению) услуг сурдопереводчика (тифлосурдопереводчика)</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r>
        <w:trPr>
          <w:gridAfter w:val="1"/>
          <w:trHeight w:val="20"/>
        </w:trPr>
        <w:tblPrEx/>
        <w:tc>
          <w:tcPr>
            <w:tcW w:w="96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numPr>
                <w:numId w:val="17"/>
                <w:ilvl w:val="0"/>
              </w:numPr>
              <w:tabs>
                <w:tab w:val="left" w:pos="5" w:leader="none"/>
              </w:tabs>
              <w:spacing w:after="0" w:line="240" w:lineRule="auto"/>
              <w:ind w:left="5" w:firstLine="0"/>
              <w:contextualSpacing/>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694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spacing w:after="0" w:line="240" w:lineRule="auto"/>
              <w:jc w:val="both"/>
              <w:rPr>
                <w:rFonts w:ascii="Times New Roman" w:hAnsi="Times New Roman"/>
                <w:lang w:eastAsia="ru-RU"/>
              </w:rPr>
            </w:pPr>
            <w:r>
              <w:rPr>
                <w:rFonts w:ascii="Times New Roman" w:hAnsi="Times New Roman"/>
                <w:lang w:eastAsia="ru-RU"/>
              </w:rPr>
              <w:t xml:space="preserve">наличие альтернативной версии официального сайта медицинской организации в информационно-телекоммуникационной сети «Интернет» для инвалидов по зрению</w:t>
            </w:r>
            <w:r>
              <w:rPr>
                <w:rFonts w:ascii="Times New Roman" w:hAnsi="Times New Roman"/>
                <w:lang w:eastAsia="ru-RU"/>
              </w:rPr>
            </w:r>
          </w:p>
        </w:tc>
        <w:tc>
          <w:tcPr>
            <w:tcW w:w="1812" w:type="dxa"/>
            <w:gridSpan w:val="3"/>
            <w:tcBorders>
              <w:top w:val="single" w:color="000000" w:sz="4" w:space="0"/>
              <w:left w:val="single" w:color="000000" w:sz="4" w:space="0"/>
              <w:bottom w:val="single" w:color="000000" w:sz="4" w:space="0"/>
              <w:right w:val="single" w:color="000000" w:sz="4" w:space="0"/>
            </w:tcBorders>
            <w:noWrap w:val="false"/>
            <w:textDirection w:val="lrTb"/>
          </w:tcPr>
          <w:p>
            <w:pPr>
              <w:spacing w:after="0" w:line="256" w:lineRule="auto"/>
              <w:rPr>
                <w:rFonts w:ascii="Times New Roman" w:hAnsi="Times New Roman"/>
              </w:rPr>
            </w:pPr>
            <w:r>
              <w:rPr>
                <w:rFonts w:ascii="Times New Roman" w:hAnsi="Times New Roman"/>
              </w:rPr>
            </w:r>
            <w:r>
              <w:rPr>
                <w:rFonts w:ascii="Times New Roman" w:hAnsi="Times New Roman"/>
              </w:rPr>
            </w:r>
          </w:p>
        </w:tc>
      </w:tr>
    </w:tbl>
    <w:p>
      <w:pPr>
        <w:spacing w:after="0" w:line="240" w:lineRule="auto"/>
        <w:jc w:val="right"/>
        <w:rPr>
          <w:rFonts w:ascii="Times New Roman" w:hAnsi="Times New Roman"/>
          <w:b/>
          <w:i/>
          <w:sz w:val="24"/>
          <w:szCs w:val="24"/>
        </w:rPr>
      </w:pPr>
      <w:r>
        <w:rPr>
          <w:rFonts w:ascii="Times New Roman" w:hAnsi="Times New Roman"/>
          <w:b/>
          <w:i/>
          <w:sz w:val="24"/>
          <w:szCs w:val="24"/>
        </w:rPr>
      </w:r>
      <w:r>
        <w:rPr>
          <w:rFonts w:ascii="Times New Roman" w:hAnsi="Times New Roman"/>
          <w:b/>
          <w:i/>
          <w:sz w:val="24"/>
          <w:szCs w:val="24"/>
        </w:rPr>
      </w:r>
    </w:p>
    <w:p>
      <w:pPr>
        <w:pStyle w:val="783"/>
        <w:rPr>
          <w:sz w:val="24"/>
          <w:szCs w:val="24"/>
        </w:rPr>
      </w:pPr>
      <w:bookmarkStart w:id="29" w:name="_Toc184996107"/>
      <w:r>
        <w:rPr>
          <w:sz w:val="24"/>
          <w:szCs w:val="24"/>
        </w:rPr>
        <w:t xml:space="preserve">4.3. Расчёт показателей, характеризующих общие критерии оценки качества условий оказания услуг медицинскими организациями</w:t>
      </w:r>
      <w:bookmarkEnd w:id="29"/>
      <w:r>
        <w:rPr>
          <w:sz w:val="24"/>
          <w:szCs w:val="24"/>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Значения показателей, характеризующих общие</w:t>
      </w:r>
      <w:r>
        <w:rPr>
          <w:rFonts w:ascii="Times New Roman" w:hAnsi="Times New Roman" w:eastAsia="Times New Roman"/>
          <w:sz w:val="24"/>
          <w:szCs w:val="24"/>
          <w:lang w:eastAsia="ru-RU"/>
        </w:rPr>
        <w:t xml:space="preserve"> критерии оценки качества условий оказания услуг медицинскими организациями (далее соответственно – показатели оценки качества, организациями) рассчитывается в баллах. Максимально возможное значение каждого показателя оценки качества составляет 100 баллов.</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Расчет показателей, характеризующих критерий оценки качества «Открытость и доступность информации об организации»: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 значение показателя оценки качества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w:t>
      </w:r>
      <w:r>
        <w:rPr>
          <w:rFonts w:ascii="Times New Roman" w:hAnsi="Times New Roman" w:eastAsia="Times New Roman"/>
          <w:sz w:val="24"/>
          <w:szCs w:val="24"/>
          <w:lang w:eastAsia="ru-RU"/>
        </w:rPr>
        <w:t xml:space="preserve">актами Российской Федерации: на информационных стендах в помещении организации; на официальном сайте организации в сети «Интернет» (П</w:t>
      </w:r>
      <w:r>
        <w:rPr>
          <w:rFonts w:ascii="Times New Roman" w:hAnsi="Times New Roman" w:eastAsia="Times New Roman"/>
          <w:sz w:val="24"/>
          <w:szCs w:val="24"/>
          <w:vertAlign w:val="subscript"/>
          <w:lang w:eastAsia="ru-RU"/>
        </w:rPr>
        <w:t xml:space="preserve">инф</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7060" w:type="dxa"/>
        <w:jc w:val="right"/>
        <w:tblLook w:val="04A0" w:firstRow="1" w:lastRow="0" w:firstColumn="1" w:lastColumn="0" w:noHBand="0" w:noVBand="1"/>
      </w:tblPr>
      <w:tblGrid>
        <w:gridCol w:w="1509"/>
        <w:gridCol w:w="1732"/>
        <w:gridCol w:w="1184"/>
        <w:gridCol w:w="2635"/>
      </w:tblGrid>
      <w:tr>
        <w:trPr>
          <w:jc w:val="right"/>
        </w:trPr>
        <w:tblPrEx/>
        <w:tc>
          <w:tcPr>
            <w:tcW w:w="1418" w:type="dxa"/>
            <w:vMerge w:val="restart"/>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bscript"/>
                <w:lang w:eastAsia="ru-RU"/>
              </w:rPr>
              <w:t xml:space="preserve">инф</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1734" w:type="dxa"/>
            <w:tcBorders>
              <w:bottom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w:t>
            </w:r>
            <w:r>
              <w:rPr>
                <w:rFonts w:ascii="Times New Roman" w:hAnsi="Times New Roman" w:eastAsia="Times New Roman"/>
                <w:sz w:val="24"/>
                <w:szCs w:val="24"/>
                <w:vertAlign w:val="subscript"/>
                <w:lang w:eastAsia="ru-RU"/>
              </w:rPr>
              <w:t xml:space="preserve">стенд </w:t>
            </w:r>
            <w:r>
              <w:rPr>
                <w:rFonts w:ascii="Times New Roman" w:hAnsi="Times New Roman" w:eastAsia="Times New Roman"/>
                <w:sz w:val="24"/>
                <w:szCs w:val="24"/>
                <w:lang w:eastAsia="ru-RU"/>
              </w:rPr>
              <w:t xml:space="preserve">+</w:t>
            </w:r>
            <w:r>
              <w:rPr>
                <w:rFonts w:ascii="Times New Roman" w:hAnsi="Times New Roman" w:eastAsia="Times New Roman"/>
                <w:sz w:val="24"/>
                <w:szCs w:val="24"/>
                <w:vertAlign w:val="subscript"/>
                <w:lang w:eastAsia="ru-RU"/>
              </w:rPr>
              <w:t xml:space="preserve"> </w:t>
            </w:r>
            <w:r>
              <w:rPr>
                <w:rFonts w:ascii="Times New Roman" w:hAnsi="Times New Roman" w:eastAsia="Times New Roman"/>
                <w:sz w:val="24"/>
                <w:szCs w:val="24"/>
                <w:lang w:eastAsia="ru-RU"/>
              </w:rPr>
              <w:t xml:space="preserve">И</w:t>
            </w:r>
            <w:r>
              <w:rPr>
                <w:rFonts w:ascii="Times New Roman" w:hAnsi="Times New Roman" w:eastAsia="Times New Roman"/>
                <w:sz w:val="24"/>
                <w:szCs w:val="24"/>
                <w:vertAlign w:val="subscript"/>
                <w:lang w:eastAsia="ru-RU"/>
              </w:rPr>
              <w:t xml:space="preserve">сайт</w:t>
            </w:r>
            <w:r>
              <w:rPr>
                <w:rFonts w:ascii="Times New Roman" w:hAnsi="Times New Roman" w:eastAsia="Times New Roman"/>
                <w:sz w:val="24"/>
                <w:szCs w:val="24"/>
                <w:lang w:eastAsia="ru-RU"/>
              </w:rPr>
            </w:r>
          </w:p>
        </w:tc>
        <w:tc>
          <w:tcPr>
            <w:tcW w:w="1199" w:type="dxa"/>
            <w:vMerge w:val="restart"/>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)×100,</w:t>
            </w:r>
            <w:r>
              <w:rPr>
                <w:rFonts w:ascii="Times New Roman" w:hAnsi="Times New Roman" w:eastAsia="Times New Roman"/>
                <w:sz w:val="24"/>
                <w:szCs w:val="24"/>
                <w:lang w:eastAsia="ru-RU"/>
              </w:rPr>
            </w:r>
          </w:p>
        </w:tc>
        <w:tc>
          <w:tcPr>
            <w:tcW w:w="2709" w:type="dxa"/>
            <w:vMerge w:val="restart"/>
            <w:noWrap w:val="false"/>
            <w:textDirection w:val="lrTb"/>
            <w:vAlign w:val="center"/>
          </w:tcPr>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(1.1)</w:t>
            </w:r>
            <w:r>
              <w:rPr>
                <w:rFonts w:ascii="Times New Roman" w:hAnsi="Times New Roman" w:eastAsia="Times New Roman"/>
                <w:sz w:val="24"/>
                <w:szCs w:val="24"/>
                <w:lang w:eastAsia="ru-RU"/>
              </w:rPr>
            </w:r>
          </w:p>
        </w:tc>
      </w:tr>
      <w:tr>
        <w:trPr>
          <w:jc w:val="right"/>
        </w:trPr>
        <w:tblPrEx/>
        <w:tc>
          <w:tcPr>
            <w:tcW w:w="141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734" w:type="dxa"/>
            <w:tcBorders>
              <w:top w:val="single" w:color="auto" w:sz="4" w:space="0"/>
            </w:tcBorders>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2×И</w:t>
            </w:r>
            <w:r>
              <w:rPr>
                <w:rFonts w:ascii="Times New Roman" w:hAnsi="Times New Roman" w:eastAsia="Times New Roman"/>
                <w:sz w:val="24"/>
                <w:szCs w:val="24"/>
                <w:vertAlign w:val="subscript"/>
                <w:lang w:eastAsia="ru-RU"/>
              </w:rPr>
              <w:t xml:space="preserve">норм</w:t>
            </w:r>
            <w:r>
              <w:rPr>
                <w:rFonts w:ascii="Times New Roman" w:hAnsi="Times New Roman" w:eastAsia="Times New Roman"/>
                <w:sz w:val="24"/>
                <w:szCs w:val="24"/>
                <w:lang w:eastAsia="ru-RU"/>
              </w:rPr>
            </w:r>
          </w:p>
        </w:tc>
        <w:tc>
          <w:tcPr>
            <w:tcW w:w="1199"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709"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w:t>
      </w:r>
      <w:r>
        <w:rPr>
          <w:rFonts w:ascii="Times New Roman" w:hAnsi="Times New Roman" w:eastAsia="Times New Roman"/>
          <w:sz w:val="24"/>
          <w:szCs w:val="24"/>
          <w:vertAlign w:val="subscript"/>
          <w:lang w:eastAsia="ru-RU"/>
        </w:rPr>
        <w:t xml:space="preserve">стенд</w:t>
      </w:r>
      <w:r>
        <w:rPr>
          <w:rFonts w:ascii="Times New Roman" w:hAnsi="Times New Roman" w:eastAsia="Times New Roman"/>
          <w:sz w:val="24"/>
          <w:szCs w:val="24"/>
          <w:lang w:eastAsia="ru-RU"/>
        </w:rPr>
        <w:t xml:space="preserve"> – количество информации, размещенной на информационных стендах в помещении организации;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w:t>
      </w:r>
      <w:r>
        <w:rPr>
          <w:rFonts w:ascii="Times New Roman" w:hAnsi="Times New Roman" w:eastAsia="Times New Roman"/>
          <w:sz w:val="24"/>
          <w:szCs w:val="24"/>
          <w:vertAlign w:val="subscript"/>
          <w:lang w:eastAsia="ru-RU"/>
        </w:rPr>
        <w:t xml:space="preserve">сайт</w:t>
      </w:r>
      <w:r>
        <w:rPr>
          <w:rFonts w:ascii="Times New Roman" w:hAnsi="Times New Roman" w:eastAsia="Times New Roman"/>
          <w:sz w:val="24"/>
          <w:szCs w:val="24"/>
          <w:lang w:eastAsia="ru-RU"/>
        </w:rPr>
        <w:t xml:space="preserve"> – количество информации, размещенной на официальном сайте организации в сети "Интернет» (далее – официальный сайт организации);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w:t>
      </w:r>
      <w:r>
        <w:rPr>
          <w:rFonts w:ascii="Times New Roman" w:hAnsi="Times New Roman" w:eastAsia="Times New Roman"/>
          <w:sz w:val="24"/>
          <w:szCs w:val="24"/>
          <w:vertAlign w:val="subscript"/>
          <w:lang w:eastAsia="ru-RU"/>
        </w:rPr>
        <w:t xml:space="preserve">норм</w:t>
      </w:r>
      <w:r>
        <w:rPr>
          <w:rFonts w:ascii="Times New Roman" w:hAnsi="Times New Roman" w:eastAsia="Times New Roman"/>
          <w:sz w:val="24"/>
          <w:szCs w:val="24"/>
          <w:lang w:eastAsia="ru-RU"/>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 значение показателя оценки ка</w:t>
      </w:r>
      <w:r>
        <w:rPr>
          <w:rFonts w:ascii="Times New Roman" w:hAnsi="Times New Roman" w:eastAsia="Times New Roman"/>
          <w:sz w:val="24"/>
          <w:szCs w:val="24"/>
          <w:lang w:eastAsia="ru-RU"/>
        </w:rPr>
        <w:t xml:space="preserve">чества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абонентский номер телефона; адрес электронной почты; электронные сервисы (подачи электронного о</w:t>
      </w:r>
      <w:r>
        <w:rPr>
          <w:rFonts w:ascii="Times New Roman" w:hAnsi="Times New Roman" w:eastAsia="Times New Roman"/>
          <w:sz w:val="24"/>
          <w:szCs w:val="24"/>
          <w:lang w:eastAsia="ru-RU"/>
        </w:rPr>
        <w:t xml:space="preserve">бращения (жалобы, предложения), получения консультации по оказываемым услугам и  иные);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 (П</w:t>
      </w:r>
      <w:r>
        <w:rPr>
          <w:rFonts w:ascii="Times New Roman" w:hAnsi="Times New Roman" w:eastAsia="Times New Roman"/>
          <w:sz w:val="24"/>
          <w:szCs w:val="24"/>
          <w:vertAlign w:val="subscript"/>
          <w:lang w:eastAsia="ru-RU"/>
        </w:rPr>
        <w:t xml:space="preserve">дист</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bscript"/>
          <w:lang w:eastAsia="ru-RU"/>
        </w:rPr>
        <w:t xml:space="preserve">дист</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 Т</w:t>
      </w:r>
      <w:r>
        <w:rPr>
          <w:rFonts w:ascii="Times New Roman" w:hAnsi="Times New Roman" w:eastAsia="Times New Roman"/>
          <w:sz w:val="24"/>
          <w:szCs w:val="24"/>
          <w:vertAlign w:val="subscript"/>
          <w:lang w:eastAsia="ru-RU"/>
        </w:rPr>
        <w:t xml:space="preserve">дист</w:t>
      </w:r>
      <w:r>
        <w:rPr>
          <w:rFonts w:ascii="Times New Roman" w:hAnsi="Times New Roman" w:eastAsia="Times New Roman"/>
          <w:sz w:val="24"/>
          <w:szCs w:val="24"/>
          <w:lang w:eastAsia="ru-RU"/>
        </w:rPr>
        <w:t xml:space="preserve"> × С</w:t>
      </w:r>
      <w:r>
        <w:rPr>
          <w:rFonts w:ascii="Times New Roman" w:hAnsi="Times New Roman" w:eastAsia="Times New Roman"/>
          <w:sz w:val="24"/>
          <w:szCs w:val="24"/>
          <w:vertAlign w:val="subscript"/>
          <w:lang w:eastAsia="ru-RU"/>
        </w:rPr>
        <w:t xml:space="preserve">дист</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t xml:space="preserve">(1.2)</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w:t>
      </w:r>
      <w:r>
        <w:rPr>
          <w:rFonts w:ascii="Times New Roman" w:hAnsi="Times New Roman" w:eastAsia="Times New Roman"/>
          <w:sz w:val="24"/>
          <w:szCs w:val="24"/>
          <w:vertAlign w:val="subscript"/>
          <w:lang w:eastAsia="ru-RU"/>
        </w:rPr>
        <w:t xml:space="preserve">дист </w:t>
      </w:r>
      <w:r>
        <w:rPr>
          <w:rFonts w:ascii="Times New Roman" w:hAnsi="Times New Roman" w:eastAsia="Times New Roman"/>
          <w:sz w:val="24"/>
          <w:szCs w:val="24"/>
          <w:lang w:eastAsia="ru-RU"/>
        </w:rPr>
        <w:t xml:space="preserve">– количество баллов за каждый дистанционный способ взаимодействия с получателями </w:t>
      </w:r>
      <w:r>
        <w:rPr>
          <w:rFonts w:ascii="Times New Roman" w:hAnsi="Times New Roman" w:eastAsia="Times New Roman"/>
          <w:sz w:val="24"/>
          <w:szCs w:val="24"/>
          <w:lang w:eastAsia="ru-RU"/>
        </w:rPr>
        <w:t xml:space="preserve">услуг  (</w:t>
      </w:r>
      <w:r>
        <w:rPr>
          <w:rFonts w:ascii="Times New Roman" w:hAnsi="Times New Roman" w:eastAsia="Times New Roman"/>
          <w:sz w:val="24"/>
          <w:szCs w:val="24"/>
          <w:lang w:eastAsia="ru-RU"/>
        </w:rPr>
        <w:t xml:space="preserve">по 30 баллов за каждый способ); </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w:t>
      </w:r>
      <w:r>
        <w:rPr>
          <w:rFonts w:ascii="Times New Roman" w:hAnsi="Times New Roman" w:eastAsia="Times New Roman"/>
          <w:sz w:val="24"/>
          <w:szCs w:val="24"/>
          <w:vertAlign w:val="subscript"/>
          <w:lang w:eastAsia="ru-RU"/>
        </w:rPr>
        <w:t xml:space="preserve">дист </w:t>
      </w:r>
      <w:r>
        <w:rPr>
          <w:rFonts w:ascii="Times New Roman" w:hAnsi="Times New Roman" w:eastAsia="Times New Roman"/>
          <w:sz w:val="24"/>
          <w:szCs w:val="24"/>
          <w:lang w:eastAsia="ru-RU"/>
        </w:rPr>
        <w:t xml:space="preserve">–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наличии и функционировании более трех дистанционных способов взаимодействия с получателями услуг показатель оценки качества (П</w:t>
      </w:r>
      <w:r>
        <w:rPr>
          <w:rFonts w:ascii="Times New Roman" w:hAnsi="Times New Roman" w:eastAsia="Times New Roman"/>
          <w:sz w:val="24"/>
          <w:szCs w:val="24"/>
          <w:vertAlign w:val="subscript"/>
          <w:lang w:eastAsia="ru-RU"/>
        </w:rPr>
        <w:t xml:space="preserve">дист</w:t>
      </w:r>
      <w:r>
        <w:rPr>
          <w:rFonts w:ascii="Times New Roman" w:hAnsi="Times New Roman" w:eastAsia="Times New Roman"/>
          <w:sz w:val="24"/>
          <w:szCs w:val="24"/>
          <w:lang w:eastAsia="ru-RU"/>
        </w:rPr>
        <w:t xml:space="preserve">) принимает значение 100 баллов;</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(П</w:t>
      </w:r>
      <w:r>
        <w:rPr>
          <w:rFonts w:ascii="Times New Roman" w:hAnsi="Times New Roman" w:eastAsia="Times New Roman"/>
          <w:sz w:val="24"/>
          <w:szCs w:val="24"/>
          <w:vertAlign w:val="superscript"/>
          <w:lang w:eastAsia="ru-RU"/>
        </w:rPr>
        <w:t xml:space="preserve">откр</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7060" w:type="dxa"/>
        <w:jc w:val="right"/>
        <w:tblLook w:val="04A0" w:firstRow="1" w:lastRow="0" w:firstColumn="1" w:lastColumn="0" w:noHBand="0" w:noVBand="1"/>
      </w:tblPr>
      <w:tblGrid>
        <w:gridCol w:w="1704"/>
        <w:gridCol w:w="1715"/>
        <w:gridCol w:w="1153"/>
        <w:gridCol w:w="2488"/>
      </w:tblGrid>
      <w:tr>
        <w:trPr>
          <w:jc w:val="right"/>
        </w:trPr>
        <w:tblPrEx/>
        <w:tc>
          <w:tcPr>
            <w:tcW w:w="1418" w:type="dxa"/>
            <w:vMerge w:val="restart"/>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perscript"/>
                <w:lang w:eastAsia="ru-RU"/>
              </w:rPr>
              <w:t xml:space="preserve">откр</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1734" w:type="dxa"/>
            <w:tcBorders>
              <w:bottom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bscript"/>
                <w:lang w:eastAsia="ru-RU"/>
              </w:rPr>
              <w:t xml:space="preserve">стенд </w:t>
            </w:r>
            <w:r>
              <w:rPr>
                <w:rFonts w:ascii="Times New Roman" w:hAnsi="Times New Roman" w:eastAsia="Times New Roman"/>
                <w:sz w:val="24"/>
                <w:szCs w:val="24"/>
                <w:lang w:eastAsia="ru-RU"/>
              </w:rPr>
              <w:t xml:space="preserve">+</w:t>
            </w:r>
            <w:r>
              <w:rPr>
                <w:rFonts w:ascii="Times New Roman" w:hAnsi="Times New Roman" w:eastAsia="Times New Roman"/>
                <w:sz w:val="24"/>
                <w:szCs w:val="24"/>
                <w:vertAlign w:val="subscript"/>
                <w:lang w:eastAsia="ru-RU"/>
              </w:rPr>
              <w:t xml:space="preserve"> </w:t>
            </w: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bscript"/>
                <w:lang w:eastAsia="ru-RU"/>
              </w:rPr>
              <w:t xml:space="preserve">сайт</w:t>
            </w:r>
            <w:r>
              <w:rPr>
                <w:rFonts w:ascii="Times New Roman" w:hAnsi="Times New Roman" w:eastAsia="Times New Roman"/>
                <w:sz w:val="24"/>
                <w:szCs w:val="24"/>
                <w:lang w:eastAsia="ru-RU"/>
              </w:rPr>
            </w:r>
          </w:p>
        </w:tc>
        <w:tc>
          <w:tcPr>
            <w:tcW w:w="1199" w:type="dxa"/>
            <w:vMerge w:val="restart"/>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)×100,</w:t>
            </w:r>
            <w:r>
              <w:rPr>
                <w:rFonts w:ascii="Times New Roman" w:hAnsi="Times New Roman" w:eastAsia="Times New Roman"/>
                <w:sz w:val="24"/>
                <w:szCs w:val="24"/>
                <w:lang w:eastAsia="ru-RU"/>
              </w:rPr>
            </w:r>
          </w:p>
        </w:tc>
        <w:tc>
          <w:tcPr>
            <w:tcW w:w="2709" w:type="dxa"/>
            <w:vMerge w:val="restart"/>
            <w:noWrap w:val="false"/>
            <w:textDirection w:val="lrTb"/>
            <w:vAlign w:val="center"/>
          </w:tcPr>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(1.3)</w:t>
            </w:r>
            <w:r>
              <w:rPr>
                <w:rFonts w:ascii="Times New Roman" w:hAnsi="Times New Roman" w:eastAsia="Times New Roman"/>
                <w:sz w:val="24"/>
                <w:szCs w:val="24"/>
                <w:lang w:eastAsia="ru-RU"/>
              </w:rPr>
            </w:r>
          </w:p>
        </w:tc>
      </w:tr>
      <w:tr>
        <w:trPr>
          <w:jc w:val="right"/>
        </w:trPr>
        <w:tblPrEx/>
        <w:tc>
          <w:tcPr>
            <w:tcW w:w="141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734" w:type="dxa"/>
            <w:tcBorders>
              <w:top w:val="single" w:color="auto" w:sz="4" w:space="0"/>
            </w:tcBorders>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r>
          </w:p>
        </w:tc>
        <w:tc>
          <w:tcPr>
            <w:tcW w:w="1199"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709"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bscript"/>
          <w:lang w:eastAsia="ru-RU"/>
        </w:rPr>
        <w:t xml:space="preserve">стенд</w:t>
      </w:r>
      <w:r>
        <w:rPr>
          <w:rFonts w:ascii="Times New Roman" w:hAnsi="Times New Roman" w:eastAsia="Times New Roman"/>
          <w:sz w:val="24"/>
          <w:szCs w:val="24"/>
          <w:lang w:eastAsia="ru-RU"/>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bscript"/>
          <w:lang w:eastAsia="ru-RU"/>
        </w:rPr>
        <w:t xml:space="preserve">сайт</w:t>
      </w:r>
      <w:r>
        <w:rPr>
          <w:rFonts w:ascii="Times New Roman" w:hAnsi="Times New Roman" w:eastAsia="Times New Roman"/>
          <w:sz w:val="24"/>
          <w:szCs w:val="24"/>
          <w:lang w:eastAsia="ru-RU"/>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t xml:space="preserve"> – общее число опрошенных получателей услуг.</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 </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 значение показателя оценки качества «Обеспечение в организации комфортных условий предоставления услуг: наличие комфортной зоны отдыха (ожидания), </w:t>
      </w:r>
      <w:r>
        <w:rPr>
          <w:rFonts w:ascii="Times New Roman" w:hAnsi="Times New Roman" w:eastAsia="Times New Roman"/>
          <w:sz w:val="24"/>
          <w:szCs w:val="24"/>
          <w:lang w:eastAsia="ru-RU"/>
        </w:rPr>
        <w:t xml:space="preserve">оборудованной соответствующей мебелью; наличие и понятность навигации в помещении организации; наличие и доступность питье</w:t>
      </w:r>
      <w:r>
        <w:rPr>
          <w:rFonts w:ascii="Times New Roman" w:hAnsi="Times New Roman" w:eastAsia="Times New Roman"/>
          <w:sz w:val="24"/>
          <w:szCs w:val="24"/>
          <w:lang w:eastAsia="ru-RU"/>
        </w:rPr>
        <w:t xml:space="preserve">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w:t>
      </w:r>
      <w:r>
        <w:rPr>
          <w:rFonts w:ascii="Times New Roman" w:hAnsi="Times New Roman" w:eastAsia="Times New Roman"/>
          <w:sz w:val="24"/>
          <w:szCs w:val="24"/>
          <w:lang w:eastAsia="ru-RU"/>
        </w:rPr>
        <w:t xml:space="preserve">пность записи на получение услуги (по телефону, на официальном сайте организации социальной сферы, посредством Единого портала государственных и муниципальных услуг, при личном посещении в регистратуре или у специалиста организации и др.); иные условия) (П</w:t>
      </w:r>
      <w:r>
        <w:rPr>
          <w:rFonts w:ascii="Times New Roman" w:hAnsi="Times New Roman" w:eastAsia="Times New Roman"/>
          <w:sz w:val="24"/>
          <w:szCs w:val="24"/>
          <w:vertAlign w:val="subscript"/>
          <w:lang w:eastAsia="ru-RU"/>
        </w:rPr>
        <w:t xml:space="preserve">комф.усл</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bscript"/>
          <w:lang w:eastAsia="ru-RU"/>
        </w:rPr>
        <w:t xml:space="preserve">комф.усл</w:t>
      </w:r>
      <w:r>
        <w:rPr>
          <w:rFonts w:ascii="Times New Roman" w:hAnsi="Times New Roman" w:eastAsia="Times New Roman"/>
          <w:sz w:val="24"/>
          <w:szCs w:val="24"/>
          <w:lang w:eastAsia="ru-RU"/>
        </w:rPr>
        <w:t xml:space="preserve"> = Т</w:t>
      </w:r>
      <w:r>
        <w:rPr>
          <w:rFonts w:ascii="Times New Roman" w:hAnsi="Times New Roman" w:eastAsia="Times New Roman"/>
          <w:sz w:val="24"/>
          <w:szCs w:val="24"/>
          <w:vertAlign w:val="subscript"/>
          <w:lang w:eastAsia="ru-RU"/>
        </w:rPr>
        <w:t xml:space="preserve">комф</w:t>
      </w:r>
      <w:r>
        <w:rPr>
          <w:rFonts w:ascii="Times New Roman" w:hAnsi="Times New Roman" w:eastAsia="Times New Roman"/>
          <w:sz w:val="24"/>
          <w:szCs w:val="24"/>
          <w:lang w:eastAsia="ru-RU"/>
        </w:rPr>
        <w:t xml:space="preserve">×С</w:t>
      </w:r>
      <w:r>
        <w:rPr>
          <w:rFonts w:ascii="Times New Roman" w:hAnsi="Times New Roman" w:eastAsia="Times New Roman"/>
          <w:sz w:val="24"/>
          <w:szCs w:val="24"/>
          <w:vertAlign w:val="subscript"/>
          <w:lang w:eastAsia="ru-RU"/>
        </w:rPr>
        <w:t xml:space="preserve">комф</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t xml:space="preserve">(2.1)</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 </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w:t>
      </w:r>
      <w:r>
        <w:rPr>
          <w:rFonts w:ascii="Times New Roman" w:hAnsi="Times New Roman" w:eastAsia="Times New Roman"/>
          <w:sz w:val="24"/>
          <w:szCs w:val="24"/>
          <w:vertAlign w:val="subscript"/>
          <w:lang w:eastAsia="ru-RU"/>
        </w:rPr>
        <w:t xml:space="preserve">комф</w:t>
      </w:r>
      <w:r>
        <w:rPr>
          <w:rFonts w:ascii="Times New Roman" w:hAnsi="Times New Roman" w:eastAsia="Times New Roman"/>
          <w:sz w:val="24"/>
          <w:szCs w:val="24"/>
          <w:lang w:eastAsia="ru-RU"/>
        </w:rPr>
        <w:t xml:space="preserve">– количество баллов за каждое комфортное условие предоставления услуг (по 20 баллов за каждое комфортное условие);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w:t>
      </w:r>
      <w:r>
        <w:rPr>
          <w:rFonts w:ascii="Times New Roman" w:hAnsi="Times New Roman" w:eastAsia="Times New Roman"/>
          <w:sz w:val="24"/>
          <w:szCs w:val="24"/>
          <w:vertAlign w:val="subscript"/>
          <w:lang w:eastAsia="ru-RU"/>
        </w:rPr>
        <w:t xml:space="preserve">комф</w:t>
      </w:r>
      <w:r>
        <w:rPr>
          <w:rFonts w:ascii="Times New Roman" w:hAnsi="Times New Roman" w:eastAsia="Times New Roman"/>
          <w:sz w:val="24"/>
          <w:szCs w:val="24"/>
          <w:lang w:eastAsia="ru-RU"/>
        </w:rPr>
        <w:t xml:space="preserve"> – количество комфортных условий предоставления услуг.</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наличии пяти и более комфортных условий предоставления услуг показатель оценки качества (П</w:t>
      </w:r>
      <w:r>
        <w:rPr>
          <w:rFonts w:ascii="Times New Roman" w:hAnsi="Times New Roman" w:eastAsia="Times New Roman"/>
          <w:sz w:val="24"/>
          <w:szCs w:val="24"/>
          <w:vertAlign w:val="subscript"/>
          <w:lang w:eastAsia="ru-RU"/>
        </w:rPr>
        <w:t xml:space="preserve">комф.усл</w:t>
      </w:r>
      <w:r>
        <w:rPr>
          <w:rFonts w:ascii="Times New Roman" w:hAnsi="Times New Roman" w:eastAsia="Times New Roman"/>
          <w:sz w:val="24"/>
          <w:szCs w:val="24"/>
          <w:lang w:eastAsia="ru-RU"/>
        </w:rPr>
        <w:t xml:space="preserve">) принимает значение 100 баллов;</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 значение показателя оценки качества «Время ожидания предостав</w:t>
      </w:r>
      <w:r>
        <w:rPr>
          <w:rFonts w:ascii="Times New Roman" w:hAnsi="Times New Roman" w:eastAsia="Times New Roman"/>
          <w:sz w:val="24"/>
          <w:szCs w:val="24"/>
          <w:lang w:eastAsia="ru-RU"/>
        </w:rPr>
        <w:t xml:space="preserve">ления услуги (среднее время ожидания и своевременность предоставления услуги в соответствии с записью на прием к специалисту организации (консультацию), датой госпитализации (диагностического исследования), графиком прихода специалиста на дом и прочее)» (П</w:t>
      </w:r>
      <w:r>
        <w:rPr>
          <w:rFonts w:ascii="Times New Roman" w:hAnsi="Times New Roman" w:eastAsia="Times New Roman"/>
          <w:sz w:val="24"/>
          <w:szCs w:val="24"/>
          <w:vertAlign w:val="subscript"/>
          <w:lang w:eastAsia="ru-RU"/>
        </w:rPr>
        <w:t xml:space="preserve">ожид</w:t>
      </w:r>
      <w:r>
        <w:rPr>
          <w:rFonts w:ascii="Times New Roman" w:hAnsi="Times New Roman" w:eastAsia="Times New Roman"/>
          <w:sz w:val="24"/>
          <w:szCs w:val="24"/>
          <w:lang w:eastAsia="ru-RU"/>
        </w:rPr>
        <w:t xml:space="preserve">) определяется:</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применения двух условий оценки качества (среднее время ожидания предоставления услуги и доля получателей услуг, которым услуга предоставлена своевременно) рассчитывается по формуле: </w:t>
      </w:r>
      <w:r>
        <w:rPr>
          <w:rFonts w:ascii="Times New Roman" w:hAnsi="Times New Roman" w:eastAsia="Times New Roman"/>
          <w:sz w:val="24"/>
          <w:szCs w:val="24"/>
          <w:lang w:eastAsia="ru-RU"/>
        </w:rPr>
      </w:r>
    </w:p>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7080" w:type="dxa"/>
        <w:jc w:val="right"/>
        <w:tblLook w:val="04A0" w:firstRow="1" w:lastRow="0" w:firstColumn="1" w:lastColumn="0" w:noHBand="0" w:noVBand="1"/>
      </w:tblPr>
      <w:tblGrid>
        <w:gridCol w:w="2473"/>
        <w:gridCol w:w="1549"/>
        <w:gridCol w:w="1164"/>
        <w:gridCol w:w="1894"/>
      </w:tblGrid>
      <w:tr>
        <w:trPr>
          <w:jc w:val="right"/>
        </w:trPr>
        <w:tblPrEx/>
        <w:tc>
          <w:tcPr>
            <w:tcW w:w="2756" w:type="dxa"/>
            <w:vMerge w:val="restart"/>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bscript"/>
                <w:lang w:eastAsia="ru-RU"/>
              </w:rPr>
              <w:t xml:space="preserve">ожид</w:t>
            </w:r>
            <w:r>
              <w:rPr>
                <w:rFonts w:ascii="Times New Roman" w:hAnsi="Times New Roman" w:eastAsia="Times New Roman"/>
                <w:sz w:val="24"/>
                <w:szCs w:val="24"/>
                <w:lang w:eastAsia="ru-RU"/>
              </w:rPr>
              <w:t xml:space="preserve"> = (С</w:t>
            </w:r>
            <w:r>
              <w:rPr>
                <w:rFonts w:ascii="Times New Roman" w:hAnsi="Times New Roman" w:eastAsia="Times New Roman"/>
                <w:sz w:val="24"/>
                <w:szCs w:val="24"/>
                <w:vertAlign w:val="subscript"/>
                <w:lang w:eastAsia="ru-RU"/>
              </w:rPr>
              <w:t xml:space="preserve">ожид</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r>
          </w:p>
        </w:tc>
        <w:tc>
          <w:tcPr>
            <w:tcW w:w="1089" w:type="dxa"/>
            <w:tcBorders>
              <w:bottom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своевр</w:t>
            </w:r>
            <w:r>
              <w:rPr>
                <w:rFonts w:ascii="Times New Roman" w:hAnsi="Times New Roman" w:eastAsia="Times New Roman"/>
                <w:sz w:val="24"/>
                <w:szCs w:val="24"/>
                <w:vertAlign w:val="subscript"/>
                <w:lang w:eastAsia="ru-RU"/>
              </w:rPr>
              <w:t xml:space="preserve"> </w:t>
            </w:r>
            <w:r>
              <w:rPr>
                <w:rFonts w:ascii="Times New Roman" w:hAnsi="Times New Roman" w:eastAsia="Times New Roman"/>
                <w:sz w:val="24"/>
                <w:szCs w:val="24"/>
                <w:lang w:eastAsia="ru-RU"/>
              </w:rPr>
            </w:r>
          </w:p>
        </w:tc>
        <w:tc>
          <w:tcPr>
            <w:tcW w:w="1199" w:type="dxa"/>
            <w:vMerge w:val="restart"/>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×100)/2,</w:t>
            </w:r>
            <w:r>
              <w:rPr>
                <w:rFonts w:ascii="Times New Roman" w:hAnsi="Times New Roman" w:eastAsia="Times New Roman"/>
                <w:sz w:val="24"/>
                <w:szCs w:val="24"/>
                <w:lang w:eastAsia="ru-RU"/>
              </w:rPr>
            </w:r>
          </w:p>
        </w:tc>
        <w:tc>
          <w:tcPr>
            <w:tcW w:w="2036" w:type="dxa"/>
            <w:vMerge w:val="restart"/>
            <w:noWrap w:val="false"/>
            <w:textDirection w:val="lrTb"/>
            <w:vAlign w:val="center"/>
          </w:tcPr>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(2.2)</w:t>
            </w:r>
            <w:r>
              <w:rPr>
                <w:rFonts w:ascii="Times New Roman" w:hAnsi="Times New Roman" w:eastAsia="Times New Roman"/>
                <w:sz w:val="24"/>
                <w:szCs w:val="24"/>
                <w:lang w:eastAsia="ru-RU"/>
              </w:rPr>
            </w:r>
          </w:p>
        </w:tc>
      </w:tr>
      <w:tr>
        <w:trPr>
          <w:jc w:val="right"/>
        </w:trPr>
        <w:tblPrEx/>
        <w:tc>
          <w:tcPr>
            <w:tcW w:w="2756" w:type="dxa"/>
            <w:vMerge w:val="continue"/>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089" w:type="dxa"/>
            <w:tcBorders>
              <w:top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r>
          </w:p>
        </w:tc>
        <w:tc>
          <w:tcPr>
            <w:tcW w:w="1199" w:type="dxa"/>
            <w:vMerge w:val="continue"/>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036" w:type="dxa"/>
            <w:vMerge w:val="continue"/>
            <w:noWrap w:val="false"/>
            <w:textDirection w:val="lrTb"/>
            <w:vAlign w:val="center"/>
          </w:tcPr>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w:t>
      </w:r>
      <w:r>
        <w:rPr>
          <w:rFonts w:ascii="Times New Roman" w:hAnsi="Times New Roman" w:eastAsia="Times New Roman"/>
          <w:sz w:val="24"/>
          <w:szCs w:val="24"/>
          <w:vertAlign w:val="subscript"/>
          <w:lang w:eastAsia="ru-RU"/>
        </w:rPr>
        <w:t xml:space="preserve">ожид</w:t>
      </w:r>
      <w:r>
        <w:rPr>
          <w:rFonts w:ascii="Times New Roman" w:hAnsi="Times New Roman" w:eastAsia="Times New Roman"/>
          <w:sz w:val="24"/>
          <w:szCs w:val="24"/>
          <w:lang w:eastAsia="ru-RU"/>
        </w:rPr>
        <w:t xml:space="preserve"> – среднее время ожидания предоставления услуги, выраженное в баллах: превышает установленный срок ожидания, – 0 баллов; равен установленному сроку ожидания – 10 баллов; меньше установленного срока ожидания на 1 день </w:t>
      </w:r>
      <w:r>
        <w:rPr>
          <w:rFonts w:ascii="Times New Roman" w:hAnsi="Times New Roman" w:eastAsia="Times New Roman"/>
          <w:sz w:val="24"/>
          <w:szCs w:val="24"/>
          <w:lang w:eastAsia="ru-RU"/>
        </w:rPr>
        <w:t xml:space="preserve">(на 1 час) – 20 баллов; меньше </w:t>
      </w:r>
      <w:r>
        <w:rPr>
          <w:rFonts w:ascii="Times New Roman" w:hAnsi="Times New Roman" w:eastAsia="Times New Roman"/>
          <w:sz w:val="24"/>
          <w:szCs w:val="24"/>
          <w:lang w:eastAsia="ru-RU"/>
        </w:rPr>
        <w:t xml:space="preserve">на 2 дня (на 2 часа) – 40 баллов; </w:t>
      </w:r>
      <w:r>
        <w:rPr>
          <w:rFonts w:ascii="Times New Roman" w:hAnsi="Times New Roman" w:eastAsia="Times New Roman"/>
          <w:sz w:val="24"/>
          <w:szCs w:val="24"/>
          <w:lang w:eastAsia="ru-RU"/>
        </w:rPr>
        <w:t xml:space="preserve">меньше  на</w:t>
      </w:r>
      <w:r>
        <w:rPr>
          <w:rFonts w:ascii="Times New Roman" w:hAnsi="Times New Roman" w:eastAsia="Times New Roman"/>
          <w:sz w:val="24"/>
          <w:szCs w:val="24"/>
          <w:lang w:eastAsia="ru-RU"/>
        </w:rPr>
        <w:t xml:space="preserve"> 3 дня (на 3 часа) – 60 баллов; меньше установленного срока ожидания не менее, чем на ½ срока – 100 баллов); </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своевр</w:t>
      </w:r>
      <w:r>
        <w:rPr>
          <w:rFonts w:ascii="Times New Roman" w:hAnsi="Times New Roman" w:eastAsia="Times New Roman"/>
          <w:sz w:val="24"/>
          <w:szCs w:val="24"/>
          <w:lang w:eastAsia="ru-RU"/>
        </w:rPr>
        <w:t xml:space="preserve"> - число получателей услуг, которым услуга предоставлена своевременно;</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t xml:space="preserve"> -  общее число опрошенных получателей услуг;</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применения только одного условия оценки качества, в расчете учитывается один из них:</w:t>
      </w:r>
      <w:r>
        <w:rPr>
          <w:rFonts w:ascii="Times New Roman" w:hAnsi="Times New Roman" w:eastAsia="Times New Roman"/>
          <w:sz w:val="24"/>
          <w:szCs w:val="24"/>
          <w:lang w:eastAsia="ru-RU"/>
        </w:rPr>
      </w:r>
    </w:p>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2756" w:type="dxa"/>
        <w:jc w:val="center"/>
        <w:tblLook w:val="04A0" w:firstRow="1" w:lastRow="0" w:firstColumn="1" w:lastColumn="0" w:noHBand="0" w:noVBand="1"/>
      </w:tblPr>
      <w:tblGrid>
        <w:gridCol w:w="2756"/>
      </w:tblGrid>
      <w:tr>
        <w:trPr>
          <w:jc w:val="center"/>
          <w:trHeight w:val="322"/>
        </w:trPr>
        <w:tblPrEx/>
        <w:tc>
          <w:tcPr>
            <w:tcW w:w="2756" w:type="dxa"/>
            <w:noWrap w:val="false"/>
            <w:textDirection w:val="lrTb"/>
            <w:vAlign w:val="center"/>
          </w:tcPr>
          <w:p>
            <w:pPr>
              <w:spacing w:after="0" w:line="240" w:lineRule="auto"/>
              <w:ind w:right="-46"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bscript"/>
                <w:lang w:eastAsia="ru-RU"/>
              </w:rPr>
              <w:t xml:space="preserve">ожид</w:t>
            </w:r>
            <w:r>
              <w:rPr>
                <w:rFonts w:ascii="Times New Roman" w:hAnsi="Times New Roman" w:eastAsia="Times New Roman"/>
                <w:sz w:val="24"/>
                <w:szCs w:val="24"/>
                <w:lang w:eastAsia="ru-RU"/>
              </w:rPr>
              <w:t xml:space="preserve"> = С</w:t>
            </w:r>
            <w:r>
              <w:rPr>
                <w:rFonts w:ascii="Times New Roman" w:hAnsi="Times New Roman" w:eastAsia="Times New Roman"/>
                <w:sz w:val="24"/>
                <w:szCs w:val="24"/>
                <w:vertAlign w:val="subscript"/>
                <w:lang w:eastAsia="ru-RU"/>
              </w:rPr>
              <w:t xml:space="preserve">ожид</w:t>
            </w:r>
            <w:r>
              <w:rPr>
                <w:rFonts w:ascii="Times New Roman" w:hAnsi="Times New Roman" w:eastAsia="Times New Roman"/>
                <w:sz w:val="24"/>
                <w:szCs w:val="24"/>
                <w:lang w:eastAsia="ru-RU"/>
              </w:rPr>
            </w:r>
          </w:p>
        </w:tc>
      </w:tr>
    </w:tbl>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или</w:t>
      </w:r>
      <w:r>
        <w:rPr>
          <w:rFonts w:ascii="Times New Roman" w:hAnsi="Times New Roman" w:eastAsia="Times New Roman"/>
          <w:sz w:val="24"/>
          <w:szCs w:val="24"/>
          <w:lang w:eastAsia="ru-RU"/>
        </w:rPr>
      </w:r>
    </w:p>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5044" w:type="dxa"/>
        <w:jc w:val="center"/>
        <w:tblLook w:val="04A0" w:firstRow="1" w:lastRow="0" w:firstColumn="1" w:lastColumn="0" w:noHBand="0" w:noVBand="1"/>
      </w:tblPr>
      <w:tblGrid>
        <w:gridCol w:w="1638"/>
        <w:gridCol w:w="1549"/>
        <w:gridCol w:w="1857"/>
      </w:tblGrid>
      <w:tr>
        <w:trPr>
          <w:jc w:val="center"/>
        </w:trPr>
        <w:tblPrEx/>
        <w:tc>
          <w:tcPr>
            <w:tcW w:w="1729" w:type="dxa"/>
            <w:vMerge w:val="restart"/>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bscript"/>
                <w:lang w:eastAsia="ru-RU"/>
              </w:rPr>
              <w:t xml:space="preserve">ожид</w:t>
            </w:r>
            <w:r>
              <w:rPr>
                <w:rFonts w:ascii="Times New Roman" w:hAnsi="Times New Roman" w:eastAsia="Times New Roman"/>
                <w:sz w:val="24"/>
                <w:szCs w:val="24"/>
                <w:lang w:eastAsia="ru-RU"/>
              </w:rPr>
              <w:t xml:space="preserve"> =   </w:t>
            </w:r>
            <w:r>
              <w:rPr>
                <w:rFonts w:ascii="Times New Roman" w:hAnsi="Times New Roman" w:eastAsia="Times New Roman"/>
                <w:sz w:val="24"/>
                <w:szCs w:val="24"/>
                <w:lang w:eastAsia="ru-RU"/>
              </w:rPr>
            </w:r>
          </w:p>
        </w:tc>
        <w:tc>
          <w:tcPr>
            <w:tcW w:w="992" w:type="dxa"/>
            <w:tcBorders>
              <w:bottom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своевр</w:t>
            </w:r>
            <w:r>
              <w:rPr>
                <w:rFonts w:ascii="Times New Roman" w:hAnsi="Times New Roman" w:eastAsia="Times New Roman"/>
                <w:sz w:val="24"/>
                <w:szCs w:val="24"/>
                <w:vertAlign w:val="subscript"/>
                <w:lang w:eastAsia="ru-RU"/>
              </w:rPr>
              <w:t xml:space="preserve"> </w:t>
            </w:r>
            <w:r>
              <w:rPr>
                <w:rFonts w:ascii="Times New Roman" w:hAnsi="Times New Roman" w:eastAsia="Times New Roman"/>
                <w:sz w:val="24"/>
                <w:szCs w:val="24"/>
                <w:lang w:eastAsia="ru-RU"/>
              </w:rPr>
            </w:r>
          </w:p>
        </w:tc>
        <w:tc>
          <w:tcPr>
            <w:tcW w:w="2323" w:type="dxa"/>
            <w:vMerge w:val="restart"/>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×100;</w:t>
            </w:r>
            <w:r>
              <w:rPr>
                <w:rFonts w:ascii="Times New Roman" w:hAnsi="Times New Roman" w:eastAsia="Times New Roman"/>
                <w:sz w:val="24"/>
                <w:szCs w:val="24"/>
                <w:lang w:eastAsia="ru-RU"/>
              </w:rPr>
            </w:r>
          </w:p>
        </w:tc>
      </w:tr>
      <w:tr>
        <w:trPr>
          <w:jc w:val="center"/>
        </w:trPr>
        <w:tblPrEx/>
        <w:tc>
          <w:tcPr>
            <w:tcW w:w="1729" w:type="dxa"/>
            <w:vMerge w:val="continue"/>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2" w:type="dxa"/>
            <w:tcBorders>
              <w:top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r>
          </w:p>
        </w:tc>
        <w:tc>
          <w:tcPr>
            <w:tcW w:w="2323" w:type="dxa"/>
            <w:vMerge w:val="continue"/>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значение показателя оценки качества «Доля получателей </w:t>
      </w:r>
      <w:r>
        <w:rPr>
          <w:rFonts w:ascii="Times New Roman" w:hAnsi="Times New Roman" w:eastAsia="Times New Roman"/>
          <w:sz w:val="24"/>
          <w:szCs w:val="24"/>
          <w:lang w:eastAsia="ru-RU"/>
        </w:rPr>
        <w:t xml:space="preserve">услуг</w:t>
      </w:r>
      <w:r>
        <w:rPr>
          <w:rFonts w:ascii="Times New Roman" w:hAnsi="Times New Roman" w:eastAsia="Times New Roman"/>
          <w:sz w:val="24"/>
          <w:szCs w:val="24"/>
          <w:lang w:eastAsia="ru-RU"/>
        </w:rPr>
        <w:t xml:space="preserve"> удовлетворенных комфортностью предоставления услуг организацией» (П</w:t>
      </w:r>
      <w:r>
        <w:rPr>
          <w:rFonts w:ascii="Times New Roman" w:hAnsi="Times New Roman" w:eastAsia="Times New Roman"/>
          <w:sz w:val="24"/>
          <w:szCs w:val="24"/>
          <w:vertAlign w:val="superscript"/>
          <w:lang w:eastAsia="ru-RU"/>
        </w:rPr>
        <w:t xml:space="preserve">комф</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7367" w:type="dxa"/>
        <w:jc w:val="right"/>
        <w:tblLook w:val="04A0" w:firstRow="1" w:lastRow="0" w:firstColumn="1" w:lastColumn="0" w:noHBand="0" w:noVBand="1"/>
      </w:tblPr>
      <w:tblGrid>
        <w:gridCol w:w="1709"/>
        <w:gridCol w:w="1458"/>
        <w:gridCol w:w="2056"/>
        <w:gridCol w:w="2144"/>
      </w:tblGrid>
      <w:tr>
        <w:trPr>
          <w:jc w:val="right"/>
        </w:trPr>
        <w:tblPrEx/>
        <w:tc>
          <w:tcPr>
            <w:tcW w:w="1729" w:type="dxa"/>
            <w:vMerge w:val="restart"/>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perscript"/>
                <w:lang w:eastAsia="ru-RU"/>
              </w:rPr>
              <w:t xml:space="preserve">комф</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   </w:t>
            </w:r>
            <w:r>
              <w:rPr>
                <w:rFonts w:ascii="Times New Roman" w:hAnsi="Times New Roman" w:eastAsia="Times New Roman"/>
                <w:sz w:val="24"/>
                <w:szCs w:val="24"/>
                <w:lang w:eastAsia="ru-RU"/>
              </w:rPr>
            </w:r>
          </w:p>
        </w:tc>
        <w:tc>
          <w:tcPr>
            <w:tcW w:w="992" w:type="dxa"/>
            <w:tcBorders>
              <w:bottom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комф</w:t>
            </w:r>
            <w:r>
              <w:rPr>
                <w:rFonts w:ascii="Times New Roman" w:hAnsi="Times New Roman" w:eastAsia="Times New Roman"/>
                <w:sz w:val="24"/>
                <w:szCs w:val="24"/>
                <w:vertAlign w:val="subscript"/>
                <w:lang w:eastAsia="ru-RU"/>
              </w:rPr>
              <w:t xml:space="preserve"> </w:t>
            </w:r>
            <w:r>
              <w:rPr>
                <w:rFonts w:ascii="Times New Roman" w:hAnsi="Times New Roman" w:eastAsia="Times New Roman"/>
                <w:sz w:val="24"/>
                <w:szCs w:val="24"/>
                <w:lang w:eastAsia="ru-RU"/>
              </w:rPr>
            </w:r>
          </w:p>
        </w:tc>
        <w:tc>
          <w:tcPr>
            <w:tcW w:w="2323" w:type="dxa"/>
            <w:vMerge w:val="restart"/>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×100,</w:t>
            </w:r>
            <w:r>
              <w:rPr>
                <w:rFonts w:ascii="Times New Roman" w:hAnsi="Times New Roman" w:eastAsia="Times New Roman"/>
                <w:sz w:val="24"/>
                <w:szCs w:val="24"/>
                <w:lang w:eastAsia="ru-RU"/>
              </w:rPr>
            </w:r>
          </w:p>
        </w:tc>
        <w:tc>
          <w:tcPr>
            <w:tcW w:w="2323" w:type="dxa"/>
            <w:vMerge w:val="restart"/>
            <w:noWrap w:val="false"/>
            <w:textDirection w:val="lrTb"/>
            <w:vAlign w:val="center"/>
          </w:tcPr>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(2.3)</w:t>
            </w:r>
            <w:r>
              <w:rPr>
                <w:rFonts w:ascii="Times New Roman" w:hAnsi="Times New Roman" w:eastAsia="Times New Roman"/>
                <w:sz w:val="24"/>
                <w:szCs w:val="24"/>
                <w:lang w:eastAsia="ru-RU"/>
              </w:rPr>
            </w:r>
          </w:p>
        </w:tc>
      </w:tr>
      <w:tr>
        <w:trPr>
          <w:jc w:val="right"/>
        </w:trPr>
        <w:tblPrEx/>
        <w:tc>
          <w:tcPr>
            <w:tcW w:w="1729" w:type="dxa"/>
            <w:vMerge w:val="continue"/>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992" w:type="dxa"/>
            <w:tcBorders>
              <w:top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r>
          </w:p>
        </w:tc>
        <w:tc>
          <w:tcPr>
            <w:tcW w:w="2323" w:type="dxa"/>
            <w:vMerge w:val="continue"/>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323" w:type="dxa"/>
            <w:vMerge w:val="continue"/>
            <w:noWrap w:val="false"/>
            <w:textDirection w:val="lrTb"/>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комф</w:t>
      </w:r>
      <w:r>
        <w:rPr>
          <w:rFonts w:ascii="Times New Roman" w:hAnsi="Times New Roman" w:eastAsia="Times New Roman"/>
          <w:sz w:val="24"/>
          <w:szCs w:val="24"/>
          <w:lang w:eastAsia="ru-RU"/>
        </w:rPr>
        <w:t xml:space="preserve"> – число получателей услуг, удовлетворенных комфортностью предоставления услуг организацией;</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t xml:space="preserve"> – общее число опрошенных получателей услуг.</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Расчет показателей, характеризующих критерий оценки качества «Доступность услуг для инвалидов»: </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 значение показателя оценки качества «Оборудование помещений организации и прилегающей к ней территории с учетом доступности для инвалидов: наличие оборудованных в</w:t>
      </w:r>
      <w:r>
        <w:rPr>
          <w:rFonts w:ascii="Times New Roman" w:hAnsi="Times New Roman" w:eastAsia="Times New Roman"/>
          <w:sz w:val="24"/>
          <w:szCs w:val="24"/>
          <w:lang w:eastAsia="ru-RU"/>
        </w:rPr>
        <w:t xml:space="preserve">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(П</w:t>
      </w:r>
      <w:r>
        <w:rPr>
          <w:rFonts w:ascii="Times New Roman" w:hAnsi="Times New Roman" w:eastAsia="Times New Roman"/>
          <w:sz w:val="24"/>
          <w:szCs w:val="24"/>
          <w:vertAlign w:val="superscript"/>
          <w:lang w:eastAsia="ru-RU"/>
        </w:rPr>
        <w:t xml:space="preserve">орг</w:t>
      </w:r>
      <w:r>
        <w:rPr>
          <w:rFonts w:ascii="Times New Roman" w:hAnsi="Times New Roman" w:eastAsia="Times New Roman"/>
          <w:sz w:val="24"/>
          <w:szCs w:val="24"/>
          <w:vertAlign w:val="subscript"/>
          <w:lang w:eastAsia="ru-RU"/>
        </w:rPr>
        <w:t xml:space="preserve">дост</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perscript"/>
          <w:lang w:eastAsia="ru-RU"/>
        </w:rPr>
        <w:t xml:space="preserve">орг</w:t>
      </w:r>
      <w:r>
        <w:rPr>
          <w:rFonts w:ascii="Times New Roman" w:hAnsi="Times New Roman" w:eastAsia="Times New Roman"/>
          <w:sz w:val="24"/>
          <w:szCs w:val="24"/>
          <w:vertAlign w:val="subscript"/>
          <w:lang w:eastAsia="ru-RU"/>
        </w:rPr>
        <w:t xml:space="preserve">дост</w:t>
      </w:r>
      <w:r>
        <w:rPr>
          <w:rFonts w:ascii="Times New Roman" w:hAnsi="Times New Roman" w:eastAsia="Times New Roman"/>
          <w:sz w:val="24"/>
          <w:szCs w:val="24"/>
          <w:lang w:eastAsia="ru-RU"/>
        </w:rPr>
        <w:t xml:space="preserve"> = Т</w:t>
      </w:r>
      <w:r>
        <w:rPr>
          <w:rFonts w:ascii="Times New Roman" w:hAnsi="Times New Roman" w:eastAsia="Times New Roman"/>
          <w:sz w:val="24"/>
          <w:szCs w:val="24"/>
          <w:vertAlign w:val="superscript"/>
          <w:lang w:eastAsia="ru-RU"/>
        </w:rPr>
        <w:t xml:space="preserve">орг</w:t>
      </w:r>
      <w:r>
        <w:rPr>
          <w:rFonts w:ascii="Times New Roman" w:hAnsi="Times New Roman" w:eastAsia="Times New Roman"/>
          <w:sz w:val="24"/>
          <w:szCs w:val="24"/>
          <w:vertAlign w:val="subscript"/>
          <w:lang w:eastAsia="ru-RU"/>
        </w:rPr>
        <w:t xml:space="preserve">дост</w:t>
      </w:r>
      <w:r>
        <w:rPr>
          <w:rFonts w:ascii="Times New Roman" w:hAnsi="Times New Roman" w:eastAsia="Times New Roman"/>
          <w:sz w:val="24"/>
          <w:szCs w:val="24"/>
          <w:lang w:eastAsia="ru-RU"/>
        </w:rPr>
        <w:t xml:space="preserve"> × </w:t>
      </w:r>
      <w:r>
        <w:rPr>
          <w:rFonts w:ascii="Times New Roman" w:hAnsi="Times New Roman" w:eastAsia="Times New Roman"/>
          <w:sz w:val="24"/>
          <w:szCs w:val="24"/>
          <w:lang w:eastAsia="ru-RU"/>
        </w:rPr>
        <w:t xml:space="preserve">С</w:t>
      </w:r>
      <w:r>
        <w:rPr>
          <w:rFonts w:ascii="Times New Roman" w:hAnsi="Times New Roman" w:eastAsia="Times New Roman"/>
          <w:sz w:val="24"/>
          <w:szCs w:val="24"/>
          <w:vertAlign w:val="superscript"/>
          <w:lang w:eastAsia="ru-RU"/>
        </w:rPr>
        <w:t xml:space="preserve">орг</w:t>
      </w:r>
      <w:r>
        <w:rPr>
          <w:rFonts w:ascii="Times New Roman" w:hAnsi="Times New Roman" w:eastAsia="Times New Roman"/>
          <w:sz w:val="24"/>
          <w:szCs w:val="24"/>
          <w:vertAlign w:val="subscript"/>
          <w:lang w:eastAsia="ru-RU"/>
        </w:rPr>
        <w:t xml:space="preserve">дост </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t xml:space="preserve">(3.1)</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w:t>
      </w:r>
      <w:r>
        <w:rPr>
          <w:rFonts w:ascii="Times New Roman" w:hAnsi="Times New Roman" w:eastAsia="Times New Roman"/>
          <w:sz w:val="24"/>
          <w:szCs w:val="24"/>
          <w:vertAlign w:val="superscript"/>
          <w:lang w:eastAsia="ru-RU"/>
        </w:rPr>
        <w:t xml:space="preserve">орг</w:t>
      </w:r>
      <w:r>
        <w:rPr>
          <w:rFonts w:ascii="Times New Roman" w:hAnsi="Times New Roman" w:eastAsia="Times New Roman"/>
          <w:sz w:val="24"/>
          <w:szCs w:val="24"/>
          <w:vertAlign w:val="subscript"/>
          <w:lang w:eastAsia="ru-RU"/>
        </w:rPr>
        <w:t xml:space="preserve">дост</w:t>
      </w:r>
      <w:r>
        <w:rPr>
          <w:rFonts w:ascii="Times New Roman" w:hAnsi="Times New Roman" w:eastAsia="Times New Roman"/>
          <w:sz w:val="24"/>
          <w:szCs w:val="24"/>
          <w:lang w:eastAsia="ru-RU"/>
        </w:rPr>
        <w:t xml:space="preserve"> – количество баллов за каждое условие доступности организации для инвалидов (по 20 баллов за каждое условие);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w:t>
      </w:r>
      <w:r>
        <w:rPr>
          <w:rFonts w:ascii="Times New Roman" w:hAnsi="Times New Roman" w:eastAsia="Times New Roman"/>
          <w:sz w:val="24"/>
          <w:szCs w:val="24"/>
          <w:vertAlign w:val="superscript"/>
          <w:lang w:eastAsia="ru-RU"/>
        </w:rPr>
        <w:t xml:space="preserve">орг</w:t>
      </w:r>
      <w:r>
        <w:rPr>
          <w:rFonts w:ascii="Times New Roman" w:hAnsi="Times New Roman" w:eastAsia="Times New Roman"/>
          <w:sz w:val="24"/>
          <w:szCs w:val="24"/>
          <w:vertAlign w:val="subscript"/>
          <w:lang w:eastAsia="ru-RU"/>
        </w:rPr>
        <w:t xml:space="preserve">дост  </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количество условий доступности организации для инвалидов. </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наличии пяти и более условий доступности услуг для инвалидов показатель оценки качества (П</w:t>
      </w:r>
      <w:r>
        <w:rPr>
          <w:rFonts w:ascii="Times New Roman" w:hAnsi="Times New Roman" w:eastAsia="Times New Roman"/>
          <w:sz w:val="24"/>
          <w:szCs w:val="24"/>
          <w:vertAlign w:val="superscript"/>
          <w:lang w:eastAsia="ru-RU"/>
        </w:rPr>
        <w:t xml:space="preserve">орг</w:t>
      </w:r>
      <w:r>
        <w:rPr>
          <w:rFonts w:ascii="Times New Roman" w:hAnsi="Times New Roman" w:eastAsia="Times New Roman"/>
          <w:sz w:val="24"/>
          <w:szCs w:val="24"/>
          <w:vertAlign w:val="subscript"/>
          <w:lang w:eastAsia="ru-RU"/>
        </w:rPr>
        <w:t xml:space="preserve">дост</w:t>
      </w:r>
      <w:r>
        <w:rPr>
          <w:rFonts w:ascii="Times New Roman" w:hAnsi="Times New Roman" w:eastAsia="Times New Roman"/>
          <w:sz w:val="24"/>
          <w:szCs w:val="24"/>
          <w:lang w:eastAsia="ru-RU"/>
        </w:rPr>
        <w:t xml:space="preserve">)</w:t>
      </w:r>
      <w:r>
        <w:rPr>
          <w:rFonts w:ascii="Times New Roman" w:hAnsi="Times New Roman" w:eastAsia="Times New Roman"/>
          <w:sz w:val="24"/>
          <w:szCs w:val="24"/>
          <w:vertAlign w:val="subscript"/>
          <w:lang w:eastAsia="ru-RU"/>
        </w:rPr>
        <w:t xml:space="preserve"> </w:t>
      </w:r>
      <w:r>
        <w:rPr>
          <w:rFonts w:ascii="Times New Roman" w:hAnsi="Times New Roman" w:eastAsia="Times New Roman"/>
          <w:sz w:val="24"/>
          <w:szCs w:val="24"/>
          <w:lang w:eastAsia="ru-RU"/>
        </w:rPr>
        <w:t xml:space="preserve">принимает значение 100 баллов;</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 значение показателя оценки качества «Обеспечение в о</w:t>
      </w:r>
      <w:r>
        <w:rPr>
          <w:rFonts w:ascii="Times New Roman" w:hAnsi="Times New Roman" w:eastAsia="Times New Roman"/>
          <w:sz w:val="24"/>
          <w:szCs w:val="24"/>
          <w:lang w:eastAsia="ru-RU"/>
        </w:rPr>
        <w:t xml:space="preserve">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w:t>
      </w:r>
      <w:r>
        <w:rPr>
          <w:rFonts w:ascii="Times New Roman" w:hAnsi="Times New Roman" w:eastAsia="Times New Roman"/>
          <w:sz w:val="24"/>
          <w:szCs w:val="24"/>
          <w:lang w:eastAsia="ru-RU"/>
        </w:rPr>
        <w:t xml:space="preserve">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для инвалидов по зрению; помощь, оказываема</w:t>
      </w:r>
      <w:r>
        <w:rPr>
          <w:rFonts w:ascii="Times New Roman" w:hAnsi="Times New Roman" w:eastAsia="Times New Roman"/>
          <w:sz w:val="24"/>
          <w:szCs w:val="24"/>
          <w:lang w:eastAsia="ru-RU"/>
        </w:rPr>
        <w:t xml:space="preserve">я работниками организации социальной сферы,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 (П</w:t>
      </w:r>
      <w:r>
        <w:rPr>
          <w:rFonts w:ascii="Times New Roman" w:hAnsi="Times New Roman" w:eastAsia="Times New Roman"/>
          <w:sz w:val="24"/>
          <w:szCs w:val="24"/>
          <w:vertAlign w:val="superscript"/>
          <w:lang w:eastAsia="ru-RU"/>
        </w:rPr>
        <w:t xml:space="preserve">услуг</w:t>
      </w:r>
      <w:r>
        <w:rPr>
          <w:rFonts w:ascii="Times New Roman" w:hAnsi="Times New Roman" w:eastAsia="Times New Roman"/>
          <w:sz w:val="24"/>
          <w:szCs w:val="24"/>
          <w:vertAlign w:val="subscript"/>
          <w:lang w:eastAsia="ru-RU"/>
        </w:rPr>
        <w:t xml:space="preserve">дост</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perscript"/>
          <w:lang w:eastAsia="ru-RU"/>
        </w:rPr>
        <w:t xml:space="preserve">услуг</w:t>
      </w:r>
      <w:r>
        <w:rPr>
          <w:rFonts w:ascii="Times New Roman" w:hAnsi="Times New Roman" w:eastAsia="Times New Roman"/>
          <w:sz w:val="24"/>
          <w:szCs w:val="24"/>
          <w:vertAlign w:val="subscript"/>
          <w:lang w:eastAsia="ru-RU"/>
        </w:rPr>
        <w:t xml:space="preserve">дост</w:t>
      </w:r>
      <w:r>
        <w:rPr>
          <w:rFonts w:ascii="Times New Roman" w:hAnsi="Times New Roman" w:eastAsia="Times New Roman"/>
          <w:sz w:val="24"/>
          <w:szCs w:val="24"/>
          <w:lang w:eastAsia="ru-RU"/>
        </w:rPr>
        <w:t xml:space="preserve"> = Т</w:t>
      </w:r>
      <w:r>
        <w:rPr>
          <w:rFonts w:ascii="Times New Roman" w:hAnsi="Times New Roman" w:eastAsia="Times New Roman"/>
          <w:sz w:val="24"/>
          <w:szCs w:val="24"/>
          <w:vertAlign w:val="superscript"/>
          <w:lang w:eastAsia="ru-RU"/>
        </w:rPr>
        <w:t xml:space="preserve">услуг</w:t>
      </w:r>
      <w:r>
        <w:rPr>
          <w:rFonts w:ascii="Times New Roman" w:hAnsi="Times New Roman" w:eastAsia="Times New Roman"/>
          <w:sz w:val="24"/>
          <w:szCs w:val="24"/>
          <w:vertAlign w:val="subscript"/>
          <w:lang w:eastAsia="ru-RU"/>
        </w:rPr>
        <w:t xml:space="preserve">дост</w:t>
      </w:r>
      <w:r>
        <w:rPr>
          <w:rFonts w:ascii="Times New Roman" w:hAnsi="Times New Roman" w:eastAsia="Times New Roman"/>
          <w:sz w:val="24"/>
          <w:szCs w:val="24"/>
          <w:lang w:eastAsia="ru-RU"/>
        </w:rPr>
        <w:t xml:space="preserve"> × С</w:t>
      </w:r>
      <w:r>
        <w:rPr>
          <w:rFonts w:ascii="Times New Roman" w:hAnsi="Times New Roman" w:eastAsia="Times New Roman"/>
          <w:sz w:val="24"/>
          <w:szCs w:val="24"/>
          <w:vertAlign w:val="superscript"/>
          <w:lang w:eastAsia="ru-RU"/>
        </w:rPr>
        <w:t xml:space="preserve">услуг</w:t>
      </w:r>
      <w:r>
        <w:rPr>
          <w:rFonts w:ascii="Times New Roman" w:hAnsi="Times New Roman" w:eastAsia="Times New Roman"/>
          <w:sz w:val="24"/>
          <w:szCs w:val="24"/>
          <w:vertAlign w:val="subscript"/>
          <w:lang w:eastAsia="ru-RU"/>
        </w:rPr>
        <w:t xml:space="preserve">дост</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t xml:space="preserve">(3.2)</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w:t>
      </w:r>
      <w:r>
        <w:rPr>
          <w:rFonts w:ascii="Times New Roman" w:hAnsi="Times New Roman" w:eastAsia="Times New Roman"/>
          <w:sz w:val="24"/>
          <w:szCs w:val="24"/>
          <w:vertAlign w:val="superscript"/>
          <w:lang w:eastAsia="ru-RU"/>
        </w:rPr>
        <w:t xml:space="preserve">услуг</w:t>
      </w:r>
      <w:r>
        <w:rPr>
          <w:rFonts w:ascii="Times New Roman" w:hAnsi="Times New Roman" w:eastAsia="Times New Roman"/>
          <w:sz w:val="24"/>
          <w:szCs w:val="24"/>
          <w:vertAlign w:val="subscript"/>
          <w:lang w:eastAsia="ru-RU"/>
        </w:rPr>
        <w:t xml:space="preserve">дост</w:t>
      </w:r>
      <w:r>
        <w:rPr>
          <w:rFonts w:ascii="Times New Roman" w:hAnsi="Times New Roman" w:eastAsia="Times New Roman"/>
          <w:sz w:val="24"/>
          <w:szCs w:val="24"/>
          <w:lang w:eastAsia="ru-RU"/>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w:t>
      </w:r>
      <w:r>
        <w:rPr>
          <w:rFonts w:ascii="Times New Roman" w:hAnsi="Times New Roman" w:eastAsia="Times New Roman"/>
          <w:sz w:val="24"/>
          <w:szCs w:val="24"/>
          <w:vertAlign w:val="superscript"/>
          <w:lang w:eastAsia="ru-RU"/>
        </w:rPr>
        <w:t xml:space="preserve">услуг</w:t>
      </w:r>
      <w:r>
        <w:rPr>
          <w:rFonts w:ascii="Times New Roman" w:hAnsi="Times New Roman" w:eastAsia="Times New Roman"/>
          <w:sz w:val="24"/>
          <w:szCs w:val="24"/>
          <w:vertAlign w:val="subscript"/>
          <w:lang w:eastAsia="ru-RU"/>
        </w:rPr>
        <w:t xml:space="preserve">дост </w:t>
      </w:r>
      <w:r>
        <w:rPr>
          <w:rFonts w:ascii="Times New Roman" w:hAnsi="Times New Roman" w:eastAsia="Times New Roman"/>
          <w:sz w:val="24"/>
          <w:szCs w:val="24"/>
          <w:lang w:eastAsia="ru-RU"/>
        </w:rPr>
        <w:t xml:space="preserve">– количество условий доступности, позволяющих инвалидам получать услуги наравне с другими.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наличии пяти и более условий доступности, позволяющих инвалидам получать услуги наравне с другими, показатель оценки качества (П</w:t>
      </w:r>
      <w:r>
        <w:rPr>
          <w:rFonts w:ascii="Times New Roman" w:hAnsi="Times New Roman" w:eastAsia="Times New Roman"/>
          <w:sz w:val="24"/>
          <w:szCs w:val="24"/>
          <w:vertAlign w:val="superscript"/>
          <w:lang w:eastAsia="ru-RU"/>
        </w:rPr>
        <w:t xml:space="preserve">услуг</w:t>
      </w:r>
      <w:r>
        <w:rPr>
          <w:rFonts w:ascii="Times New Roman" w:hAnsi="Times New Roman" w:eastAsia="Times New Roman"/>
          <w:sz w:val="24"/>
          <w:szCs w:val="24"/>
          <w:vertAlign w:val="subscript"/>
          <w:lang w:eastAsia="ru-RU"/>
        </w:rPr>
        <w:t xml:space="preserve">дост</w:t>
      </w:r>
      <w:r>
        <w:rPr>
          <w:rFonts w:ascii="Times New Roman" w:hAnsi="Times New Roman" w:eastAsia="Times New Roman"/>
          <w:sz w:val="24"/>
          <w:szCs w:val="24"/>
          <w:lang w:eastAsia="ru-RU"/>
        </w:rPr>
        <w:t xml:space="preserve">) принимает значение 100 баллов;</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значение показателя оценки качества «Доля получателей услуг, удовлетворенных доступностью услуг для инвалидов» (П</w:t>
      </w:r>
      <w:r>
        <w:rPr>
          <w:rFonts w:ascii="Times New Roman" w:hAnsi="Times New Roman" w:eastAsia="Times New Roman"/>
          <w:sz w:val="24"/>
          <w:szCs w:val="24"/>
          <w:vertAlign w:val="superscript"/>
          <w:lang w:eastAsia="ru-RU"/>
        </w:rPr>
        <w:t xml:space="preserve">дост</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6440" w:type="dxa"/>
        <w:jc w:val="right"/>
        <w:tblLook w:val="04A0" w:firstRow="1" w:lastRow="0" w:firstColumn="1" w:lastColumn="0" w:noHBand="0" w:noVBand="1"/>
      </w:tblPr>
      <w:tblGrid>
        <w:gridCol w:w="1563"/>
        <w:gridCol w:w="1398"/>
        <w:gridCol w:w="1561"/>
        <w:gridCol w:w="1918"/>
      </w:tblGrid>
      <w:tr>
        <w:trPr>
          <w:jc w:val="right"/>
        </w:trPr>
        <w:tblPrEx/>
        <w:tc>
          <w:tcPr>
            <w:tcW w:w="1418" w:type="dxa"/>
            <w:vMerge w:val="restart"/>
            <w:noWrap w:val="false"/>
            <w:textDirection w:val="lrTb"/>
            <w:vAlign w:val="center"/>
          </w:tcPr>
          <w:p>
            <w:pPr>
              <w:spacing w:after="0" w:line="240" w:lineRule="auto"/>
              <w:ind w:right="-46"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perscript"/>
                <w:lang w:eastAsia="ru-RU"/>
              </w:rPr>
              <w:t xml:space="preserve">дост</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 (</w:t>
            </w:r>
            <w:r>
              <w:rPr>
                <w:rFonts w:ascii="Times New Roman" w:hAnsi="Times New Roman" w:eastAsia="Times New Roman"/>
                <w:sz w:val="24"/>
                <w:szCs w:val="24"/>
                <w:lang w:eastAsia="ru-RU"/>
              </w:rPr>
            </w:r>
          </w:p>
        </w:tc>
        <w:tc>
          <w:tcPr>
            <w:tcW w:w="1114" w:type="dxa"/>
            <w:tcBorders>
              <w:bottom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дост</w:t>
            </w:r>
            <w:r>
              <w:rPr>
                <w:rFonts w:ascii="Times New Roman" w:hAnsi="Times New Roman" w:eastAsia="Times New Roman"/>
                <w:sz w:val="24"/>
                <w:szCs w:val="24"/>
                <w:lang w:eastAsia="ru-RU"/>
              </w:rPr>
            </w:r>
          </w:p>
        </w:tc>
        <w:tc>
          <w:tcPr>
            <w:tcW w:w="1199" w:type="dxa"/>
            <w:vMerge w:val="restart"/>
            <w:noWrap w:val="false"/>
            <w:textDirection w:val="lrTb"/>
            <w:vAlign w:val="center"/>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)×100,</w:t>
            </w:r>
            <w:r>
              <w:rPr>
                <w:rFonts w:ascii="Times New Roman" w:hAnsi="Times New Roman" w:eastAsia="Times New Roman"/>
                <w:sz w:val="24"/>
                <w:szCs w:val="24"/>
                <w:lang w:eastAsia="ru-RU"/>
              </w:rPr>
            </w:r>
          </w:p>
        </w:tc>
        <w:tc>
          <w:tcPr>
            <w:tcW w:w="2709" w:type="dxa"/>
            <w:vMerge w:val="restart"/>
            <w:noWrap w:val="false"/>
            <w:textDirection w:val="lrTb"/>
            <w:vAlign w:val="center"/>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(3.3)</w:t>
            </w:r>
            <w:r>
              <w:rPr>
                <w:rFonts w:ascii="Times New Roman" w:hAnsi="Times New Roman" w:eastAsia="Times New Roman"/>
                <w:sz w:val="24"/>
                <w:szCs w:val="24"/>
                <w:lang w:eastAsia="ru-RU"/>
              </w:rPr>
            </w:r>
          </w:p>
        </w:tc>
      </w:tr>
      <w:tr>
        <w:trPr>
          <w:jc w:val="right"/>
        </w:trPr>
        <w:tblPrEx/>
        <w:tc>
          <w:tcPr>
            <w:tcW w:w="141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114" w:type="dxa"/>
            <w:tcBorders>
              <w:top w:val="single" w:color="auto" w:sz="4" w:space="0"/>
            </w:tcBorders>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инв</w:t>
            </w:r>
            <w:r>
              <w:rPr>
                <w:rFonts w:ascii="Times New Roman" w:hAnsi="Times New Roman" w:eastAsia="Times New Roman"/>
                <w:sz w:val="24"/>
                <w:szCs w:val="24"/>
                <w:lang w:eastAsia="ru-RU"/>
              </w:rPr>
            </w:r>
          </w:p>
        </w:tc>
        <w:tc>
          <w:tcPr>
            <w:tcW w:w="1199"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709"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дост</w:t>
      </w:r>
      <w:r>
        <w:rPr>
          <w:rFonts w:ascii="Times New Roman" w:hAnsi="Times New Roman" w:eastAsia="Times New Roman"/>
          <w:sz w:val="24"/>
          <w:szCs w:val="24"/>
          <w:lang w:eastAsia="ru-RU"/>
        </w:rPr>
        <w:t xml:space="preserve"> – число получателей услуг-инвалидов, удовлетворенных доступностью услуг для</w:t>
      </w:r>
      <w:r>
        <w:rPr>
          <w:rFonts w:ascii="Times New Roman" w:hAnsi="Times New Roman" w:eastAsia="Times New Roman"/>
          <w:strike/>
          <w:sz w:val="24"/>
          <w:szCs w:val="24"/>
          <w:lang w:eastAsia="ru-RU"/>
        </w:rPr>
        <w:t xml:space="preserve"> </w:t>
      </w:r>
      <w:r>
        <w:rPr>
          <w:rFonts w:ascii="Times New Roman" w:hAnsi="Times New Roman" w:eastAsia="Times New Roman"/>
          <w:sz w:val="24"/>
          <w:szCs w:val="24"/>
          <w:lang w:eastAsia="ru-RU"/>
        </w:rPr>
        <w:t xml:space="preserve">инвалидов;</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инв</w:t>
      </w:r>
      <w:r>
        <w:rPr>
          <w:rFonts w:ascii="Times New Roman" w:hAnsi="Times New Roman" w:eastAsia="Times New Roman"/>
          <w:sz w:val="24"/>
          <w:szCs w:val="24"/>
          <w:lang w:eastAsia="ru-RU"/>
        </w:rPr>
        <w:t xml:space="preserve"> – число опрошенных получателей услуг-инвалидов.</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Расчет показателей, характеризующих критерий оценки качества «Доброжелательность, вежливость работников организации»: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 значение по</w:t>
      </w:r>
      <w:r>
        <w:rPr>
          <w:rFonts w:ascii="Times New Roman" w:hAnsi="Times New Roman" w:eastAsia="Times New Roman"/>
          <w:sz w:val="24"/>
          <w:szCs w:val="24"/>
          <w:lang w:eastAsia="ru-RU"/>
        </w:rPr>
        <w:t xml:space="preserve">казателя оценки качества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(П</w:t>
      </w:r>
      <w:r>
        <w:rPr>
          <w:rFonts w:ascii="Times New Roman" w:hAnsi="Times New Roman" w:eastAsia="Times New Roman"/>
          <w:sz w:val="24"/>
          <w:szCs w:val="24"/>
          <w:vertAlign w:val="superscript"/>
          <w:lang w:eastAsia="ru-RU"/>
        </w:rPr>
        <w:t xml:space="preserve">перв.конт</w:t>
      </w:r>
      <w:r>
        <w:rPr>
          <w:rFonts w:ascii="Times New Roman" w:hAnsi="Times New Roman" w:eastAsia="Times New Roman"/>
          <w:sz w:val="24"/>
          <w:szCs w:val="24"/>
          <w:vertAlign w:val="subscript"/>
          <w:lang w:eastAsia="ru-RU"/>
        </w:rPr>
        <w:t xml:space="preserve"> уд</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7276" w:type="dxa"/>
        <w:jc w:val="right"/>
        <w:tblLook w:val="04A0" w:firstRow="1" w:lastRow="0" w:firstColumn="1" w:lastColumn="0" w:noHBand="0" w:noVBand="1"/>
      </w:tblPr>
      <w:tblGrid>
        <w:gridCol w:w="2116"/>
        <w:gridCol w:w="1761"/>
        <w:gridCol w:w="1116"/>
        <w:gridCol w:w="2283"/>
      </w:tblGrid>
      <w:tr>
        <w:trPr>
          <w:jc w:val="right"/>
        </w:trPr>
        <w:tblPrEx/>
        <w:tc>
          <w:tcPr>
            <w:tcW w:w="2212" w:type="dxa"/>
            <w:vMerge w:val="restart"/>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perscript"/>
                <w:lang w:eastAsia="ru-RU"/>
              </w:rPr>
              <w:t xml:space="preserve">перв.конт</w:t>
            </w:r>
            <w:r>
              <w:rPr>
                <w:rFonts w:ascii="Times New Roman" w:hAnsi="Times New Roman" w:eastAsia="Times New Roman"/>
                <w:sz w:val="24"/>
                <w:szCs w:val="24"/>
                <w:vertAlign w:val="subscript"/>
                <w:lang w:eastAsia="ru-RU"/>
              </w:rPr>
              <w:t xml:space="preserve"> уд</w:t>
            </w:r>
            <w:r>
              <w:rPr>
                <w:rFonts w:ascii="Times New Roman" w:hAnsi="Times New Roman" w:eastAsia="Times New Roman"/>
                <w:sz w:val="24"/>
                <w:szCs w:val="24"/>
                <w:lang w:eastAsia="ru-RU"/>
              </w:rPr>
              <w:t xml:space="preserve"> = (</w:t>
            </w:r>
            <w:r>
              <w:rPr>
                <w:rFonts w:ascii="Times New Roman" w:hAnsi="Times New Roman" w:eastAsia="Times New Roman"/>
                <w:sz w:val="24"/>
                <w:szCs w:val="24"/>
                <w:lang w:eastAsia="ru-RU"/>
              </w:rPr>
            </w:r>
          </w:p>
        </w:tc>
        <w:tc>
          <w:tcPr>
            <w:tcW w:w="1368" w:type="dxa"/>
            <w:tcBorders>
              <w:bottom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перв.конт</w:t>
            </w:r>
            <w:r>
              <w:rPr>
                <w:rFonts w:ascii="Times New Roman" w:hAnsi="Times New Roman" w:eastAsia="Times New Roman"/>
                <w:sz w:val="24"/>
                <w:szCs w:val="24"/>
                <w:lang w:eastAsia="ru-RU"/>
              </w:rPr>
            </w:r>
          </w:p>
        </w:tc>
        <w:tc>
          <w:tcPr>
            <w:tcW w:w="1168" w:type="dxa"/>
            <w:vMerge w:val="restart"/>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)×100,</w:t>
            </w:r>
            <w:r>
              <w:rPr>
                <w:rFonts w:ascii="Times New Roman" w:hAnsi="Times New Roman" w:eastAsia="Times New Roman"/>
                <w:sz w:val="24"/>
                <w:szCs w:val="24"/>
                <w:lang w:eastAsia="ru-RU"/>
              </w:rPr>
            </w:r>
          </w:p>
        </w:tc>
        <w:tc>
          <w:tcPr>
            <w:tcW w:w="2528" w:type="dxa"/>
            <w:vMerge w:val="restart"/>
            <w:noWrap w:val="false"/>
            <w:textDirection w:val="lrTb"/>
            <w:vAlign w:val="center"/>
          </w:tcPr>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(4.1)</w:t>
            </w:r>
            <w:r>
              <w:rPr>
                <w:rFonts w:ascii="Times New Roman" w:hAnsi="Times New Roman" w:eastAsia="Times New Roman"/>
                <w:sz w:val="24"/>
                <w:szCs w:val="24"/>
                <w:lang w:eastAsia="ru-RU"/>
              </w:rPr>
            </w:r>
          </w:p>
        </w:tc>
      </w:tr>
      <w:tr>
        <w:trPr>
          <w:jc w:val="right"/>
        </w:trPr>
        <w:tblPrEx/>
        <w:tc>
          <w:tcPr>
            <w:tcW w:w="2212"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368" w:type="dxa"/>
            <w:tcBorders>
              <w:top w:val="single" w:color="auto" w:sz="4" w:space="0"/>
            </w:tcBorders>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r>
          </w:p>
        </w:tc>
        <w:tc>
          <w:tcPr>
            <w:tcW w:w="116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52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перв.конт</w:t>
      </w:r>
      <w:r>
        <w:rPr>
          <w:rFonts w:ascii="Times New Roman" w:hAnsi="Times New Roman" w:eastAsia="Times New Roman"/>
          <w:sz w:val="24"/>
          <w:szCs w:val="24"/>
          <w:lang w:eastAsia="ru-RU"/>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t xml:space="preserve"> – общее число опрошенных получателей услуг;</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 значение показателя оценки качества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(П</w:t>
      </w:r>
      <w:r>
        <w:rPr>
          <w:rFonts w:ascii="Times New Roman" w:hAnsi="Times New Roman" w:eastAsia="Times New Roman"/>
          <w:sz w:val="24"/>
          <w:szCs w:val="24"/>
          <w:vertAlign w:val="superscript"/>
          <w:lang w:eastAsia="ru-RU"/>
        </w:rPr>
        <w:t xml:space="preserve">оказ.услуг</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7276" w:type="dxa"/>
        <w:jc w:val="right"/>
        <w:tblLook w:val="04A0" w:firstRow="1" w:lastRow="0" w:firstColumn="1" w:lastColumn="0" w:noHBand="0" w:noVBand="1"/>
      </w:tblPr>
      <w:tblGrid>
        <w:gridCol w:w="2147"/>
        <w:gridCol w:w="1804"/>
        <w:gridCol w:w="1103"/>
        <w:gridCol w:w="2222"/>
      </w:tblGrid>
      <w:tr>
        <w:trPr>
          <w:jc w:val="right"/>
        </w:trPr>
        <w:tblPrEx/>
        <w:tc>
          <w:tcPr>
            <w:tcW w:w="2212" w:type="dxa"/>
            <w:vMerge w:val="restart"/>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perscript"/>
                <w:lang w:eastAsia="ru-RU"/>
              </w:rPr>
              <w:t xml:space="preserve">оказ.услуг</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 (</w:t>
            </w:r>
            <w:r>
              <w:rPr>
                <w:rFonts w:ascii="Times New Roman" w:hAnsi="Times New Roman" w:eastAsia="Times New Roman"/>
                <w:sz w:val="24"/>
                <w:szCs w:val="24"/>
                <w:lang w:eastAsia="ru-RU"/>
              </w:rPr>
            </w:r>
          </w:p>
        </w:tc>
        <w:tc>
          <w:tcPr>
            <w:tcW w:w="1368" w:type="dxa"/>
            <w:tcBorders>
              <w:bottom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оказ.услуг</w:t>
            </w:r>
            <w:r>
              <w:rPr>
                <w:rFonts w:ascii="Times New Roman" w:hAnsi="Times New Roman" w:eastAsia="Times New Roman"/>
                <w:sz w:val="24"/>
                <w:szCs w:val="24"/>
                <w:lang w:eastAsia="ru-RU"/>
              </w:rPr>
            </w:r>
          </w:p>
        </w:tc>
        <w:tc>
          <w:tcPr>
            <w:tcW w:w="1168" w:type="dxa"/>
            <w:vMerge w:val="restart"/>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)×100,</w:t>
            </w:r>
            <w:r>
              <w:rPr>
                <w:rFonts w:ascii="Times New Roman" w:hAnsi="Times New Roman" w:eastAsia="Times New Roman"/>
                <w:sz w:val="24"/>
                <w:szCs w:val="24"/>
                <w:lang w:eastAsia="ru-RU"/>
              </w:rPr>
            </w:r>
          </w:p>
        </w:tc>
        <w:tc>
          <w:tcPr>
            <w:tcW w:w="2528" w:type="dxa"/>
            <w:vMerge w:val="restart"/>
            <w:noWrap w:val="false"/>
            <w:textDirection w:val="lrTb"/>
            <w:vAlign w:val="center"/>
          </w:tcPr>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(4.2)</w:t>
            </w:r>
            <w:r>
              <w:rPr>
                <w:rFonts w:ascii="Times New Roman" w:hAnsi="Times New Roman" w:eastAsia="Times New Roman"/>
                <w:sz w:val="24"/>
                <w:szCs w:val="24"/>
                <w:lang w:eastAsia="ru-RU"/>
              </w:rPr>
            </w:r>
          </w:p>
        </w:tc>
      </w:tr>
      <w:tr>
        <w:trPr>
          <w:jc w:val="right"/>
        </w:trPr>
        <w:tblPrEx/>
        <w:tc>
          <w:tcPr>
            <w:tcW w:w="2212"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368" w:type="dxa"/>
            <w:tcBorders>
              <w:top w:val="single" w:color="auto" w:sz="4" w:space="0"/>
            </w:tcBorders>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r>
          </w:p>
        </w:tc>
        <w:tc>
          <w:tcPr>
            <w:tcW w:w="116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52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оказ.услуг</w:t>
      </w:r>
      <w:r>
        <w:rPr>
          <w:rFonts w:ascii="Times New Roman" w:hAnsi="Times New Roman" w:eastAsia="Times New Roman"/>
          <w:sz w:val="24"/>
          <w:szCs w:val="24"/>
          <w:lang w:eastAsia="ru-RU"/>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t xml:space="preserve"> – общее число опрошенных получателей услуг;</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значение показателя оценки качества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w:t>
      </w:r>
      <w:r>
        <w:rPr>
          <w:rFonts w:ascii="Times New Roman" w:hAnsi="Times New Roman" w:eastAsia="Times New Roman"/>
          <w:sz w:val="24"/>
          <w:szCs w:val="24"/>
          <w:vertAlign w:val="superscript"/>
          <w:lang w:eastAsia="ru-RU"/>
        </w:rPr>
        <w:t xml:space="preserve">вежл.дист</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7276" w:type="dxa"/>
        <w:jc w:val="right"/>
        <w:tblLook w:val="04A0" w:firstRow="1" w:lastRow="0" w:firstColumn="1" w:lastColumn="0" w:noHBand="0" w:noVBand="1"/>
      </w:tblPr>
      <w:tblGrid>
        <w:gridCol w:w="2146"/>
        <w:gridCol w:w="1780"/>
        <w:gridCol w:w="1107"/>
        <w:gridCol w:w="2243"/>
      </w:tblGrid>
      <w:tr>
        <w:trPr>
          <w:jc w:val="right"/>
        </w:trPr>
        <w:tblPrEx/>
        <w:tc>
          <w:tcPr>
            <w:tcW w:w="2212" w:type="dxa"/>
            <w:vMerge w:val="restart"/>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perscript"/>
                <w:lang w:eastAsia="ru-RU"/>
              </w:rPr>
              <w:t xml:space="preserve">вежл.дист</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 (</w:t>
            </w:r>
            <w:r>
              <w:rPr>
                <w:rFonts w:ascii="Times New Roman" w:hAnsi="Times New Roman" w:eastAsia="Times New Roman"/>
                <w:sz w:val="24"/>
                <w:szCs w:val="24"/>
                <w:lang w:eastAsia="ru-RU"/>
              </w:rPr>
            </w:r>
          </w:p>
        </w:tc>
        <w:tc>
          <w:tcPr>
            <w:tcW w:w="1368" w:type="dxa"/>
            <w:tcBorders>
              <w:bottom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вежл.дист</w:t>
            </w:r>
            <w:r>
              <w:rPr>
                <w:rFonts w:ascii="Times New Roman" w:hAnsi="Times New Roman" w:eastAsia="Times New Roman"/>
                <w:sz w:val="24"/>
                <w:szCs w:val="24"/>
                <w:lang w:eastAsia="ru-RU"/>
              </w:rPr>
            </w:r>
          </w:p>
        </w:tc>
        <w:tc>
          <w:tcPr>
            <w:tcW w:w="1168" w:type="dxa"/>
            <w:vMerge w:val="restart"/>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)×100,</w:t>
            </w:r>
            <w:r>
              <w:rPr>
                <w:rFonts w:ascii="Times New Roman" w:hAnsi="Times New Roman" w:eastAsia="Times New Roman"/>
                <w:sz w:val="24"/>
                <w:szCs w:val="24"/>
                <w:lang w:eastAsia="ru-RU"/>
              </w:rPr>
            </w:r>
          </w:p>
        </w:tc>
        <w:tc>
          <w:tcPr>
            <w:tcW w:w="2528" w:type="dxa"/>
            <w:vMerge w:val="restart"/>
            <w:noWrap w:val="false"/>
            <w:textDirection w:val="lrTb"/>
            <w:vAlign w:val="center"/>
          </w:tcPr>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(4.3)</w:t>
            </w:r>
            <w:r>
              <w:rPr>
                <w:rFonts w:ascii="Times New Roman" w:hAnsi="Times New Roman" w:eastAsia="Times New Roman"/>
                <w:sz w:val="24"/>
                <w:szCs w:val="24"/>
                <w:lang w:eastAsia="ru-RU"/>
              </w:rPr>
            </w:r>
          </w:p>
        </w:tc>
      </w:tr>
      <w:tr>
        <w:trPr>
          <w:jc w:val="right"/>
        </w:trPr>
        <w:tblPrEx/>
        <w:tc>
          <w:tcPr>
            <w:tcW w:w="2212"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368" w:type="dxa"/>
            <w:tcBorders>
              <w:top w:val="single" w:color="auto" w:sz="4" w:space="0"/>
            </w:tcBorders>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r>
          </w:p>
        </w:tc>
        <w:tc>
          <w:tcPr>
            <w:tcW w:w="116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52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вежл.дист </w:t>
      </w:r>
      <w:r>
        <w:rPr>
          <w:rFonts w:ascii="Times New Roman" w:hAnsi="Times New Roman" w:eastAsia="Times New Roman"/>
          <w:sz w:val="24"/>
          <w:szCs w:val="24"/>
          <w:lang w:eastAsia="ru-RU"/>
        </w:rPr>
        <w:t xml:space="preserve">–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t xml:space="preserve"> – общее число опрошенных получателей услуг.</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Расчет показателей, характеризующих критерий оценки качества «Удовлетворенность условиями оказания услуг»: </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 значение показателя оценки качества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социальной сферы)» (П</w:t>
      </w:r>
      <w:r>
        <w:rPr>
          <w:rFonts w:ascii="Times New Roman" w:hAnsi="Times New Roman" w:eastAsia="Times New Roman"/>
          <w:sz w:val="24"/>
          <w:szCs w:val="24"/>
          <w:vertAlign w:val="subscript"/>
          <w:lang w:eastAsia="ru-RU"/>
        </w:rPr>
        <w:t xml:space="preserve">реком</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7276" w:type="dxa"/>
        <w:jc w:val="right"/>
        <w:tblLook w:val="04A0" w:firstRow="1" w:lastRow="0" w:firstColumn="1" w:lastColumn="0" w:noHBand="0" w:noVBand="1"/>
      </w:tblPr>
      <w:tblGrid>
        <w:gridCol w:w="2166"/>
        <w:gridCol w:w="1505"/>
        <w:gridCol w:w="1152"/>
        <w:gridCol w:w="2453"/>
      </w:tblGrid>
      <w:tr>
        <w:trPr>
          <w:jc w:val="right"/>
        </w:trPr>
        <w:tblPrEx/>
        <w:tc>
          <w:tcPr>
            <w:tcW w:w="2212" w:type="dxa"/>
            <w:vMerge w:val="restart"/>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bscript"/>
                <w:lang w:eastAsia="ru-RU"/>
              </w:rPr>
              <w:t xml:space="preserve">реком</w:t>
            </w:r>
            <w:r>
              <w:rPr>
                <w:rFonts w:ascii="Times New Roman" w:hAnsi="Times New Roman" w:eastAsia="Times New Roman"/>
                <w:sz w:val="24"/>
                <w:szCs w:val="24"/>
                <w:lang w:eastAsia="ru-RU"/>
              </w:rPr>
              <w:t xml:space="preserve"> = (</w:t>
            </w:r>
            <w:r>
              <w:rPr>
                <w:rFonts w:ascii="Times New Roman" w:hAnsi="Times New Roman" w:eastAsia="Times New Roman"/>
                <w:sz w:val="24"/>
                <w:szCs w:val="24"/>
                <w:lang w:eastAsia="ru-RU"/>
              </w:rPr>
            </w:r>
          </w:p>
        </w:tc>
        <w:tc>
          <w:tcPr>
            <w:tcW w:w="1368" w:type="dxa"/>
            <w:tcBorders>
              <w:bottom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bscript"/>
                <w:lang w:eastAsia="ru-RU"/>
              </w:rPr>
              <w:t xml:space="preserve">реком</w:t>
            </w:r>
            <w:r>
              <w:rPr>
                <w:rFonts w:ascii="Times New Roman" w:hAnsi="Times New Roman" w:eastAsia="Times New Roman"/>
                <w:sz w:val="24"/>
                <w:szCs w:val="24"/>
                <w:lang w:eastAsia="ru-RU"/>
              </w:rPr>
            </w:r>
          </w:p>
        </w:tc>
        <w:tc>
          <w:tcPr>
            <w:tcW w:w="1168" w:type="dxa"/>
            <w:vMerge w:val="restart"/>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)×100,</w:t>
            </w:r>
            <w:r>
              <w:rPr>
                <w:rFonts w:ascii="Times New Roman" w:hAnsi="Times New Roman" w:eastAsia="Times New Roman"/>
                <w:sz w:val="24"/>
                <w:szCs w:val="24"/>
                <w:lang w:eastAsia="ru-RU"/>
              </w:rPr>
            </w:r>
          </w:p>
        </w:tc>
        <w:tc>
          <w:tcPr>
            <w:tcW w:w="2528" w:type="dxa"/>
            <w:vMerge w:val="restart"/>
            <w:noWrap w:val="false"/>
            <w:textDirection w:val="lrTb"/>
            <w:vAlign w:val="center"/>
          </w:tcPr>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(5.1)</w:t>
            </w:r>
            <w:r>
              <w:rPr>
                <w:rFonts w:ascii="Times New Roman" w:hAnsi="Times New Roman" w:eastAsia="Times New Roman"/>
                <w:sz w:val="24"/>
                <w:szCs w:val="24"/>
                <w:lang w:eastAsia="ru-RU"/>
              </w:rPr>
            </w:r>
          </w:p>
        </w:tc>
      </w:tr>
      <w:tr>
        <w:trPr>
          <w:jc w:val="right"/>
        </w:trPr>
        <w:tblPrEx/>
        <w:tc>
          <w:tcPr>
            <w:tcW w:w="2212"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368" w:type="dxa"/>
            <w:tcBorders>
              <w:top w:val="single" w:color="auto" w:sz="4" w:space="0"/>
            </w:tcBorders>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r>
          </w:p>
        </w:tc>
        <w:tc>
          <w:tcPr>
            <w:tcW w:w="116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52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bscript"/>
          <w:lang w:eastAsia="ru-RU"/>
        </w:rPr>
        <w:t xml:space="preserve">реком</w:t>
      </w:r>
      <w:r>
        <w:rPr>
          <w:rFonts w:ascii="Times New Roman" w:hAnsi="Times New Roman" w:eastAsia="Times New Roman"/>
          <w:sz w:val="24"/>
          <w:szCs w:val="24"/>
          <w:vertAlign w:val="superscript"/>
          <w:lang w:eastAsia="ru-RU"/>
        </w:rPr>
        <w:t xml:space="preserve"> </w:t>
      </w:r>
      <w:r>
        <w:rPr>
          <w:rFonts w:ascii="Times New Roman" w:hAnsi="Times New Roman" w:eastAsia="Times New Roman"/>
          <w:sz w:val="24"/>
          <w:szCs w:val="24"/>
          <w:lang w:eastAsia="ru-RU"/>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t xml:space="preserve"> – общее число опрошенных получателей услуг;</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 значение показателя оценки качества «Доля получателей услуг, удовлетворенных организационными условиями предоставления услуг» (П</w:t>
      </w:r>
      <w:r>
        <w:rPr>
          <w:rFonts w:ascii="Times New Roman" w:hAnsi="Times New Roman" w:eastAsia="Times New Roman"/>
          <w:sz w:val="24"/>
          <w:szCs w:val="24"/>
          <w:vertAlign w:val="superscript"/>
          <w:lang w:eastAsia="ru-RU"/>
        </w:rPr>
        <w:t xml:space="preserve">орг.усл</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7276" w:type="dxa"/>
        <w:jc w:val="right"/>
        <w:tblLook w:val="04A0" w:firstRow="1" w:lastRow="0" w:firstColumn="1" w:lastColumn="0" w:noHBand="0" w:noVBand="1"/>
      </w:tblPr>
      <w:tblGrid>
        <w:gridCol w:w="2157"/>
        <w:gridCol w:w="1592"/>
        <w:gridCol w:w="1138"/>
        <w:gridCol w:w="2389"/>
      </w:tblGrid>
      <w:tr>
        <w:trPr>
          <w:jc w:val="right"/>
        </w:trPr>
        <w:tblPrEx/>
        <w:tc>
          <w:tcPr>
            <w:tcW w:w="2212" w:type="dxa"/>
            <w:vMerge w:val="restart"/>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perscript"/>
                <w:lang w:eastAsia="ru-RU"/>
              </w:rPr>
              <w:t xml:space="preserve">орг.усл</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 (</w:t>
            </w:r>
            <w:r>
              <w:rPr>
                <w:rFonts w:ascii="Times New Roman" w:hAnsi="Times New Roman" w:eastAsia="Times New Roman"/>
                <w:sz w:val="24"/>
                <w:szCs w:val="24"/>
                <w:lang w:eastAsia="ru-RU"/>
              </w:rPr>
            </w:r>
          </w:p>
        </w:tc>
        <w:tc>
          <w:tcPr>
            <w:tcW w:w="1368" w:type="dxa"/>
            <w:tcBorders>
              <w:bottom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орг.усл</w:t>
            </w:r>
            <w:r>
              <w:rPr>
                <w:rFonts w:ascii="Times New Roman" w:hAnsi="Times New Roman" w:eastAsia="Times New Roman"/>
                <w:sz w:val="24"/>
                <w:szCs w:val="24"/>
                <w:lang w:eastAsia="ru-RU"/>
              </w:rPr>
            </w:r>
          </w:p>
        </w:tc>
        <w:tc>
          <w:tcPr>
            <w:tcW w:w="1168" w:type="dxa"/>
            <w:vMerge w:val="restart"/>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)×100,</w:t>
            </w:r>
            <w:r>
              <w:rPr>
                <w:rFonts w:ascii="Times New Roman" w:hAnsi="Times New Roman" w:eastAsia="Times New Roman"/>
                <w:sz w:val="24"/>
                <w:szCs w:val="24"/>
                <w:lang w:eastAsia="ru-RU"/>
              </w:rPr>
            </w:r>
          </w:p>
        </w:tc>
        <w:tc>
          <w:tcPr>
            <w:tcW w:w="2528" w:type="dxa"/>
            <w:vMerge w:val="restart"/>
            <w:noWrap w:val="false"/>
            <w:textDirection w:val="lrTb"/>
            <w:vAlign w:val="center"/>
          </w:tcPr>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(5.2)</w:t>
            </w:r>
            <w:r>
              <w:rPr>
                <w:rFonts w:ascii="Times New Roman" w:hAnsi="Times New Roman" w:eastAsia="Times New Roman"/>
                <w:sz w:val="24"/>
                <w:szCs w:val="24"/>
                <w:lang w:eastAsia="ru-RU"/>
              </w:rPr>
            </w:r>
          </w:p>
        </w:tc>
      </w:tr>
      <w:tr>
        <w:trPr>
          <w:jc w:val="right"/>
        </w:trPr>
        <w:tblPrEx/>
        <w:tc>
          <w:tcPr>
            <w:tcW w:w="2212"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368" w:type="dxa"/>
            <w:tcBorders>
              <w:top w:val="single" w:color="auto" w:sz="4" w:space="0"/>
            </w:tcBorders>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r>
          </w:p>
        </w:tc>
        <w:tc>
          <w:tcPr>
            <w:tcW w:w="116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52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perscript"/>
          <w:lang w:eastAsia="ru-RU"/>
        </w:rPr>
        <w:t xml:space="preserve">орг.усл </w:t>
      </w:r>
      <w:r>
        <w:rPr>
          <w:rFonts w:ascii="Times New Roman" w:hAnsi="Times New Roman" w:eastAsia="Times New Roman"/>
          <w:sz w:val="24"/>
          <w:szCs w:val="24"/>
          <w:lang w:eastAsia="ru-RU"/>
        </w:rPr>
        <w:t xml:space="preserve">– число получателей услуг, удовлетворенных организационными условиями предоставления услуг;</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t xml:space="preserve"> – общее число опрошенных получателей услуг;</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значение показателя оценки качества «Доля получателей услуг, удовлетворенных в целом условиями оказания услуг в организации» (П</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определяется по формуле: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7276" w:type="dxa"/>
        <w:jc w:val="right"/>
        <w:tblLook w:val="04A0" w:firstRow="1" w:lastRow="0" w:firstColumn="1" w:lastColumn="0" w:noHBand="0" w:noVBand="1"/>
      </w:tblPr>
      <w:tblGrid>
        <w:gridCol w:w="2212"/>
        <w:gridCol w:w="1368"/>
        <w:gridCol w:w="1168"/>
        <w:gridCol w:w="2528"/>
      </w:tblGrid>
      <w:tr>
        <w:trPr>
          <w:jc w:val="right"/>
        </w:trPr>
        <w:tblPrEx/>
        <w:tc>
          <w:tcPr>
            <w:tcW w:w="2212" w:type="dxa"/>
            <w:vMerge w:val="restart"/>
            <w:noWrap w:val="false"/>
            <w:textDirection w:val="lrTb"/>
            <w:vAlign w:val="center"/>
          </w:tcPr>
          <w:p>
            <w:pPr>
              <w:spacing w:after="0" w:line="240" w:lineRule="auto"/>
              <w:ind w:right="-46"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t xml:space="preserve"> = (</w:t>
            </w:r>
            <w:r>
              <w:rPr>
                <w:rFonts w:ascii="Times New Roman" w:hAnsi="Times New Roman" w:eastAsia="Times New Roman"/>
                <w:sz w:val="24"/>
                <w:szCs w:val="24"/>
                <w:lang w:eastAsia="ru-RU"/>
              </w:rPr>
            </w:r>
          </w:p>
        </w:tc>
        <w:tc>
          <w:tcPr>
            <w:tcW w:w="1368" w:type="dxa"/>
            <w:tcBorders>
              <w:bottom w:val="single" w:color="auto" w:sz="4" w:space="0"/>
            </w:tcBorders>
            <w:noWrap w:val="false"/>
            <w:textDirection w:val="lrTb"/>
          </w:tcPr>
          <w:p>
            <w:pPr>
              <w:spacing w:after="0" w:line="240" w:lineRule="auto"/>
              <w:ind w:right="-108"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lang w:eastAsia="ru-RU"/>
              </w:rPr>
            </w:r>
          </w:p>
        </w:tc>
        <w:tc>
          <w:tcPr>
            <w:tcW w:w="1168" w:type="dxa"/>
            <w:vMerge w:val="restart"/>
            <w:noWrap w:val="false"/>
            <w:textDirection w:val="lrTb"/>
            <w:vAlign w:val="center"/>
          </w:tcPr>
          <w:p>
            <w:pPr>
              <w:spacing w:after="0" w:line="240" w:lineRule="auto"/>
              <w:ind w:firstLine="709"/>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)×100,</w:t>
            </w:r>
            <w:r>
              <w:rPr>
                <w:rFonts w:ascii="Times New Roman" w:hAnsi="Times New Roman" w:eastAsia="Times New Roman"/>
                <w:sz w:val="24"/>
                <w:szCs w:val="24"/>
                <w:lang w:eastAsia="ru-RU"/>
              </w:rPr>
            </w:r>
          </w:p>
        </w:tc>
        <w:tc>
          <w:tcPr>
            <w:tcW w:w="2528" w:type="dxa"/>
            <w:vMerge w:val="restart"/>
            <w:noWrap w:val="false"/>
            <w:textDirection w:val="lrTb"/>
            <w:vAlign w:val="center"/>
          </w:tcPr>
          <w:p>
            <w:pPr>
              <w:spacing w:after="0" w:line="240" w:lineRule="auto"/>
              <w:ind w:firstLine="709"/>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(5.3)</w:t>
            </w:r>
            <w:r>
              <w:rPr>
                <w:rFonts w:ascii="Times New Roman" w:hAnsi="Times New Roman" w:eastAsia="Times New Roman"/>
                <w:sz w:val="24"/>
                <w:szCs w:val="24"/>
                <w:lang w:eastAsia="ru-RU"/>
              </w:rPr>
            </w:r>
          </w:p>
        </w:tc>
      </w:tr>
      <w:tr>
        <w:trPr>
          <w:jc w:val="right"/>
        </w:trPr>
        <w:tblPrEx/>
        <w:tc>
          <w:tcPr>
            <w:tcW w:w="2212"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368" w:type="dxa"/>
            <w:tcBorders>
              <w:top w:val="single" w:color="auto" w:sz="4" w:space="0"/>
            </w:tcBorders>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r>
          </w:p>
        </w:tc>
        <w:tc>
          <w:tcPr>
            <w:tcW w:w="116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528" w:type="dxa"/>
            <w:vMerge w:val="continue"/>
            <w:noWrap w:val="false"/>
            <w:textDirection w:val="lrTb"/>
          </w:tcPr>
          <w:p>
            <w:pPr>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где</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w:t>
      </w:r>
      <w:r>
        <w:rPr>
          <w:rFonts w:ascii="Times New Roman" w:hAnsi="Times New Roman" w:eastAsia="Times New Roman"/>
          <w:sz w:val="24"/>
          <w:szCs w:val="24"/>
          <w:vertAlign w:val="subscript"/>
          <w:lang w:eastAsia="ru-RU"/>
        </w:rPr>
        <w:t xml:space="preserve">уд</w:t>
      </w:r>
      <w:r>
        <w:rPr>
          <w:rFonts w:ascii="Times New Roman" w:hAnsi="Times New Roman" w:eastAsia="Times New Roman"/>
          <w:sz w:val="24"/>
          <w:szCs w:val="24"/>
          <w:vertAlign w:val="superscript"/>
          <w:lang w:eastAsia="ru-RU"/>
        </w:rPr>
        <w:t xml:space="preserve"> </w:t>
      </w:r>
      <w:r>
        <w:rPr>
          <w:rFonts w:ascii="Times New Roman" w:hAnsi="Times New Roman" w:eastAsia="Times New Roman"/>
          <w:sz w:val="24"/>
          <w:szCs w:val="24"/>
          <w:lang w:eastAsia="ru-RU"/>
        </w:rPr>
        <w:t xml:space="preserve">– число получателей услуг, удовлетворенных в целом условиями оказания услуг в организации;</w:t>
      </w:r>
      <w:r>
        <w:rPr>
          <w:rFonts w:ascii="Times New Roman" w:hAnsi="Times New Roman" w:eastAsia="Times New Roman"/>
          <w:sz w:val="24"/>
          <w:szCs w:val="24"/>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Ч</w:t>
      </w:r>
      <w:r>
        <w:rPr>
          <w:rFonts w:ascii="Times New Roman" w:hAnsi="Times New Roman" w:eastAsia="Times New Roman"/>
          <w:sz w:val="24"/>
          <w:szCs w:val="24"/>
          <w:vertAlign w:val="subscript"/>
          <w:lang w:eastAsia="ru-RU"/>
        </w:rPr>
        <w:t xml:space="preserve">общ</w:t>
      </w:r>
      <w:r>
        <w:rPr>
          <w:rFonts w:ascii="Times New Roman" w:hAnsi="Times New Roman" w:eastAsia="Times New Roman"/>
          <w:sz w:val="24"/>
          <w:szCs w:val="24"/>
          <w:lang w:eastAsia="ru-RU"/>
        </w:rPr>
        <w:t xml:space="preserve"> – общее число опрошенных получателей услуг.</w:t>
      </w:r>
      <w:r>
        <w:rPr>
          <w:rFonts w:ascii="Times New Roman" w:hAnsi="Times New Roman" w:eastAsia="Times New Roman"/>
          <w:sz w:val="24"/>
          <w:szCs w:val="24"/>
          <w:lang w:eastAsia="ru-RU"/>
        </w:rPr>
      </w:r>
    </w:p>
    <w:p>
      <w:pPr>
        <w:spacing w:after="0"/>
        <w:ind w:firstLine="709"/>
        <w:jc w:val="both"/>
        <w:rPr>
          <w:rFonts w:ascii="Times New Roman" w:hAnsi="Times New Roman" w:eastAsia="Arial Unicode MS"/>
          <w:sz w:val="24"/>
          <w:szCs w:val="24"/>
          <w:lang w:eastAsia="ru-RU"/>
        </w:rPr>
      </w:pPr>
      <w:r>
        <w:rPr>
          <w:rFonts w:ascii="Times New Roman" w:hAnsi="Times New Roman" w:eastAsia="Arial Unicode MS"/>
          <w:sz w:val="24"/>
          <w:szCs w:val="24"/>
          <w:lang w:eastAsia="ru-RU"/>
        </w:rPr>
      </w:r>
      <w:r>
        <w:rPr>
          <w:rFonts w:ascii="Times New Roman" w:hAnsi="Times New Roman" w:eastAsia="Arial Unicode MS"/>
          <w:sz w:val="24"/>
          <w:szCs w:val="24"/>
          <w:lang w:eastAsia="ru-RU"/>
        </w:rPr>
      </w:r>
    </w:p>
    <w:p>
      <w:pPr>
        <w:spacing w:after="0"/>
        <w:ind w:firstLine="709"/>
        <w:jc w:val="both"/>
        <w:rPr>
          <w:rStyle w:val="816"/>
          <w:spacing w:val="-4"/>
          <w:sz w:val="24"/>
          <w:szCs w:val="24"/>
        </w:rPr>
      </w:pPr>
      <w:r>
        <w:rPr>
          <w:rFonts w:ascii="Times New Roman" w:hAnsi="Times New Roman" w:eastAsia="Arial Unicode MS"/>
          <w:sz w:val="24"/>
          <w:szCs w:val="24"/>
          <w:lang w:eastAsia="ru-RU"/>
        </w:rPr>
        <w:t xml:space="preserve">По значениям исходных показателей производится расчет интегрального показателя, определяющего оценку организации в целом. </w:t>
      </w:r>
      <w:r>
        <w:rPr>
          <w:rStyle w:val="816"/>
          <w:spacing w:val="-4"/>
          <w:sz w:val="24"/>
          <w:szCs w:val="24"/>
        </w:rPr>
        <w:t xml:space="preserve">Итоговая оценка по каждому критерию в баллах для каждой организации определяется как сумма баллов по всем показателям данного критерия с учетом их значимости:</w:t>
      </w:r>
      <w:r>
        <w:rPr>
          <w:rStyle w:val="816"/>
          <w:spacing w:val="-4"/>
          <w:sz w:val="24"/>
          <w:szCs w:val="24"/>
        </w:rPr>
      </w:r>
    </w:p>
    <w:p>
      <w:pPr>
        <w:spacing w:after="0"/>
        <w:ind w:firstLine="709"/>
        <w:jc w:val="both"/>
        <w:rPr>
          <w:rStyle w:val="816"/>
          <w:spacing w:val="-4"/>
          <w:sz w:val="24"/>
          <w:szCs w:val="24"/>
        </w:rPr>
      </w:pPr>
      <w:r>
        <w:rPr>
          <w:spacing w:val="-4"/>
          <w:sz w:val="24"/>
          <w:szCs w:val="24"/>
        </w:rPr>
      </w:r>
      <w:r>
        <w:rPr>
          <w:rStyle w:val="816"/>
          <w:spacing w:val="-4"/>
          <w:sz w:val="24"/>
          <w:szCs w:val="24"/>
        </w:rPr>
      </w:r>
    </w:p>
    <w:p>
      <w:pPr>
        <w:spacing w:after="0"/>
        <w:ind w:firstLine="709"/>
        <w:jc w:val="both"/>
        <w:rPr>
          <w:rFonts w:ascii="Times New Roman" w:hAnsi="Times New Roman"/>
          <w:sz w:val="24"/>
          <w:szCs w:val="24"/>
        </w:rPr>
      </w:pPr>
      <m:oMath>
        <m:sSup>
          <m:sSupPr>
            <m:ctrlPr>
              <w:rPr>
                <w:rFonts w:ascii="Cambria Math" w:hAnsi="Times New Roman"/>
                <w:i/>
                <w:sz w:val="24"/>
                <w:szCs w:val="24"/>
                <w:lang w:val="en-US"/>
              </w:rPr>
            </m:ctrlPr>
          </m:sSupPr>
          <m:e>
            <m:r>
              <m:rPr/>
              <w:rPr>
                <w:rFonts w:ascii="Cambria Math" w:hAnsi="Times New Roman"/>
                <w:sz w:val="24"/>
                <w:szCs w:val="24"/>
                <w:lang w:val="en-US"/>
              </w:rPr>
              <m:t>K</m:t>
            </m:r>
          </m:e>
          <m:sup>
            <m:r>
              <m:rPr/>
              <w:rPr>
                <w:rFonts w:ascii="Cambria Math" w:hAnsi="Times New Roman"/>
                <w:sz w:val="24"/>
                <w:szCs w:val="24"/>
                <w:lang w:val="en-US"/>
              </w:rPr>
              <m:t>m</m:t>
            </m:r>
          </m:sup>
        </m:sSup>
      </m:oMath>
      <w:r>
        <w:rPr>
          <w:rFonts w:ascii="Times New Roman" w:hAnsi="Times New Roman" w:eastAsia="Times New Roman"/>
          <w:sz w:val="24"/>
          <w:szCs w:val="24"/>
        </w:rPr>
        <w:t xml:space="preserve">= </w:t>
      </w:r>
      <m:oMath>
        <m:nary>
          <m:naryPr>
            <m:chr m:val="∑"/>
            <m:ctrlPr>
              <w:rPr>
                <w:rFonts w:ascii="Cambria Math" w:hAnsi="Times New Roman"/>
                <w:i/>
                <w:sz w:val="24"/>
                <w:szCs w:val="24"/>
                <w:lang w:val="en-US"/>
              </w:rPr>
            </m:ctrlPr>
            <m:grow m:val="off"/>
            <m:limLoc m:val="undOvr"/>
          </m:naryPr>
          <m:sub>
            <m:r>
              <m:rPr/>
              <w:rPr>
                <w:rFonts w:ascii="Cambria Math" w:hAnsi="Times New Roman"/>
                <w:sz w:val="24"/>
                <w:szCs w:val="24"/>
              </w:rPr>
              <m:t>i=1</m:t>
            </m:r>
          </m:sub>
          <m:sup>
            <m:r>
              <m:rPr/>
              <w:rPr>
                <w:rFonts w:ascii="Cambria Math" w:hAnsi="Times New Roman"/>
                <w:sz w:val="24"/>
                <w:szCs w:val="24"/>
              </w:rPr>
              <m:t>3</m:t>
            </m:r>
          </m:sup>
          <m:e>
            <m:sSubSup>
              <m:sSubSupPr>
                <m:alnScr m:val="off"/>
                <m:ctrlPr>
                  <w:rPr>
                    <w:rFonts w:ascii="Cambria Math" w:hAnsi="Times New Roman"/>
                    <w:i/>
                    <w:sz w:val="24"/>
                    <w:szCs w:val="24"/>
                  </w:rPr>
                </m:ctrlPr>
              </m:sSubSupPr>
              <m:e>
                <m:r>
                  <m:rPr/>
                  <w:rPr>
                    <w:rFonts w:ascii="Cambria Math" w:hAnsi="Cambria Math"/>
                    <w:sz w:val="24"/>
                    <w:szCs w:val="24"/>
                    <w:lang w:val="en-US"/>
                  </w:rPr>
                  <m:t>a</m:t>
                </m:r>
              </m:e>
              <m:sub>
                <m:r>
                  <m:rPr/>
                  <w:rPr>
                    <w:rFonts w:ascii="Cambria Math" w:hAnsi="Cambria Math"/>
                    <w:sz w:val="24"/>
                    <w:szCs w:val="24"/>
                  </w:rPr>
                  <m:t>i</m:t>
                </m:r>
              </m:sub>
              <m:sup>
                <m:r>
                  <m:rPr/>
                  <w:rPr>
                    <w:rFonts w:ascii="Cambria Math" w:hAnsi="Cambria Math"/>
                    <w:sz w:val="24"/>
                    <w:szCs w:val="24"/>
                  </w:rPr>
                  <m:t>m</m:t>
                </m:r>
              </m:sup>
            </m:sSubSup>
            <m:r>
              <m:rPr/>
              <w:rPr>
                <w:rFonts w:ascii="Cambria Math" w:hAnsi="Cambria Math"/>
                <w:sz w:val="24"/>
                <w:szCs w:val="24"/>
              </w:rPr>
              <m:t>*</m:t>
            </m:r>
          </m:e>
        </m:nary>
        <m:sSubSup>
          <m:sSubSupPr>
            <m:alnScr m:val="off"/>
            <m:ctrlPr>
              <w:rPr>
                <w:rFonts w:ascii="Cambria Math" w:hAnsi="Times New Roman"/>
                <w:i/>
                <w:sz w:val="24"/>
                <w:szCs w:val="24"/>
                <w:lang w:val="en-US"/>
              </w:rPr>
            </m:ctrlPr>
          </m:sSubSupPr>
          <m:e>
            <m:r>
              <m:rPr/>
              <w:rPr>
                <w:rFonts w:ascii="Cambria Math" w:hAnsi="Cambria Math"/>
                <w:sz w:val="24"/>
                <w:szCs w:val="24"/>
              </w:rPr>
              <m:t>П</m:t>
            </m:r>
          </m:e>
          <m:sub>
            <m:r>
              <m:rPr/>
              <w:rPr>
                <w:rFonts w:ascii="Cambria Math" w:hAnsi="Times New Roman"/>
                <w:sz w:val="24"/>
                <w:szCs w:val="24"/>
                <w:lang w:val="en-US"/>
              </w:rPr>
              <m:t>i</m:t>
            </m:r>
          </m:sub>
          <m:sup>
            <m:r>
              <m:rPr/>
              <w:rPr>
                <w:rFonts w:ascii="Cambria Math" w:hAnsi="Times New Roman"/>
                <w:sz w:val="24"/>
                <w:szCs w:val="24"/>
                <w:lang w:val="en-US"/>
              </w:rPr>
              <m:t>m</m:t>
            </m:r>
          </m:sup>
        </m:sSubSup>
        <m:r>
          <m:rPr/>
          <w:rPr>
            <w:rFonts w:ascii="Cambria Math" w:hAnsi="Times New Roman"/>
            <w:sz w:val="24"/>
            <w:szCs w:val="24"/>
          </w:rPr>
          <m:t>=</m:t>
        </m:r>
        <m:sSubSup>
          <m:sSubSupPr>
            <m:alnScr m:val="off"/>
            <m:ctrlPr>
              <w:rPr>
                <w:rFonts w:ascii="Cambria Math" w:hAnsi="Times New Roman"/>
                <w:i/>
                <w:sz w:val="24"/>
                <w:szCs w:val="24"/>
              </w:rPr>
            </m:ctrlPr>
          </m:sSubSupPr>
          <m:e>
            <m:r>
              <m:rPr/>
              <w:rPr>
                <w:rFonts w:ascii="Cambria Math" w:hAnsi="Cambria Math"/>
                <w:sz w:val="24"/>
                <w:szCs w:val="24"/>
                <w:lang w:val="en-US"/>
              </w:rPr>
              <m:t>a</m:t>
            </m:r>
          </m:e>
          <m:sub>
            <m:r>
              <m:rPr/>
              <w:rPr>
                <w:rFonts w:ascii="Cambria Math" w:hAnsi="Times New Roman"/>
                <w:sz w:val="24"/>
                <w:szCs w:val="24"/>
              </w:rPr>
              <m:t>1</m:t>
            </m:r>
          </m:sub>
          <m:sup>
            <m:r>
              <m:rPr/>
              <w:rPr>
                <w:rFonts w:ascii="Cambria Math" w:hAnsi="Cambria Math"/>
                <w:sz w:val="24"/>
                <w:szCs w:val="24"/>
              </w:rPr>
              <m:t>m</m:t>
            </m:r>
          </m:sup>
        </m:sSubSup>
        <m:r>
          <m:rPr/>
          <w:rPr>
            <w:rFonts w:ascii="Cambria Math" w:hAnsi="Cambria Math"/>
            <w:sz w:val="24"/>
            <w:szCs w:val="24"/>
          </w:rPr>
          <m:t>*</m:t>
        </m:r>
        <m:sSubSup>
          <m:sSubSupPr>
            <m:alnScr m:val="off"/>
            <m:ctrlPr>
              <w:rPr>
                <w:rFonts w:ascii="Cambria Math" w:hAnsi="Times New Roman"/>
                <w:i/>
                <w:sz w:val="24"/>
                <w:szCs w:val="24"/>
                <w:lang w:val="en-US"/>
              </w:rPr>
            </m:ctrlPr>
          </m:sSubSupPr>
          <m:e>
            <m:r>
              <m:rPr/>
              <w:rPr>
                <w:rFonts w:ascii="Cambria Math" w:hAnsi="Cambria Math"/>
                <w:sz w:val="24"/>
                <w:szCs w:val="24"/>
              </w:rPr>
              <m:t>П</m:t>
            </m:r>
          </m:e>
          <m:sub>
            <m:r>
              <m:rPr/>
              <w:rPr>
                <w:rFonts w:ascii="Cambria Math" w:hAnsi="Times New Roman"/>
                <w:sz w:val="24"/>
                <w:szCs w:val="24"/>
              </w:rPr>
              <m:t>1</m:t>
            </m:r>
          </m:sub>
          <m:sup>
            <m:r>
              <m:rPr/>
              <w:rPr>
                <w:rFonts w:ascii="Cambria Math" w:hAnsi="Times New Roman"/>
                <w:sz w:val="24"/>
                <w:szCs w:val="24"/>
                <w:lang w:val="en-US"/>
              </w:rPr>
              <m:t>m</m:t>
            </m:r>
          </m:sup>
        </m:sSubSup>
        <m:r>
          <m:rPr/>
          <w:rPr>
            <w:rFonts w:ascii="Cambria Math" w:hAnsi="Times New Roman"/>
            <w:sz w:val="24"/>
            <w:szCs w:val="24"/>
          </w:rPr>
          <m:t>+</m:t>
        </m:r>
        <m:sSubSup>
          <m:sSubSupPr>
            <m:alnScr m:val="off"/>
            <m:ctrlPr>
              <w:rPr>
                <w:rFonts w:ascii="Cambria Math" w:hAnsi="Times New Roman"/>
                <w:i/>
                <w:sz w:val="24"/>
                <w:szCs w:val="24"/>
              </w:rPr>
            </m:ctrlPr>
          </m:sSubSupPr>
          <m:e>
            <m:r>
              <m:rPr/>
              <w:rPr>
                <w:rFonts w:ascii="Cambria Math" w:hAnsi="Cambria Math"/>
                <w:sz w:val="24"/>
                <w:szCs w:val="24"/>
                <w:lang w:val="en-US"/>
              </w:rPr>
              <m:t>a</m:t>
            </m:r>
          </m:e>
          <m:sub>
            <m:r>
              <m:rPr/>
              <w:rPr>
                <w:rFonts w:ascii="Cambria Math" w:hAnsi="Times New Roman"/>
                <w:sz w:val="24"/>
                <w:szCs w:val="24"/>
              </w:rPr>
              <m:t>2</m:t>
            </m:r>
          </m:sub>
          <m:sup>
            <m:r>
              <m:rPr/>
              <w:rPr>
                <w:rFonts w:ascii="Cambria Math" w:hAnsi="Cambria Math"/>
                <w:sz w:val="24"/>
                <w:szCs w:val="24"/>
              </w:rPr>
              <m:t>m</m:t>
            </m:r>
          </m:sup>
        </m:sSubSup>
        <m:r>
          <m:rPr/>
          <w:rPr>
            <w:rFonts w:ascii="Cambria Math" w:hAnsi="Cambria Math"/>
            <w:sz w:val="24"/>
            <w:szCs w:val="24"/>
          </w:rPr>
          <m:t>*</m:t>
        </m:r>
        <m:sSubSup>
          <m:sSubSupPr>
            <m:alnScr m:val="off"/>
            <m:ctrlPr>
              <w:rPr>
                <w:rFonts w:ascii="Cambria Math" w:hAnsi="Times New Roman"/>
                <w:i/>
                <w:sz w:val="24"/>
                <w:szCs w:val="24"/>
                <w:lang w:val="en-US"/>
              </w:rPr>
            </m:ctrlPr>
          </m:sSubSupPr>
          <m:e>
            <m:r>
              <m:rPr/>
              <w:rPr>
                <w:rFonts w:ascii="Cambria Math" w:hAnsi="Cambria Math"/>
                <w:sz w:val="24"/>
                <w:szCs w:val="24"/>
              </w:rPr>
              <m:t>П</m:t>
            </m:r>
          </m:e>
          <m:sub>
            <m:r>
              <m:rPr/>
              <w:rPr>
                <w:rFonts w:ascii="Cambria Math" w:hAnsi="Times New Roman"/>
                <w:sz w:val="24"/>
                <w:szCs w:val="24"/>
              </w:rPr>
              <m:t>1</m:t>
            </m:r>
          </m:sub>
          <m:sup>
            <m:r>
              <m:rPr/>
              <w:rPr>
                <w:rFonts w:ascii="Cambria Math" w:hAnsi="Times New Roman"/>
                <w:sz w:val="24"/>
                <w:szCs w:val="24"/>
                <w:lang w:val="en-US"/>
              </w:rPr>
              <m:t>m</m:t>
            </m:r>
          </m:sup>
        </m:sSubSup>
        <m:r>
          <m:rPr/>
          <w:rPr>
            <w:rFonts w:ascii="Cambria Math" w:hAnsi="Times New Roman"/>
            <w:sz w:val="24"/>
            <w:szCs w:val="24"/>
          </w:rPr>
          <m:t>+</m:t>
        </m:r>
        <m:sSubSup>
          <m:sSubSupPr>
            <m:alnScr m:val="off"/>
            <m:ctrlPr>
              <w:rPr>
                <w:rFonts w:ascii="Cambria Math" w:hAnsi="Times New Roman"/>
                <w:i/>
                <w:sz w:val="24"/>
                <w:szCs w:val="24"/>
              </w:rPr>
            </m:ctrlPr>
          </m:sSubSupPr>
          <m:e>
            <m:r>
              <m:rPr/>
              <w:rPr>
                <w:rFonts w:ascii="Cambria Math" w:hAnsi="Cambria Math"/>
                <w:sz w:val="24"/>
                <w:szCs w:val="24"/>
                <w:lang w:val="en-US"/>
              </w:rPr>
              <m:t>a</m:t>
            </m:r>
          </m:e>
          <m:sub>
            <m:r>
              <m:rPr/>
              <w:rPr>
                <w:rFonts w:ascii="Cambria Math" w:hAnsi="Times New Roman"/>
                <w:sz w:val="24"/>
                <w:szCs w:val="24"/>
              </w:rPr>
              <m:t>3</m:t>
            </m:r>
          </m:sub>
          <m:sup>
            <m:r>
              <m:rPr/>
              <w:rPr>
                <w:rFonts w:ascii="Cambria Math" w:hAnsi="Cambria Math"/>
                <w:sz w:val="24"/>
                <w:szCs w:val="24"/>
              </w:rPr>
              <m:t>m</m:t>
            </m:r>
          </m:sup>
        </m:sSubSup>
        <m:r>
          <m:rPr/>
          <w:rPr>
            <w:rFonts w:ascii="Cambria Math" w:hAnsi="Cambria Math"/>
            <w:sz w:val="24"/>
            <w:szCs w:val="24"/>
          </w:rPr>
          <m:t>*</m:t>
        </m:r>
        <m:sSubSup>
          <m:sSubSupPr>
            <m:alnScr m:val="off"/>
            <m:ctrlPr>
              <w:rPr>
                <w:rFonts w:ascii="Cambria Math" w:hAnsi="Times New Roman"/>
                <w:i/>
                <w:sz w:val="24"/>
                <w:szCs w:val="24"/>
                <w:lang w:val="en-US"/>
              </w:rPr>
            </m:ctrlPr>
          </m:sSubSupPr>
          <m:e>
            <m:r>
              <m:rPr/>
              <w:rPr>
                <w:rFonts w:ascii="Cambria Math" w:hAnsi="Cambria Math"/>
                <w:sz w:val="24"/>
                <w:szCs w:val="24"/>
              </w:rPr>
              <m:t>П</m:t>
            </m:r>
          </m:e>
          <m:sub>
            <m:r>
              <m:rPr/>
              <w:rPr>
                <w:rFonts w:ascii="Cambria Math" w:hAnsi="Times New Roman"/>
                <w:sz w:val="24"/>
                <w:szCs w:val="24"/>
              </w:rPr>
              <m:t>3</m:t>
            </m:r>
          </m:sub>
          <m:sup>
            <m:r>
              <m:rPr/>
              <w:rPr>
                <w:rFonts w:ascii="Cambria Math" w:hAnsi="Times New Roman"/>
                <w:sz w:val="24"/>
                <w:szCs w:val="24"/>
                <w:lang w:val="en-US"/>
              </w:rPr>
              <m:t>m</m:t>
            </m:r>
          </m:sup>
        </m:sSubSup>
      </m:oMath>
      <w:r>
        <w:rPr>
          <w:rFonts w:ascii="Times New Roman" w:hAnsi="Times New Roman" w:eastAsia="Times New Roman"/>
          <w:sz w:val="24"/>
          <w:szCs w:val="24"/>
        </w:rPr>
        <w:t xml:space="preserve">(1)</w:t>
      </w:r>
      <w:r>
        <w:rPr>
          <w:rFonts w:ascii="Times New Roman" w:hAnsi="Times New Roman"/>
          <w:sz w:val="24"/>
          <w:szCs w:val="24"/>
        </w:rPr>
      </w:r>
    </w:p>
    <w:p>
      <w:pPr>
        <w:ind w:firstLine="708"/>
        <w:jc w:val="both"/>
        <w:rPr>
          <w:rFonts w:ascii="Times New Roman" w:hAnsi="Times New Roman"/>
          <w:sz w:val="24"/>
          <w:szCs w:val="24"/>
        </w:rPr>
      </w:pPr>
      <w:r>
        <w:rPr>
          <w:rFonts w:ascii="Times New Roman" w:hAnsi="Times New Roman"/>
          <w:sz w:val="24"/>
          <w:szCs w:val="24"/>
        </w:rPr>
        <w:t xml:space="preserve">Итоговая оценка качества условий оказания услуг определяется как средняя сумма баллов по всем критериям для данной организации: </w:t>
      </w:r>
      <w:r>
        <w:rPr>
          <w:rFonts w:ascii="Times New Roman" w:hAnsi="Times New Roman"/>
          <w:sz w:val="24"/>
          <w:szCs w:val="24"/>
        </w:rPr>
      </w:r>
    </w:p>
    <w:p>
      <w:pPr>
        <w:ind w:firstLine="426"/>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426"/>
        <w:jc w:val="center"/>
        <w:rPr>
          <w:rFonts w:ascii="Times New Roman" w:hAnsi="Times New Roman"/>
          <w:sz w:val="24"/>
          <w:szCs w:val="24"/>
        </w:rPr>
      </w:pPr>
      <m:oMath>
        <m:r>
          <m:rPr/>
          <w:rPr>
            <w:rFonts w:ascii="Cambria Math" w:hAnsi="Cambria Math"/>
            <w:sz w:val="24"/>
            <w:szCs w:val="24"/>
            <w:lang w:val="en-US"/>
          </w:rPr>
          <m:t>S</m:t>
        </m:r>
        <m:r>
          <m:rPr/>
          <w:rPr>
            <w:rFonts w:ascii="Cambria Math" w:hAnsi="Times New Roman"/>
            <w:sz w:val="24"/>
            <w:szCs w:val="24"/>
          </w:rPr>
          <m:t>=</m:t>
        </m:r>
        <m:d>
          <m:dPr>
            <m:ctrlPr>
              <w:rPr>
                <w:rFonts w:ascii="Cambria Math" w:hAnsi="Times New Roman"/>
                <w:i/>
                <w:sz w:val="24"/>
                <w:szCs w:val="24"/>
              </w:rPr>
            </m:ctrlPr>
          </m:dPr>
          <m:e>
            <m:nary>
              <m:naryPr>
                <m:chr m:val="∑"/>
                <m:ctrlPr>
                  <w:rPr>
                    <w:rFonts w:ascii="Cambria Math" w:hAnsi="Times New Roman"/>
                    <w:i/>
                    <w:sz w:val="24"/>
                    <w:szCs w:val="24"/>
                    <w:lang w:val="en-US"/>
                  </w:rPr>
                </m:ctrlPr>
                <m:grow m:val="off"/>
                <m:limLoc m:val="undOvr"/>
              </m:naryPr>
              <m:sub>
                <m:r>
                  <m:rPr/>
                  <w:rPr>
                    <w:rFonts w:ascii="Cambria Math" w:hAnsi="Times New Roman"/>
                    <w:sz w:val="24"/>
                    <w:szCs w:val="24"/>
                    <w:lang w:val="en-US"/>
                  </w:rPr>
                  <m:t>m</m:t>
                </m:r>
                <m:r>
                  <m:rPr/>
                  <w:rPr>
                    <w:rFonts w:ascii="Cambria Math" w:hAnsi="Times New Roman"/>
                    <w:sz w:val="24"/>
                    <w:szCs w:val="24"/>
                  </w:rPr>
                  <m:t>=1</m:t>
                </m:r>
              </m:sub>
              <m:sup>
                <m:r>
                  <m:rPr/>
                  <w:rPr>
                    <w:rFonts w:ascii="Cambria Math" w:hAnsi="Times New Roman"/>
                    <w:sz w:val="24"/>
                    <w:szCs w:val="24"/>
                  </w:rPr>
                  <m:t>5</m:t>
                </m:r>
              </m:sup>
              <m:e>
                <m:r>
                  <m:rPr/>
                  <w:rPr>
                    <w:rFonts w:ascii="Cambria Math" w:hAnsi="Cambria Math" w:eastAsia="Cambria Math" w:cs="Cambria Math"/>
                  </w:rPr>
                  <m:t/>
                </m:r>
              </m:e>
            </m:nary>
            <m:sSup>
              <m:sSupPr>
                <m:ctrlPr>
                  <w:rPr>
                    <w:rFonts w:ascii="Cambria Math" w:hAnsi="Times New Roman"/>
                    <w:i/>
                    <w:sz w:val="24"/>
                    <w:szCs w:val="24"/>
                    <w:lang w:val="en-US"/>
                  </w:rPr>
                </m:ctrlPr>
              </m:sSupPr>
              <m:e>
                <m:r>
                  <m:rPr/>
                  <w:rPr>
                    <w:rFonts w:ascii="Cambria Math" w:hAnsi="Times New Roman"/>
                    <w:sz w:val="24"/>
                    <w:szCs w:val="24"/>
                    <w:lang w:val="en-US"/>
                  </w:rPr>
                  <m:t>K</m:t>
                </m:r>
              </m:e>
              <m:sup>
                <m:r>
                  <m:rPr/>
                  <w:rPr>
                    <w:rFonts w:ascii="Cambria Math" w:hAnsi="Times New Roman"/>
                    <w:sz w:val="24"/>
                    <w:szCs w:val="24"/>
                    <w:lang w:val="en-US"/>
                  </w:rPr>
                  <m:t>m</m:t>
                </m:r>
              </m:sup>
            </m:sSup>
          </m:e>
        </m:d>
        <m:r>
          <m:rPr/>
          <w:rPr>
            <w:rFonts w:ascii="Cambria Math" w:hAnsi="Times New Roman"/>
            <w:sz w:val="24"/>
            <w:szCs w:val="24"/>
          </w:rPr>
          <m:t>:5</m:t>
        </m:r>
      </m:oMath>
      <w:r>
        <w:rPr>
          <w:rFonts w:ascii="Times New Roman" w:hAnsi="Times New Roman"/>
          <w:b/>
          <w:sz w:val="24"/>
          <w:szCs w:val="24"/>
        </w:rPr>
        <w:t xml:space="preserve"> </w:t>
      </w:r>
      <w:r>
        <w:rPr>
          <w:rFonts w:ascii="Times New Roman" w:hAnsi="Times New Roman"/>
          <w:sz w:val="24"/>
          <w:szCs w:val="24"/>
        </w:rPr>
        <w:t xml:space="preserve">(2)</w:t>
      </w:r>
      <w:r>
        <w:rPr>
          <w:rFonts w:ascii="Times New Roman" w:hAnsi="Times New Roman"/>
          <w:sz w:val="24"/>
          <w:szCs w:val="24"/>
        </w:rPr>
      </w:r>
    </w:p>
    <w:p>
      <w:pPr>
        <w:ind w:firstLine="426"/>
        <w:rPr>
          <w:rFonts w:ascii="Times New Roman" w:hAnsi="Times New Roman"/>
          <w:sz w:val="24"/>
          <w:szCs w:val="24"/>
        </w:rPr>
      </w:pPr>
      <w:r>
        <w:rPr>
          <w:rFonts w:ascii="Times New Roman" w:hAnsi="Times New Roman"/>
          <w:sz w:val="24"/>
          <w:szCs w:val="24"/>
        </w:rPr>
        <w:t xml:space="preserve">где: </w:t>
      </w:r>
      <w:r>
        <w:rPr>
          <w:rFonts w:ascii="Times New Roman" w:hAnsi="Times New Roman"/>
          <w:sz w:val="24"/>
          <w:szCs w:val="24"/>
        </w:rPr>
      </w:r>
    </w:p>
    <w:p>
      <w:pPr>
        <w:ind w:firstLine="426"/>
        <w:rPr>
          <w:rFonts w:ascii="Times New Roman" w:hAnsi="Times New Roman"/>
          <w:sz w:val="24"/>
          <w:szCs w:val="24"/>
        </w:rPr>
      </w:pPr>
      <w:r>
        <w:rPr>
          <w:rFonts w:ascii="Times New Roman" w:hAnsi="Times New Roman"/>
          <w:sz w:val="24"/>
          <w:szCs w:val="24"/>
          <w:lang w:val="en-US"/>
        </w:rPr>
        <w:t xml:space="preserve">S</w:t>
      </w:r>
      <w:r>
        <w:rPr>
          <w:rFonts w:ascii="Times New Roman" w:hAnsi="Times New Roman"/>
          <w:sz w:val="24"/>
          <w:szCs w:val="24"/>
        </w:rPr>
        <w:t xml:space="preserve">  -</w:t>
      </w:r>
      <w:r>
        <w:rPr>
          <w:rFonts w:ascii="Times New Roman" w:hAnsi="Times New Roman"/>
          <w:sz w:val="24"/>
          <w:szCs w:val="24"/>
        </w:rPr>
        <w:t xml:space="preserve"> оценка качества условий оказания услуг в баллах; </w:t>
      </w:r>
      <w:r>
        <w:rPr>
          <w:rFonts w:ascii="Times New Roman" w:hAnsi="Times New Roman"/>
          <w:sz w:val="24"/>
          <w:szCs w:val="24"/>
        </w:rPr>
      </w:r>
    </w:p>
    <w:p>
      <w:pPr>
        <w:ind w:firstLine="426"/>
        <w:rPr>
          <w:rFonts w:ascii="Times New Roman" w:hAnsi="Times New Roman"/>
          <w:sz w:val="24"/>
          <w:szCs w:val="24"/>
        </w:rPr>
      </w:pPr>
      <w:r>
        <w:rPr>
          <w:rFonts w:ascii="Times New Roman" w:hAnsi="Times New Roman"/>
          <w:sz w:val="24"/>
          <w:szCs w:val="24"/>
          <w:lang w:val="en-US"/>
        </w:rPr>
        <w:t xml:space="preserve">m</w:t>
      </w:r>
      <w:r>
        <w:rPr>
          <w:rFonts w:ascii="Times New Roman" w:hAnsi="Times New Roman"/>
          <w:sz w:val="24"/>
          <w:szCs w:val="24"/>
        </w:rPr>
        <w:t xml:space="preserve"> - порядковый номер критерия оценки качества, </w:t>
      </w:r>
      <w:r>
        <w:rPr>
          <w:rFonts w:ascii="Times New Roman" w:hAnsi="Times New Roman"/>
          <w:i/>
          <w:sz w:val="24"/>
          <w:szCs w:val="24"/>
        </w:rPr>
        <w:t xml:space="preserve">m</w:t>
      </w:r>
      <w:r>
        <w:rPr>
          <w:rFonts w:ascii="Times New Roman" w:hAnsi="Times New Roman"/>
          <w:sz w:val="24"/>
          <w:szCs w:val="24"/>
        </w:rPr>
        <w:t xml:space="preserve"> = 1...5; </w:t>
      </w:r>
      <w:r>
        <w:rPr>
          <w:rFonts w:ascii="Times New Roman" w:hAnsi="Times New Roman"/>
          <w:sz w:val="24"/>
          <w:szCs w:val="24"/>
        </w:rPr>
      </w:r>
    </w:p>
    <w:p>
      <w:pPr>
        <w:ind w:firstLine="426"/>
        <w:rPr>
          <w:rFonts w:ascii="Times New Roman" w:hAnsi="Times New Roman"/>
          <w:sz w:val="24"/>
          <w:szCs w:val="24"/>
        </w:rPr>
      </w:pPr>
      <m:oMath>
        <m:sSubSup>
          <m:sSubSupPr>
            <m:alnScr m:val="off"/>
            <m:ctrlPr>
              <w:rPr>
                <w:rFonts w:ascii="Cambria Math" w:hAnsi="Times New Roman"/>
                <w:i/>
                <w:sz w:val="24"/>
                <w:szCs w:val="24"/>
              </w:rPr>
            </m:ctrlPr>
          </m:sSubSupPr>
          <m:e>
            <m:r>
              <m:rPr/>
              <w:rPr>
                <w:rFonts w:ascii="Cambria Math" w:hAnsi="Cambria Math"/>
                <w:sz w:val="24"/>
                <w:szCs w:val="24"/>
              </w:rPr>
              <m:t>K</m:t>
            </m:r>
          </m:e>
          <m:sub>
            <m:r>
              <m:rPr/>
              <w:rPr>
                <w:rFonts w:ascii="Cambria Math" w:hAnsi="Cambria Math" w:eastAsia="Cambria Math" w:cs="Cambria Math"/>
              </w:rPr>
              <m:t/>
            </m:r>
          </m:sub>
          <m:sup>
            <m:r>
              <m:rPr/>
              <w:rPr>
                <w:rFonts w:ascii="Cambria Math" w:hAnsi="Cambria Math"/>
                <w:sz w:val="24"/>
                <w:szCs w:val="24"/>
              </w:rPr>
              <m:t>m</m:t>
            </m:r>
          </m:sup>
        </m:sSubSup>
      </m:oMath>
      <w:r>
        <w:rPr>
          <w:rFonts w:ascii="Times New Roman" w:hAnsi="Times New Roman"/>
          <w:sz w:val="24"/>
          <w:szCs w:val="24"/>
        </w:rPr>
        <w:t xml:space="preserve">- значения </w:t>
      </w:r>
      <w:r>
        <w:rPr>
          <w:rFonts w:ascii="Times New Roman" w:hAnsi="Times New Roman"/>
          <w:i/>
          <w:sz w:val="24"/>
          <w:szCs w:val="24"/>
        </w:rPr>
        <w:t xml:space="preserve">m</w:t>
      </w:r>
      <w:r>
        <w:rPr>
          <w:rFonts w:ascii="Times New Roman" w:hAnsi="Times New Roman"/>
          <w:sz w:val="24"/>
          <w:szCs w:val="24"/>
        </w:rPr>
        <w:t xml:space="preserve">-го критерия в баллах.</w:t>
      </w:r>
      <w:r>
        <w:rPr>
          <w:rFonts w:ascii="Times New Roman" w:hAnsi="Times New Roman"/>
          <w:sz w:val="24"/>
          <w:szCs w:val="24"/>
        </w:rPr>
      </w:r>
    </w:p>
    <w:p>
      <w:pPr>
        <w:shd w:val="clear" w:color="auto" w:fill="ffffff"/>
        <w:spacing w:after="199"/>
        <w:jc w:val="both"/>
        <w:rPr>
          <w:rFonts w:ascii="Times New Roman" w:hAnsi="Times New Roman" w:eastAsia="Times New Roman"/>
          <w:color w:val="222222"/>
          <w:sz w:val="24"/>
          <w:szCs w:val="24"/>
          <w:lang w:eastAsia="ru-RU"/>
        </w:rPr>
      </w:pPr>
      <w:r>
        <w:rPr>
          <w:rFonts w:ascii="Times New Roman" w:hAnsi="Times New Roman"/>
          <w:sz w:val="24"/>
          <w:szCs w:val="24"/>
        </w:rPr>
        <w:t xml:space="preserve">Таким образом, максимальное значение итогового результата по всем критериям (</w:t>
      </w:r>
      <w:r>
        <w:rPr>
          <w:rFonts w:ascii="Times New Roman" w:hAnsi="Times New Roman"/>
          <w:sz w:val="24"/>
          <w:szCs w:val="24"/>
          <w:lang w:val="en-US"/>
        </w:rPr>
        <w:t xml:space="preserve">S</w:t>
      </w:r>
      <w:r>
        <w:rPr>
          <w:rFonts w:ascii="Times New Roman" w:hAnsi="Times New Roman"/>
          <w:sz w:val="24"/>
          <w:szCs w:val="24"/>
        </w:rPr>
        <w:t xml:space="preserve">) – </w:t>
      </w:r>
      <w:r>
        <w:rPr>
          <w:rFonts w:ascii="Times New Roman" w:hAnsi="Times New Roman"/>
          <w:i/>
          <w:sz w:val="24"/>
          <w:szCs w:val="24"/>
        </w:rPr>
        <w:t xml:space="preserve">100 баллов</w:t>
      </w:r>
      <w:r>
        <w:rPr>
          <w:rFonts w:ascii="Times New Roman" w:hAnsi="Times New Roman"/>
          <w:sz w:val="24"/>
          <w:szCs w:val="24"/>
        </w:rPr>
        <w:t xml:space="preserve">.</w:t>
      </w:r>
      <w:r>
        <w:rPr>
          <w:rFonts w:ascii="Times New Roman" w:hAnsi="Times New Roman" w:eastAsia="Times New Roman"/>
          <w:color w:val="222222"/>
          <w:sz w:val="24"/>
          <w:szCs w:val="24"/>
          <w:lang w:eastAsia="ru-RU"/>
        </w:rPr>
        <w:t xml:space="preserve"> </w:t>
      </w:r>
      <w:r>
        <w:rPr>
          <w:rFonts w:ascii="Times New Roman" w:hAnsi="Times New Roman" w:eastAsia="Times New Roman"/>
          <w:color w:val="222222"/>
          <w:sz w:val="24"/>
          <w:szCs w:val="24"/>
          <w:lang w:eastAsia="ru-RU"/>
        </w:rPr>
      </w:r>
    </w:p>
    <w:p>
      <w:pPr>
        <w:pStyle w:val="782"/>
        <w:jc w:val="center"/>
        <w:rPr>
          <w:sz w:val="24"/>
          <w:szCs w:val="24"/>
        </w:rPr>
      </w:pPr>
      <w:bookmarkStart w:id="30" w:name="_Toc11919575"/>
      <w:bookmarkStart w:id="31" w:name="_Toc19267109"/>
      <w:bookmarkStart w:id="32" w:name="_Toc184996108"/>
      <w:bookmarkStart w:id="33" w:name="_Toc381009451"/>
      <w:bookmarkStart w:id="34" w:name="_Toc5553489"/>
      <w:bookmarkStart w:id="35" w:name="_Toc5555015"/>
      <w:bookmarkEnd w:id="15"/>
      <w:r>
        <w:rPr>
          <w:sz w:val="24"/>
          <w:szCs w:val="24"/>
        </w:rPr>
        <w:t xml:space="preserve">5. </w:t>
      </w:r>
      <w:bookmarkEnd w:id="30"/>
      <w:bookmarkEnd w:id="31"/>
      <w:r>
        <w:rPr>
          <w:sz w:val="24"/>
          <w:szCs w:val="24"/>
        </w:rPr>
        <w:t xml:space="preserve">Результаты </w:t>
      </w:r>
      <w:r>
        <w:rPr>
          <w:sz w:val="24"/>
          <w:szCs w:val="24"/>
        </w:rPr>
        <w:t xml:space="preserve">анализа и обобщения информации о качестве условий оказания услуг медицинскими организациями</w:t>
      </w:r>
      <w:bookmarkEnd w:id="32"/>
      <w:r>
        <w:rPr>
          <w:sz w:val="24"/>
          <w:szCs w:val="24"/>
        </w:rPr>
      </w:r>
    </w:p>
    <w:p>
      <w:pPr>
        <w:pStyle w:val="783"/>
        <w:rPr>
          <w:sz w:val="24"/>
          <w:szCs w:val="24"/>
        </w:rPr>
      </w:pPr>
      <w:bookmarkStart w:id="36" w:name="_Toc11919576"/>
      <w:bookmarkStart w:id="37" w:name="_Toc19267110"/>
      <w:bookmarkStart w:id="38" w:name="_Toc184996109"/>
      <w:r>
        <w:rPr>
          <w:sz w:val="24"/>
          <w:szCs w:val="24"/>
        </w:rPr>
        <w:t xml:space="preserve">5.1. Результаты по критерию 1 </w:t>
      </w:r>
      <w:r>
        <w:rPr>
          <w:sz w:val="24"/>
          <w:szCs w:val="24"/>
        </w:rPr>
        <w:t xml:space="preserve">«</w:t>
      </w:r>
      <w:bookmarkEnd w:id="33"/>
      <w:r>
        <w:rPr>
          <w:sz w:val="24"/>
          <w:szCs w:val="24"/>
        </w:rPr>
        <w:t xml:space="preserve">Открытость и доступ</w:t>
      </w:r>
      <w:r>
        <w:rPr>
          <w:sz w:val="24"/>
          <w:szCs w:val="24"/>
        </w:rPr>
        <w:t xml:space="preserve">ность информации об организации</w:t>
      </w:r>
      <w:r>
        <w:rPr>
          <w:sz w:val="24"/>
          <w:szCs w:val="24"/>
        </w:rPr>
        <w:t xml:space="preserve">»</w:t>
      </w:r>
      <w:bookmarkEnd w:id="34"/>
      <w:bookmarkEnd w:id="35"/>
      <w:bookmarkEnd w:id="36"/>
      <w:bookmarkEnd w:id="37"/>
      <w:bookmarkEnd w:id="38"/>
      <w:r>
        <w:rPr>
          <w:sz w:val="24"/>
          <w:szCs w:val="24"/>
        </w:rPr>
      </w:r>
    </w:p>
    <w:p>
      <w:pPr>
        <w:rPr>
          <w:rFonts w:ascii="Times New Roman" w:hAnsi="Times New Roman"/>
          <w:sz w:val="24"/>
          <w:szCs w:val="24"/>
        </w:rPr>
      </w:pPr>
      <w:r>
        <w:rPr>
          <w:rFonts w:ascii="Times New Roman" w:hAnsi="Times New Roman"/>
          <w:bCs/>
          <w:iCs/>
          <w:sz w:val="24"/>
          <w:szCs w:val="24"/>
        </w:rPr>
        <w:t xml:space="preserve">Таблица </w:t>
      </w:r>
      <w:r>
        <w:rPr>
          <w:rFonts w:ascii="Times New Roman" w:hAnsi="Times New Roman"/>
          <w:bCs/>
          <w:iCs/>
          <w:sz w:val="24"/>
          <w:szCs w:val="24"/>
        </w:rPr>
        <w:t xml:space="preserve">4</w:t>
      </w:r>
      <w:r>
        <w:rPr>
          <w:rFonts w:ascii="Times New Roman" w:hAnsi="Times New Roman"/>
          <w:bCs/>
          <w:iCs/>
          <w:sz w:val="24"/>
          <w:szCs w:val="24"/>
        </w:rPr>
        <w:t xml:space="preserve"> - </w:t>
      </w:r>
      <w:r>
        <w:rPr>
          <w:rFonts w:ascii="Times New Roman" w:hAnsi="Times New Roman"/>
          <w:sz w:val="24"/>
          <w:szCs w:val="24"/>
        </w:rPr>
        <w:t xml:space="preserve">Рейтинг организаций, оказывающих услуги в амбулаторных условиях, по критерию 1</w:t>
      </w:r>
      <w:r>
        <w:rPr>
          <w:rFonts w:ascii="Times New Roman" w:hAnsi="Times New Roman"/>
          <w:sz w:val="24"/>
          <w:szCs w:val="24"/>
        </w:rPr>
      </w:r>
    </w:p>
    <w:tbl>
      <w:tblPr>
        <w:tblW w:w="5000" w:type="pct"/>
        <w:jc w:val="center"/>
        <w:tblLayout w:type="fixed"/>
        <w:tblLook w:val="04A0" w:firstRow="1" w:lastRow="0" w:firstColumn="1" w:lastColumn="0" w:noHBand="0" w:noVBand="1"/>
      </w:tblPr>
      <w:tblGrid>
        <w:gridCol w:w="3682"/>
        <w:gridCol w:w="1531"/>
        <w:gridCol w:w="1531"/>
        <w:gridCol w:w="1533"/>
        <w:gridCol w:w="1211"/>
      </w:tblGrid>
      <w:tr>
        <w:trPr>
          <w:jc w:val="cente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p>
            <w:pPr>
              <w:spacing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421"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w:t>
            </w:r>
            <w:r>
              <w:rPr>
                <w:rFonts w:ascii="Times New Roman" w:hAnsi="Times New Roman" w:eastAsia="Times New Roman"/>
                <w:b/>
                <w:bCs/>
                <w:color w:val="000000"/>
                <w:lang w:eastAsia="ru-RU"/>
              </w:rPr>
              <w:t xml:space="preserve"> 1 </w:t>
            </w:r>
            <w:r>
              <w:rPr>
                <w:rFonts w:ascii="Times New Roman" w:hAnsi="Times New Roman" w:eastAsia="Times New Roman"/>
                <w:b/>
                <w:bCs/>
                <w:color w:val="000000"/>
                <w:lang w:eastAsia="ru-RU"/>
              </w:rPr>
              <w:t xml:space="preserve">«</w:t>
            </w:r>
            <w:r>
              <w:rPr>
                <w:rFonts w:ascii="Times New Roman" w:hAnsi="Times New Roman" w:eastAsia="Times New Roman"/>
                <w:b/>
                <w:bCs/>
                <w:color w:val="000000"/>
                <w:lang w:eastAsia="ru-RU"/>
              </w:rPr>
              <w:t xml:space="preserve">Открытость и доступн</w:t>
            </w:r>
            <w:r>
              <w:rPr>
                <w:rFonts w:ascii="Times New Roman" w:hAnsi="Times New Roman" w:eastAsia="Times New Roman"/>
                <w:b/>
                <w:bCs/>
                <w:color w:val="000000"/>
                <w:lang w:eastAsia="ru-RU"/>
              </w:rPr>
              <w:t xml:space="preserve">ость информации об организации</w:t>
            </w:r>
            <w:r>
              <w:rPr>
                <w:rFonts w:ascii="Times New Roman" w:hAnsi="Times New Roman" w:eastAsia="Times New Roman"/>
                <w:b/>
                <w:bCs/>
                <w:color w:val="000000"/>
                <w:lang w:eastAsia="ru-RU"/>
              </w:rPr>
              <w:t xml:space="preserve">»</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jc w:val="center"/>
          <w:trHeight w:val="565"/>
        </w:trPr>
        <w:tblPrEx/>
        <w:tc>
          <w:tcPr>
            <w:tcW w:w="1940" w:type="pct"/>
            <w:vMerge w:val="continue"/>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sz w:val="20"/>
                <w:lang w:eastAsia="ru-RU"/>
              </w:rPr>
            </w:pPr>
            <w:r>
              <w:rPr>
                <w:rFonts w:ascii="Times New Roman" w:hAnsi="Times New Roman" w:eastAsia="Times New Roman"/>
                <w:b/>
                <w:sz w:val="20"/>
                <w:lang w:eastAsia="ru-RU"/>
              </w:rPr>
              <w:t xml:space="preserve">Показатель 1.1. </w:t>
            </w:r>
            <w:r>
              <w:rPr>
                <w:rFonts w:ascii="Times New Roman" w:hAnsi="Times New Roman" w:eastAsia="Times New Roman"/>
                <w:b/>
                <w:sz w:val="20"/>
                <w:lang w:eastAsia="ru-RU"/>
              </w:rPr>
              <w:t xml:space="preserve">Соответствие информации о деятельности медицинской организации, размещенной на общедоступных информационных ресурсах</w:t>
            </w:r>
            <w:r>
              <w:rPr>
                <w:rFonts w:ascii="Times New Roman" w:hAnsi="Times New Roman" w:eastAsia="Times New Roman"/>
                <w:b/>
                <w:sz w:val="20"/>
                <w:lang w:eastAsia="ru-RU"/>
              </w:rPr>
            </w:r>
          </w:p>
          <w:p>
            <w:pPr>
              <w:spacing w:after="0" w:line="240" w:lineRule="auto"/>
              <w:jc w:val="center"/>
              <w:rPr>
                <w:rFonts w:ascii="Times New Roman" w:hAnsi="Times New Roman" w:eastAsia="Times New Roman"/>
                <w:b/>
                <w:sz w:val="20"/>
                <w:lang w:eastAsia="ru-RU"/>
              </w:rPr>
            </w:pPr>
            <w:r>
              <w:rPr>
                <w:rFonts w:ascii="Times New Roman" w:hAnsi="Times New Roman" w:eastAsia="Times New Roman"/>
                <w:b/>
                <w:sz w:val="20"/>
                <w:lang w:eastAsia="ru-RU"/>
              </w:rPr>
            </w:r>
            <w:r>
              <w:rPr>
                <w:rFonts w:ascii="Times New Roman" w:hAnsi="Times New Roman" w:eastAsia="Times New Roman"/>
                <w:b/>
                <w:sz w:val="20"/>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sz w:val="20"/>
                <w:lang w:eastAsia="ru-RU"/>
              </w:rPr>
            </w:pPr>
            <w:r>
              <w:rPr>
                <w:rFonts w:ascii="Times New Roman" w:hAnsi="Times New Roman" w:eastAsia="Times New Roman"/>
                <w:b/>
                <w:sz w:val="20"/>
                <w:lang w:eastAsia="ru-RU"/>
              </w:rPr>
              <w:t xml:space="preserve">Показатель 1.2</w:t>
            </w:r>
            <w:r>
              <w:rPr>
                <w:rFonts w:ascii="Times New Roman" w:hAnsi="Times New Roman"/>
                <w:sz w:val="20"/>
              </w:rPr>
              <w:t xml:space="preserve"> </w:t>
            </w:r>
            <w:r>
              <w:rPr>
                <w:rFonts w:ascii="Times New Roman" w:hAnsi="Times New Roman" w:eastAsia="Times New Roman"/>
                <w:b/>
                <w:sz w:val="20"/>
                <w:lang w:eastAsia="ru-RU"/>
              </w:rPr>
              <w:t xml:space="preserve">Наличие на официальном сайте медицинской организации информации о дистанционных способах обратной связи и взаимодействия с получателями услуг и их функционирование</w:t>
            </w:r>
            <w:r>
              <w:rPr>
                <w:rFonts w:ascii="Times New Roman" w:hAnsi="Times New Roman" w:eastAsia="Times New Roman"/>
                <w:b/>
                <w:sz w:val="20"/>
                <w:lang w:eastAsia="ru-RU"/>
              </w:rPr>
            </w:r>
          </w:p>
        </w:tc>
        <w:tc>
          <w:tcPr>
            <w:tcW w:w="80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sz w:val="20"/>
                <w:lang w:eastAsia="ru-RU"/>
              </w:rPr>
            </w:pPr>
            <w:r>
              <w:rPr>
                <w:rFonts w:ascii="Times New Roman" w:hAnsi="Times New Roman" w:eastAsia="Times New Roman"/>
                <w:b/>
                <w:sz w:val="20"/>
                <w:lang w:eastAsia="ru-RU"/>
              </w:rPr>
              <w:t xml:space="preserve">Показатель 1.3</w:t>
            </w:r>
            <w:r>
              <w:rPr>
                <w:rFonts w:ascii="Times New Roman" w:hAnsi="Times New Roman" w:eastAsia="Times New Roman"/>
                <w:b/>
                <w:sz w:val="20"/>
                <w:lang w:eastAsia="ru-RU"/>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медицинской организации, на официальном сайте организации</w:t>
            </w:r>
            <w:r>
              <w:rPr>
                <w:rFonts w:ascii="Times New Roman" w:hAnsi="Times New Roman" w:eastAsia="Times New Roman"/>
                <w:b/>
                <w:sz w:val="20"/>
                <w:lang w:eastAsia="ru-RU"/>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jc w:val="center"/>
          <w:trHeight w:val="567"/>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«Республиканская детская клиническая больница» Минздрава Чувашии</w:t>
            </w:r>
            <w:r>
              <w:rPr>
                <w:rFonts w:ascii="Times New Roman" w:hAnsi="Times New Roman"/>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«Республиканская психиатрическая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кардиологический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клинический госпиталь для ветеранов войн»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кожно-венерологический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наркологический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противотуберкулезный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«Урмарская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«Центральная городская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«Центральная районная больница Алатырского района» Минздрава ЧР</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«Цивильская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 БУ «Чебоксарская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line="240" w:lineRule="auto"/>
              <w:rPr>
                <w:rFonts w:ascii="Times New Roman" w:hAnsi="Times New Roman"/>
              </w:rPr>
            </w:pPr>
            <w:r>
              <w:rPr>
                <w:rFonts w:ascii="Times New Roman" w:hAnsi="Times New Roman"/>
              </w:rPr>
              <w:t xml:space="preserve">БУ «Шемуршинская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«Шумерлинский межтерриториальный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«Ядринская центральная районная больница им. К.В. Волкова»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«Яльчикская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«Янтиковская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ООО «МТК – Клиника Легамед»</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29,71</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99,71</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line="240" w:lineRule="auto"/>
              <w:rPr>
                <w:rFonts w:ascii="Times New Roman" w:hAnsi="Times New Roman"/>
              </w:rPr>
            </w:pPr>
            <w:r>
              <w:rPr>
                <w:rFonts w:ascii="Times New Roman" w:hAnsi="Times New Roman"/>
              </w:rPr>
              <w:t xml:space="preserve">ООО «Икар-1»</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29,7</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99,7</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«Мариинско-Посадская центральная районная больница им. Н.А. Геркена»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29,46</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99,46</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line="240" w:lineRule="auto"/>
              <w:rPr>
                <w:rFonts w:ascii="Times New Roman" w:hAnsi="Times New Roman"/>
              </w:rPr>
            </w:pPr>
            <w:r>
              <w:rPr>
                <w:rFonts w:ascii="Times New Roman" w:hAnsi="Times New Roman"/>
              </w:rPr>
              <w:t xml:space="preserve">БУ «Новочебоксарский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29,43</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99,43</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ООО «Инком»</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29,41</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99,41</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АУ «Республиканский центр мануальной терапии»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99,4</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ООО «Медикар»</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99,4</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ООО «Медицинский центр «Радужный»</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29,15</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99,15</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line="240" w:lineRule="auto"/>
              <w:rPr>
                <w:rFonts w:ascii="Times New Roman" w:hAnsi="Times New Roman"/>
              </w:rPr>
            </w:pPr>
            <w:r>
              <w:rPr>
                <w:rFonts w:ascii="Times New Roman" w:hAnsi="Times New Roman"/>
              </w:rPr>
              <w:t xml:space="preserve">АУ «Городская стоматологическая поликлиника»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АУ «Новочебоксарская городская стоматологическая поликлиника»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АУ «Республиканская стоматологическая поликлиника»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«Городская клиническая больница  № 1»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«Республиканская клиническая офтальмологическая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center"/>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«Ибресинская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29,46</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38</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97,46</w:t>
            </w:r>
            <w:r>
              <w:rPr>
                <w:rFonts w:ascii="Times New Roman" w:hAnsi="Times New Roman"/>
                <w:b/>
              </w:rPr>
            </w:r>
          </w:p>
        </w:tc>
      </w:tr>
    </w:tbl>
    <w:p>
      <w:pPr>
        <w:spacing w:after="0" w:line="240" w:lineRule="auto"/>
        <w:ind w:firstLine="709"/>
        <w:jc w:val="both"/>
        <w:rPr>
          <w:rFonts w:ascii="Times New Roman" w:hAnsi="Times New Roman"/>
          <w:bCs/>
          <w:iCs/>
          <w:sz w:val="24"/>
          <w:szCs w:val="24"/>
        </w:rPr>
      </w:pPr>
      <w:r>
        <w:rPr>
          <w:rFonts w:ascii="Times New Roman" w:hAnsi="Times New Roman"/>
          <w:bCs/>
          <w:iCs/>
          <w:sz w:val="24"/>
          <w:szCs w:val="24"/>
        </w:rPr>
      </w:r>
      <w:r>
        <w:rPr>
          <w:rFonts w:ascii="Times New Roman" w:hAnsi="Times New Roman"/>
          <w:bCs/>
          <w:iCs/>
          <w:sz w:val="24"/>
          <w:szCs w:val="24"/>
        </w:rPr>
      </w:r>
    </w:p>
    <w:p>
      <w:pPr>
        <w:rPr>
          <w:rFonts w:ascii="Times New Roman" w:hAnsi="Times New Roman"/>
          <w:sz w:val="24"/>
          <w:szCs w:val="24"/>
        </w:rPr>
      </w:pPr>
      <w:r>
        <w:rPr>
          <w:rFonts w:ascii="Times New Roman" w:hAnsi="Times New Roman"/>
          <w:sz w:val="24"/>
          <w:szCs w:val="24"/>
        </w:rPr>
        <w:br w:type="page" w:clear="all"/>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Таблица 5</w:t>
      </w:r>
      <w:r>
        <w:rPr>
          <w:rFonts w:ascii="Times New Roman" w:hAnsi="Times New Roman"/>
          <w:sz w:val="24"/>
          <w:szCs w:val="24"/>
        </w:rPr>
        <w:t xml:space="preserve"> – Рейтинг организаций, оказывающих услуги в стационарных условиях, по критерию 1</w:t>
      </w:r>
      <w:r>
        <w:rPr>
          <w:rFonts w:ascii="Times New Roman" w:hAnsi="Times New Roman"/>
          <w:sz w:val="24"/>
          <w:szCs w:val="24"/>
        </w:rPr>
      </w:r>
    </w:p>
    <w:tbl>
      <w:tblPr>
        <w:tblW w:w="5000" w:type="pct"/>
        <w:jc w:val="right"/>
        <w:tblLayout w:type="fixed"/>
        <w:tblLook w:val="04A0" w:firstRow="1" w:lastRow="0" w:firstColumn="1" w:lastColumn="0" w:noHBand="0" w:noVBand="1"/>
      </w:tblPr>
      <w:tblGrid>
        <w:gridCol w:w="3682"/>
        <w:gridCol w:w="1531"/>
        <w:gridCol w:w="1531"/>
        <w:gridCol w:w="1533"/>
        <w:gridCol w:w="1211"/>
      </w:tblGrid>
      <w:tr>
        <w:trPr>
          <w:jc w:val="right"/>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p>
            <w:pPr>
              <w:tabs>
                <w:tab w:val="left" w:pos="352" w:leader="none"/>
              </w:tabs>
              <w:spacing w:line="240" w:lineRule="auto"/>
              <w:rPr>
                <w:rFonts w:ascii="Times New Roman" w:hAnsi="Times New Roman" w:eastAsia="Times New Roman"/>
                <w:lang w:eastAsia="ru-RU"/>
              </w:rPr>
            </w:pPr>
            <w:r>
              <w:rPr>
                <w:rFonts w:ascii="Times New Roman" w:hAnsi="Times New Roman" w:eastAsia="Times New Roman"/>
                <w:lang w:eastAsia="ru-RU"/>
              </w:rPr>
              <w:tab/>
            </w:r>
            <w:r>
              <w:rPr>
                <w:rFonts w:ascii="Times New Roman" w:hAnsi="Times New Roman" w:eastAsia="Times New Roman"/>
                <w:lang w:eastAsia="ru-RU"/>
              </w:rPr>
            </w:r>
          </w:p>
        </w:tc>
        <w:tc>
          <w:tcPr>
            <w:tcW w:w="2421"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1 «Открытость и доступность информации об организации»</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jc w:val="right"/>
          <w:trHeight w:val="565"/>
        </w:trPr>
        <w:tblPrEx/>
        <w:tc>
          <w:tcPr>
            <w:tcW w:w="1940" w:type="pct"/>
            <w:vMerge w:val="continue"/>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Показатель 1.1. Соответствие информации о деятельности медицинской организации, размещенной на общедоступных информационных ресурсах</w:t>
            </w:r>
            <w:r>
              <w:rPr>
                <w:rFonts w:ascii="Times New Roman" w:hAnsi="Times New Roman" w:eastAsia="Times New Roman"/>
                <w:b/>
                <w:sz w:val="20"/>
                <w:szCs w:val="20"/>
                <w:lang w:eastAsia="ru-RU"/>
              </w:rPr>
            </w:r>
          </w:p>
          <w:p>
            <w:pPr>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Показатель 1.2</w:t>
            </w:r>
            <w:r>
              <w:rPr>
                <w:rFonts w:ascii="Times New Roman" w:hAnsi="Times New Roman"/>
                <w:sz w:val="20"/>
                <w:szCs w:val="20"/>
              </w:rPr>
              <w:t xml:space="preserve"> </w:t>
            </w:r>
            <w:r>
              <w:rPr>
                <w:rFonts w:ascii="Times New Roman" w:hAnsi="Times New Roman" w:eastAsia="Times New Roman"/>
                <w:b/>
                <w:sz w:val="20"/>
                <w:szCs w:val="20"/>
                <w:lang w:eastAsia="ru-RU"/>
              </w:rPr>
              <w:t xml:space="preserve">Наличие на официальном сайте медицинской организации информации о дистанционных способах обратной связи и взаимодействия с получателями услуг и их функционирование</w:t>
            </w:r>
            <w:r>
              <w:rPr>
                <w:rFonts w:ascii="Times New Roman" w:hAnsi="Times New Roman" w:eastAsia="Times New Roman"/>
                <w:b/>
                <w:sz w:val="20"/>
                <w:szCs w:val="20"/>
                <w:lang w:eastAsia="ru-RU"/>
              </w:rPr>
            </w:r>
          </w:p>
        </w:tc>
        <w:tc>
          <w:tcPr>
            <w:tcW w:w="80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медицинской организации, на официальном сайте организации</w:t>
            </w:r>
            <w:r>
              <w:rPr>
                <w:rFonts w:ascii="Times New Roman" w:hAnsi="Times New Roman" w:eastAsia="Times New Roman"/>
                <w:b/>
                <w:sz w:val="20"/>
                <w:szCs w:val="20"/>
                <w:lang w:eastAsia="ru-RU"/>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jc w:val="right"/>
          <w:trHeight w:val="567"/>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клинический онкологический диспансер» Минздрава Чувашии</w:t>
            </w:r>
            <w:r>
              <w:rPr>
                <w:rFonts w:ascii="Times New Roman" w:hAnsi="Times New Roman"/>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«Аликовская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«Батыревская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«Больница скорой медицинской помощи»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«Вурнарская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«Городская детская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«Городской клинический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«Канашская центральная районная больница им. Ф.Г. Григорьева»</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«Канашский межтерриториальный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«Козловская центральная районная больница им.И.Е.Виноградова»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«Комсомольская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«Красночетайская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«Моргаушская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«Новочебоксарская городская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line="240" w:lineRule="auto"/>
              <w:rPr>
                <w:rFonts w:ascii="Times New Roman" w:hAnsi="Times New Roman"/>
              </w:rPr>
            </w:pPr>
            <w:r>
              <w:rPr>
                <w:rFonts w:ascii="Times New Roman" w:hAnsi="Times New Roman"/>
              </w:rPr>
              <w:t xml:space="preserve">БУ «Президентский перинатальный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«Республиканская детская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«Республиканская психиатрическая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кардиологический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клинический госпиталь для ветеранов войн»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кожно-венерологический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line="240" w:lineRule="auto"/>
              <w:rPr>
                <w:rFonts w:ascii="Times New Roman" w:hAnsi="Times New Roman"/>
              </w:rPr>
            </w:pPr>
            <w:r>
              <w:rPr>
                <w:rFonts w:ascii="Times New Roman" w:hAnsi="Times New Roman"/>
              </w:rPr>
              <w:t xml:space="preserve">БУ «Республиканский наркологический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противотуберкулезный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line="240" w:lineRule="auto"/>
              <w:rPr>
                <w:rFonts w:ascii="Times New Roman" w:hAnsi="Times New Roman"/>
              </w:rPr>
            </w:pPr>
            <w:r>
              <w:rPr>
                <w:rFonts w:ascii="Times New Roman" w:hAnsi="Times New Roman"/>
              </w:rPr>
              <w:t xml:space="preserve">БУ «Урмарская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000000" w:fill="ffffff"/>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«Центральная городская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«Центральная районная больница Алатырского района» Минздрава ЧР</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«Цивильская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 БУ «Чебоксарская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line="240" w:lineRule="auto"/>
              <w:rPr>
                <w:rFonts w:ascii="Times New Roman" w:hAnsi="Times New Roman"/>
              </w:rPr>
            </w:pPr>
            <w:r>
              <w:rPr>
                <w:rFonts w:ascii="Times New Roman" w:hAnsi="Times New Roman"/>
              </w:rPr>
              <w:t xml:space="preserve">БУ «Шемуршинская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«Шумерлинский межтерриториальный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«Ядринская центральная районная больница им. К.В. Волкова»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«Яльчикская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«Янтиковская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ООО «Икар-1»</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29,7</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99,7</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«Мариинско-Посадская центральная районная больница им. Н.А. Геркена»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29,46</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99,46</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«Новочебоксарский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29,43</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99,43</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АО «Санаторий «Чувашиякурорт»</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29,15</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99,15</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«Городская клиническая больница  № 1»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«Республиканская клиническая офтальмологическая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«Ибресинская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29,46</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38</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97,46</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АО «Санаторий «Надежда»</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29,43</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37</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96,43</w:t>
            </w:r>
            <w:r>
              <w:rPr>
                <w:rFonts w:ascii="Times New Roman" w:hAnsi="Times New Roman"/>
                <w:b/>
              </w:rPr>
            </w:r>
          </w:p>
        </w:tc>
      </w:tr>
    </w:tbl>
    <w:p>
      <w:pP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highlight w:val="none"/>
        </w:rPr>
      </w:r>
      <w:r>
        <w:rPr>
          <w:rFonts w:ascii="Times New Roman" w:hAnsi="Times New Roman"/>
          <w:sz w:val="24"/>
          <w:szCs w:val="24"/>
          <w:highlight w:val="none"/>
        </w:rPr>
      </w:r>
    </w:p>
    <w:p>
      <w:pPr>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p>
    <w:p>
      <w:pPr>
        <w:rPr>
          <w:rFonts w:ascii="Times New Roman" w:hAnsi="Times New Roman"/>
          <w:sz w:val="24"/>
          <w:szCs w:val="24"/>
          <w:highlight w:val="none"/>
        </w:rPr>
      </w:pPr>
      <w:r>
        <w:rPr>
          <w:rFonts w:ascii="Times New Roman" w:hAnsi="Times New Roman"/>
          <w:sz w:val="24"/>
          <w:szCs w:val="24"/>
        </w:rPr>
        <w:t xml:space="preserve">Таблица 6</w:t>
      </w:r>
      <w:r>
        <w:rPr>
          <w:rFonts w:ascii="Times New Roman" w:hAnsi="Times New Roman"/>
          <w:sz w:val="24"/>
          <w:szCs w:val="24"/>
        </w:rPr>
        <w:t xml:space="preserve"> – Общий рейтинг организаций по критерию 1</w:t>
      </w:r>
      <w:r>
        <w:rPr>
          <w:rFonts w:ascii="Times New Roman" w:hAnsi="Times New Roman"/>
          <w:sz w:val="24"/>
          <w:szCs w:val="24"/>
          <w:highlight w:val="none"/>
        </w:rPr>
      </w:r>
    </w:p>
    <w:tbl>
      <w:tblPr>
        <w:tblW w:w="5000" w:type="pct"/>
        <w:jc w:val="right"/>
        <w:tblLayout w:type="fixed"/>
        <w:tblLook w:val="04A0" w:firstRow="1" w:lastRow="0" w:firstColumn="1" w:lastColumn="0" w:noHBand="0" w:noVBand="1"/>
      </w:tblPr>
      <w:tblGrid>
        <w:gridCol w:w="3682"/>
        <w:gridCol w:w="1531"/>
        <w:gridCol w:w="1531"/>
        <w:gridCol w:w="1533"/>
        <w:gridCol w:w="1211"/>
      </w:tblGrid>
      <w:tr>
        <w:trPr>
          <w:jc w:val="right"/>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line="240" w:lineRule="auto"/>
              <w:rPr>
                <w:rFonts w:ascii="Times New Roman" w:hAnsi="Times New Roman"/>
                <w:b/>
              </w:rPr>
            </w:pPr>
            <w:r>
              <w:rPr>
                <w:rFonts w:ascii="Times New Roman" w:hAnsi="Times New Roman"/>
                <w:b/>
              </w:rPr>
              <w:t xml:space="preserve">Наименование организации</w:t>
            </w:r>
            <w:r>
              <w:rPr>
                <w:rFonts w:ascii="Times New Roman" w:hAnsi="Times New Roman"/>
                <w:b/>
              </w:rPr>
            </w:r>
          </w:p>
          <w:p>
            <w:pPr>
              <w:spacing w:line="240" w:lineRule="auto"/>
              <w:rPr>
                <w:rFonts w:ascii="Times New Roman" w:hAnsi="Times New Roman"/>
              </w:rPr>
            </w:pPr>
            <w:r>
              <w:rPr>
                <w:rFonts w:ascii="Times New Roman" w:hAnsi="Times New Roman"/>
              </w:rPr>
            </w:r>
            <w:r>
              <w:rPr>
                <w:rFonts w:ascii="Times New Roman" w:hAnsi="Times New Roman"/>
              </w:rPr>
            </w:r>
          </w:p>
        </w:tc>
        <w:tc>
          <w:tcPr>
            <w:tcW w:w="2421"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line="240" w:lineRule="auto"/>
              <w:rPr>
                <w:rFonts w:ascii="Times New Roman" w:hAnsi="Times New Roman"/>
                <w:b/>
                <w:bCs/>
              </w:rPr>
            </w:pPr>
            <w:r>
              <w:rPr>
                <w:rFonts w:ascii="Times New Roman" w:hAnsi="Times New Roman"/>
                <w:b/>
                <w:bCs/>
              </w:rPr>
              <w:t xml:space="preserve">Критерий 1 «Открытость и доступность информации об организации»</w:t>
            </w:r>
            <w:r>
              <w:rPr>
                <w:rFonts w:ascii="Times New Roman" w:hAnsi="Times New Roman"/>
                <w:b/>
                <w:bCs/>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line="240" w:lineRule="auto"/>
              <w:rPr>
                <w:rFonts w:ascii="Times New Roman" w:hAnsi="Times New Roman"/>
                <w:b/>
                <w:bCs/>
              </w:rPr>
            </w:pPr>
            <w:r>
              <w:rPr>
                <w:rFonts w:ascii="Times New Roman" w:hAnsi="Times New Roman"/>
                <w:b/>
                <w:bCs/>
              </w:rPr>
              <w:t xml:space="preserve">Итого по критерию (max. 100 баллов)</w:t>
            </w:r>
            <w:r>
              <w:rPr>
                <w:rFonts w:ascii="Times New Roman" w:hAnsi="Times New Roman"/>
                <w:b/>
                <w:bCs/>
              </w:rPr>
            </w:r>
          </w:p>
        </w:tc>
      </w:tr>
      <w:tr>
        <w:trPr>
          <w:jc w:val="right"/>
          <w:trHeight w:val="565"/>
        </w:trPr>
        <w:tblPrEx/>
        <w:tc>
          <w:tcPr>
            <w:tcW w:w="1940" w:type="pct"/>
            <w:vMerge w:val="continue"/>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line="240" w:lineRule="auto"/>
              <w:rPr>
                <w:rFonts w:ascii="Times New Roman" w:hAnsi="Times New Roman"/>
              </w:rPr>
            </w:pPr>
            <w:r>
              <w:rPr>
                <w:rFonts w:ascii="Times New Roman" w:hAnsi="Times New Roman"/>
              </w:rPr>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line="240" w:lineRule="auto"/>
              <w:rPr>
                <w:rFonts w:ascii="Times New Roman" w:hAnsi="Times New Roman"/>
                <w:b/>
                <w:sz w:val="20"/>
              </w:rPr>
            </w:pPr>
            <w:r>
              <w:rPr>
                <w:rFonts w:ascii="Times New Roman" w:hAnsi="Times New Roman"/>
                <w:b/>
                <w:sz w:val="20"/>
              </w:rPr>
              <w:t xml:space="preserve">Показатель 1.1. Соответствие информации о деятельности медицинской организации, размещенной на общедоступных информационных ресурсах</w:t>
            </w:r>
            <w:r>
              <w:rPr>
                <w:rFonts w:ascii="Times New Roman" w:hAnsi="Times New Roman"/>
                <w:b/>
                <w:sz w:val="20"/>
              </w:rPr>
            </w:r>
          </w:p>
          <w:p>
            <w:pPr>
              <w:spacing w:line="240" w:lineRule="auto"/>
              <w:rPr>
                <w:rFonts w:ascii="Times New Roman" w:hAnsi="Times New Roman"/>
                <w:b/>
                <w:sz w:val="20"/>
              </w:rPr>
            </w:pPr>
            <w:r>
              <w:rPr>
                <w:rFonts w:ascii="Times New Roman" w:hAnsi="Times New Roman"/>
                <w:b/>
                <w:sz w:val="20"/>
              </w:rPr>
            </w:r>
            <w:r>
              <w:rPr>
                <w:rFonts w:ascii="Times New Roman" w:hAnsi="Times New Roman"/>
                <w:b/>
                <w:sz w:val="20"/>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line="240" w:lineRule="auto"/>
              <w:rPr>
                <w:rFonts w:ascii="Times New Roman" w:hAnsi="Times New Roman"/>
                <w:b/>
                <w:sz w:val="20"/>
              </w:rPr>
            </w:pPr>
            <w:r>
              <w:rPr>
                <w:rFonts w:ascii="Times New Roman" w:hAnsi="Times New Roman"/>
                <w:b/>
                <w:sz w:val="20"/>
              </w:rPr>
              <w:t xml:space="preserve">Показатель 1.2</w:t>
            </w:r>
            <w:r>
              <w:rPr>
                <w:rFonts w:ascii="Times New Roman" w:hAnsi="Times New Roman"/>
                <w:sz w:val="20"/>
              </w:rPr>
              <w:t xml:space="preserve"> </w:t>
            </w:r>
            <w:r>
              <w:rPr>
                <w:rFonts w:ascii="Times New Roman" w:hAnsi="Times New Roman"/>
                <w:b/>
                <w:sz w:val="20"/>
              </w:rPr>
              <w:t xml:space="preserve">Наличие на официальном сайте медицинской организации информации о дистанционных способах обратной связи и взаимодействия с получателями услуг и их функционирование</w:t>
            </w:r>
            <w:r>
              <w:rPr>
                <w:rFonts w:ascii="Times New Roman" w:hAnsi="Times New Roman"/>
                <w:b/>
                <w:sz w:val="20"/>
              </w:rPr>
            </w:r>
          </w:p>
        </w:tc>
        <w:tc>
          <w:tcPr>
            <w:tcW w:w="80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line="240" w:lineRule="auto"/>
              <w:rPr>
                <w:rFonts w:ascii="Times New Roman" w:hAnsi="Times New Roman"/>
                <w:b/>
                <w:sz w:val="20"/>
              </w:rPr>
            </w:pPr>
            <w:r>
              <w:rPr>
                <w:rFonts w:ascii="Times New Roman" w:hAnsi="Times New Roman"/>
                <w:b/>
                <w:sz w:val="20"/>
              </w:rPr>
              <w:t xml:space="preserve">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медицинской организации, на официальном сайте организации</w:t>
            </w:r>
            <w:r>
              <w:rPr>
                <w:rFonts w:ascii="Times New Roman" w:hAnsi="Times New Roman"/>
                <w:b/>
                <w:sz w:val="20"/>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line="240" w:lineRule="auto"/>
              <w:rPr>
                <w:rFonts w:ascii="Times New Roman" w:hAnsi="Times New Roman"/>
                <w:b/>
                <w:bCs/>
              </w:rPr>
            </w:pPr>
            <w:r>
              <w:rPr>
                <w:rFonts w:ascii="Times New Roman" w:hAnsi="Times New Roman"/>
                <w:b/>
                <w:bCs/>
              </w:rPr>
            </w:r>
            <w:r>
              <w:rPr>
                <w:rFonts w:ascii="Times New Roman" w:hAnsi="Times New Roman"/>
                <w:b/>
                <w:bCs/>
              </w:rPr>
            </w:r>
          </w:p>
        </w:tc>
      </w:tr>
      <w:tr>
        <w:trPr>
          <w:jc w:val="right"/>
          <w:trHeight w:val="567"/>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клинический онкологический диспансер» Минздрава Чувашии</w:t>
            </w:r>
            <w:r>
              <w:rPr>
                <w:rFonts w:ascii="Times New Roman" w:hAnsi="Times New Roman"/>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«Аликовская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«Батыревская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«Больница скорой медицинской помощи»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«Вурнарская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«Городская детская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«Городской клинический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«Канашская центральная районная больница им. Ф.Г. Григорьева»</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«Канашский межтерриториальный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«Козловская центральная районная больница им.И.Е.Виноградова»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«Комсомольская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«Красночетайская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«Моргаушская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«Новочебоксарская городская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«Президентский перинатальный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«Республиканская детская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«Республиканская психиатрическая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кардиологический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клинический госпиталь для ветеранов войн»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кожно-венерологический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наркологический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противотуберкулезный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«Урмарская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«Центральная городская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«Центральная районная больница Алатырского района» Минздрава ЧР</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«Цивильская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 БУ «Чебоксарская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«Шемуршинская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«Шумерлинский межтерриториальный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«Ядринская центральная районная больница им. К.В. Волкова»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«Яльчикская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«Янтиковская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100</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ООО «МТК – Клиника Легамед»</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29,71</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99,71</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ООО «Икар-1»</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29,7</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99,7</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«Мариинско-Посадская центральная районная больница им. Н.А. Геркена»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29,46</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99,46</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«Новочебоксарский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29,43</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99,43</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ООО «Инком»</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29,41</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99,41</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АУ «Республиканский центр мануальной терапии»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99,4</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ООО «Медикар»</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99,4</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АО «Санаторий «Чувашиякурорт»</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29,15</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99,15</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ООО «Медицинский центр «Радужный»</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29,15</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99,15</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АУ «Городская стоматологическая поликлиника»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АУ «Новочебоксарская городская стоматологическая поликлиника»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АУ «Республиканская стоматологическая поликлиника»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«Городская клиническая больница  № 1»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«Республиканская клиническая офтальмологическая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99</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«Ибресинская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29,46</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38</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97,46</w:t>
            </w:r>
            <w:r>
              <w:rPr>
                <w:rFonts w:ascii="Times New Roman" w:hAnsi="Times New Roman"/>
                <w:b/>
              </w:rPr>
            </w:r>
          </w:p>
        </w:tc>
      </w:tr>
      <w:tr>
        <w:trPr>
          <w:jc w:val="right"/>
          <w:trHeight w:val="567"/>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tcPr>
          <w:p>
            <w:pPr>
              <w:spacing w:line="240" w:lineRule="auto"/>
              <w:rPr>
                <w:rFonts w:ascii="Times New Roman" w:hAnsi="Times New Roman"/>
              </w:rPr>
            </w:pPr>
            <w:r>
              <w:rPr>
                <w:rFonts w:ascii="Times New Roman" w:hAnsi="Times New Roman"/>
              </w:rPr>
              <w:t xml:space="preserve">АО «Санаторий «Надежда»</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29,43</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tcPr>
          <w:p>
            <w:pPr>
              <w:spacing w:line="240" w:lineRule="auto"/>
              <w:jc w:val="center"/>
              <w:rPr>
                <w:rFonts w:ascii="Times New Roman" w:hAnsi="Times New Roman"/>
              </w:rPr>
            </w:pPr>
            <w:r>
              <w:rPr>
                <w:rFonts w:ascii="Times New Roman" w:hAnsi="Times New Roman"/>
              </w:rPr>
              <w:t xml:space="preserve">37</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tcPr>
          <w:p>
            <w:pPr>
              <w:spacing w:line="240" w:lineRule="auto"/>
              <w:jc w:val="center"/>
              <w:rPr>
                <w:rFonts w:ascii="Times New Roman" w:hAnsi="Times New Roman"/>
                <w:b/>
              </w:rPr>
            </w:pPr>
            <w:r>
              <w:rPr>
                <w:rFonts w:ascii="Times New Roman" w:hAnsi="Times New Roman"/>
                <w:b/>
              </w:rPr>
              <w:t xml:space="preserve">96,43</w:t>
            </w:r>
            <w:r>
              <w:rPr>
                <w:rFonts w:ascii="Times New Roman" w:hAnsi="Times New Roman"/>
                <w:b/>
              </w:rPr>
            </w:r>
          </w:p>
        </w:tc>
      </w:tr>
    </w:tbl>
    <w:p>
      <w:pP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spacing w:after="0"/>
        <w:jc w:val="both"/>
        <w:rPr>
          <w:rFonts w:ascii="Times New Roman" w:hAnsi="Times New Roman"/>
          <w:sz w:val="24"/>
          <w:szCs w:val="24"/>
        </w:rPr>
      </w:pPr>
      <w:r>
        <w:rPr>
          <w:rFonts w:ascii="Times New Roman" w:hAnsi="Times New Roman"/>
          <w:bCs/>
          <w:iCs/>
          <w:sz w:val="24"/>
          <w:szCs w:val="24"/>
        </w:rPr>
        <w:tab/>
      </w:r>
      <w:r>
        <w:rPr>
          <w:rFonts w:ascii="Times New Roman" w:hAnsi="Times New Roman"/>
          <w:sz w:val="24"/>
          <w:szCs w:val="24"/>
        </w:rPr>
        <w:t xml:space="preserve">По результатам </w:t>
      </w:r>
      <w:r>
        <w:rPr>
          <w:rFonts w:ascii="Times New Roman" w:hAnsi="Times New Roman"/>
          <w:sz w:val="24"/>
          <w:szCs w:val="24"/>
        </w:rPr>
        <w:t xml:space="preserve">анализа официальных сайтов и мониторинга информационных стендов</w:t>
      </w:r>
      <w:r>
        <w:rPr>
          <w:rFonts w:ascii="Times New Roman" w:hAnsi="Times New Roman"/>
          <w:sz w:val="24"/>
          <w:szCs w:val="24"/>
        </w:rPr>
        <w:t xml:space="preserve"> можно сделать следующие выводы:</w:t>
      </w:r>
      <w:r>
        <w:rPr>
          <w:rFonts w:ascii="Times New Roman" w:hAnsi="Times New Roman"/>
          <w:sz w:val="24"/>
          <w:szCs w:val="24"/>
        </w:rPr>
      </w:r>
    </w:p>
    <w:p>
      <w:pPr>
        <w:pStyle w:val="818"/>
        <w:numPr>
          <w:numId w:val="12"/>
          <w:ilvl w:val="0"/>
        </w:numPr>
        <w:spacing w:line="276" w:lineRule="auto"/>
      </w:pPr>
      <w:r>
        <w:t xml:space="preserve">общий рейтинг открытости и доступнос</w:t>
      </w:r>
      <w:r>
        <w:t xml:space="preserve">ти информации об учреждении всех оцениваемых</w:t>
      </w:r>
      <w:r>
        <w:t xml:space="preserve"> медицинским организациям находится на высоком уровне, средняя</w:t>
      </w:r>
      <w:r>
        <w:t xml:space="preserve"> оценка по критерию составила 99,6</w:t>
      </w:r>
      <w:r>
        <w:t xml:space="preserve">6</w:t>
      </w:r>
      <w:r>
        <w:t xml:space="preserve"> балла</w:t>
      </w:r>
      <w:r>
        <w:t xml:space="preserve">.</w:t>
      </w:r>
      <w:r>
        <w:t xml:space="preserve"> </w:t>
      </w:r>
      <w:r>
        <w:rPr>
          <w:bCs/>
          <w:iCs/>
        </w:rPr>
        <w:t xml:space="preserve">Диапазон оценок организаций по</w:t>
      </w:r>
      <w:r>
        <w:rPr>
          <w:bCs/>
          <w:iCs/>
        </w:rPr>
        <w:t xml:space="preserve"> критерию 1 составил от 96,43</w:t>
      </w:r>
      <w:r>
        <w:rPr>
          <w:bCs/>
          <w:iCs/>
        </w:rPr>
        <w:t xml:space="preserve"> до 100</w:t>
      </w:r>
      <w:r>
        <w:rPr>
          <w:bCs/>
          <w:iCs/>
        </w:rPr>
        <w:t xml:space="preserve"> баллов;</w:t>
      </w:r>
    </w:p>
    <w:p>
      <w:pPr>
        <w:pStyle w:val="818"/>
        <w:numPr>
          <w:numId w:val="12"/>
          <w:ilvl w:val="0"/>
        </w:numPr>
        <w:spacing w:line="276" w:lineRule="auto"/>
      </w:pPr>
      <w:r>
        <w:rPr>
          <w:lang w:eastAsia="ru-RU"/>
        </w:rPr>
        <w:t xml:space="preserve">34 организации набрали</w:t>
      </w:r>
      <w:r>
        <w:rPr>
          <w:lang w:eastAsia="ru-RU"/>
        </w:rPr>
        <w:t xml:space="preserve"> по данному критерию максимальные 100 баллов;</w:t>
      </w:r>
    </w:p>
    <w:p>
      <w:pPr>
        <w:pStyle w:val="818"/>
        <w:numPr>
          <w:numId w:val="12"/>
          <w:ilvl w:val="0"/>
        </w:numPr>
        <w:spacing w:line="276" w:lineRule="auto"/>
      </w:pPr>
      <w:r>
        <w:t xml:space="preserve">с</w:t>
      </w:r>
      <w:r>
        <w:t xml:space="preserve">айты государственных учреждений здравоохранения </w:t>
      </w:r>
      <w:r>
        <w:t xml:space="preserve">имеют единую структуру, </w:t>
      </w:r>
      <w:r>
        <w:t xml:space="preserve">интерфейс</w:t>
      </w:r>
      <w:r>
        <w:t xml:space="preserve"> и </w:t>
      </w:r>
      <w:r>
        <w:t xml:space="preserve">единую удобную </w:t>
      </w:r>
      <w:r>
        <w:t xml:space="preserve">систему навигации</w:t>
      </w:r>
      <w:r>
        <w:t xml:space="preserve">;</w:t>
      </w:r>
    </w:p>
    <w:p>
      <w:pPr>
        <w:pStyle w:val="818"/>
        <w:numPr>
          <w:numId w:val="12"/>
          <w:ilvl w:val="0"/>
        </w:numPr>
        <w:spacing w:line="276" w:lineRule="auto"/>
      </w:pPr>
      <w:r>
        <w:t xml:space="preserve">сайты всех организаций</w:t>
      </w:r>
      <w:r>
        <w:t xml:space="preserve"> осн</w:t>
      </w:r>
      <w:r>
        <w:t xml:space="preserve">ащены версией для слабовидящих;</w:t>
      </w:r>
    </w:p>
    <w:p>
      <w:pPr>
        <w:pStyle w:val="818"/>
        <w:numPr>
          <w:numId w:val="12"/>
          <w:ilvl w:val="0"/>
        </w:numPr>
        <w:spacing w:line="276" w:lineRule="auto"/>
      </w:pPr>
      <w:r>
        <w:t xml:space="preserve">н</w:t>
      </w:r>
      <w:r>
        <w:t xml:space="preserve">а сайтах большинства</w:t>
      </w:r>
      <w:r>
        <w:t xml:space="preserve"> организаций </w:t>
      </w:r>
      <w:r>
        <w:t xml:space="preserve">прослеживается система в организации своевременного заполнения сайтов </w:t>
      </w:r>
      <w:r>
        <w:t xml:space="preserve">актуальной </w:t>
      </w:r>
      <w:r>
        <w:t xml:space="preserve">информацией и новостями</w:t>
      </w:r>
      <w:r>
        <w:t xml:space="preserve">, работает система поиска по сайту;</w:t>
      </w:r>
    </w:p>
    <w:p>
      <w:pPr>
        <w:pStyle w:val="818"/>
        <w:numPr>
          <w:numId w:val="12"/>
          <w:ilvl w:val="0"/>
        </w:numPr>
        <w:spacing w:line="276" w:lineRule="auto"/>
      </w:pPr>
      <w:r>
        <w:t xml:space="preserve">основными и чаще встречающимися информационными дефицитами</w:t>
      </w:r>
      <w:r>
        <w:t xml:space="preserve"> на официальных сайтах являются</w:t>
      </w:r>
      <w:r>
        <w:t xml:space="preserve"> </w:t>
      </w:r>
      <w:r>
        <w:t xml:space="preserve">сведения об учредителе (учредителях) с указанием адреса и телефона</w:t>
      </w:r>
      <w:r>
        <w:t xml:space="preserve"> (для негосударственных организаций)</w:t>
      </w:r>
      <w:r>
        <w:t xml:space="preserve">; актуальная информация о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pPr>
        <w:pStyle w:val="818"/>
        <w:numPr>
          <w:numId w:val="12"/>
          <w:ilvl w:val="0"/>
        </w:numPr>
        <w:spacing w:line="276" w:lineRule="auto"/>
      </w:pPr>
      <w:r>
        <w:t xml:space="preserve">сайты всех</w:t>
      </w:r>
      <w:r>
        <w:t xml:space="preserve"> </w:t>
      </w:r>
      <w:r>
        <w:t xml:space="preserve">государственных учреждений</w:t>
      </w:r>
      <w:r>
        <w:t xml:space="preserve"> здравоохранения</w:t>
      </w:r>
      <w:r>
        <w:t xml:space="preserve"> </w:t>
      </w:r>
      <w:r>
        <w:t xml:space="preserve">обеспечены</w:t>
      </w:r>
      <w:r>
        <w:t xml:space="preserve"> </w:t>
      </w:r>
      <w:r>
        <w:t xml:space="preserve">5</w:t>
      </w:r>
      <w:r>
        <w:t xml:space="preserve"> дистанционны</w:t>
      </w:r>
      <w:r>
        <w:t xml:space="preserve">ми способами</w:t>
      </w:r>
      <w:r>
        <w:t xml:space="preserve"> обратной связи</w:t>
      </w:r>
      <w:r>
        <w:t xml:space="preserve">;</w:t>
      </w:r>
      <w:r>
        <w:t xml:space="preserve"> </w:t>
      </w:r>
    </w:p>
    <w:p>
      <w:pPr>
        <w:pStyle w:val="818"/>
        <w:numPr>
          <w:numId w:val="12"/>
          <w:ilvl w:val="0"/>
        </w:numPr>
        <w:spacing w:line="276" w:lineRule="auto"/>
        <w:rPr>
          <w:bCs/>
          <w:iCs/>
        </w:rPr>
      </w:pPr>
      <w:r>
        <w:rPr>
          <w:bCs/>
          <w:iCs/>
        </w:rPr>
        <w:t xml:space="preserve">раздел</w:t>
      </w:r>
      <w:r>
        <w:rPr>
          <w:bCs/>
          <w:iCs/>
        </w:rPr>
        <w:t xml:space="preserve"> </w:t>
      </w:r>
      <w:r>
        <w:rPr>
          <w:bCs/>
          <w:iCs/>
        </w:rPr>
        <w:t xml:space="preserve">«</w:t>
      </w:r>
      <w:r>
        <w:rPr>
          <w:bCs/>
          <w:iCs/>
        </w:rPr>
        <w:t xml:space="preserve">Часто задаваемые вопросы</w:t>
      </w:r>
      <w:r>
        <w:rPr>
          <w:bCs/>
          <w:iCs/>
        </w:rPr>
        <w:t xml:space="preserve">»</w:t>
      </w:r>
      <w:r>
        <w:rPr>
          <w:bCs/>
          <w:iCs/>
        </w:rPr>
        <w:t xml:space="preserve"> </w:t>
      </w:r>
      <w:r>
        <w:rPr>
          <w:bCs/>
          <w:iCs/>
        </w:rPr>
        <w:t xml:space="preserve">отсутствует на сайтах 3 негосударственных организаций</w:t>
      </w:r>
      <w:r>
        <w:rPr>
          <w:bCs/>
          <w:iCs/>
        </w:rPr>
        <w:t xml:space="preserve">. </w:t>
      </w:r>
      <w:r>
        <w:rPr>
          <w:bCs/>
          <w:iCs/>
        </w:rPr>
        <w:tab/>
      </w:r>
      <w:r>
        <w:rPr>
          <w:bCs/>
          <w:iCs/>
        </w:rPr>
        <w:t xml:space="preserve"> </w:t>
      </w:r>
      <w:r>
        <w:rPr>
          <w:bCs/>
          <w:iCs/>
        </w:rPr>
      </w:r>
    </w:p>
    <w:p>
      <w:pPr>
        <w:jc w:val="both"/>
        <w:rPr>
          <w:rFonts w:ascii="Times New Roman" w:hAnsi="Times New Roman"/>
          <w:sz w:val="24"/>
          <w:szCs w:val="24"/>
        </w:rPr>
        <w:sectPr>
          <w:footnotePr/>
          <w:endnotePr/>
          <w:type w:val="nextPage"/>
          <w:pgSz w:w="11907" w:h="16839" w:orient="portrait"/>
          <w:pgMar w:top="142" w:right="708" w:bottom="1418" w:left="1701" w:header="709" w:footer="709" w:gutter="0"/>
          <w:cols w:num="1" w:sep="0" w:space="708" w:equalWidth="1"/>
          <w:docGrid w:linePitch="360"/>
          <w:titlePg/>
        </w:sectPr>
      </w:pPr>
      <w:r>
        <w:rPr>
          <w:rFonts w:ascii="Times New Roman" w:hAnsi="Times New Roman"/>
          <w:sz w:val="24"/>
          <w:szCs w:val="24"/>
        </w:rPr>
        <w:tab/>
        <w:t xml:space="preserve">Во всех организациях, предоставляющих медицинские услуги в амбулаторной и стационарной форме,</w:t>
      </w:r>
      <w:r>
        <w:rPr>
          <w:rFonts w:ascii="Times New Roman" w:hAnsi="Times New Roman"/>
          <w:sz w:val="24"/>
          <w:szCs w:val="24"/>
        </w:rPr>
        <w:t xml:space="preserve"> по результатам анкетирования</w:t>
      </w:r>
      <w:r>
        <w:rPr>
          <w:rFonts w:ascii="Times New Roman" w:hAnsi="Times New Roman"/>
          <w:sz w:val="24"/>
          <w:szCs w:val="24"/>
        </w:rPr>
        <w:t xml:space="preserve"> выявлен высокий уровень удовлетворенности открытостью, полнотой и доступностью информации о деятельности организаций, размещенной на общедоступных ресурсах</w:t>
      </w:r>
      <w:r>
        <w:rPr>
          <w:rFonts w:ascii="Times New Roman" w:hAnsi="Times New Roman"/>
          <w:sz w:val="24"/>
          <w:szCs w:val="24"/>
        </w:rPr>
        <w:t xml:space="preserve">.</w:t>
      </w:r>
      <w:r>
        <w:rPr>
          <w:rFonts w:ascii="Times New Roman" w:hAnsi="Times New Roman"/>
          <w:sz w:val="24"/>
          <w:szCs w:val="24"/>
        </w:rPr>
      </w:r>
    </w:p>
    <w:p>
      <w:pPr>
        <w:pStyle w:val="783"/>
        <w:rPr>
          <w:sz w:val="24"/>
          <w:szCs w:val="24"/>
        </w:rPr>
      </w:pPr>
      <w:bookmarkStart w:id="39" w:name="_Toc19267111"/>
      <w:bookmarkStart w:id="40" w:name="_Toc184996110"/>
      <w:r>
        <w:rPr>
          <w:sz w:val="24"/>
          <w:szCs w:val="24"/>
        </w:rPr>
        <w:t xml:space="preserve">5.</w:t>
      </w:r>
      <w:r>
        <w:rPr>
          <w:sz w:val="24"/>
          <w:szCs w:val="24"/>
        </w:rPr>
        <w:t xml:space="preserve">2</w:t>
      </w:r>
      <w:r>
        <w:rPr>
          <w:sz w:val="24"/>
          <w:szCs w:val="24"/>
        </w:rPr>
        <w:t xml:space="preserve">. Результаты по критерию 2 </w:t>
      </w:r>
      <w:r>
        <w:rPr>
          <w:sz w:val="24"/>
          <w:szCs w:val="24"/>
        </w:rPr>
        <w:t xml:space="preserve">«</w:t>
      </w:r>
      <w:r>
        <w:rPr>
          <w:sz w:val="24"/>
          <w:szCs w:val="24"/>
        </w:rPr>
        <w:t xml:space="preserve">Комфортность условий предоставления услуг, в том числе время ожидания предоставления услуги</w:t>
      </w:r>
      <w:r>
        <w:rPr>
          <w:sz w:val="24"/>
          <w:szCs w:val="24"/>
        </w:rPr>
        <w:t xml:space="preserve">»</w:t>
      </w:r>
      <w:bookmarkEnd w:id="39"/>
      <w:bookmarkEnd w:id="40"/>
      <w:r>
        <w:rPr>
          <w:sz w:val="24"/>
          <w:szCs w:val="24"/>
        </w:rPr>
      </w:r>
    </w:p>
    <w:p>
      <w:pPr>
        <w:rPr>
          <w:rFonts w:ascii="Times New Roman" w:hAnsi="Times New Roman"/>
          <w:sz w:val="24"/>
          <w:szCs w:val="24"/>
        </w:rPr>
      </w:pPr>
      <w:r>
        <w:rPr>
          <w:rFonts w:ascii="Times New Roman" w:hAnsi="Times New Roman"/>
          <w:sz w:val="24"/>
          <w:szCs w:val="24"/>
        </w:rPr>
        <w:t xml:space="preserve">Таблица 7</w:t>
      </w:r>
      <w:r>
        <w:rPr>
          <w:rFonts w:ascii="Times New Roman" w:hAnsi="Times New Roman"/>
          <w:sz w:val="24"/>
          <w:szCs w:val="24"/>
        </w:rPr>
        <w:t xml:space="preserve"> - </w:t>
      </w:r>
      <w:r>
        <w:rPr>
          <w:rFonts w:ascii="Times New Roman" w:hAnsi="Times New Roman"/>
          <w:sz w:val="24"/>
          <w:szCs w:val="24"/>
        </w:rPr>
        <w:t xml:space="preserve">Рейтинг организаций, оказывающих услуги в амбулаторных условиях, по критерию 2</w:t>
      </w:r>
      <w:r>
        <w:rPr>
          <w:rFonts w:ascii="Times New Roman" w:hAnsi="Times New Roman"/>
          <w:sz w:val="24"/>
          <w:szCs w:val="24"/>
        </w:rPr>
      </w:r>
    </w:p>
    <w:tbl>
      <w:tblPr>
        <w:tblW w:w="5000" w:type="pct"/>
        <w:tblLayout w:type="fixed"/>
        <w:tblLook w:val="04A0" w:firstRow="1" w:lastRow="0" w:firstColumn="1" w:lastColumn="0" w:noHBand="0" w:noVBand="1"/>
      </w:tblPr>
      <w:tblGrid>
        <w:gridCol w:w="3791"/>
        <w:gridCol w:w="1577"/>
        <w:gridCol w:w="1577"/>
        <w:gridCol w:w="1579"/>
        <w:gridCol w:w="1247"/>
      </w:tblGrid>
      <w:tr>
        <w:trP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tc>
        <w:tc>
          <w:tcPr>
            <w:tcW w:w="2422"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w:t>
            </w:r>
            <w:r>
              <w:rPr>
                <w:rFonts w:ascii="Times New Roman" w:hAnsi="Times New Roman" w:eastAsia="Times New Roman"/>
                <w:b/>
                <w:bCs/>
                <w:color w:val="000000"/>
                <w:lang w:eastAsia="ru-RU"/>
              </w:rPr>
              <w:t xml:space="preserve">2 </w:t>
            </w:r>
            <w:r>
              <w:rPr>
                <w:rFonts w:ascii="Times New Roman" w:hAnsi="Times New Roman" w:eastAsia="Times New Roman"/>
                <w:b/>
                <w:bCs/>
                <w:color w:val="000000"/>
                <w:lang w:eastAsia="ru-RU"/>
              </w:rPr>
              <w:t xml:space="preserve">«</w:t>
            </w:r>
            <w:r>
              <w:rPr>
                <w:rFonts w:ascii="Times New Roman" w:hAnsi="Times New Roman" w:eastAsia="Times New Roman"/>
                <w:b/>
                <w:bCs/>
                <w:color w:val="000000"/>
                <w:lang w:eastAsia="ru-RU"/>
              </w:rPr>
              <w:t xml:space="preserve">Комфортность условий предоставления услуг, в том числе время ожидания предоставления услуги</w:t>
            </w:r>
            <w:r>
              <w:rPr>
                <w:rFonts w:ascii="Times New Roman" w:hAnsi="Times New Roman" w:eastAsia="Times New Roman"/>
                <w:b/>
                <w:bCs/>
                <w:color w:val="000000"/>
                <w:lang w:eastAsia="ru-RU"/>
              </w:rPr>
              <w:t xml:space="preserve">»</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trHeight w:val="565"/>
        </w:trPr>
        <w:tblPrEx/>
        <w:tc>
          <w:tcPr>
            <w:tcW w:w="1940" w:type="pct"/>
            <w:vMerge w:val="continue"/>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line="240" w:lineRule="auto"/>
              <w:jc w:val="center"/>
              <w:rPr>
                <w:rFonts w:ascii="Times New Roman" w:hAnsi="Times New Roman"/>
                <w:b/>
              </w:rPr>
            </w:pPr>
            <w:r>
              <w:rPr>
                <w:rFonts w:ascii="Times New Roman" w:hAnsi="Times New Roman"/>
                <w:b/>
              </w:rPr>
              <w:t xml:space="preserve">Показатель 2.1.Обеспечение в медицинской организации комфортных условий для предоставления услуг</w:t>
            </w:r>
            <w:r>
              <w:rPr>
                <w:rFonts w:ascii="Times New Roman" w:hAnsi="Times New Roman"/>
                <w:b/>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line="240" w:lineRule="auto"/>
              <w:jc w:val="center"/>
              <w:rPr>
                <w:rFonts w:ascii="Times New Roman" w:hAnsi="Times New Roman"/>
                <w:b/>
              </w:rPr>
            </w:pPr>
            <w:r>
              <w:rPr>
                <w:rFonts w:ascii="Times New Roman" w:hAnsi="Times New Roman"/>
                <w:b/>
              </w:rPr>
              <w:t xml:space="preserve">Показатель 2.2. Время ожидания предоставления медицинских услуг</w:t>
            </w:r>
            <w:r>
              <w:rPr>
                <w:rFonts w:ascii="Times New Roman" w:hAnsi="Times New Roman"/>
                <w:b/>
              </w:rPr>
            </w:r>
          </w:p>
        </w:tc>
        <w:tc>
          <w:tcPr>
            <w:tcW w:w="80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line="240" w:lineRule="auto"/>
              <w:jc w:val="center"/>
              <w:rPr>
                <w:rFonts w:ascii="Times New Roman" w:hAnsi="Times New Roman"/>
                <w:b/>
              </w:rPr>
            </w:pPr>
            <w:r>
              <w:rPr>
                <w:rFonts w:ascii="Times New Roman" w:hAnsi="Times New Roman"/>
                <w:b/>
              </w:rPr>
              <w:t xml:space="preserve">Показатель 2.3 Доля получателей услуг, удовлетворенных комфортностью условий предоставления услуг (в % от общего числа опрошенных получателей услуг)</w:t>
            </w:r>
            <w:r>
              <w:rPr>
                <w:rFonts w:ascii="Times New Roman" w:hAnsi="Times New Roman"/>
                <w:b/>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АУ «Республиканский центр мануальной терапии»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«Больница скорой медицинской помощи»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Чувашской Республики «Ибресинская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«Комсомольская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«Президентский перинатальный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«Республиканская детская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«Республиканская клиническая офтальмологическая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клинический госпиталь для ветеранов войн»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наркологический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противотуберкулезный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«Шумерлинский межтерриториальный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«Ядринская центральная районная больница им. К.В. Волкова»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«Яльчикская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ООО «Икар-1»</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ООО «Медикар»</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ООО «Медицинский центр «Радужный»</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АУ «Городская стоматологическая поликлиника»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«Моргаушская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«Новочебоксарский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«Республиканская психиатрическая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«Урмарская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 БУ «Чебоксарская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Чувашской Республики «Аликовская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«Батыревская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Чувашской Республики «Вурнарская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«Канашский межтерриториальный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«Шемуршинская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«Янтиковская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АУ «Новочебоксарская городская стоматологическая поликлиника»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28</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«Городская детская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«Городской клинический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«Козловская центральная районная больница им.И.Е.Виноградова»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«Мариинско-Посадская центральная районная больница им. Н.А. Геркена»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кардиологический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Чувашской Республики «Центральная районная больница Алатырского района» Минздрава ЧР</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«Канашская центральная районная больница им. Ф.Г. Григорьева»</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96,00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кожно-венерологический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96,00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ООО «Инком»</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96,00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ООО «МТК – Клиника Легамед»</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96,00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клинический онкологический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95,00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«Красночетайская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95,00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35</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95,00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«Центральная городская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35</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95,00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«Цивильская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28</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94,00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«Новочебоксарская городская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27</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93,00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АУ «Республиканская стоматологическая поликлиника»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31</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«Городская клиническая больница  № 1»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32</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27</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89,00</w:t>
            </w:r>
            <w:r>
              <w:rPr>
                <w:rFonts w:ascii="Times New Roman" w:hAnsi="Times New Roman"/>
                <w:b/>
                <w:bCs/>
              </w:rPr>
            </w:r>
          </w:p>
        </w:tc>
      </w:tr>
    </w:tbl>
    <w:p>
      <w:pP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br w:type="page" w:clear="all"/>
      </w:r>
      <w:r>
        <w:rPr>
          <w:rFonts w:ascii="Times New Roman" w:hAnsi="Times New Roman"/>
          <w:sz w:val="24"/>
          <w:szCs w:val="24"/>
        </w:rPr>
      </w:r>
    </w:p>
    <w:p>
      <w:pPr>
        <w:rPr>
          <w:rFonts w:ascii="Times New Roman" w:hAnsi="Times New Roman"/>
          <w:bCs/>
          <w:iCs/>
          <w:sz w:val="24"/>
          <w:szCs w:val="24"/>
        </w:rPr>
      </w:pPr>
      <w:r>
        <w:rPr>
          <w:rFonts w:ascii="Times New Roman" w:hAnsi="Times New Roman"/>
          <w:sz w:val="24"/>
          <w:szCs w:val="24"/>
        </w:rPr>
        <w:t xml:space="preserve">Таблица 8</w:t>
      </w:r>
      <w:r>
        <w:rPr>
          <w:rFonts w:ascii="Times New Roman" w:hAnsi="Times New Roman"/>
          <w:sz w:val="24"/>
          <w:szCs w:val="24"/>
        </w:rPr>
        <w:t xml:space="preserve"> – Рейтинг организаций, оказывающих услуги в стационарных условиях, по критерию 2</w:t>
      </w:r>
      <w:r>
        <w:rPr>
          <w:rFonts w:ascii="Times New Roman" w:hAnsi="Times New Roman"/>
          <w:bCs/>
          <w:iCs/>
          <w:sz w:val="24"/>
          <w:szCs w:val="24"/>
        </w:rPr>
        <w:tab/>
      </w:r>
      <w:r>
        <w:rPr>
          <w:rFonts w:ascii="Times New Roman" w:hAnsi="Times New Roman"/>
          <w:bCs/>
          <w:iCs/>
          <w:sz w:val="24"/>
          <w:szCs w:val="24"/>
        </w:rPr>
      </w:r>
    </w:p>
    <w:tbl>
      <w:tblPr>
        <w:tblW w:w="5000" w:type="pct"/>
        <w:tblLayout w:type="fixed"/>
        <w:tblLook w:val="04A0" w:firstRow="1" w:lastRow="0" w:firstColumn="1" w:lastColumn="0" w:noHBand="0" w:noVBand="1"/>
      </w:tblPr>
      <w:tblGrid>
        <w:gridCol w:w="3791"/>
        <w:gridCol w:w="1577"/>
        <w:gridCol w:w="1577"/>
        <w:gridCol w:w="1579"/>
        <w:gridCol w:w="1247"/>
      </w:tblGrid>
      <w:tr>
        <w:trP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tc>
        <w:tc>
          <w:tcPr>
            <w:tcW w:w="2422"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2 «Комфортность условий предоставления услуг, в том числе время ожидания предоставления услуги»</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trHeight w:val="565"/>
        </w:trPr>
        <w:tblPrEx/>
        <w:tc>
          <w:tcPr>
            <w:tcW w:w="1940" w:type="pct"/>
            <w:vMerge w:val="continue"/>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line="240" w:lineRule="auto"/>
              <w:jc w:val="center"/>
              <w:rPr>
                <w:rFonts w:ascii="Times New Roman" w:hAnsi="Times New Roman"/>
                <w:b/>
              </w:rPr>
            </w:pPr>
            <w:r>
              <w:rPr>
                <w:rFonts w:ascii="Times New Roman" w:hAnsi="Times New Roman"/>
                <w:b/>
              </w:rPr>
              <w:t xml:space="preserve">Показатель 2.1.Обеспечение в медицинской организации комфортных условий для предоставления услуг</w:t>
            </w:r>
            <w:r>
              <w:rPr>
                <w:rFonts w:ascii="Times New Roman" w:hAnsi="Times New Roman"/>
                <w:b/>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line="240" w:lineRule="auto"/>
              <w:jc w:val="center"/>
              <w:rPr>
                <w:rFonts w:ascii="Times New Roman" w:hAnsi="Times New Roman"/>
                <w:b/>
              </w:rPr>
            </w:pPr>
            <w:r>
              <w:rPr>
                <w:rFonts w:ascii="Times New Roman" w:hAnsi="Times New Roman"/>
                <w:b/>
              </w:rPr>
              <w:t xml:space="preserve">Показатель 2.2. Время ожидания предоставления медицинских услуг</w:t>
            </w:r>
            <w:r>
              <w:rPr>
                <w:rFonts w:ascii="Times New Roman" w:hAnsi="Times New Roman"/>
                <w:b/>
              </w:rPr>
            </w:r>
          </w:p>
        </w:tc>
        <w:tc>
          <w:tcPr>
            <w:tcW w:w="80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line="240" w:lineRule="auto"/>
              <w:jc w:val="center"/>
              <w:rPr>
                <w:rFonts w:ascii="Times New Roman" w:hAnsi="Times New Roman"/>
                <w:b/>
              </w:rPr>
            </w:pPr>
            <w:r>
              <w:rPr>
                <w:rFonts w:ascii="Times New Roman" w:hAnsi="Times New Roman"/>
                <w:b/>
              </w:rPr>
              <w:t xml:space="preserve">Показатель 2.3 Доля получателей услуг, удовлетворенных комфортностью условий предоставления услуг (в % от общего числа опрошенных получателей услуг)</w:t>
            </w:r>
            <w:r>
              <w:rPr>
                <w:rFonts w:ascii="Times New Roman" w:hAnsi="Times New Roman"/>
                <w:b/>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АО «Санаторий «Надежда»</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АО «Санаторий «Чувашиякурорт»</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«Больница скорой медицинской помощи»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Чувашской Республики «Ибресинская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«Комсомольская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«Президентский перинатальный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«Республиканская детская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«Республиканская клиническая офтальмологическая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клинический госпиталь для ветеранов войн»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наркологический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противотуберкулезный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«Шумерлинский межтерриториальный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«Ядринская центральная районная больница им. К.В. Волкова»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«Яльчикская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ООО «Икар-1»</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«Моргаушская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«Новочебоксарский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«Республиканская психиатрическая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«Урмарская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 БУ «Чебоксарская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Чувашской Республики «Аликовская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«Батыревская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Чувашской Республики «Вурнарская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«Канашский межтерриториальный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«Шемуршинская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«Янтиковская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«Городская детская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«Городской клинический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«Козловская центральная районная больница им.И.Е.Виноградова»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«Мариинско-Посадская центральная районная больница им. Н.А. Геркена»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кардиологический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Чувашской Республики «Центральная районная больница Алатырского района» Минздрава ЧР</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«Канашская центральная районная больница им. Ф.Г. Григорьева»</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96,00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кожно-венерологический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96,00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клинический онкологический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95,00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«Красночетайская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95,00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35,00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95,00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«Центральная городская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35,00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95,00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«Цивильская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28,00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94,00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«Новочебоксарская городская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27,00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93,00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«Городская клиническая больница  № 1»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32,00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27,00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89,00</w:t>
            </w:r>
            <w:r>
              <w:rPr>
                <w:rFonts w:ascii="Times New Roman" w:hAnsi="Times New Roman"/>
                <w:b/>
                <w:bCs/>
              </w:rPr>
            </w:r>
          </w:p>
        </w:tc>
      </w:tr>
    </w:tbl>
    <w:p>
      <w:pPr>
        <w:spacing w:after="0" w:line="360" w:lineRule="auto"/>
        <w:jc w:val="both"/>
        <w:rPr>
          <w:rFonts w:ascii="Times New Roman" w:hAnsi="Times New Roman"/>
          <w:bCs/>
          <w:iCs/>
          <w:sz w:val="24"/>
          <w:szCs w:val="24"/>
        </w:rPr>
      </w:pPr>
      <w:r>
        <w:rPr>
          <w:rFonts w:ascii="Times New Roman" w:hAnsi="Times New Roman"/>
          <w:bCs/>
          <w:iCs/>
          <w:sz w:val="24"/>
          <w:szCs w:val="24"/>
        </w:rPr>
      </w:r>
      <w:r>
        <w:rPr>
          <w:rFonts w:ascii="Times New Roman" w:hAnsi="Times New Roman"/>
          <w:bCs/>
          <w:iCs/>
          <w:sz w:val="24"/>
          <w:szCs w:val="24"/>
        </w:rPr>
      </w:r>
    </w:p>
    <w:p>
      <w:pPr>
        <w:rPr>
          <w:rFonts w:ascii="Times New Roman" w:hAnsi="Times New Roman"/>
          <w:sz w:val="24"/>
          <w:szCs w:val="24"/>
        </w:rPr>
      </w:pPr>
      <w:r>
        <w:rPr>
          <w:rFonts w:ascii="Times New Roman" w:hAnsi="Times New Roman"/>
          <w:sz w:val="24"/>
          <w:szCs w:val="24"/>
        </w:rPr>
        <w:br w:type="page" w:clear="all"/>
      </w:r>
      <w:r>
        <w:rPr>
          <w:rFonts w:ascii="Times New Roman" w:hAnsi="Times New Roman"/>
          <w:sz w:val="24"/>
          <w:szCs w:val="24"/>
        </w:rPr>
        <w:t xml:space="preserve">Таблица 9</w:t>
      </w:r>
      <w:r>
        <w:rPr>
          <w:rFonts w:ascii="Times New Roman" w:hAnsi="Times New Roman"/>
          <w:sz w:val="24"/>
          <w:szCs w:val="24"/>
        </w:rPr>
        <w:t xml:space="preserve"> – Общий итоговый рейтинг организаций по критерию 2</w:t>
      </w:r>
      <w:r>
        <w:rPr>
          <w:rFonts w:ascii="Times New Roman" w:hAnsi="Times New Roman"/>
          <w:sz w:val="24"/>
          <w:szCs w:val="24"/>
        </w:rPr>
      </w:r>
    </w:p>
    <w:tbl>
      <w:tblPr>
        <w:tblW w:w="5000" w:type="pct"/>
        <w:tblLayout w:type="fixed"/>
        <w:tblLook w:val="04A0" w:firstRow="1" w:lastRow="0" w:firstColumn="1" w:lastColumn="0" w:noHBand="0" w:noVBand="1"/>
      </w:tblPr>
      <w:tblGrid>
        <w:gridCol w:w="3791"/>
        <w:gridCol w:w="1577"/>
        <w:gridCol w:w="1577"/>
        <w:gridCol w:w="1579"/>
        <w:gridCol w:w="1247"/>
      </w:tblGrid>
      <w:tr>
        <w:trP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tc>
        <w:tc>
          <w:tcPr>
            <w:tcW w:w="2422"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2 «Комфортность условий предоставления услуг, в том числе время ожидания предоставления услуги»</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trHeight w:val="565"/>
        </w:trPr>
        <w:tblPrEx/>
        <w:tc>
          <w:tcPr>
            <w:tcW w:w="1940" w:type="pct"/>
            <w:vMerge w:val="continue"/>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line="240" w:lineRule="auto"/>
              <w:jc w:val="center"/>
              <w:rPr>
                <w:rFonts w:ascii="Times New Roman" w:hAnsi="Times New Roman"/>
                <w:b/>
              </w:rPr>
            </w:pPr>
            <w:r>
              <w:rPr>
                <w:rFonts w:ascii="Times New Roman" w:hAnsi="Times New Roman"/>
                <w:b/>
              </w:rPr>
              <w:t xml:space="preserve">Показатель 2.1.Обеспечение в медицинской организации комфортных условий для предоставления услуг</w:t>
            </w:r>
            <w:r>
              <w:rPr>
                <w:rFonts w:ascii="Times New Roman" w:hAnsi="Times New Roman"/>
                <w:b/>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line="240" w:lineRule="auto"/>
              <w:jc w:val="center"/>
              <w:rPr>
                <w:rFonts w:ascii="Times New Roman" w:hAnsi="Times New Roman"/>
                <w:b/>
              </w:rPr>
            </w:pPr>
            <w:r>
              <w:rPr>
                <w:rFonts w:ascii="Times New Roman" w:hAnsi="Times New Roman"/>
                <w:b/>
              </w:rPr>
              <w:t xml:space="preserve">Показатель 2.2. Время ожидания предоставления медицинских услуг</w:t>
            </w:r>
            <w:r>
              <w:rPr>
                <w:rFonts w:ascii="Times New Roman" w:hAnsi="Times New Roman"/>
                <w:b/>
              </w:rPr>
            </w:r>
          </w:p>
        </w:tc>
        <w:tc>
          <w:tcPr>
            <w:tcW w:w="80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line="240" w:lineRule="auto"/>
              <w:jc w:val="center"/>
              <w:rPr>
                <w:rFonts w:ascii="Times New Roman" w:hAnsi="Times New Roman"/>
                <w:b/>
              </w:rPr>
            </w:pPr>
            <w:r>
              <w:rPr>
                <w:rFonts w:ascii="Times New Roman" w:hAnsi="Times New Roman"/>
                <w:b/>
              </w:rPr>
              <w:t xml:space="preserve">Показатель 2.3 Доля получателей услуг, удовлетворенных комфортностью условий предоставления услуг (в % от общего числа опрошенных получателей услуг)</w:t>
            </w:r>
            <w:r>
              <w:rPr>
                <w:rFonts w:ascii="Times New Roman" w:hAnsi="Times New Roman"/>
                <w:b/>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АУ «Республиканский центр мануальной терапии»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АО «Санаторий «Надежда»</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АО «Санаторий «Чувашиякурорт»</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«Больница скорой медицинской помощи»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Чувашской Республики «Ибресинская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«Комсомольская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«Президентский перинатальный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«Республиканская детская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«Республиканская клиническая офтальмологическая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клинический госпиталь для ветеранов войн»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наркологический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противотуберкулезный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«Шумерлинский межтерриториальный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«Ядринская центральная районная больница им. К.В. Волкова»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«Яльчикская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ООО «Икар-1»</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ООО «Медикар»</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ООО «Медицинский центр «Радужный»</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100,00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АУ «Городская стоматологическая поликлиника»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«Моргаушская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«Новочебоксарский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«Республиканская психиатрическая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«Урмарская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40,00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 БУ «Чебоксарская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99,00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Чувашской Республики «Аликовская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«Батыревская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Чувашской Республики «Вурнарская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«Канашский межтерриториальный медицинский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«Шемуршинская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«Янтиковская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98,00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АУ «Новочебоксарская городская стоматологическая поликлиника»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39,00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28,00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«Городская детская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38,00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«Городской клинический центр»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«Козловская центральная районная больница им.И.Е.Виноградова»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«Мариинско-Посадская центральная районная больница им. Н.А. Геркена»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кардиологический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Чувашской Республики «Центральная районная больница Алатырского района» Минздрава ЧР</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37,00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97,00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«Канашская центральная районная больница им. Ф.Г. Григорьева»</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96,00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кожно-венерологический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96,00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ООО «Инком»</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96,00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ООО «МТК – Клиника Легамед»</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96,00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«Республиканский клинический онкологический диспансер»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95,00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«Красночетайская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95,00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«Республиканская клиническая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35,00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95,00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«Центральная городская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35,00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95,00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«Цивильская центральная районная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28,00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94,00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«Новочебоксарская городская больница»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36,00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27,00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93,00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АУ «Республиканская стоматологическая поликлиника»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31,00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29,00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90,00</w:t>
            </w:r>
            <w:r>
              <w:rPr>
                <w:rFonts w:ascii="Times New Roman" w:hAnsi="Times New Roman"/>
                <w:b/>
                <w:bCs/>
              </w:rPr>
            </w:r>
          </w:p>
        </w:tc>
      </w:tr>
      <w:tr>
        <w:trPr>
          <w:trHeight w:val="698"/>
        </w:trPr>
        <w:tblPrEx/>
        <w:tc>
          <w:tcPr>
            <w:tcW w:w="1940" w:type="pct"/>
            <w:tcBorders>
              <w:top w:val="none" w:color="000000"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rPr>
            </w:pPr>
            <w:r>
              <w:rPr>
                <w:rFonts w:ascii="Times New Roman" w:hAnsi="Times New Roman"/>
              </w:rPr>
              <w:t xml:space="preserve">БУ «Городская клиническая больница  № 1» Минздрава Чувашии</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30,00</w:t>
            </w:r>
            <w:r>
              <w:rPr>
                <w:rFonts w:ascii="Times New Roman" w:hAnsi="Times New Roman"/>
              </w:rPr>
            </w:r>
          </w:p>
        </w:tc>
        <w:tc>
          <w:tcPr>
            <w:tcW w:w="807"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32,00</w:t>
            </w:r>
            <w:r>
              <w:rPr>
                <w:rFonts w:ascii="Times New Roman" w:hAnsi="Times New Roman"/>
              </w:rPr>
            </w:r>
          </w:p>
        </w:tc>
        <w:tc>
          <w:tcPr>
            <w:tcW w:w="808" w:type="pct"/>
            <w:tcBorders>
              <w:top w:val="none" w:color="000000"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rPr>
            </w:pPr>
            <w:r>
              <w:rPr>
                <w:rFonts w:ascii="Times New Roman" w:hAnsi="Times New Roman"/>
              </w:rPr>
              <w:t xml:space="preserve">27,00</w:t>
            </w:r>
            <w:r>
              <w:rPr>
                <w:rFonts w:ascii="Times New Roman" w:hAnsi="Times New Roman"/>
              </w:rPr>
            </w:r>
          </w:p>
        </w:tc>
        <w:tc>
          <w:tcPr>
            <w:tcW w:w="638" w:type="pct"/>
            <w:tcBorders>
              <w:top w:val="none" w:color="000000"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rPr>
            </w:pPr>
            <w:r>
              <w:rPr>
                <w:rFonts w:ascii="Times New Roman" w:hAnsi="Times New Roman"/>
                <w:b/>
                <w:bCs/>
              </w:rPr>
              <w:t xml:space="preserve">89,00</w:t>
            </w:r>
            <w:r>
              <w:rPr>
                <w:rFonts w:ascii="Times New Roman" w:hAnsi="Times New Roman"/>
                <w:b/>
                <w:bCs/>
              </w:rPr>
            </w:r>
          </w:p>
        </w:tc>
      </w:tr>
    </w:tbl>
    <w:p>
      <w:pPr>
        <w:spacing w:after="0" w:line="360" w:lineRule="auto"/>
        <w:jc w:val="both"/>
        <w:rPr>
          <w:rFonts w:ascii="Times New Roman" w:hAnsi="Times New Roman"/>
          <w:bCs/>
          <w:iCs/>
          <w:sz w:val="24"/>
          <w:szCs w:val="24"/>
        </w:rPr>
      </w:pPr>
      <w:r>
        <w:rPr>
          <w:rFonts w:ascii="Times New Roman" w:hAnsi="Times New Roman"/>
          <w:bCs/>
          <w:iCs/>
          <w:sz w:val="24"/>
          <w:szCs w:val="24"/>
        </w:rPr>
      </w:r>
      <w:r>
        <w:rPr>
          <w:rFonts w:ascii="Times New Roman" w:hAnsi="Times New Roman"/>
          <w:bCs/>
          <w:iCs/>
          <w:sz w:val="24"/>
          <w:szCs w:val="24"/>
        </w:rPr>
      </w:r>
    </w:p>
    <w:p>
      <w:pPr>
        <w:spacing w:after="0" w:line="360" w:lineRule="auto"/>
        <w:ind w:firstLine="709"/>
        <w:jc w:val="both"/>
        <w:rPr>
          <w:rFonts w:ascii="Times New Roman" w:hAnsi="Times New Roman"/>
          <w:bCs/>
          <w:iCs/>
          <w:sz w:val="24"/>
          <w:szCs w:val="24"/>
        </w:rPr>
      </w:pPr>
      <w:r>
        <w:rPr>
          <w:rFonts w:ascii="Times New Roman" w:hAnsi="Times New Roman"/>
          <w:bCs/>
          <w:iCs/>
          <w:sz w:val="24"/>
          <w:szCs w:val="24"/>
        </w:rPr>
        <w:t xml:space="preserve">С</w:t>
      </w:r>
      <w:r>
        <w:rPr>
          <w:rFonts w:ascii="Times New Roman" w:hAnsi="Times New Roman"/>
          <w:bCs/>
          <w:iCs/>
          <w:sz w:val="24"/>
          <w:szCs w:val="24"/>
        </w:rPr>
        <w:t xml:space="preserve">редний балл по критерию </w:t>
      </w:r>
      <w:r>
        <w:rPr>
          <w:rFonts w:ascii="Times New Roman" w:hAnsi="Times New Roman"/>
          <w:bCs/>
          <w:iCs/>
          <w:sz w:val="24"/>
          <w:szCs w:val="24"/>
        </w:rPr>
        <w:t xml:space="preserve">2 составил 97,84</w:t>
      </w:r>
      <w:r>
        <w:rPr>
          <w:rFonts w:ascii="Times New Roman" w:hAnsi="Times New Roman"/>
          <w:bCs/>
          <w:iCs/>
          <w:sz w:val="24"/>
          <w:szCs w:val="24"/>
        </w:rPr>
        <w:t xml:space="preserve"> балл</w:t>
      </w:r>
      <w:r>
        <w:rPr>
          <w:rFonts w:ascii="Times New Roman" w:hAnsi="Times New Roman"/>
          <w:bCs/>
          <w:iCs/>
          <w:sz w:val="24"/>
          <w:szCs w:val="24"/>
        </w:rPr>
        <w:t xml:space="preserve">а</w:t>
      </w:r>
      <w:r>
        <w:rPr>
          <w:rFonts w:ascii="Times New Roman" w:hAnsi="Times New Roman"/>
          <w:bCs/>
          <w:iCs/>
          <w:sz w:val="24"/>
          <w:szCs w:val="24"/>
        </w:rPr>
        <w:t xml:space="preserve">. Диапазон оценок организаций по критерию </w:t>
      </w:r>
      <w:r>
        <w:rPr>
          <w:rFonts w:ascii="Times New Roman" w:hAnsi="Times New Roman"/>
          <w:bCs/>
          <w:iCs/>
          <w:sz w:val="24"/>
          <w:szCs w:val="24"/>
        </w:rPr>
        <w:t xml:space="preserve">2 составил от 93</w:t>
      </w:r>
      <w:r>
        <w:rPr>
          <w:rFonts w:ascii="Times New Roman" w:hAnsi="Times New Roman"/>
          <w:bCs/>
          <w:iCs/>
          <w:sz w:val="24"/>
          <w:szCs w:val="24"/>
        </w:rPr>
        <w:t xml:space="preserve"> до </w:t>
      </w:r>
      <w:r>
        <w:rPr>
          <w:rFonts w:ascii="Times New Roman" w:hAnsi="Times New Roman"/>
          <w:bCs/>
          <w:iCs/>
          <w:sz w:val="24"/>
          <w:szCs w:val="24"/>
        </w:rPr>
        <w:t xml:space="preserve">100</w:t>
      </w:r>
      <w:r>
        <w:rPr>
          <w:rFonts w:ascii="Times New Roman" w:hAnsi="Times New Roman"/>
          <w:bCs/>
          <w:iCs/>
          <w:sz w:val="24"/>
          <w:szCs w:val="24"/>
        </w:rPr>
        <w:t xml:space="preserve"> баллов. </w:t>
      </w:r>
      <w:r>
        <w:rPr>
          <w:rFonts w:ascii="Times New Roman" w:hAnsi="Times New Roman"/>
          <w:bCs/>
          <w:iCs/>
          <w:sz w:val="24"/>
          <w:szCs w:val="24"/>
        </w:rPr>
      </w:r>
    </w:p>
    <w:p>
      <w:pPr>
        <w:spacing w:after="0" w:line="360" w:lineRule="auto"/>
        <w:ind w:firstLine="709"/>
        <w:jc w:val="both"/>
        <w:rPr>
          <w:rFonts w:ascii="Times New Roman" w:hAnsi="Times New Roman"/>
          <w:sz w:val="24"/>
          <w:szCs w:val="24"/>
        </w:rPr>
      </w:pPr>
      <w:r>
        <w:rPr>
          <w:rFonts w:ascii="Times New Roman" w:hAnsi="Times New Roman"/>
          <w:bCs/>
          <w:iCs/>
          <w:sz w:val="24"/>
          <w:szCs w:val="24"/>
        </w:rPr>
        <w:t xml:space="preserve">1</w:t>
      </w:r>
      <w:r>
        <w:rPr>
          <w:rFonts w:ascii="Times New Roman" w:hAnsi="Times New Roman"/>
          <w:bCs/>
          <w:iCs/>
          <w:sz w:val="24"/>
          <w:szCs w:val="24"/>
        </w:rPr>
        <w:t xml:space="preserve">9 организаций п</w:t>
      </w:r>
      <w:r>
        <w:rPr>
          <w:rFonts w:ascii="Times New Roman" w:hAnsi="Times New Roman"/>
          <w:bCs/>
          <w:iCs/>
          <w:sz w:val="24"/>
          <w:szCs w:val="24"/>
        </w:rPr>
        <w:t xml:space="preserve">олу</w:t>
      </w:r>
      <w:r>
        <w:rPr>
          <w:rFonts w:ascii="Times New Roman" w:hAnsi="Times New Roman"/>
          <w:bCs/>
          <w:iCs/>
          <w:sz w:val="24"/>
          <w:szCs w:val="24"/>
        </w:rPr>
        <w:t xml:space="preserve">чили максимальные 100 баллов, в</w:t>
      </w:r>
      <w:r>
        <w:rPr>
          <w:rFonts w:ascii="Times New Roman" w:hAnsi="Times New Roman"/>
          <w:sz w:val="24"/>
          <w:szCs w:val="24"/>
        </w:rPr>
        <w:t xml:space="preserve"> этих </w:t>
      </w:r>
      <w:r>
        <w:rPr>
          <w:rFonts w:ascii="Times New Roman" w:hAnsi="Times New Roman"/>
          <w:sz w:val="24"/>
          <w:szCs w:val="24"/>
        </w:rPr>
        <w:t xml:space="preserve">организациях по итогам анкетирования </w:t>
      </w:r>
      <w:r>
        <w:rPr>
          <w:rFonts w:ascii="Times New Roman" w:hAnsi="Times New Roman"/>
          <w:sz w:val="24"/>
          <w:szCs w:val="24"/>
        </w:rPr>
        <w:t xml:space="preserve">выявлен высокий уровень удовлетворенности своевременностью предоставления медицинских услуг, комфортностью предоставления услуг. </w:t>
      </w:r>
      <w:r>
        <w:rPr>
          <w:rFonts w:ascii="Times New Roman" w:hAnsi="Times New Roman"/>
          <w:sz w:val="24"/>
          <w:szCs w:val="24"/>
        </w:rPr>
        <w:t xml:space="preserve"> </w:t>
      </w:r>
      <w:r>
        <w:rPr>
          <w:rFonts w:ascii="Times New Roman" w:hAnsi="Times New Roman"/>
          <w:sz w:val="24"/>
          <w:szCs w:val="24"/>
        </w:rPr>
      </w:r>
    </w:p>
    <w:p>
      <w:pPr>
        <w:rPr>
          <w:rFonts w:ascii="Times New Roman" w:hAnsi="Times New Roman" w:eastAsia="Times New Roman"/>
          <w:b/>
          <w:bCs/>
          <w:iCs/>
          <w:sz w:val="24"/>
          <w:szCs w:val="24"/>
        </w:rPr>
      </w:pPr>
      <w:bookmarkStart w:id="41" w:name="_Toc11919577"/>
      <w:bookmarkStart w:id="42" w:name="_Toc19267112"/>
      <w:r>
        <w:rPr>
          <w:sz w:val="24"/>
          <w:szCs w:val="24"/>
        </w:rPr>
        <w:br w:type="page" w:clear="all"/>
      </w:r>
      <w:r>
        <w:rPr>
          <w:rFonts w:ascii="Times New Roman" w:hAnsi="Times New Roman" w:eastAsia="Times New Roman"/>
          <w:b/>
          <w:bCs/>
          <w:iCs/>
          <w:sz w:val="24"/>
          <w:szCs w:val="24"/>
        </w:rPr>
      </w:r>
    </w:p>
    <w:p>
      <w:pPr>
        <w:pStyle w:val="783"/>
        <w:rPr>
          <w:sz w:val="24"/>
          <w:szCs w:val="24"/>
        </w:rPr>
      </w:pPr>
      <w:bookmarkStart w:id="43" w:name="_Toc184996111"/>
      <w:r>
        <w:rPr>
          <w:sz w:val="24"/>
          <w:szCs w:val="24"/>
        </w:rPr>
        <w:t xml:space="preserve">5.</w:t>
      </w:r>
      <w:r>
        <w:rPr>
          <w:sz w:val="24"/>
          <w:szCs w:val="24"/>
        </w:rPr>
        <w:t xml:space="preserve">3</w:t>
      </w:r>
      <w:r>
        <w:rPr>
          <w:sz w:val="24"/>
          <w:szCs w:val="24"/>
        </w:rPr>
        <w:t xml:space="preserve">. Результаты по критерию 3</w:t>
      </w:r>
      <w:r>
        <w:rPr>
          <w:sz w:val="24"/>
          <w:szCs w:val="24"/>
        </w:rPr>
        <w:t xml:space="preserve"> </w:t>
      </w:r>
      <w:r>
        <w:rPr>
          <w:sz w:val="24"/>
          <w:szCs w:val="24"/>
        </w:rPr>
        <w:t xml:space="preserve">«</w:t>
      </w:r>
      <w:r>
        <w:rPr>
          <w:sz w:val="24"/>
          <w:szCs w:val="24"/>
        </w:rPr>
        <w:t xml:space="preserve">Доступность </w:t>
      </w:r>
      <w:r>
        <w:rPr>
          <w:sz w:val="24"/>
          <w:szCs w:val="24"/>
        </w:rPr>
        <w:t xml:space="preserve">услуг</w:t>
      </w:r>
      <w:r>
        <w:rPr>
          <w:sz w:val="24"/>
          <w:szCs w:val="24"/>
        </w:rPr>
        <w:t xml:space="preserve"> </w:t>
      </w:r>
      <w:r>
        <w:rPr>
          <w:sz w:val="24"/>
          <w:szCs w:val="24"/>
        </w:rPr>
        <w:t xml:space="preserve">для инвалидов</w:t>
      </w:r>
      <w:r>
        <w:rPr>
          <w:sz w:val="24"/>
          <w:szCs w:val="24"/>
        </w:rPr>
        <w:t xml:space="preserve">»</w:t>
      </w:r>
      <w:bookmarkEnd w:id="41"/>
      <w:bookmarkEnd w:id="42"/>
      <w:bookmarkEnd w:id="43"/>
      <w:r>
        <w:rPr>
          <w:sz w:val="24"/>
          <w:szCs w:val="24"/>
        </w:rPr>
      </w:r>
    </w:p>
    <w:p>
      <w:pPr>
        <w:rPr>
          <w:rFonts w:ascii="Times New Roman" w:hAnsi="Times New Roman"/>
          <w:sz w:val="24"/>
          <w:szCs w:val="24"/>
        </w:rPr>
      </w:pPr>
      <w:r>
        <w:rPr>
          <w:rFonts w:ascii="Times New Roman" w:hAnsi="Times New Roman" w:eastAsia="Times New Roman"/>
          <w:sz w:val="24"/>
          <w:szCs w:val="24"/>
          <w:lang w:eastAsia="ru-RU"/>
        </w:rPr>
        <w:t xml:space="preserve">Таблица </w:t>
      </w:r>
      <w:r>
        <w:rPr>
          <w:rFonts w:ascii="Times New Roman" w:hAnsi="Times New Roman" w:eastAsia="Times New Roman"/>
          <w:sz w:val="24"/>
          <w:szCs w:val="24"/>
          <w:lang w:eastAsia="ru-RU"/>
        </w:rPr>
        <w:t xml:space="preserve">10</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 </w:t>
      </w:r>
      <w:r>
        <w:rPr>
          <w:rFonts w:ascii="Times New Roman" w:hAnsi="Times New Roman"/>
          <w:sz w:val="24"/>
          <w:szCs w:val="24"/>
        </w:rPr>
        <w:t xml:space="preserve">Рейтинг организаций, оказывающих услуги в амбулаторных условиях, по критерию 3</w:t>
      </w:r>
      <w:r>
        <w:rPr>
          <w:rFonts w:ascii="Times New Roman" w:hAnsi="Times New Roman"/>
          <w:sz w:val="24"/>
          <w:szCs w:val="24"/>
        </w:rPr>
      </w:r>
    </w:p>
    <w:tbl>
      <w:tblPr>
        <w:tblW w:w="5000" w:type="pct"/>
        <w:jc w:val="center"/>
        <w:tblLayout w:type="fixed"/>
        <w:tblLook w:val="04A0" w:firstRow="1" w:lastRow="0" w:firstColumn="1" w:lastColumn="0" w:noHBand="0" w:noVBand="1"/>
      </w:tblPr>
      <w:tblGrid>
        <w:gridCol w:w="3791"/>
        <w:gridCol w:w="1577"/>
        <w:gridCol w:w="1577"/>
        <w:gridCol w:w="1579"/>
        <w:gridCol w:w="1247"/>
      </w:tblGrid>
      <w:tr>
        <w:trPr>
          <w:jc w:val="cente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tc>
        <w:tc>
          <w:tcPr>
            <w:tcW w:w="2422"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3 </w:t>
            </w:r>
            <w:r>
              <w:rPr>
                <w:rFonts w:ascii="Times New Roman" w:hAnsi="Times New Roman" w:eastAsia="Times New Roman"/>
                <w:b/>
                <w:bCs/>
                <w:color w:val="000000"/>
                <w:lang w:eastAsia="ru-RU"/>
              </w:rPr>
              <w:t xml:space="preserve">«</w:t>
            </w:r>
            <w:r>
              <w:rPr>
                <w:rFonts w:ascii="Times New Roman" w:hAnsi="Times New Roman" w:eastAsia="Times New Roman"/>
                <w:b/>
                <w:bCs/>
                <w:color w:val="000000"/>
                <w:lang w:eastAsia="ru-RU"/>
              </w:rPr>
              <w:t xml:space="preserve">Доступность услуг для инвалидов</w:t>
            </w:r>
            <w:r>
              <w:rPr>
                <w:rFonts w:ascii="Times New Roman" w:hAnsi="Times New Roman" w:eastAsia="Times New Roman"/>
                <w:b/>
                <w:bCs/>
                <w:color w:val="000000"/>
                <w:lang w:eastAsia="ru-RU"/>
              </w:rPr>
              <w:t xml:space="preserve">»</w:t>
            </w:r>
            <w:r>
              <w:rPr>
                <w:rFonts w:ascii="Times New Roman" w:hAnsi="Times New Roman" w:eastAsia="Times New Roman"/>
                <w:b/>
                <w:bCs/>
                <w:color w:val="000000"/>
                <w:lang w:eastAsia="ru-RU"/>
              </w:rPr>
              <w:t xml:space="preserve"> </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jc w:val="center"/>
          <w:trHeight w:val="565"/>
        </w:trPr>
        <w:tblPrEx/>
        <w:tc>
          <w:tcPr>
            <w:tcW w:w="1940" w:type="pct"/>
            <w:vMerge w:val="continue"/>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3.1 Оборудование помещений медицинской организации и прилегающей к ней территории с учетом доступности для инвалидов</w:t>
            </w:r>
            <w:r>
              <w:rPr>
                <w:rFonts w:ascii="Times New Roman" w:hAnsi="Times New Roman" w:eastAsia="Times New Roman"/>
                <w:b/>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3.2 Обеспечение в медицинской организации условий доступности, позволяющих инвалидам получать услуги наравне с другим</w:t>
            </w:r>
            <w:r>
              <w:rPr>
                <w:rFonts w:ascii="Times New Roman" w:hAnsi="Times New Roman" w:eastAsia="Times New Roman"/>
                <w:b/>
                <w:lang w:eastAsia="ru-RU"/>
              </w:rPr>
            </w:r>
          </w:p>
        </w:tc>
        <w:tc>
          <w:tcPr>
            <w:tcW w:w="80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3.3</w:t>
            </w:r>
            <w:r>
              <w:rPr>
                <w:rFonts w:ascii="Times New Roman" w:hAnsi="Times New Roman"/>
              </w:rPr>
              <w:t xml:space="preserve"> </w:t>
            </w:r>
            <w:r>
              <w:rPr>
                <w:rFonts w:ascii="Times New Roman" w:hAnsi="Times New Roman" w:eastAsia="Times New Roman"/>
                <w:b/>
                <w:lang w:eastAsia="ru-RU"/>
              </w:rPr>
              <w:t xml:space="preserve">Доля получателей услуг, удовлетворенных доступностью услуг для инвалидов </w:t>
            </w:r>
            <w:r>
              <w:rPr>
                <w:rFonts w:ascii="Times New Roman" w:hAnsi="Times New Roman" w:eastAsia="Times New Roman"/>
                <w:b/>
                <w:lang w:eastAsia="ru-RU"/>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«Городская стоматологическая поликлиника»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«Республиканская стоматологическая поликлиника»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онкологический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«Батыревская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«Больница скорой медицинской помощи»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«Городской клинический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«Канашский межтерриториальный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«Новочебоксарская городская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«Новочебоксарский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«Президентский перинатальный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госпиталь для ветеранов войн»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«Центральная городская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«Медицинский центр «Радужный»</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796"/>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«МТК – Клиника Легамед»</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«Моргаушская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23,00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93,00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детская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23,00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93,00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«Вурнарская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«Ибресинская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«Канашская центральная районная больница им. Ф.Г. Григорьева»</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«Комсомольская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«Красночетайская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«Мариинско-Посадская центральная районная больница им. Н.А. Геркена»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офтальмологическая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психиатрическая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кардиологический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наркологический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противотуберкулезный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«Урмарская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«Центральная районная больница Алатырского района» Минздрава ЧР</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826"/>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 БУ «Чебоксарская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«Шемуршинская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«Шумерлинский межтерриториальный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«Янтиковская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«Новочебоксарская городская стоматологическая поликлиника»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91,00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«Цивильская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91,00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клиническая больница  № 1»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26,00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88,00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детская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25,00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87,00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«Аликовская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84,00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«Козловская центральная районная больница им.И.Е.Виноградова»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84,00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«Ядринская центральная районная больница им. К.В. Волкова»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84,00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«Яльчикская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84,00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18,00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кожно-венерологический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15,00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69,00</w:t>
            </w:r>
            <w:r>
              <w:rPr>
                <w:rFonts w:ascii="Times New Roman" w:hAnsi="Times New Roman"/>
                <w:b/>
                <w:bCs/>
                <w:color w:val="000000"/>
              </w:rPr>
            </w:r>
          </w:p>
        </w:tc>
      </w:tr>
      <w:tr>
        <w:trPr>
          <w:jc w:val="center"/>
          <w:trHeight w:val="779"/>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«Инком»</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12,00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66,00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18,00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62,00</w:t>
            </w:r>
            <w:r>
              <w:rPr>
                <w:rFonts w:ascii="Times New Roman" w:hAnsi="Times New Roman"/>
                <w:b/>
                <w:bCs/>
                <w:color w:val="000000"/>
              </w:rPr>
            </w:r>
          </w:p>
        </w:tc>
      </w:tr>
      <w:tr>
        <w:trPr>
          <w:jc w:val="center"/>
          <w:trHeight w:val="647"/>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«Икар-1»</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6,00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16,00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52,00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«Республиканский центр мануальной терапии»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6,00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16,00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50,00</w:t>
            </w:r>
            <w:r>
              <w:rPr>
                <w:rFonts w:ascii="Times New Roman" w:hAnsi="Times New Roman"/>
                <w:b/>
                <w:bCs/>
                <w:color w:val="000000"/>
              </w:rPr>
            </w:r>
          </w:p>
        </w:tc>
      </w:tr>
      <w:tr>
        <w:trPr>
          <w:jc w:val="center"/>
          <w:trHeight w:val="615"/>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«Медикар»</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16,00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15,00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31,00</w:t>
            </w:r>
            <w:r>
              <w:rPr>
                <w:rFonts w:ascii="Times New Roman" w:hAnsi="Times New Roman"/>
                <w:b/>
                <w:bCs/>
                <w:color w:val="000000"/>
              </w:rPr>
            </w:r>
          </w:p>
        </w:tc>
      </w:tr>
    </w:tbl>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hd w:val="clear" w:color="auto" w:fill="ffffff"/>
        <w:spacing w:after="199"/>
        <w:jc w:val="both"/>
        <w:rPr>
          <w:rFonts w:ascii="Arial" w:hAnsi="Arial" w:eastAsia="Times New Roman" w:cs="Arial"/>
          <w:color w:val="222222"/>
          <w:sz w:val="24"/>
          <w:szCs w:val="24"/>
          <w:lang w:eastAsia="ru-RU"/>
        </w:rPr>
      </w:pPr>
      <w:r>
        <w:rPr>
          <w:rFonts w:ascii="Arial" w:hAnsi="Arial" w:eastAsia="Times New Roman" w:cs="Arial"/>
          <w:color w:val="222222"/>
          <w:sz w:val="24"/>
          <w:szCs w:val="24"/>
          <w:lang w:eastAsia="ru-RU"/>
        </w:rPr>
        <w:tab/>
      </w:r>
      <w:r>
        <w:rPr>
          <w:rFonts w:ascii="Arial" w:hAnsi="Arial" w:eastAsia="Times New Roman" w:cs="Arial"/>
          <w:color w:val="222222"/>
          <w:sz w:val="24"/>
          <w:szCs w:val="24"/>
          <w:lang w:eastAsia="ru-RU"/>
        </w:rPr>
      </w:r>
    </w:p>
    <w:p>
      <w:pPr>
        <w:rPr>
          <w:rFonts w:ascii="Arial" w:hAnsi="Arial" w:eastAsia="Times New Roman" w:cs="Arial"/>
          <w:color w:val="222222"/>
          <w:sz w:val="24"/>
          <w:szCs w:val="24"/>
          <w:lang w:eastAsia="ru-RU"/>
        </w:rPr>
      </w:pPr>
      <w:r>
        <w:rPr>
          <w:rFonts w:ascii="Arial" w:hAnsi="Arial" w:eastAsia="Times New Roman" w:cs="Arial"/>
          <w:color w:val="222222"/>
          <w:sz w:val="24"/>
          <w:szCs w:val="24"/>
          <w:lang w:eastAsia="ru-RU"/>
        </w:rPr>
        <w:br w:type="page" w:clear="all"/>
      </w:r>
      <w:r>
        <w:rPr>
          <w:rFonts w:ascii="Arial" w:hAnsi="Arial" w:eastAsia="Times New Roman" w:cs="Arial"/>
          <w:color w:val="222222"/>
          <w:sz w:val="24"/>
          <w:szCs w:val="24"/>
          <w:lang w:eastAsia="ru-RU"/>
        </w:rPr>
      </w:r>
    </w:p>
    <w:p>
      <w:pPr>
        <w:shd w:val="clear" w:color="auto" w:fill="ffffff"/>
        <w:spacing w:after="199"/>
        <w:jc w:val="both"/>
        <w:rPr>
          <w:rFonts w:ascii="Times New Roman" w:hAnsi="Times New Roman"/>
          <w:sz w:val="24"/>
          <w:szCs w:val="24"/>
        </w:rPr>
      </w:pPr>
      <w:r>
        <w:rPr>
          <w:rFonts w:ascii="Times New Roman" w:hAnsi="Times New Roman"/>
          <w:sz w:val="24"/>
          <w:szCs w:val="24"/>
        </w:rPr>
        <w:t xml:space="preserve">Таблица 1</w:t>
      </w:r>
      <w:r>
        <w:rPr>
          <w:rFonts w:ascii="Times New Roman" w:hAnsi="Times New Roman"/>
          <w:sz w:val="24"/>
          <w:szCs w:val="24"/>
        </w:rPr>
        <w:t xml:space="preserve">1</w:t>
      </w:r>
      <w:r>
        <w:rPr>
          <w:rFonts w:ascii="Times New Roman" w:hAnsi="Times New Roman"/>
          <w:sz w:val="24"/>
          <w:szCs w:val="24"/>
        </w:rPr>
        <w:t xml:space="preserve"> – Рейтинг организаций, оказывающих услуги в стационарных условиях, по критерию 3</w:t>
      </w:r>
      <w:r>
        <w:rPr>
          <w:rFonts w:ascii="Times New Roman" w:hAnsi="Times New Roman"/>
          <w:sz w:val="24"/>
          <w:szCs w:val="24"/>
        </w:rPr>
      </w:r>
    </w:p>
    <w:tbl>
      <w:tblPr>
        <w:tblW w:w="5000" w:type="pct"/>
        <w:jc w:val="center"/>
        <w:tblLayout w:type="fixed"/>
        <w:tblLook w:val="04A0" w:firstRow="1" w:lastRow="0" w:firstColumn="1" w:lastColumn="0" w:noHBand="0" w:noVBand="1"/>
      </w:tblPr>
      <w:tblGrid>
        <w:gridCol w:w="3791"/>
        <w:gridCol w:w="1577"/>
        <w:gridCol w:w="1577"/>
        <w:gridCol w:w="1579"/>
        <w:gridCol w:w="1247"/>
      </w:tblGrid>
      <w:tr>
        <w:trPr>
          <w:jc w:val="cente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tc>
        <w:tc>
          <w:tcPr>
            <w:tcW w:w="2422"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3 «Доступность услуг для инвалидов» </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jc w:val="center"/>
          <w:trHeight w:val="565"/>
        </w:trPr>
        <w:tblPrEx/>
        <w:tc>
          <w:tcPr>
            <w:tcW w:w="1940" w:type="pct"/>
            <w:vMerge w:val="continue"/>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3.1 Оборудование помещений медицинской организации и прилегающей к ней территории с учетом доступности для инвалидов</w:t>
            </w:r>
            <w:r>
              <w:rPr>
                <w:rFonts w:ascii="Times New Roman" w:hAnsi="Times New Roman" w:eastAsia="Times New Roman"/>
                <w:b/>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3.2 Обеспечение в медицинской организации условий доступности, позволяющих инвалидам получать услуги наравне с другим</w:t>
            </w:r>
            <w:r>
              <w:rPr>
                <w:rFonts w:ascii="Times New Roman" w:hAnsi="Times New Roman" w:eastAsia="Times New Roman"/>
                <w:b/>
                <w:lang w:eastAsia="ru-RU"/>
              </w:rPr>
            </w:r>
          </w:p>
        </w:tc>
        <w:tc>
          <w:tcPr>
            <w:tcW w:w="80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3.3</w:t>
            </w:r>
            <w:r>
              <w:rPr>
                <w:rFonts w:ascii="Times New Roman" w:hAnsi="Times New Roman"/>
              </w:rPr>
              <w:t xml:space="preserve"> </w:t>
            </w:r>
            <w:r>
              <w:rPr>
                <w:rFonts w:ascii="Times New Roman" w:hAnsi="Times New Roman" w:eastAsia="Times New Roman"/>
                <w:b/>
                <w:lang w:eastAsia="ru-RU"/>
              </w:rPr>
              <w:t xml:space="preserve">Доля получателей услуг, удовлетворенных доступностью услуг для инвалидов </w:t>
            </w:r>
            <w:r>
              <w:rPr>
                <w:rFonts w:ascii="Times New Roman" w:hAnsi="Times New Roman" w:eastAsia="Times New Roman"/>
                <w:b/>
                <w:lang w:eastAsia="ru-RU"/>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онкологический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«Батыревская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«Больница скорой медицинской помощи»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«Городской клинический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«Канашский межтерриториальный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«Новочебоксарская городская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«Новочебоксарский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«Президентский перинатальный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госпиталь для ветеранов войн»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«Центральная городская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«Моргаушская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23,00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93,00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детская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23,00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93,00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«Чувашиякурорт»</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«Вурнарская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«Ибресинская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«Канашская центральная районная больница им. Ф.Г. Григорьева»</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«Комсомольская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«Красночетайская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«Мариинско-Посадская центральная районная больница им. Н.А. Геркена»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офтальмологическая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психиатрическая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кардиологический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наркологический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противотуберкулезный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«Урмарская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«Центральная районная больница Алатырского района» Минздрава ЧР</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 БУ «Чебоксарская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«Шемуршинская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«Шумерлинский межтерриториальный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«Янтиковская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«Цивильская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91,00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клиническая больница  № 1»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26,00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88,00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детская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25,00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87,00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«Аликовская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84,00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«Козловская центральная районная больница им.И.Е.Виноградова»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84,00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«Ядринская центральная районная больница им. К.В. Волкова»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84,00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«Яльчикская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84,00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кожно-венерологический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15,00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69,00</w:t>
            </w:r>
            <w:r>
              <w:rPr>
                <w:rFonts w:ascii="Times New Roman" w:hAnsi="Times New Roman"/>
                <w:b/>
                <w:bCs/>
                <w:color w:val="000000"/>
              </w:rPr>
            </w:r>
          </w:p>
        </w:tc>
      </w:tr>
      <w:tr>
        <w:trPr>
          <w:jc w:val="center"/>
          <w:trHeight w:val="709"/>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«Надежда»</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16,00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15,00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55,00</w:t>
            </w:r>
            <w:r>
              <w:rPr>
                <w:rFonts w:ascii="Times New Roman" w:hAnsi="Times New Roman"/>
                <w:b/>
                <w:bCs/>
                <w:color w:val="000000"/>
              </w:rPr>
            </w:r>
          </w:p>
        </w:tc>
      </w:tr>
      <w:tr>
        <w:trPr>
          <w:jc w:val="center"/>
          <w:trHeight w:val="691"/>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«Икар-1»</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6,00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16,00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52,00</w:t>
            </w:r>
            <w:r>
              <w:rPr>
                <w:rFonts w:ascii="Times New Roman" w:hAnsi="Times New Roman"/>
                <w:b/>
                <w:bCs/>
                <w:color w:val="000000"/>
              </w:rPr>
            </w:r>
          </w:p>
        </w:tc>
      </w:tr>
    </w:tbl>
    <w:p>
      <w:pPr>
        <w:shd w:val="clear" w:color="auto" w:fill="ffffff"/>
        <w:spacing w:after="199"/>
        <w:jc w:val="both"/>
        <w:rPr>
          <w:rFonts w:ascii="Arial" w:hAnsi="Arial" w:eastAsia="Times New Roman" w:cs="Arial"/>
          <w:color w:val="222222"/>
          <w:sz w:val="24"/>
          <w:szCs w:val="24"/>
          <w:lang w:eastAsia="ru-RU"/>
        </w:rPr>
      </w:pPr>
      <w:r>
        <w:rPr>
          <w:rFonts w:ascii="Arial" w:hAnsi="Arial" w:eastAsia="Times New Roman" w:cs="Arial"/>
          <w:color w:val="222222"/>
          <w:sz w:val="24"/>
          <w:szCs w:val="24"/>
          <w:lang w:eastAsia="ru-RU"/>
        </w:rPr>
      </w:r>
      <w:r>
        <w:rPr>
          <w:rFonts w:ascii="Arial" w:hAnsi="Arial" w:eastAsia="Times New Roman" w:cs="Arial"/>
          <w:color w:val="222222"/>
          <w:sz w:val="24"/>
          <w:szCs w:val="24"/>
          <w:lang w:eastAsia="ru-RU"/>
        </w:rPr>
      </w:r>
    </w:p>
    <w:p>
      <w:pPr>
        <w:rPr>
          <w:rFonts w:ascii="Times New Roman" w:hAnsi="Times New Roman"/>
          <w:sz w:val="24"/>
          <w:szCs w:val="24"/>
        </w:rPr>
      </w:pPr>
      <w:r>
        <w:rPr>
          <w:rFonts w:ascii="Times New Roman" w:hAnsi="Times New Roman"/>
          <w:sz w:val="24"/>
          <w:szCs w:val="24"/>
        </w:rPr>
        <w:t xml:space="preserve">Таблица 1</w:t>
      </w:r>
      <w:r>
        <w:rPr>
          <w:rFonts w:ascii="Times New Roman" w:hAnsi="Times New Roman"/>
          <w:sz w:val="24"/>
          <w:szCs w:val="24"/>
        </w:rPr>
        <w:t xml:space="preserve">2</w:t>
      </w:r>
      <w:r>
        <w:rPr>
          <w:rFonts w:ascii="Times New Roman" w:hAnsi="Times New Roman"/>
          <w:sz w:val="24"/>
          <w:szCs w:val="24"/>
        </w:rPr>
        <w:t xml:space="preserve"> – Общий итоговый рейтинг организаций по критерию 3</w:t>
      </w:r>
      <w:r>
        <w:rPr>
          <w:rFonts w:ascii="Times New Roman" w:hAnsi="Times New Roman"/>
          <w:sz w:val="24"/>
          <w:szCs w:val="24"/>
        </w:rPr>
      </w:r>
    </w:p>
    <w:tbl>
      <w:tblPr>
        <w:tblW w:w="5000" w:type="pct"/>
        <w:jc w:val="center"/>
        <w:tblLayout w:type="fixed"/>
        <w:tblLook w:val="04A0" w:firstRow="1" w:lastRow="0" w:firstColumn="1" w:lastColumn="0" w:noHBand="0" w:noVBand="1"/>
      </w:tblPr>
      <w:tblGrid>
        <w:gridCol w:w="3791"/>
        <w:gridCol w:w="1577"/>
        <w:gridCol w:w="1577"/>
        <w:gridCol w:w="1579"/>
        <w:gridCol w:w="1247"/>
      </w:tblGrid>
      <w:tr>
        <w:trPr>
          <w:jc w:val="cente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tc>
        <w:tc>
          <w:tcPr>
            <w:tcW w:w="2422"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3 «Доступность услуг для инвалидов» </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jc w:val="center"/>
          <w:trHeight w:val="565"/>
        </w:trPr>
        <w:tblPrEx/>
        <w:tc>
          <w:tcPr>
            <w:tcW w:w="1940" w:type="pct"/>
            <w:vMerge w:val="continue"/>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3.1 Оборудование помещений медицинской организации и прилегающей к ней территории с учетом доступности для инвалидов</w:t>
            </w:r>
            <w:r>
              <w:rPr>
                <w:rFonts w:ascii="Times New Roman" w:hAnsi="Times New Roman" w:eastAsia="Times New Roman"/>
                <w:b/>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3.2 Обеспечение в медицинской организации условий доступности, позволяющих инвалидам получать услуги наравне с другим</w:t>
            </w:r>
            <w:r>
              <w:rPr>
                <w:rFonts w:ascii="Times New Roman" w:hAnsi="Times New Roman" w:eastAsia="Times New Roman"/>
                <w:b/>
                <w:lang w:eastAsia="ru-RU"/>
              </w:rPr>
            </w:r>
          </w:p>
        </w:tc>
        <w:tc>
          <w:tcPr>
            <w:tcW w:w="80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3.3</w:t>
            </w:r>
            <w:r>
              <w:rPr>
                <w:rFonts w:ascii="Times New Roman" w:hAnsi="Times New Roman"/>
              </w:rPr>
              <w:t xml:space="preserve"> </w:t>
            </w:r>
            <w:r>
              <w:rPr>
                <w:rFonts w:ascii="Times New Roman" w:hAnsi="Times New Roman" w:eastAsia="Times New Roman"/>
                <w:b/>
                <w:lang w:eastAsia="ru-RU"/>
              </w:rPr>
              <w:t xml:space="preserve">Доля получателей услуг, удовлетворенных доступностью услуг для инвалидов </w:t>
            </w:r>
            <w:r>
              <w:rPr>
                <w:rFonts w:ascii="Times New Roman" w:hAnsi="Times New Roman" w:eastAsia="Times New Roman"/>
                <w:b/>
                <w:lang w:eastAsia="ru-RU"/>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«Городская стоматологическая поликлиника»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«Республиканская стоматологическая поликлиника»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онкологический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«Батыревская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«Больница скорой медицинской помощи»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«Городской клинический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«Канашский межтерриториальный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«Новочебоксарская городская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«Новочебоксарский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«Президентский перинатальный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госпиталь для ветеранов войн»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«Центральная городская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«Медицинский центр «Радужный»</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728"/>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«МТК – Клиника Легамед»</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«Моргаушская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23,00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93,00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детская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23,00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93,00</w:t>
            </w:r>
            <w:r>
              <w:rPr>
                <w:rFonts w:ascii="Times New Roman" w:hAnsi="Times New Roman"/>
                <w:b/>
                <w:bCs/>
                <w:color w:val="000000"/>
              </w:rPr>
            </w:r>
          </w:p>
        </w:tc>
      </w:tr>
      <w:tr>
        <w:trPr>
          <w:jc w:val="center"/>
          <w:trHeight w:val="786"/>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«Чувашиякурорт»</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«Вурнарская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«Ибресинская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«Канашская центральная районная больница им. Ф.Г. Григорьева»</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«Комсомольская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«Красночетайская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«Мариинско-Посадская центральная районная больница им. Н.А. Геркена»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офтальмологическая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психиатрическая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кардиологический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наркологический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противотуберкулезный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«Урмарская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«Центральная районная больница Алатырского района» Минздрава ЧР</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 БУ «Чебоксарская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«Шемуршинская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«Шумерлинский межтерриториальный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«Янтиковская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«Новочебоксарская городская стоматологическая поликлиника»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91,00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«Цивильская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91,00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клиническая больница  № 1»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26,00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88,00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детская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25,00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87,00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«Аликовская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84,00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«Козловская центральная районная больница им.И.Е.Виноградова»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84,00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«Ядринская центральная районная больница им. К.В. Волкова»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84,00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«Яльчикская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84,00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18,00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32,00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80,00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кожно-венерологический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15,00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69,00</w:t>
            </w:r>
            <w:r>
              <w:rPr>
                <w:rFonts w:ascii="Times New Roman" w:hAnsi="Times New Roman"/>
                <w:b/>
                <w:bCs/>
                <w:color w:val="000000"/>
              </w:rPr>
            </w:r>
          </w:p>
        </w:tc>
      </w:tr>
      <w:tr>
        <w:trPr>
          <w:jc w:val="center"/>
          <w:trHeight w:val="571"/>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«Инком»</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12,00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66,00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18,00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62,00</w:t>
            </w:r>
            <w:r>
              <w:rPr>
                <w:rFonts w:ascii="Times New Roman" w:hAnsi="Times New Roman"/>
                <w:b/>
                <w:bCs/>
                <w:color w:val="000000"/>
              </w:rPr>
            </w:r>
          </w:p>
        </w:tc>
      </w:tr>
      <w:tr>
        <w:trPr>
          <w:jc w:val="center"/>
          <w:trHeight w:val="592"/>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«Надежда»</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24,00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16,00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15,00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55,00</w:t>
            </w:r>
            <w:r>
              <w:rPr>
                <w:rFonts w:ascii="Times New Roman" w:hAnsi="Times New Roman"/>
                <w:b/>
                <w:bCs/>
                <w:color w:val="000000"/>
              </w:rPr>
            </w:r>
          </w:p>
        </w:tc>
      </w:tr>
      <w:tr>
        <w:trPr>
          <w:jc w:val="center"/>
          <w:trHeight w:val="70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«Икар-1»</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6,00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16,00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52,00</w:t>
            </w:r>
            <w:r>
              <w:rPr>
                <w:rFonts w:ascii="Times New Roman" w:hAnsi="Times New Roman"/>
                <w:b/>
                <w:bCs/>
                <w:color w:val="000000"/>
              </w:rPr>
            </w:r>
          </w:p>
        </w:tc>
      </w:tr>
      <w:tr>
        <w:trPr>
          <w:jc w:val="cente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«Республиканский центр мануальной терапии»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6,00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16,00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50,00</w:t>
            </w:r>
            <w:r>
              <w:rPr>
                <w:rFonts w:ascii="Times New Roman" w:hAnsi="Times New Roman"/>
                <w:b/>
                <w:bCs/>
                <w:color w:val="000000"/>
              </w:rPr>
            </w:r>
          </w:p>
        </w:tc>
      </w:tr>
      <w:tr>
        <w:trPr>
          <w:jc w:val="center"/>
          <w:trHeight w:val="613"/>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«Медикар»</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16,00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15,00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31,00</w:t>
            </w:r>
            <w:r>
              <w:rPr>
                <w:rFonts w:ascii="Times New Roman" w:hAnsi="Times New Roman"/>
                <w:b/>
                <w:bCs/>
                <w:color w:val="000000"/>
              </w:rPr>
            </w:r>
          </w:p>
        </w:tc>
      </w:tr>
    </w:tbl>
    <w:p>
      <w:pPr>
        <w:shd w:val="clear" w:color="auto" w:fill="ffffff"/>
        <w:spacing w:after="199"/>
        <w:jc w:val="both"/>
        <w:rPr>
          <w:rFonts w:ascii="Arial" w:hAnsi="Arial" w:eastAsia="Times New Roman" w:cs="Arial"/>
          <w:color w:val="222222"/>
          <w:sz w:val="24"/>
          <w:szCs w:val="24"/>
          <w:lang w:eastAsia="ru-RU"/>
        </w:rPr>
      </w:pPr>
      <w:r>
        <w:rPr>
          <w:rFonts w:ascii="Arial" w:hAnsi="Arial" w:eastAsia="Times New Roman" w:cs="Arial"/>
          <w:color w:val="222222"/>
          <w:sz w:val="24"/>
          <w:szCs w:val="24"/>
          <w:lang w:eastAsia="ru-RU"/>
        </w:rPr>
      </w:r>
      <w:r>
        <w:rPr>
          <w:rFonts w:ascii="Arial" w:hAnsi="Arial" w:eastAsia="Times New Roman" w:cs="Arial"/>
          <w:color w:val="222222"/>
          <w:sz w:val="24"/>
          <w:szCs w:val="24"/>
          <w:lang w:eastAsia="ru-RU"/>
        </w:rPr>
      </w:r>
    </w:p>
    <w:p>
      <w:pPr>
        <w:shd w:val="clear" w:color="auto" w:fill="ffffff"/>
        <w:spacing w:after="199"/>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Значения п</w:t>
      </w:r>
      <w:r>
        <w:rPr>
          <w:rFonts w:ascii="Times New Roman" w:hAnsi="Times New Roman" w:eastAsia="Times New Roman"/>
          <w:sz w:val="24"/>
          <w:szCs w:val="24"/>
          <w:lang w:eastAsia="ru-RU"/>
        </w:rPr>
        <w:t xml:space="preserve">оказателя</w:t>
      </w:r>
      <w:r>
        <w:rPr>
          <w:rFonts w:ascii="Times New Roman" w:hAnsi="Times New Roman" w:eastAsia="Times New Roman"/>
          <w:sz w:val="24"/>
          <w:szCs w:val="24"/>
          <w:lang w:eastAsia="ru-RU"/>
        </w:rPr>
        <w:t xml:space="preserve"> 3 </w:t>
      </w:r>
      <w:r>
        <w:rPr>
          <w:rFonts w:ascii="Times New Roman" w:hAnsi="Times New Roman" w:eastAsia="Times New Roman"/>
          <w:sz w:val="24"/>
          <w:szCs w:val="24"/>
          <w:lang w:eastAsia="ru-RU"/>
        </w:rPr>
        <w:t xml:space="preserve">варьирую</w:t>
      </w:r>
      <w:r>
        <w:rPr>
          <w:rFonts w:ascii="Times New Roman" w:hAnsi="Times New Roman" w:eastAsia="Times New Roman"/>
          <w:sz w:val="24"/>
          <w:szCs w:val="24"/>
          <w:lang w:eastAsia="ru-RU"/>
        </w:rPr>
        <w:t xml:space="preserve">тся от </w:t>
      </w: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t xml:space="preserve">2</w:t>
      </w:r>
      <w:r>
        <w:rPr>
          <w:rFonts w:ascii="Times New Roman" w:hAnsi="Times New Roman" w:eastAsia="Times New Roman"/>
          <w:sz w:val="24"/>
          <w:szCs w:val="24"/>
          <w:lang w:eastAsia="ru-RU"/>
        </w:rPr>
        <w:t xml:space="preserve"> до 100</w:t>
      </w:r>
      <w:r>
        <w:rPr>
          <w:rFonts w:ascii="Times New Roman" w:hAnsi="Times New Roman" w:eastAsia="Times New Roman"/>
          <w:sz w:val="24"/>
          <w:szCs w:val="24"/>
          <w:lang w:eastAsia="ru-RU"/>
        </w:rPr>
        <w:t xml:space="preserve"> баллов</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Средний балл </w:t>
      </w:r>
      <w:r>
        <w:rPr>
          <w:rFonts w:ascii="Times New Roman" w:hAnsi="Times New Roman" w:eastAsia="Times New Roman"/>
          <w:sz w:val="24"/>
          <w:szCs w:val="24"/>
          <w:lang w:eastAsia="ru-RU"/>
        </w:rPr>
        <w:t xml:space="preserve">всех организаций </w:t>
      </w:r>
      <w:r>
        <w:rPr>
          <w:rFonts w:ascii="Times New Roman" w:hAnsi="Times New Roman" w:eastAsia="Times New Roman"/>
          <w:sz w:val="24"/>
          <w:szCs w:val="24"/>
          <w:lang w:eastAsia="ru-RU"/>
        </w:rPr>
        <w:t xml:space="preserve">по крите</w:t>
      </w:r>
      <w:r>
        <w:rPr>
          <w:rFonts w:ascii="Times New Roman" w:hAnsi="Times New Roman" w:eastAsia="Times New Roman"/>
          <w:sz w:val="24"/>
          <w:szCs w:val="24"/>
          <w:lang w:eastAsia="ru-RU"/>
        </w:rPr>
        <w:t xml:space="preserve">рию 3 равен </w:t>
      </w:r>
      <w:r>
        <w:rPr>
          <w:rFonts w:ascii="Times New Roman" w:hAnsi="Times New Roman" w:eastAsia="Times New Roman"/>
          <w:sz w:val="24"/>
          <w:szCs w:val="24"/>
          <w:lang w:eastAsia="ru-RU"/>
        </w:rPr>
        <w:t xml:space="preserve">88,08</w:t>
      </w:r>
      <w:r>
        <w:rPr>
          <w:rFonts w:ascii="Times New Roman" w:hAnsi="Times New Roman" w:eastAsia="Times New Roman"/>
          <w:sz w:val="24"/>
          <w:szCs w:val="24"/>
          <w:lang w:eastAsia="ru-RU"/>
        </w:rPr>
        <w:t xml:space="preserve"> баллам</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14 организаций</w:t>
      </w:r>
      <w:r>
        <w:rPr>
          <w:rFonts w:ascii="Times New Roman" w:hAnsi="Times New Roman" w:eastAsia="Times New Roman"/>
          <w:sz w:val="24"/>
          <w:szCs w:val="24"/>
          <w:lang w:eastAsia="ru-RU"/>
        </w:rPr>
        <w:t xml:space="preserve"> набрали 100 </w:t>
      </w:r>
      <w:r>
        <w:rPr>
          <w:rFonts w:ascii="Times New Roman" w:hAnsi="Times New Roman" w:eastAsia="Times New Roman"/>
          <w:sz w:val="24"/>
          <w:szCs w:val="24"/>
          <w:lang w:eastAsia="ru-RU"/>
        </w:rPr>
        <w:t xml:space="preserve">масимально возможных баллов по данному критерию.</w:t>
      </w:r>
      <w:r>
        <w:rPr>
          <w:rFonts w:ascii="Times New Roman" w:hAnsi="Times New Roman" w:eastAsia="Times New Roman"/>
          <w:sz w:val="24"/>
          <w:szCs w:val="24"/>
          <w:lang w:eastAsia="ru-RU"/>
        </w:rPr>
      </w:r>
    </w:p>
    <w:p>
      <w:pPr>
        <w:spacing w:after="0" w:line="36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ab/>
      </w:r>
      <w:r>
        <w:rPr>
          <w:rFonts w:ascii="Times New Roman" w:hAnsi="Times New Roman" w:eastAsia="Times New Roman"/>
          <w:sz w:val="24"/>
          <w:szCs w:val="24"/>
          <w:lang w:eastAsia="ru-RU"/>
        </w:rPr>
      </w:r>
    </w:p>
    <w:p>
      <w:pPr>
        <w:spacing w:after="0" w:line="240" w:lineRule="auto"/>
        <w:ind w:firstLine="720"/>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rPr>
          <w:rFonts w:ascii="Times New Roman" w:hAnsi="Times New Roman" w:eastAsia="Times New Roman"/>
          <w:b/>
          <w:bCs/>
          <w:iCs/>
          <w:sz w:val="24"/>
          <w:szCs w:val="24"/>
        </w:rPr>
      </w:pPr>
      <w:bookmarkStart w:id="44" w:name="_Toc11919578"/>
      <w:bookmarkStart w:id="45" w:name="_Toc19267113"/>
      <w:r>
        <w:rPr>
          <w:sz w:val="24"/>
          <w:szCs w:val="24"/>
        </w:rPr>
        <w:br w:type="page" w:clear="all"/>
      </w:r>
      <w:r>
        <w:rPr>
          <w:rFonts w:ascii="Times New Roman" w:hAnsi="Times New Roman" w:eastAsia="Times New Roman"/>
          <w:b/>
          <w:bCs/>
          <w:iCs/>
          <w:sz w:val="24"/>
          <w:szCs w:val="24"/>
        </w:rPr>
      </w:r>
    </w:p>
    <w:p>
      <w:pPr>
        <w:pStyle w:val="783"/>
        <w:rPr>
          <w:sz w:val="24"/>
          <w:szCs w:val="24"/>
        </w:rPr>
      </w:pPr>
      <w:bookmarkStart w:id="46" w:name="_Toc184996112"/>
      <w:r>
        <w:rPr>
          <w:sz w:val="24"/>
          <w:szCs w:val="24"/>
        </w:rPr>
        <w:t xml:space="preserve">5.4</w:t>
      </w:r>
      <w:r>
        <w:rPr>
          <w:sz w:val="24"/>
          <w:szCs w:val="24"/>
        </w:rPr>
        <w:t xml:space="preserve">. Результаты по критерию 4 </w:t>
      </w:r>
      <w:r>
        <w:rPr>
          <w:sz w:val="24"/>
          <w:szCs w:val="24"/>
        </w:rPr>
        <w:t xml:space="preserve">«</w:t>
      </w:r>
      <w:r>
        <w:rPr>
          <w:sz w:val="24"/>
          <w:szCs w:val="24"/>
        </w:rPr>
        <w:t xml:space="preserve">Доброжелательность, вежливость работников организации</w:t>
      </w:r>
      <w:r>
        <w:rPr>
          <w:sz w:val="24"/>
          <w:szCs w:val="24"/>
        </w:rPr>
        <w:t xml:space="preserve">»</w:t>
      </w:r>
      <w:bookmarkEnd w:id="44"/>
      <w:bookmarkEnd w:id="45"/>
      <w:bookmarkEnd w:id="46"/>
      <w:r>
        <w:rPr>
          <w:sz w:val="24"/>
          <w:szCs w:val="24"/>
        </w:rPr>
      </w:r>
    </w:p>
    <w:p>
      <w:pPr>
        <w:rPr>
          <w:rFonts w:ascii="Times New Roman" w:hAnsi="Times New Roman"/>
          <w:sz w:val="24"/>
          <w:szCs w:val="24"/>
        </w:rPr>
      </w:pPr>
      <w:r>
        <w:rPr>
          <w:rFonts w:ascii="Times New Roman" w:hAnsi="Times New Roman" w:eastAsia="Times New Roman"/>
          <w:sz w:val="24"/>
          <w:szCs w:val="24"/>
          <w:lang w:eastAsia="ru-RU"/>
        </w:rPr>
        <w:t xml:space="preserve">Таблица </w:t>
      </w: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t xml:space="preserve">3</w:t>
      </w:r>
      <w:r>
        <w:rPr>
          <w:rFonts w:ascii="Times New Roman" w:hAnsi="Times New Roman" w:eastAsia="Times New Roman"/>
          <w:sz w:val="24"/>
          <w:szCs w:val="24"/>
          <w:lang w:eastAsia="ru-RU"/>
        </w:rPr>
        <w:t xml:space="preserve"> – </w:t>
      </w:r>
      <w:r>
        <w:rPr>
          <w:rFonts w:ascii="Times New Roman" w:hAnsi="Times New Roman"/>
          <w:sz w:val="24"/>
          <w:szCs w:val="24"/>
        </w:rPr>
        <w:t xml:space="preserve">Рейтинг организаций, оказывающих услуги в амбулаторных условиях, по критерию 4</w:t>
      </w:r>
      <w:r>
        <w:rPr>
          <w:rFonts w:ascii="Times New Roman" w:hAnsi="Times New Roman"/>
          <w:sz w:val="24"/>
          <w:szCs w:val="24"/>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5000" w:type="pct"/>
        <w:tblLayout w:type="fixed"/>
        <w:tblLook w:val="04A0" w:firstRow="1" w:lastRow="0" w:firstColumn="1" w:lastColumn="0" w:noHBand="0" w:noVBand="1"/>
      </w:tblPr>
      <w:tblGrid>
        <w:gridCol w:w="3791"/>
        <w:gridCol w:w="1577"/>
        <w:gridCol w:w="1577"/>
        <w:gridCol w:w="1579"/>
        <w:gridCol w:w="1247"/>
      </w:tblGrid>
      <w:tr>
        <w:trP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tc>
        <w:tc>
          <w:tcPr>
            <w:tcW w:w="2422"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4 </w:t>
            </w:r>
            <w:r>
              <w:rPr>
                <w:rFonts w:ascii="Times New Roman" w:hAnsi="Times New Roman" w:eastAsia="Times New Roman"/>
                <w:b/>
                <w:bCs/>
                <w:color w:val="000000"/>
                <w:lang w:eastAsia="ru-RU"/>
              </w:rPr>
              <w:t xml:space="preserve">«</w:t>
            </w:r>
            <w:r>
              <w:rPr>
                <w:rFonts w:ascii="Times New Roman" w:hAnsi="Times New Roman" w:eastAsia="Times New Roman"/>
                <w:b/>
                <w:bCs/>
                <w:color w:val="000000"/>
                <w:lang w:eastAsia="ru-RU"/>
              </w:rPr>
              <w:t xml:space="preserve">Доброжелательность, вежливость работников организации</w:t>
            </w:r>
            <w:r>
              <w:rPr>
                <w:rFonts w:ascii="Times New Roman" w:hAnsi="Times New Roman" w:eastAsia="Times New Roman"/>
                <w:b/>
                <w:bCs/>
                <w:color w:val="000000"/>
                <w:lang w:eastAsia="ru-RU"/>
              </w:rPr>
              <w:t xml:space="preserve">»</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trHeight w:val="565"/>
        </w:trPr>
        <w:tblPrEx/>
        <w:tc>
          <w:tcPr>
            <w:tcW w:w="1940" w:type="pct"/>
            <w:vMerge w:val="continue"/>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4.1 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при непосредственном обращении в организацию</w:t>
            </w:r>
            <w:r>
              <w:rPr>
                <w:rFonts w:ascii="Times New Roman" w:hAnsi="Times New Roman" w:eastAsia="Times New Roman"/>
                <w:b/>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4.2 Доля получателей услуг, удовлетворенных доброжелательностью, вежливостью работников медицинской организации, обеспечивающих непосредственное оказание услуги при обращении в организацию </w:t>
            </w:r>
            <w:r>
              <w:rPr>
                <w:rFonts w:ascii="Times New Roman" w:hAnsi="Times New Roman" w:eastAsia="Times New Roman"/>
                <w:b/>
                <w:lang w:eastAsia="ru-RU"/>
              </w:rPr>
            </w:r>
          </w:p>
        </w:tc>
        <w:tc>
          <w:tcPr>
            <w:tcW w:w="80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4.3</w:t>
            </w:r>
            <w:r>
              <w:rPr>
                <w:rFonts w:ascii="Times New Roman" w:hAnsi="Times New Roman"/>
              </w:rPr>
              <w:t xml:space="preserve"> </w:t>
            </w:r>
            <w:r>
              <w:rPr>
                <w:rFonts w:ascii="Times New Roman" w:hAnsi="Times New Roman" w:eastAsia="Times New Roman"/>
                <w:b/>
                <w:lang w:eastAsia="ru-RU"/>
              </w:rPr>
              <w:t xml:space="preserve">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w:t>
            </w:r>
            <w:r>
              <w:rPr>
                <w:rFonts w:ascii="Times New Roman" w:hAnsi="Times New Roman" w:eastAsia="Times New Roman"/>
                <w:b/>
                <w:lang w:eastAsia="ru-RU"/>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«Республиканский центр мануальной терапии»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«Батыревская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«Больница скорой медицинской помощи»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«Ибресинская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«Комсомольская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«Новочебоксарский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«Президентский перинатальный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офтальмологическая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кардиологический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госпиталь для ветеранов войн»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противотуберкулезный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«Урмарская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«Центральная городская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 БУ «Чебоксарская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«Ядринская центральная районная больница им. К.В. Волкова»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«Яльчикская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«Инком»</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699"/>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«Медикар»</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837"/>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«Медицинский центр «Радужный»</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795"/>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«МТК – Клиника Легамед»</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онкологический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«Канашская центральная районная больница им. Ф.Г. Григорьева»</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«Новочебоксарская городская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детская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наркологический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«Канашский межтерриториальный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«Красночетайская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«Цивильская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«Новочебоксарская городская стоматологическая поликлиника»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клиническая больница  № 1»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детская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16,00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«Городской клинический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35,00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94,00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«Аликовская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«Вурнарская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«Козловская центральная районная больница им.И.Е.Виноградова»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«Мариинско-Посадская центральная районная больница им. Н.А. Геркена»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«Моргаушская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психиатрическая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кожно-венерологический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«Центральная районная больница Алатырского района» Минздрава ЧР</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«Шемуршинская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«Янтиковская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644"/>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«Икар-1»</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«Шумерлинский межтерриториальный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«Республиканская стоматологическая поликлиника»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79,00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«Городская стоматологическая поликлиника»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77,00</w:t>
            </w:r>
            <w:r>
              <w:rPr>
                <w:rFonts w:ascii="Times New Roman" w:hAnsi="Times New Roman"/>
                <w:b/>
                <w:bCs/>
                <w:color w:val="000000"/>
              </w:rPr>
            </w:r>
          </w:p>
        </w:tc>
      </w:tr>
    </w:tbl>
    <w:p>
      <w:pPr>
        <w:rPr>
          <w:rFonts w:ascii="Times New Roman" w:hAnsi="Times New Roman" w:eastAsia="Times New Roman"/>
          <w:sz w:val="24"/>
          <w:szCs w:val="24"/>
          <w:lang w:eastAsia="ru-RU"/>
        </w:rPr>
      </w:pPr>
      <w:bookmarkStart w:id="47" w:name="_Toc11919579"/>
      <w:bookmarkStart w:id="48" w:name="_Toc19267114"/>
      <w:r>
        <w:rPr>
          <w:rFonts w:ascii="Times New Roman" w:hAnsi="Times New Roman" w:eastAsia="Times New Roman"/>
          <w:sz w:val="24"/>
          <w:szCs w:val="24"/>
          <w:lang w:eastAsia="ru-RU"/>
        </w:rPr>
      </w:r>
    </w:p>
    <w:p>
      <w:pPr>
        <w:rPr>
          <w:rFonts w:ascii="Times New Roman" w:hAnsi="Times New Roman"/>
          <w:sz w:val="24"/>
          <w:szCs w:val="24"/>
        </w:rPr>
      </w:pPr>
      <w:r>
        <w:rPr>
          <w:rFonts w:ascii="Times New Roman" w:hAnsi="Times New Roman" w:eastAsia="Times New Roman"/>
          <w:sz w:val="24"/>
          <w:szCs w:val="24"/>
          <w:lang w:eastAsia="ru-RU"/>
        </w:rPr>
        <w:t xml:space="preserve">Таблица </w:t>
      </w:r>
      <w:r>
        <w:rPr>
          <w:rFonts w:ascii="Times New Roman" w:hAnsi="Times New Roman" w:eastAsia="Times New Roman"/>
          <w:sz w:val="24"/>
          <w:szCs w:val="24"/>
          <w:lang w:eastAsia="ru-RU"/>
        </w:rPr>
        <w:t xml:space="preserve">14</w:t>
      </w:r>
      <w:r>
        <w:rPr>
          <w:rFonts w:ascii="Times New Roman" w:hAnsi="Times New Roman" w:eastAsia="Times New Roman"/>
          <w:sz w:val="24"/>
          <w:szCs w:val="24"/>
          <w:lang w:eastAsia="ru-RU"/>
        </w:rPr>
        <w:t xml:space="preserve"> – </w:t>
      </w:r>
      <w:r>
        <w:rPr>
          <w:rFonts w:ascii="Times New Roman" w:hAnsi="Times New Roman"/>
          <w:sz w:val="24"/>
          <w:szCs w:val="24"/>
        </w:rPr>
        <w:t xml:space="preserve">Рейтинг организаций, оказывающих услуги в </w:t>
      </w:r>
      <w:r>
        <w:rPr>
          <w:rFonts w:ascii="Times New Roman" w:hAnsi="Times New Roman"/>
          <w:sz w:val="24"/>
          <w:szCs w:val="24"/>
        </w:rPr>
        <w:t xml:space="preserve">стационарных</w:t>
      </w:r>
      <w:r>
        <w:rPr>
          <w:rFonts w:ascii="Times New Roman" w:hAnsi="Times New Roman"/>
          <w:sz w:val="24"/>
          <w:szCs w:val="24"/>
        </w:rPr>
        <w:t xml:space="preserve"> условиях, по критерию 4</w:t>
      </w:r>
      <w:r>
        <w:rPr>
          <w:rFonts w:ascii="Times New Roman" w:hAnsi="Times New Roman"/>
          <w:sz w:val="24"/>
          <w:szCs w:val="24"/>
        </w:rPr>
      </w:r>
    </w:p>
    <w:tbl>
      <w:tblPr>
        <w:tblW w:w="5000" w:type="pct"/>
        <w:tblLayout w:type="fixed"/>
        <w:tblLook w:val="04A0" w:firstRow="1" w:lastRow="0" w:firstColumn="1" w:lastColumn="0" w:noHBand="0" w:noVBand="1"/>
      </w:tblPr>
      <w:tblGrid>
        <w:gridCol w:w="3791"/>
        <w:gridCol w:w="1577"/>
        <w:gridCol w:w="1577"/>
        <w:gridCol w:w="1579"/>
        <w:gridCol w:w="1247"/>
      </w:tblGrid>
      <w:tr>
        <w:trP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tc>
        <w:tc>
          <w:tcPr>
            <w:tcW w:w="2422"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4 «Доброжелательность, вежливость работников организации»</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trHeight w:val="565"/>
        </w:trPr>
        <w:tblPrEx/>
        <w:tc>
          <w:tcPr>
            <w:tcW w:w="1940" w:type="pct"/>
            <w:vMerge w:val="continue"/>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4.1 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при непосредственном обращении в организацию</w:t>
            </w:r>
            <w:r>
              <w:rPr>
                <w:rFonts w:ascii="Times New Roman" w:hAnsi="Times New Roman" w:eastAsia="Times New Roman"/>
                <w:b/>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4.2 Доля получателей услуг, удовлетворенных доброжелательностью, вежливостью работников медицинской организации, обеспечивающих непосредственное оказание услуги при обращении в организацию </w:t>
            </w:r>
            <w:r>
              <w:rPr>
                <w:rFonts w:ascii="Times New Roman" w:hAnsi="Times New Roman" w:eastAsia="Times New Roman"/>
                <w:b/>
                <w:lang w:eastAsia="ru-RU"/>
              </w:rPr>
            </w:r>
          </w:p>
        </w:tc>
        <w:tc>
          <w:tcPr>
            <w:tcW w:w="80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4.3</w:t>
            </w:r>
            <w:r>
              <w:rPr>
                <w:rFonts w:ascii="Times New Roman" w:hAnsi="Times New Roman"/>
              </w:rPr>
              <w:t xml:space="preserve"> </w:t>
            </w:r>
            <w:r>
              <w:rPr>
                <w:rFonts w:ascii="Times New Roman" w:hAnsi="Times New Roman" w:eastAsia="Times New Roman"/>
                <w:b/>
                <w:lang w:eastAsia="ru-RU"/>
              </w:rPr>
              <w:t xml:space="preserve">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w:t>
            </w:r>
            <w:r>
              <w:rPr>
                <w:rFonts w:ascii="Times New Roman" w:hAnsi="Times New Roman" w:eastAsia="Times New Roman"/>
                <w:b/>
                <w:lang w:eastAsia="ru-RU"/>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«Надежда»</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«Чувашиякурорт»</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«Батыревская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«Больница скорой медицинской помощи»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«Ибресинская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«Комсомольская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«Новочебоксарский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«Президентский перинатальный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офтальмологическая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кардиологический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госпиталь для ветеранов войн»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противотуберкулезный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«Урмарская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«Центральная городская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 БУ «Чебоксарская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«Ядринская центральная районная больница им. К.В. Волкова»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«Яльчикская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онкологический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«Канашская центральная районная больница им. Ф.Г. Григорьева»</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«Новочебоксарская городская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детская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наркологический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«Канашский межтерриториальный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«Красночетайская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«Цивильская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клиническая больница  № 1»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детская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16,00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«Городской клинический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35,00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94,00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«Аликовская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«Вурнарская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«Козловская центральная районная больница им.И.Е.Виноградова»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«Мариинско-Посадская центральная районная больница им. Н.А. Геркена»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«Моргаушская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психиатрическая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кожно-венерологический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«Центральная районная больница Алатырского района» Минздрава ЧР</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«Шемуршинская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«Янтиковская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661"/>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«Икар-1»</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«Шумерлинский межтерриториальный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80,00</w:t>
            </w:r>
            <w:r>
              <w:rPr>
                <w:rFonts w:ascii="Times New Roman" w:hAnsi="Times New Roman"/>
                <w:b/>
                <w:bCs/>
                <w:color w:val="000000"/>
              </w:rPr>
            </w:r>
          </w:p>
        </w:tc>
      </w:tr>
    </w:tbl>
    <w:p>
      <w:pP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rPr>
          <w:rFonts w:ascii="Times New Roman" w:hAnsi="Times New Roman" w:eastAsia="Times New Roman"/>
          <w:sz w:val="24"/>
          <w:szCs w:val="24"/>
          <w:lang w:eastAsia="ru-RU"/>
        </w:rPr>
      </w:pPr>
      <w:r>
        <w:rPr>
          <w:rFonts w:ascii="Times New Roman" w:hAnsi="Times New Roman" w:eastAsia="Times New Roman"/>
          <w:sz w:val="24"/>
          <w:szCs w:val="24"/>
          <w:lang w:eastAsia="ru-RU"/>
        </w:rPr>
        <w:br w:type="page" w:clear="all"/>
      </w:r>
      <w:r>
        <w:rPr>
          <w:rFonts w:ascii="Times New Roman" w:hAnsi="Times New Roman" w:eastAsia="Times New Roman"/>
          <w:sz w:val="24"/>
          <w:szCs w:val="24"/>
          <w:lang w:eastAsia="ru-RU"/>
        </w:rPr>
      </w:r>
    </w:p>
    <w:p>
      <w:pPr>
        <w:rPr>
          <w:rFonts w:ascii="Times New Roman" w:hAnsi="Times New Roman"/>
          <w:sz w:val="24"/>
          <w:szCs w:val="24"/>
        </w:rPr>
      </w:pPr>
      <w:r>
        <w:rPr>
          <w:rFonts w:ascii="Times New Roman" w:hAnsi="Times New Roman" w:eastAsia="Times New Roman"/>
          <w:sz w:val="24"/>
          <w:szCs w:val="24"/>
          <w:lang w:eastAsia="ru-RU"/>
        </w:rPr>
        <w:t xml:space="preserve">Таблица </w:t>
      </w: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t xml:space="preserve"> – </w:t>
      </w:r>
      <w:r>
        <w:rPr>
          <w:rFonts w:ascii="Times New Roman" w:hAnsi="Times New Roman"/>
          <w:sz w:val="24"/>
          <w:szCs w:val="24"/>
        </w:rPr>
        <w:t xml:space="preserve">Общий итоговый рейтинг организаций по критерию 4</w:t>
      </w:r>
      <w:r>
        <w:rPr>
          <w:rFonts w:ascii="Times New Roman" w:hAnsi="Times New Roman"/>
          <w:sz w:val="24"/>
          <w:szCs w:val="24"/>
        </w:rPr>
      </w:r>
    </w:p>
    <w:tbl>
      <w:tblPr>
        <w:tblW w:w="5000" w:type="pct"/>
        <w:tblLayout w:type="fixed"/>
        <w:tblLook w:val="04A0" w:firstRow="1" w:lastRow="0" w:firstColumn="1" w:lastColumn="0" w:noHBand="0" w:noVBand="1"/>
      </w:tblPr>
      <w:tblGrid>
        <w:gridCol w:w="3791"/>
        <w:gridCol w:w="1577"/>
        <w:gridCol w:w="1577"/>
        <w:gridCol w:w="1579"/>
        <w:gridCol w:w="1247"/>
      </w:tblGrid>
      <w:tr>
        <w:trP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tc>
        <w:tc>
          <w:tcPr>
            <w:tcW w:w="2422"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4 «Доброжелательность, вежливость работников организации»</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trHeight w:val="565"/>
        </w:trPr>
        <w:tblPrEx/>
        <w:tc>
          <w:tcPr>
            <w:tcW w:w="1940" w:type="pct"/>
            <w:vMerge w:val="continue"/>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4.1 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при непосредственном обращении в организацию</w:t>
            </w:r>
            <w:r>
              <w:rPr>
                <w:rFonts w:ascii="Times New Roman" w:hAnsi="Times New Roman" w:eastAsia="Times New Roman"/>
                <w:b/>
                <w:lang w:eastAsia="ru-RU"/>
              </w:rPr>
            </w:r>
          </w:p>
        </w:tc>
        <w:tc>
          <w:tcPr>
            <w:tcW w:w="807"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4.2 Доля получателей услуг, удовлетворенных доброжелательностью, вежливостью работников медицинской организации, обеспечивающих непосредственное оказание услуги при обращении в организацию </w:t>
            </w:r>
            <w:r>
              <w:rPr>
                <w:rFonts w:ascii="Times New Roman" w:hAnsi="Times New Roman" w:eastAsia="Times New Roman"/>
                <w:b/>
                <w:lang w:eastAsia="ru-RU"/>
              </w:rPr>
            </w:r>
          </w:p>
        </w:tc>
        <w:tc>
          <w:tcPr>
            <w:tcW w:w="80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4.3</w:t>
            </w:r>
            <w:r>
              <w:rPr>
                <w:rFonts w:ascii="Times New Roman" w:hAnsi="Times New Roman"/>
              </w:rPr>
              <w:t xml:space="preserve"> </w:t>
            </w:r>
            <w:r>
              <w:rPr>
                <w:rFonts w:ascii="Times New Roman" w:hAnsi="Times New Roman" w:eastAsia="Times New Roman"/>
                <w:b/>
                <w:lang w:eastAsia="ru-RU"/>
              </w:rPr>
              <w:t xml:space="preserve">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w:t>
            </w:r>
            <w:r>
              <w:rPr>
                <w:rFonts w:ascii="Times New Roman" w:hAnsi="Times New Roman" w:eastAsia="Times New Roman"/>
                <w:b/>
                <w:lang w:eastAsia="ru-RU"/>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«Республиканский центр мануальной терапии»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«Надежда»</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«Чувашиякурорт»</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«Батыревская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«Больница скорой медицинской помощи»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«Ибресинская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«Комсомольская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«Новочебоксарский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«Президентский перинатальный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офтальмологическая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кардиологический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госпиталь для ветеранов войн»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противотуберкулезный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«Урмарская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«Центральная городская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 БУ «Чебоксарская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«Ядринская центральная районная больница им. К.В. Волкова»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«Яльчикская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«Инком»</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852"/>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«Медикар»</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«Медицинский центр «Радужный»</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783"/>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«МТК – Клиника Легамед»</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онкологический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«Канашская центральная районная больница им. Ф.Г. Григорьева»</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«Новочебоксарская городская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детская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наркологический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«Канашский межтерриториальный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«Красночетайская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«Цивильская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«Новочебоксарская городская стоматологическая поликлиника»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клиническая больница  № 1»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детская клиническая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16,00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«Городской клинический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35,00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94,00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«Аликовская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«Вурнарская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«Козловская центральная районная больница им.И.Е.Виноградова»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«Мариинско-Посадская центральная районная больница им. Н.А. Геркена»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«Моргаушская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психиатрическая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кожно-венерологический диспансер»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«Центральная районная больница Алатырского района» Минздрава ЧР</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«Шемуршинская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928"/>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«Янтиковская центральная районная больница»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716"/>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«Икар-1»</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«Шумерлинский межтерриториальный медицинский центр»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«Республиканская стоматологическая поликлиника»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39,00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79,00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«Городская стоматологическая поликлиника» Минздрава Чувашии</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07"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38,00</w:t>
            </w:r>
            <w:r>
              <w:rPr>
                <w:rFonts w:ascii="Times New Roman" w:hAnsi="Times New Roman"/>
                <w:color w:val="000000"/>
              </w:rPr>
            </w:r>
          </w:p>
        </w:tc>
        <w:tc>
          <w:tcPr>
            <w:tcW w:w="80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77,00</w:t>
            </w:r>
            <w:r>
              <w:rPr>
                <w:rFonts w:ascii="Times New Roman" w:hAnsi="Times New Roman"/>
                <w:b/>
                <w:bCs/>
                <w:color w:val="000000"/>
              </w:rPr>
            </w:r>
          </w:p>
        </w:tc>
      </w:tr>
    </w:tbl>
    <w:p>
      <w:pP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spacing w:after="0"/>
        <w:ind w:firstLine="708"/>
        <w:jc w:val="both"/>
        <w:rPr>
          <w:rFonts w:ascii="Times New Roman" w:hAnsi="Times New Roman"/>
          <w:sz w:val="24"/>
          <w:szCs w:val="24"/>
        </w:rPr>
      </w:pPr>
      <w:r>
        <w:rPr>
          <w:rFonts w:ascii="Times New Roman" w:hAnsi="Times New Roman"/>
          <w:sz w:val="24"/>
          <w:szCs w:val="24"/>
        </w:rPr>
        <w:t xml:space="preserve">Средний балл всех о</w:t>
      </w:r>
      <w:r>
        <w:rPr>
          <w:rFonts w:ascii="Times New Roman" w:hAnsi="Times New Roman"/>
          <w:sz w:val="24"/>
          <w:szCs w:val="24"/>
        </w:rPr>
        <w:t xml:space="preserve">рган</w:t>
      </w:r>
      <w:r>
        <w:rPr>
          <w:rFonts w:ascii="Times New Roman" w:hAnsi="Times New Roman"/>
          <w:sz w:val="24"/>
          <w:szCs w:val="24"/>
        </w:rPr>
        <w:t xml:space="preserve">изаций по критерию 4 равен 9</w:t>
      </w:r>
      <w:r>
        <w:rPr>
          <w:rFonts w:ascii="Times New Roman" w:hAnsi="Times New Roman"/>
          <w:sz w:val="24"/>
          <w:szCs w:val="24"/>
        </w:rPr>
        <w:t xml:space="preserve">5,94</w:t>
      </w:r>
      <w:r>
        <w:rPr>
          <w:rFonts w:ascii="Times New Roman" w:hAnsi="Times New Roman"/>
          <w:sz w:val="24"/>
          <w:szCs w:val="24"/>
        </w:rPr>
        <w:t xml:space="preserve"> баллам</w:t>
      </w:r>
      <w:r>
        <w:rPr>
          <w:rFonts w:ascii="Times New Roman" w:hAnsi="Times New Roman"/>
          <w:sz w:val="24"/>
          <w:szCs w:val="24"/>
        </w:rPr>
        <w:t xml:space="preserve">. </w:t>
      </w:r>
      <w:r>
        <w:rPr>
          <w:rFonts w:ascii="Times New Roman" w:hAnsi="Times New Roman"/>
          <w:sz w:val="24"/>
          <w:szCs w:val="24"/>
        </w:rPr>
      </w:r>
    </w:p>
    <w:p>
      <w:pPr>
        <w:spacing w:after="0"/>
        <w:ind w:firstLine="708"/>
        <w:jc w:val="both"/>
        <w:rPr>
          <w:rFonts w:ascii="Times New Roman" w:hAnsi="Times New Roman" w:eastAsia="Times New Roman"/>
          <w:sz w:val="24"/>
          <w:szCs w:val="24"/>
          <w:lang w:eastAsia="ru-RU"/>
        </w:rPr>
      </w:pPr>
      <w:r>
        <w:rPr>
          <w:rFonts w:ascii="Times New Roman" w:hAnsi="Times New Roman"/>
          <w:sz w:val="24"/>
          <w:szCs w:val="24"/>
        </w:rPr>
        <w:t xml:space="preserve">В 23</w:t>
      </w:r>
      <w:r>
        <w:rPr>
          <w:rFonts w:ascii="Times New Roman" w:hAnsi="Times New Roman"/>
          <w:sz w:val="24"/>
          <w:szCs w:val="24"/>
        </w:rPr>
        <w:t xml:space="preserve"> организациях </w:t>
      </w:r>
      <w:r>
        <w:rPr>
          <w:rFonts w:ascii="Times New Roman" w:hAnsi="Times New Roman"/>
          <w:sz w:val="24"/>
          <w:szCs w:val="24"/>
        </w:rPr>
        <w:t xml:space="preserve">выявлен </w:t>
      </w:r>
      <w:r>
        <w:rPr>
          <w:rFonts w:ascii="Times New Roman" w:hAnsi="Times New Roman"/>
          <w:sz w:val="24"/>
          <w:szCs w:val="24"/>
        </w:rPr>
        <w:t xml:space="preserve">максимально высокий</w:t>
      </w:r>
      <w:r>
        <w:rPr>
          <w:rFonts w:ascii="Times New Roman" w:hAnsi="Times New Roman"/>
          <w:sz w:val="24"/>
          <w:szCs w:val="24"/>
        </w:rPr>
        <w:t xml:space="preserve"> </w:t>
      </w:r>
      <w:r>
        <w:rPr>
          <w:rFonts w:ascii="Times New Roman" w:hAnsi="Times New Roman"/>
          <w:sz w:val="24"/>
          <w:szCs w:val="24"/>
        </w:rPr>
        <w:t xml:space="preserve">уровень удовлетворенности доброжелательностью, вежливость</w:t>
      </w:r>
      <w:r>
        <w:rPr>
          <w:rFonts w:ascii="Times New Roman" w:hAnsi="Times New Roman"/>
          <w:sz w:val="24"/>
          <w:szCs w:val="24"/>
        </w:rPr>
        <w:t xml:space="preserve">ю</w:t>
      </w:r>
      <w:r>
        <w:rPr>
          <w:rFonts w:ascii="Times New Roman" w:hAnsi="Times New Roman"/>
          <w:sz w:val="24"/>
          <w:szCs w:val="24"/>
        </w:rPr>
        <w:t xml:space="preserve"> работников медицинских организаций, обеспечивающих первичный контакт и информирование получателя услуги при непосредственном обращении в организацию</w:t>
      </w:r>
      <w:r>
        <w:rPr>
          <w:rFonts w:ascii="Times New Roman" w:hAnsi="Times New Roman"/>
          <w:sz w:val="24"/>
          <w:szCs w:val="24"/>
        </w:rPr>
        <w:t xml:space="preserve"> (работников регистратуры, справочной, приемного отделения, кабинета неотложной помощи, сопровождающих работников)</w:t>
      </w:r>
      <w:r>
        <w:rPr>
          <w:rFonts w:ascii="Times New Roman" w:hAnsi="Times New Roman"/>
          <w:sz w:val="24"/>
          <w:szCs w:val="24"/>
        </w:rPr>
        <w:t xml:space="preserve">, </w:t>
      </w:r>
      <w:r>
        <w:rPr>
          <w:rFonts w:ascii="Times New Roman" w:hAnsi="Times New Roman" w:eastAsia="Times New Roman"/>
          <w:sz w:val="24"/>
          <w:szCs w:val="24"/>
          <w:lang w:eastAsia="ru-RU"/>
        </w:rPr>
        <w:t xml:space="preserve">доброжелательностью, вежливостью работников организации, обеспечивающих непосредственное оказание услуги при обращении </w:t>
      </w:r>
      <w:r>
        <w:rPr>
          <w:rFonts w:ascii="Times New Roman" w:hAnsi="Times New Roman" w:eastAsia="Times New Roman"/>
          <w:sz w:val="24"/>
          <w:szCs w:val="24"/>
          <w:lang w:eastAsia="ru-RU"/>
        </w:rPr>
        <w:t xml:space="preserve">в </w:t>
      </w:r>
      <w:r>
        <w:rPr>
          <w:rFonts w:ascii="Times New Roman" w:hAnsi="Times New Roman" w:eastAsia="Times New Roman"/>
          <w:sz w:val="24"/>
          <w:szCs w:val="24"/>
          <w:lang w:eastAsia="ru-RU"/>
        </w:rPr>
        <w:t xml:space="preserve">организацию </w:t>
      </w:r>
      <w:r>
        <w:rPr>
          <w:rFonts w:ascii="Times New Roman" w:hAnsi="Times New Roman" w:eastAsia="Times New Roman"/>
          <w:sz w:val="24"/>
          <w:szCs w:val="24"/>
          <w:lang w:eastAsia="ru-RU"/>
        </w:rPr>
        <w:t xml:space="preserve">и доброжелательностью, вежливостью работников  организации при использовании дистанционных форм взаимодействия.</w:t>
      </w:r>
      <w:r>
        <w:rPr>
          <w:rFonts w:ascii="Times New Roman" w:hAnsi="Times New Roman" w:eastAsia="Times New Roman"/>
          <w:sz w:val="24"/>
          <w:szCs w:val="24"/>
          <w:lang w:eastAsia="ru-RU"/>
        </w:rPr>
      </w:r>
    </w:p>
    <w:p>
      <w:pPr>
        <w:spacing w:after="0"/>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ind w:firstLine="708"/>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rPr>
          <w:rFonts w:ascii="Times New Roman" w:hAnsi="Times New Roman" w:eastAsia="Times New Roman"/>
          <w:b/>
          <w:bCs/>
          <w:iCs/>
          <w:sz w:val="24"/>
          <w:szCs w:val="24"/>
        </w:rPr>
      </w:pPr>
      <w:r>
        <w:rPr>
          <w:sz w:val="24"/>
          <w:szCs w:val="24"/>
        </w:rPr>
        <w:br w:type="page" w:clear="all"/>
      </w:r>
      <w:r>
        <w:rPr>
          <w:rFonts w:ascii="Times New Roman" w:hAnsi="Times New Roman" w:eastAsia="Times New Roman"/>
          <w:b/>
          <w:bCs/>
          <w:iCs/>
          <w:sz w:val="24"/>
          <w:szCs w:val="24"/>
        </w:rPr>
      </w:r>
    </w:p>
    <w:p>
      <w:pPr>
        <w:pStyle w:val="783"/>
        <w:rPr>
          <w:sz w:val="24"/>
          <w:szCs w:val="24"/>
        </w:rPr>
      </w:pPr>
      <w:bookmarkStart w:id="49" w:name="_Toc184996113"/>
      <w:r>
        <w:rPr>
          <w:sz w:val="24"/>
          <w:szCs w:val="24"/>
        </w:rPr>
        <w:t xml:space="preserve">5.5</w:t>
      </w:r>
      <w:r>
        <w:rPr>
          <w:sz w:val="24"/>
          <w:szCs w:val="24"/>
        </w:rPr>
        <w:t xml:space="preserve">. Результаты по критерию 5 </w:t>
      </w:r>
      <w:r>
        <w:rPr>
          <w:sz w:val="24"/>
          <w:szCs w:val="24"/>
        </w:rPr>
        <w:t xml:space="preserve">«</w:t>
      </w:r>
      <w:r>
        <w:rPr>
          <w:sz w:val="24"/>
          <w:szCs w:val="24"/>
        </w:rPr>
        <w:t xml:space="preserve">Удовлетворенность условиями </w:t>
      </w:r>
      <w:r>
        <w:rPr>
          <w:sz w:val="24"/>
          <w:szCs w:val="24"/>
        </w:rPr>
        <w:t xml:space="preserve">оказания услуг</w:t>
      </w:r>
      <w:r>
        <w:rPr>
          <w:sz w:val="24"/>
          <w:szCs w:val="24"/>
        </w:rPr>
        <w:t xml:space="preserve">»</w:t>
      </w:r>
      <w:bookmarkEnd w:id="47"/>
      <w:bookmarkEnd w:id="48"/>
      <w:bookmarkEnd w:id="49"/>
      <w:r>
        <w:rPr>
          <w:sz w:val="24"/>
          <w:szCs w:val="24"/>
        </w:rPr>
      </w:r>
    </w:p>
    <w:p>
      <w:pPr>
        <w:pStyle w:val="900"/>
        <w:shd w:val="clear" w:color="auto" w:fill="auto"/>
        <w:spacing w:line="240" w:lineRule="auto"/>
        <w:ind w:firstLine="0"/>
        <w:rPr>
          <w:sz w:val="24"/>
          <w:szCs w:val="24"/>
        </w:rPr>
      </w:pPr>
      <w:r>
        <w:rPr>
          <w:sz w:val="24"/>
          <w:szCs w:val="24"/>
        </w:rPr>
        <w:t xml:space="preserve">Таблица </w:t>
      </w:r>
      <w:r>
        <w:rPr>
          <w:sz w:val="24"/>
          <w:szCs w:val="24"/>
        </w:rPr>
        <w:t xml:space="preserve">16</w:t>
      </w:r>
      <w:r>
        <w:rPr>
          <w:sz w:val="24"/>
          <w:szCs w:val="24"/>
        </w:rPr>
        <w:t xml:space="preserve"> - </w:t>
      </w:r>
      <w:r>
        <w:rPr>
          <w:sz w:val="24"/>
          <w:szCs w:val="24"/>
        </w:rPr>
        <w:t xml:space="preserve">Рейтинг организаций, оказывающих услуги в амбулаторных условиях, по критерию 5</w:t>
      </w:r>
      <w:r>
        <w:rPr>
          <w:sz w:val="24"/>
          <w:szCs w:val="24"/>
        </w:rPr>
      </w:r>
    </w:p>
    <w:p>
      <w:pPr>
        <w:pStyle w:val="900"/>
        <w:shd w:val="clear" w:color="auto" w:fill="auto"/>
        <w:spacing w:line="240" w:lineRule="auto"/>
        <w:ind w:firstLine="720"/>
        <w:jc w:val="both"/>
        <w:rPr>
          <w:sz w:val="24"/>
          <w:szCs w:val="24"/>
        </w:rPr>
      </w:pPr>
      <w:r>
        <w:rPr>
          <w:sz w:val="24"/>
          <w:szCs w:val="24"/>
        </w:rPr>
      </w:r>
      <w:r>
        <w:rPr>
          <w:sz w:val="24"/>
          <w:szCs w:val="24"/>
        </w:rPr>
      </w:r>
    </w:p>
    <w:tbl>
      <w:tblPr>
        <w:tblW w:w="5000" w:type="pct"/>
        <w:tblLayout w:type="fixed"/>
        <w:tblLook w:val="04A0" w:firstRow="1" w:lastRow="0" w:firstColumn="1" w:lastColumn="0" w:noHBand="0" w:noVBand="1"/>
      </w:tblPr>
      <w:tblGrid>
        <w:gridCol w:w="3791"/>
        <w:gridCol w:w="1591"/>
        <w:gridCol w:w="1559"/>
        <w:gridCol w:w="1583"/>
        <w:gridCol w:w="1247"/>
      </w:tblGrid>
      <w:tr>
        <w:trP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tc>
        <w:tc>
          <w:tcPr>
            <w:tcW w:w="2422"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5 </w:t>
            </w:r>
            <w:r>
              <w:rPr>
                <w:rFonts w:ascii="Times New Roman" w:hAnsi="Times New Roman" w:eastAsia="Times New Roman"/>
                <w:b/>
                <w:bCs/>
                <w:color w:val="000000"/>
                <w:lang w:eastAsia="ru-RU"/>
              </w:rPr>
              <w:t xml:space="preserve">«</w:t>
            </w:r>
            <w:r>
              <w:rPr>
                <w:rFonts w:ascii="Times New Roman" w:hAnsi="Times New Roman" w:eastAsia="Times New Roman"/>
                <w:b/>
                <w:bCs/>
                <w:color w:val="000000"/>
                <w:lang w:eastAsia="ru-RU"/>
              </w:rPr>
              <w:t xml:space="preserve">Удовлетворенность условиями оказания услуг</w:t>
            </w:r>
            <w:r>
              <w:rPr>
                <w:rFonts w:ascii="Times New Roman" w:hAnsi="Times New Roman" w:eastAsia="Times New Roman"/>
                <w:b/>
                <w:bCs/>
                <w:color w:val="000000"/>
                <w:lang w:eastAsia="ru-RU"/>
              </w:rPr>
              <w:t xml:space="preserve">»</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trHeight w:val="565"/>
        </w:trPr>
        <w:tblPrEx/>
        <w:tc>
          <w:tcPr>
            <w:tcW w:w="1940" w:type="pct"/>
            <w:vMerge w:val="continue"/>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14"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5.1 Доля получателей услуг, которые готовы рекомендовать медицинскую организацию родственникам и знакомым</w:t>
            </w:r>
            <w:r>
              <w:rPr>
                <w:rFonts w:ascii="Times New Roman" w:hAnsi="Times New Roman" w:eastAsia="Times New Roman"/>
                <w:b/>
                <w:lang w:eastAsia="ru-RU"/>
              </w:rPr>
            </w:r>
          </w:p>
        </w:tc>
        <w:tc>
          <w:tcPr>
            <w:tcW w:w="79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5.2 Доля получателей услуг, удовлетворенных организационными условиями предоставления услуг</w:t>
            </w:r>
            <w:r>
              <w:rPr>
                <w:rFonts w:ascii="Times New Roman" w:hAnsi="Times New Roman" w:eastAsia="Times New Roman"/>
                <w:b/>
                <w:lang w:eastAsia="ru-RU"/>
              </w:rPr>
            </w:r>
          </w:p>
        </w:tc>
        <w:tc>
          <w:tcPr>
            <w:tcW w:w="810"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5.3</w:t>
            </w:r>
            <w:r>
              <w:rPr>
                <w:rFonts w:ascii="Times New Roman" w:hAnsi="Times New Roman"/>
              </w:rPr>
              <w:t xml:space="preserve"> </w:t>
            </w:r>
            <w:r>
              <w:rPr>
                <w:rFonts w:ascii="Times New Roman" w:hAnsi="Times New Roman" w:eastAsia="Times New Roman"/>
                <w:b/>
                <w:lang w:eastAsia="ru-RU"/>
              </w:rPr>
              <w:t xml:space="preserve">Доля получателей услуг, удовлетворенных в целом условиями оказания услуг в медицинской организации</w:t>
            </w:r>
            <w:r>
              <w:rPr>
                <w:rFonts w:ascii="Times New Roman" w:hAnsi="Times New Roman" w:eastAsia="Times New Roman"/>
                <w:b/>
                <w:lang w:eastAsia="ru-RU"/>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«Республиканский центр мануальной терапии»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«Аликовская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«Батыревская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«Больница скорой медицинской помощи»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«Вурнарская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«Канашская центральная районная больница им. Ф.Г. Григорьева»</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«Канашский межтерриториальный медицинский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«Козловская центральная районная больница им.И.Е.Виноградова»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«Комсомольская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«Мариинско-Посадская центральная районная больница им. Н.А. Геркена»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«Моргаушская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«Новочебоксарский медицинский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«Президентский перинатальный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детская клиническая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офтальмологическая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кардиологический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госпиталь для ветеранов войн»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кожно-венерологический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«Центральная городская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«Центральная районная больница Алатырского района» Минздрава ЧР</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 БУ «Чебоксарская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«Шемуршинская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«Шумерлинский межтерриториальный медицинский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«Ядринская центральная районная больница им. К.В. Волкова»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«Яльчикская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«Янтиковская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777"/>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«Икар-1»</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844"/>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«Инком»</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687"/>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«Медикар»</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«Медицинский центр «Радужный»</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655"/>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«МТК – Клиника Легамед»</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«Городской клинический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«Ибресинская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наркологический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противотуберкулезный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«Урмарская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«Республиканская стоматологическая поликлиника»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онкологический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детская клиническая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«Новочебоксарская городская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«Красночетайская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психиатрическая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28,00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«Городская стоматологическая поликлиника»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«Новочебоксарская городская стоматологическая поликлиника»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18,00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клиническая больница  № 1»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28,00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«Цивильская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28,00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95,00</w:t>
            </w:r>
            <w:r>
              <w:rPr>
                <w:rFonts w:ascii="Times New Roman" w:hAnsi="Times New Roman"/>
                <w:b/>
                <w:bCs/>
                <w:color w:val="000000"/>
              </w:rPr>
            </w:r>
          </w:p>
        </w:tc>
      </w:tr>
    </w:tbl>
    <w:p>
      <w:pPr>
        <w:pStyle w:val="900"/>
        <w:shd w:val="clear" w:color="auto" w:fill="auto"/>
        <w:spacing w:line="240" w:lineRule="auto"/>
        <w:ind w:firstLine="720"/>
        <w:jc w:val="both"/>
        <w:rPr>
          <w:sz w:val="24"/>
          <w:szCs w:val="24"/>
        </w:rPr>
      </w:pPr>
      <w:r>
        <w:rPr>
          <w:sz w:val="24"/>
          <w:szCs w:val="24"/>
        </w:rPr>
      </w:r>
      <w:r>
        <w:rPr>
          <w:sz w:val="24"/>
          <w:szCs w:val="24"/>
        </w:rPr>
      </w:r>
    </w:p>
    <w:p>
      <w:pPr>
        <w:pStyle w:val="900"/>
        <w:shd w:val="clear" w:color="auto" w:fill="auto"/>
        <w:spacing w:line="240" w:lineRule="auto"/>
        <w:ind w:firstLine="0"/>
        <w:rPr>
          <w:sz w:val="24"/>
          <w:szCs w:val="24"/>
        </w:rPr>
      </w:pPr>
      <w:r>
        <w:rPr>
          <w:sz w:val="24"/>
          <w:szCs w:val="24"/>
        </w:rPr>
        <w:t xml:space="preserve">Таблица </w:t>
      </w:r>
      <w:r>
        <w:rPr>
          <w:sz w:val="24"/>
          <w:szCs w:val="24"/>
        </w:rPr>
        <w:t xml:space="preserve">1</w:t>
      </w:r>
      <w:r>
        <w:rPr>
          <w:sz w:val="24"/>
          <w:szCs w:val="24"/>
        </w:rPr>
        <w:t xml:space="preserve">7</w:t>
      </w:r>
      <w:r>
        <w:rPr>
          <w:sz w:val="24"/>
          <w:szCs w:val="24"/>
        </w:rPr>
        <w:t xml:space="preserve"> - </w:t>
      </w:r>
      <w:r>
        <w:rPr>
          <w:sz w:val="24"/>
          <w:szCs w:val="24"/>
        </w:rPr>
        <w:t xml:space="preserve">Рейтинг орг</w:t>
      </w:r>
      <w:r>
        <w:rPr>
          <w:sz w:val="24"/>
          <w:szCs w:val="24"/>
        </w:rPr>
        <w:t xml:space="preserve">анизаций, оказывающих услуги в стационарных</w:t>
      </w:r>
      <w:r>
        <w:rPr>
          <w:sz w:val="24"/>
          <w:szCs w:val="24"/>
        </w:rPr>
        <w:t xml:space="preserve"> условиях, по критерию 5</w:t>
      </w:r>
      <w:r>
        <w:rPr>
          <w:sz w:val="24"/>
          <w:szCs w:val="24"/>
        </w:rPr>
      </w:r>
    </w:p>
    <w:p>
      <w:pPr>
        <w:pStyle w:val="900"/>
        <w:shd w:val="clear" w:color="auto" w:fill="auto"/>
        <w:spacing w:line="240" w:lineRule="auto"/>
        <w:ind w:firstLine="720"/>
        <w:jc w:val="both"/>
        <w:rPr>
          <w:sz w:val="24"/>
          <w:szCs w:val="24"/>
        </w:rPr>
      </w:pPr>
      <w:r>
        <w:rPr>
          <w:sz w:val="24"/>
          <w:szCs w:val="24"/>
        </w:rPr>
      </w:r>
      <w:r>
        <w:rPr>
          <w:sz w:val="24"/>
          <w:szCs w:val="24"/>
        </w:rPr>
      </w:r>
    </w:p>
    <w:tbl>
      <w:tblPr>
        <w:tblW w:w="5000" w:type="pct"/>
        <w:tblLayout w:type="fixed"/>
        <w:tblLook w:val="04A0" w:firstRow="1" w:lastRow="0" w:firstColumn="1" w:lastColumn="0" w:noHBand="0" w:noVBand="1"/>
      </w:tblPr>
      <w:tblGrid>
        <w:gridCol w:w="3791"/>
        <w:gridCol w:w="1591"/>
        <w:gridCol w:w="1559"/>
        <w:gridCol w:w="1583"/>
        <w:gridCol w:w="1247"/>
      </w:tblGrid>
      <w:tr>
        <w:trP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tc>
        <w:tc>
          <w:tcPr>
            <w:tcW w:w="2422"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5 «Удовлетворенность условиями оказания услуг»</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trHeight w:val="565"/>
        </w:trPr>
        <w:tblPrEx/>
        <w:tc>
          <w:tcPr>
            <w:tcW w:w="1940" w:type="pct"/>
            <w:vMerge w:val="continue"/>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14"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5.1 Доля получателей услуг, которые готовы рекомендовать медицинскую организацию родственникам и знакомым</w:t>
            </w:r>
            <w:r>
              <w:rPr>
                <w:rFonts w:ascii="Times New Roman" w:hAnsi="Times New Roman" w:eastAsia="Times New Roman"/>
                <w:b/>
                <w:lang w:eastAsia="ru-RU"/>
              </w:rPr>
            </w:r>
          </w:p>
        </w:tc>
        <w:tc>
          <w:tcPr>
            <w:tcW w:w="79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5.2 Доля получателей услуг, удовлетворенных организационными условиями предоставления услуг</w:t>
            </w:r>
            <w:r>
              <w:rPr>
                <w:rFonts w:ascii="Times New Roman" w:hAnsi="Times New Roman" w:eastAsia="Times New Roman"/>
                <w:b/>
                <w:lang w:eastAsia="ru-RU"/>
              </w:rPr>
            </w:r>
          </w:p>
        </w:tc>
        <w:tc>
          <w:tcPr>
            <w:tcW w:w="810"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5.3</w:t>
            </w:r>
            <w:r>
              <w:rPr>
                <w:rFonts w:ascii="Times New Roman" w:hAnsi="Times New Roman"/>
              </w:rPr>
              <w:t xml:space="preserve"> </w:t>
            </w:r>
            <w:r>
              <w:rPr>
                <w:rFonts w:ascii="Times New Roman" w:hAnsi="Times New Roman" w:eastAsia="Times New Roman"/>
                <w:b/>
                <w:lang w:eastAsia="ru-RU"/>
              </w:rPr>
              <w:t xml:space="preserve">Доля получателей услуг, удовлетворенных в целом условиями оказания услуг в медицинской организации</w:t>
            </w:r>
            <w:r>
              <w:rPr>
                <w:rFonts w:ascii="Times New Roman" w:hAnsi="Times New Roman" w:eastAsia="Times New Roman"/>
                <w:b/>
                <w:lang w:eastAsia="ru-RU"/>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trHeight w:val="861"/>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«Надежда»</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844"/>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«Чувашиякурорт»</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«Аликовская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«Батыревская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«Больница скорой медицинской помощи»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«Вурнарская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«Канашская центральная районная больница им. Ф.Г. Григорьева»</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«Канашский межтерриториальный медицинский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«Козловская центральная районная больница им.И.Е.Виноградова»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«Комсомольская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«Мариинско-Посадская центральная районная больница им. Н.А. Геркена»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«Моргаушская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«Новочебоксарский медицинский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«Президентский перинатальный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детская клиническая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офтальмологическая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кардиологический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госпиталь для ветеранов войн»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кожно-венерологический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«Центральная городская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«Центральная районная больница Алатырского района» Минздрава ЧР</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 БУ «Чебоксарская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«Шемуршинская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«Шумерлинский межтерриториальный медицинский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«Ядринская центральная районная больница им. К.В. Волкова»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«Яльчикская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«Янтиковская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735"/>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«Икар-1»</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«Городской клинический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«Ибресинская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наркологический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противотуберкулезный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«Урмарская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онкологический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детская клиническая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«Новочебоксарская городская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«Красночетайская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психиатрическая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28,00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клиническая больница  № 1»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28,00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«Цивильская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28,00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95,00</w:t>
            </w:r>
            <w:r>
              <w:rPr>
                <w:rFonts w:ascii="Times New Roman" w:hAnsi="Times New Roman"/>
                <w:b/>
                <w:bCs/>
                <w:color w:val="000000"/>
              </w:rPr>
            </w:r>
          </w:p>
        </w:tc>
      </w:tr>
    </w:tbl>
    <w:p>
      <w:pPr>
        <w:pStyle w:val="900"/>
        <w:shd w:val="clear" w:color="auto" w:fill="auto"/>
        <w:spacing w:line="240" w:lineRule="auto"/>
        <w:ind w:firstLine="0"/>
        <w:jc w:val="both"/>
        <w:rPr>
          <w:sz w:val="24"/>
          <w:szCs w:val="24"/>
        </w:rPr>
      </w:pPr>
      <w:r>
        <w:rPr>
          <w:sz w:val="24"/>
          <w:szCs w:val="24"/>
        </w:rPr>
      </w:r>
      <w:r>
        <w:rPr>
          <w:sz w:val="24"/>
          <w:szCs w:val="24"/>
        </w:rPr>
      </w:r>
    </w:p>
    <w:p>
      <w:pPr>
        <w:rPr>
          <w:rFonts w:ascii="Times New Roman" w:hAnsi="Times New Roman" w:eastAsia="Times New Roman"/>
          <w:sz w:val="24"/>
          <w:szCs w:val="24"/>
        </w:rPr>
      </w:pPr>
      <w:r>
        <w:rPr>
          <w:sz w:val="24"/>
          <w:szCs w:val="24"/>
        </w:rPr>
        <w:br w:type="page" w:clear="all"/>
      </w:r>
      <w:r>
        <w:rPr>
          <w:rFonts w:ascii="Times New Roman" w:hAnsi="Times New Roman" w:eastAsia="Times New Roman"/>
          <w:sz w:val="24"/>
          <w:szCs w:val="24"/>
        </w:rPr>
      </w:r>
    </w:p>
    <w:p>
      <w:pPr>
        <w:pStyle w:val="900"/>
        <w:shd w:val="clear" w:color="auto" w:fill="auto"/>
        <w:spacing w:line="240" w:lineRule="auto"/>
        <w:ind w:firstLine="0"/>
        <w:rPr>
          <w:sz w:val="24"/>
          <w:szCs w:val="24"/>
        </w:rPr>
      </w:pPr>
      <w:r>
        <w:rPr>
          <w:sz w:val="24"/>
          <w:szCs w:val="24"/>
        </w:rPr>
        <w:t xml:space="preserve">Таблица </w:t>
      </w:r>
      <w:r>
        <w:rPr>
          <w:sz w:val="24"/>
          <w:szCs w:val="24"/>
        </w:rPr>
        <w:t xml:space="preserve">18</w:t>
      </w:r>
      <w:r>
        <w:rPr>
          <w:sz w:val="24"/>
          <w:szCs w:val="24"/>
        </w:rPr>
        <w:t xml:space="preserve"> - </w:t>
      </w:r>
      <w:r>
        <w:rPr>
          <w:sz w:val="24"/>
          <w:szCs w:val="24"/>
        </w:rPr>
        <w:t xml:space="preserve">Общий итоговый рейтинг организаций по критерию 5</w:t>
      </w:r>
      <w:r>
        <w:rPr>
          <w:sz w:val="24"/>
          <w:szCs w:val="24"/>
        </w:rPr>
      </w:r>
    </w:p>
    <w:p>
      <w:pPr>
        <w:pStyle w:val="900"/>
        <w:shd w:val="clear" w:color="auto" w:fill="auto"/>
        <w:spacing w:line="240" w:lineRule="auto"/>
        <w:ind w:firstLine="0"/>
        <w:rPr>
          <w:sz w:val="24"/>
          <w:szCs w:val="24"/>
        </w:rPr>
      </w:pPr>
      <w:r>
        <w:rPr>
          <w:sz w:val="24"/>
          <w:szCs w:val="24"/>
        </w:rPr>
      </w:r>
      <w:r>
        <w:rPr>
          <w:sz w:val="24"/>
          <w:szCs w:val="24"/>
        </w:rPr>
      </w:r>
    </w:p>
    <w:tbl>
      <w:tblPr>
        <w:tblW w:w="5000" w:type="pct"/>
        <w:tblLayout w:type="fixed"/>
        <w:tblLook w:val="04A0" w:firstRow="1" w:lastRow="0" w:firstColumn="1" w:lastColumn="0" w:noHBand="0" w:noVBand="1"/>
      </w:tblPr>
      <w:tblGrid>
        <w:gridCol w:w="3791"/>
        <w:gridCol w:w="1591"/>
        <w:gridCol w:w="1559"/>
        <w:gridCol w:w="1583"/>
        <w:gridCol w:w="1247"/>
      </w:tblGrid>
      <w:tr>
        <w:trPr>
          <w:trHeight w:val="850"/>
        </w:trPr>
        <w:tblPrEx/>
        <w:tc>
          <w:tcPr>
            <w:tcW w:w="1940"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организации</w:t>
            </w:r>
            <w:r>
              <w:rPr>
                <w:rFonts w:ascii="Times New Roman" w:hAnsi="Times New Roman" w:eastAsia="Times New Roman"/>
                <w:b/>
                <w:lang w:eastAsia="ru-RU"/>
              </w:rPr>
            </w:r>
          </w:p>
        </w:tc>
        <w:tc>
          <w:tcPr>
            <w:tcW w:w="2422" w:type="pct"/>
            <w:gridSpan w:val="3"/>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Критерий 5 «Удовлетворенность условиями оказания услуг»</w:t>
            </w:r>
            <w:r>
              <w:rPr>
                <w:rFonts w:ascii="Times New Roman" w:hAnsi="Times New Roman" w:eastAsia="Times New Roman"/>
                <w:b/>
                <w:bCs/>
                <w:color w:val="000000"/>
                <w:lang w:eastAsia="ru-RU"/>
              </w:rPr>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Итого по критерию (max. 100 баллов)</w:t>
            </w:r>
            <w:r>
              <w:rPr>
                <w:rFonts w:ascii="Times New Roman" w:hAnsi="Times New Roman" w:eastAsia="Times New Roman"/>
                <w:b/>
                <w:bCs/>
                <w:color w:val="000000"/>
                <w:lang w:eastAsia="ru-RU"/>
              </w:rPr>
            </w:r>
          </w:p>
        </w:tc>
      </w:tr>
      <w:tr>
        <w:trPr>
          <w:trHeight w:val="565"/>
        </w:trPr>
        <w:tblPrEx/>
        <w:tc>
          <w:tcPr>
            <w:tcW w:w="1940" w:type="pct"/>
            <w:vMerge w:val="continue"/>
            <w:tcBorders>
              <w:top w:val="single" w:color="auto" w:sz="4" w:space="0"/>
              <w:left w:val="single" w:color="auto" w:sz="4" w:space="0"/>
              <w:bottom w:val="single" w:color="auto" w:sz="4" w:space="0"/>
              <w:right w:val="single" w:color="auto" w:sz="4" w:space="0"/>
            </w:tcBorders>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814"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5.1 Доля получателей услуг, которые готовы рекомендовать медицинскую организацию родственникам и знакомым</w:t>
            </w:r>
            <w:r>
              <w:rPr>
                <w:rFonts w:ascii="Times New Roman" w:hAnsi="Times New Roman" w:eastAsia="Times New Roman"/>
                <w:b/>
                <w:lang w:eastAsia="ru-RU"/>
              </w:rPr>
            </w:r>
          </w:p>
        </w:tc>
        <w:tc>
          <w:tcPr>
            <w:tcW w:w="798"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5.2 Доля получателей услуг, удовлетворенных организационными условиями предоставления услуг</w:t>
            </w:r>
            <w:r>
              <w:rPr>
                <w:rFonts w:ascii="Times New Roman" w:hAnsi="Times New Roman" w:eastAsia="Times New Roman"/>
                <w:b/>
                <w:lang w:eastAsia="ru-RU"/>
              </w:rPr>
            </w:r>
          </w:p>
        </w:tc>
        <w:tc>
          <w:tcPr>
            <w:tcW w:w="810" w:type="pct"/>
            <w:tcBorders>
              <w:top w:val="none" w:color="000000"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Показатель 5.3</w:t>
            </w:r>
            <w:r>
              <w:rPr>
                <w:rFonts w:ascii="Times New Roman" w:hAnsi="Times New Roman"/>
              </w:rPr>
              <w:t xml:space="preserve"> </w:t>
            </w:r>
            <w:r>
              <w:rPr>
                <w:rFonts w:ascii="Times New Roman" w:hAnsi="Times New Roman" w:eastAsia="Times New Roman"/>
                <w:b/>
                <w:lang w:eastAsia="ru-RU"/>
              </w:rPr>
              <w:t xml:space="preserve">Доля получателей услуг, удовлетворенных в целом условиями оказания услуг в медицинской организации</w:t>
            </w:r>
            <w:r>
              <w:rPr>
                <w:rFonts w:ascii="Times New Roman" w:hAnsi="Times New Roman" w:eastAsia="Times New Roman"/>
                <w:b/>
                <w:lang w:eastAsia="ru-RU"/>
              </w:rPr>
            </w:r>
          </w:p>
        </w:tc>
        <w:tc>
          <w:tcPr>
            <w:tcW w:w="63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center"/>
          </w:tcPr>
          <w:p>
            <w:pPr>
              <w:spacing w:after="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«Республиканский центр мануальной терапии»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779"/>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«Надежда»</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833"/>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«Чувашиякурорт»</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«Аликовская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«Батыревская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«Больница скорой медицинской помощи»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«Вурнарская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«Канашская центральная районная больница им. Ф.Г. Григорьева»</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«Канашский межтерриториальный медицинский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«Козловская центральная районная больница им.И.Е.Виноградова»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«Комсомольская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«Мариинско-Посадская центральная районная больница им. Н.А. Геркена»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«Моргаушская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«Новочебоксарский медицинский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«Президентский перинатальный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детская клиническая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офтальмологическая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кардиологический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госпиталь для ветеранов войн»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кожно-венерологический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«Центральная городская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«Центральная районная больница Алатырского района» Минздрава ЧР</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 БУ «Чебоксарская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«Шемуршинская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«Шумерлинский межтерриториальный медицинский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«Ядринская центральная районная больница им. К.В. Волкова»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«Яльчикская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«Янтиковская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761"/>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«Икар-1»</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861"/>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«Инком»</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833"/>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«Медикар»</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«Медицинский центр «Радужный»</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748"/>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«МТК – Клиника Легамед»</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«Городской клинический центр»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«Ибресинская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наркологический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30,00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противотуберкулезный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«Урмарская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«Республиканская стоматологическая поликлиника»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онкологический диспансер»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детская клиническая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«Новочебоксарская городская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«Красночетайская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психиатрическая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28,00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20,00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49,00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«Городская стоматологическая поликлиника»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«Новочебоксарская городская стоматологическая поликлиника»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29,00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18,00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клиническая больница  № 1»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28,00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95,00</w:t>
            </w:r>
            <w:r>
              <w:rPr>
                <w:rFonts w:ascii="Times New Roman" w:hAnsi="Times New Roman"/>
                <w:b/>
                <w:bCs/>
                <w:color w:val="000000"/>
              </w:rPr>
            </w:r>
          </w:p>
        </w:tc>
      </w:tr>
      <w:tr>
        <w:trPr>
          <w:trHeight w:val="1020"/>
        </w:trPr>
        <w:tblPrEx/>
        <w:tc>
          <w:tcPr>
            <w:tcW w:w="1940" w:type="pct"/>
            <w:tcBorders>
              <w:top w:val="single" w:color="auto" w:sz="4" w:space="0"/>
              <w:left w:val="single" w:color="auto" w:sz="4" w:space="0"/>
              <w:bottom w:val="single" w:color="auto" w:sz="4" w:space="0"/>
              <w:right w:val="single" w:color="auto" w:sz="4" w:space="0"/>
            </w:tcBorders>
            <w:shd w:val="clear" w:color="auto" w:fill="auto"/>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«Цивильская центральная районная больница Минздрава Чувашии</w:t>
            </w:r>
            <w:r>
              <w:rPr>
                <w:rFonts w:ascii="Times New Roman" w:hAnsi="Times New Roman"/>
                <w:color w:val="000000"/>
              </w:rPr>
            </w:r>
          </w:p>
        </w:tc>
        <w:tc>
          <w:tcPr>
            <w:tcW w:w="814"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28,00</w:t>
            </w:r>
            <w:r>
              <w:rPr>
                <w:rFonts w:ascii="Times New Roman" w:hAnsi="Times New Roman"/>
                <w:color w:val="000000"/>
              </w:rPr>
            </w:r>
          </w:p>
        </w:tc>
        <w:tc>
          <w:tcPr>
            <w:tcW w:w="798"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19,00</w:t>
            </w:r>
            <w:r>
              <w:rPr>
                <w:rFonts w:ascii="Times New Roman" w:hAnsi="Times New Roman"/>
                <w:color w:val="000000"/>
              </w:rPr>
            </w:r>
          </w:p>
        </w:tc>
        <w:tc>
          <w:tcPr>
            <w:tcW w:w="810" w:type="pct"/>
            <w:tcBorders>
              <w:top w:val="single" w:color="auto" w:sz="4" w:space="0"/>
              <w:left w:val="none" w:color="000000" w:sz="4" w:space="0"/>
              <w:bottom w:val="single" w:color="auto" w:sz="4" w:space="0"/>
              <w:right w:val="single" w:color="auto" w:sz="4" w:space="0"/>
            </w:tcBorders>
            <w:shd w:val="clear" w:color="auto" w:fill="auto"/>
            <w:noWrap/>
            <w:textDirection w:val="lrTb"/>
            <w:vAlign w:val="center"/>
          </w:tcPr>
          <w:p>
            <w:pPr>
              <w:spacing w:line="240" w:lineRule="auto"/>
              <w:jc w:val="center"/>
              <w:rPr>
                <w:rFonts w:ascii="Times New Roman" w:hAnsi="Times New Roman"/>
                <w:color w:val="000000"/>
              </w:rPr>
            </w:pPr>
            <w:r>
              <w:rPr>
                <w:rFonts w:ascii="Times New Roman" w:hAnsi="Times New Roman"/>
                <w:color w:val="000000"/>
              </w:rPr>
              <w:t xml:space="preserve">48,00</w:t>
            </w:r>
            <w:r>
              <w:rPr>
                <w:rFonts w:ascii="Times New Roman" w:hAnsi="Times New Roman"/>
                <w:color w:val="000000"/>
              </w:rPr>
            </w:r>
          </w:p>
        </w:tc>
        <w:tc>
          <w:tcPr>
            <w:tcW w:w="638" w:type="pct"/>
            <w:tcBorders>
              <w:top w:val="single" w:color="auto" w:sz="4" w:space="0"/>
              <w:left w:val="none" w:color="000000" w:sz="4" w:space="0"/>
              <w:bottom w:val="single" w:color="auto" w:sz="4" w:space="0"/>
              <w:right w:val="single" w:color="auto" w:sz="4" w:space="0"/>
            </w:tcBorders>
            <w:shd w:val="clear" w:color="auto" w:fill="ffffff" w:themeFill="background1"/>
            <w:noWrap/>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95,00</w:t>
            </w:r>
            <w:r>
              <w:rPr>
                <w:rFonts w:ascii="Times New Roman" w:hAnsi="Times New Roman"/>
                <w:b/>
                <w:bCs/>
                <w:color w:val="000000"/>
              </w:rPr>
            </w:r>
          </w:p>
        </w:tc>
      </w:tr>
    </w:tbl>
    <w:p>
      <w:pPr>
        <w:pStyle w:val="900"/>
        <w:shd w:val="clear" w:color="auto" w:fill="auto"/>
        <w:spacing w:line="240" w:lineRule="auto"/>
        <w:ind w:firstLine="720"/>
        <w:jc w:val="both"/>
        <w:rPr>
          <w:sz w:val="24"/>
          <w:szCs w:val="24"/>
        </w:rPr>
      </w:pPr>
      <w:r>
        <w:rPr>
          <w:sz w:val="24"/>
          <w:szCs w:val="24"/>
        </w:rPr>
      </w:r>
      <w:r>
        <w:rPr>
          <w:sz w:val="24"/>
          <w:szCs w:val="24"/>
        </w:rPr>
      </w:r>
    </w:p>
    <w:p>
      <w:pPr>
        <w:spacing w:after="0"/>
        <w:ind w:firstLine="708"/>
        <w:jc w:val="both"/>
        <w:rPr>
          <w:rFonts w:ascii="Times New Roman" w:hAnsi="Times New Roman"/>
          <w:sz w:val="24"/>
          <w:szCs w:val="24"/>
        </w:rPr>
      </w:pPr>
      <w:r>
        <w:rPr>
          <w:rFonts w:ascii="Times New Roman" w:hAnsi="Times New Roman"/>
          <w:sz w:val="24"/>
          <w:szCs w:val="24"/>
        </w:rPr>
        <w:t xml:space="preserve">Уровень общей удовлетворенности </w:t>
      </w:r>
      <w:r>
        <w:rPr>
          <w:rFonts w:ascii="Times New Roman" w:hAnsi="Times New Roman"/>
          <w:sz w:val="24"/>
          <w:szCs w:val="24"/>
        </w:rPr>
        <w:t xml:space="preserve">условиями оказания услуг </w:t>
      </w:r>
      <w:r>
        <w:rPr>
          <w:rFonts w:ascii="Times New Roman" w:hAnsi="Times New Roman"/>
          <w:sz w:val="24"/>
          <w:szCs w:val="24"/>
        </w:rPr>
        <w:t xml:space="preserve">колеблется в </w:t>
      </w:r>
      <w:r>
        <w:rPr>
          <w:rFonts w:ascii="Times New Roman" w:hAnsi="Times New Roman"/>
          <w:sz w:val="24"/>
          <w:szCs w:val="24"/>
        </w:rPr>
        <w:t xml:space="preserve">диапазоне 9</w:t>
      </w:r>
      <w:r>
        <w:rPr>
          <w:rFonts w:ascii="Times New Roman" w:hAnsi="Times New Roman"/>
          <w:sz w:val="24"/>
          <w:szCs w:val="24"/>
        </w:rPr>
        <w:t xml:space="preserve">5</w:t>
      </w:r>
      <w:r>
        <w:rPr>
          <w:rFonts w:ascii="Times New Roman" w:hAnsi="Times New Roman"/>
          <w:sz w:val="24"/>
          <w:szCs w:val="24"/>
        </w:rPr>
        <w:t xml:space="preserve">-100 баллов, т.е. соответствует оценке </w:t>
      </w:r>
      <w:r>
        <w:rPr>
          <w:rFonts w:ascii="Times New Roman" w:hAnsi="Times New Roman"/>
          <w:sz w:val="24"/>
          <w:szCs w:val="24"/>
        </w:rPr>
        <w:t xml:space="preserve">«</w:t>
      </w:r>
      <w:r>
        <w:rPr>
          <w:rFonts w:ascii="Times New Roman" w:hAnsi="Times New Roman"/>
          <w:sz w:val="24"/>
          <w:szCs w:val="24"/>
        </w:rPr>
        <w:t xml:space="preserve">отлично</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p>
    <w:p>
      <w:pPr>
        <w:spacing w:after="0"/>
        <w:ind w:firstLine="708"/>
        <w:jc w:val="both"/>
        <w:rPr>
          <w:rFonts w:ascii="Times New Roman" w:hAnsi="Times New Roman"/>
          <w:sz w:val="24"/>
          <w:szCs w:val="24"/>
        </w:rPr>
      </w:pPr>
      <w:r>
        <w:rPr>
          <w:rFonts w:ascii="Times New Roman" w:hAnsi="Times New Roman"/>
          <w:sz w:val="24"/>
          <w:szCs w:val="24"/>
        </w:rPr>
        <w:t xml:space="preserve">Средний балл всех организаций по критерию 5</w:t>
      </w:r>
      <w:r>
        <w:rPr>
          <w:rFonts w:ascii="Times New Roman" w:hAnsi="Times New Roman"/>
          <w:sz w:val="24"/>
          <w:szCs w:val="24"/>
        </w:rPr>
        <w:t xml:space="preserve"> равен 9</w:t>
      </w:r>
      <w:r>
        <w:rPr>
          <w:rFonts w:ascii="Times New Roman" w:hAnsi="Times New Roman"/>
          <w:sz w:val="24"/>
          <w:szCs w:val="24"/>
        </w:rPr>
        <w:t xml:space="preserve">9,14</w:t>
      </w:r>
      <w:r>
        <w:rPr>
          <w:rFonts w:ascii="Times New Roman" w:hAnsi="Times New Roman"/>
          <w:sz w:val="24"/>
          <w:szCs w:val="24"/>
        </w:rPr>
        <w:t xml:space="preserve"> баллам</w:t>
      </w:r>
      <w:r>
        <w:rPr>
          <w:rFonts w:ascii="Times New Roman" w:hAnsi="Times New Roman"/>
          <w:sz w:val="24"/>
          <w:szCs w:val="24"/>
        </w:rPr>
        <w:t xml:space="preserve">. </w:t>
      </w:r>
      <w:r>
        <w:rPr>
          <w:rFonts w:ascii="Times New Roman" w:hAnsi="Times New Roman"/>
          <w:sz w:val="24"/>
          <w:szCs w:val="24"/>
        </w:rPr>
      </w:r>
    </w:p>
    <w:p>
      <w:pPr>
        <w:spacing w:after="0"/>
        <w:ind w:firstLine="708"/>
        <w:jc w:val="both"/>
        <w:rPr>
          <w:rFonts w:ascii="Times New Roman" w:hAnsi="Times New Roman"/>
          <w:sz w:val="24"/>
          <w:szCs w:val="24"/>
        </w:rPr>
      </w:pPr>
      <w:r>
        <w:rPr>
          <w:rFonts w:ascii="Times New Roman" w:hAnsi="Times New Roman"/>
          <w:sz w:val="24"/>
          <w:szCs w:val="24"/>
        </w:rPr>
        <w:t xml:space="preserve">В 34</w:t>
      </w:r>
      <w:r>
        <w:rPr>
          <w:rFonts w:ascii="Times New Roman" w:hAnsi="Times New Roman"/>
          <w:sz w:val="24"/>
          <w:szCs w:val="24"/>
        </w:rPr>
        <w:t xml:space="preserve"> о</w:t>
      </w:r>
      <w:r>
        <w:rPr>
          <w:rFonts w:ascii="Times New Roman" w:hAnsi="Times New Roman"/>
          <w:sz w:val="24"/>
          <w:szCs w:val="24"/>
        </w:rPr>
        <w:t xml:space="preserve">рганизациях</w:t>
      </w:r>
      <w:r>
        <w:rPr>
          <w:rFonts w:ascii="Times New Roman" w:hAnsi="Times New Roman"/>
          <w:sz w:val="24"/>
          <w:szCs w:val="24"/>
        </w:rPr>
        <w:t xml:space="preserve"> </w:t>
      </w:r>
      <w:r>
        <w:rPr>
          <w:rFonts w:ascii="Times New Roman" w:hAnsi="Times New Roman"/>
          <w:sz w:val="24"/>
          <w:szCs w:val="24"/>
        </w:rPr>
        <w:t xml:space="preserve">выявлен </w:t>
      </w:r>
      <w:r>
        <w:rPr>
          <w:rFonts w:ascii="Times New Roman" w:hAnsi="Times New Roman"/>
          <w:sz w:val="24"/>
          <w:szCs w:val="24"/>
        </w:rPr>
        <w:t xml:space="preserve">максимально </w:t>
      </w:r>
      <w:r>
        <w:rPr>
          <w:rFonts w:ascii="Times New Roman" w:hAnsi="Times New Roman"/>
          <w:sz w:val="24"/>
          <w:szCs w:val="24"/>
        </w:rPr>
        <w:t xml:space="preserve">высокий уровень</w:t>
      </w:r>
      <w:r>
        <w:rPr>
          <w:rFonts w:ascii="Times New Roman" w:hAnsi="Times New Roman"/>
          <w:sz w:val="24"/>
          <w:szCs w:val="24"/>
        </w:rPr>
        <w:t xml:space="preserve"> </w:t>
      </w:r>
      <w:r>
        <w:rPr>
          <w:rFonts w:ascii="Times New Roman" w:hAnsi="Times New Roman"/>
          <w:sz w:val="24"/>
          <w:szCs w:val="24"/>
        </w:rPr>
        <w:t xml:space="preserve">удовлетворенности</w:t>
      </w:r>
      <w:r>
        <w:rPr>
          <w:rFonts w:ascii="Times New Roman" w:hAnsi="Times New Roman"/>
          <w:sz w:val="24"/>
          <w:szCs w:val="24"/>
        </w:rPr>
        <w:t xml:space="preserve"> условиями осуществления деятельности медицинской организацией.</w:t>
      </w:r>
      <w:r>
        <w:rPr>
          <w:rFonts w:ascii="Times New Roman" w:hAnsi="Times New Roman"/>
          <w:sz w:val="24"/>
          <w:szCs w:val="24"/>
        </w:rPr>
      </w:r>
    </w:p>
    <w:p>
      <w:pPr>
        <w:spacing w:after="0" w:line="240" w:lineRule="auto"/>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782"/>
        <w:rPr>
          <w:sz w:val="24"/>
          <w:szCs w:val="24"/>
        </w:rPr>
      </w:pPr>
      <w:bookmarkStart w:id="50" w:name="_Toc184996114"/>
      <w:bookmarkStart w:id="51" w:name="_Toc11919580"/>
      <w:bookmarkStart w:id="52" w:name="_Toc19267115"/>
      <w:r>
        <w:rPr>
          <w:sz w:val="24"/>
          <w:szCs w:val="24"/>
        </w:rPr>
        <w:t xml:space="preserve">6. </w:t>
      </w:r>
      <w:r>
        <w:rPr>
          <w:sz w:val="24"/>
          <w:szCs w:val="24"/>
        </w:rPr>
        <w:t xml:space="preserve">Итоговая оценка качества условий </w:t>
      </w:r>
      <w:r>
        <w:rPr>
          <w:sz w:val="24"/>
          <w:szCs w:val="24"/>
        </w:rPr>
        <w:t xml:space="preserve">осуществления деятельности организациями, осуществляющими </w:t>
      </w:r>
      <w:r>
        <w:rPr>
          <w:sz w:val="24"/>
          <w:szCs w:val="24"/>
        </w:rPr>
        <w:t xml:space="preserve">медицинскую </w:t>
      </w:r>
      <w:r>
        <w:rPr>
          <w:sz w:val="24"/>
          <w:szCs w:val="24"/>
        </w:rPr>
        <w:t xml:space="preserve">деятельность</w:t>
      </w:r>
      <w:bookmarkEnd w:id="50"/>
      <w:r>
        <w:rPr>
          <w:sz w:val="24"/>
          <w:szCs w:val="24"/>
        </w:rPr>
        <w:t xml:space="preserve"> </w:t>
      </w:r>
      <w:bookmarkEnd w:id="51"/>
      <w:bookmarkEnd w:id="52"/>
      <w:r>
        <w:rPr>
          <w:sz w:val="24"/>
          <w:szCs w:val="24"/>
        </w:rPr>
      </w:r>
    </w:p>
    <w:p>
      <w:pPr>
        <w:ind w:firstLine="709"/>
        <w:jc w:val="both"/>
        <w:rPr>
          <w:rFonts w:ascii="Times New Roman" w:hAnsi="Times New Roman"/>
          <w:sz w:val="24"/>
          <w:szCs w:val="24"/>
        </w:rPr>
      </w:pPr>
      <w:r>
        <w:rPr>
          <w:rFonts w:ascii="Times New Roman" w:hAnsi="Times New Roman"/>
          <w:sz w:val="24"/>
          <w:szCs w:val="24"/>
        </w:rPr>
        <w:t xml:space="preserve">После проведения подсчетов значений по каждому показателю производится расчет итоговой оценки </w:t>
      </w:r>
      <w:r>
        <w:rPr>
          <w:rFonts w:ascii="Times New Roman" w:hAnsi="Times New Roman"/>
          <w:sz w:val="24"/>
          <w:szCs w:val="24"/>
        </w:rPr>
        <w:t xml:space="preserve">качества условий осуществления деятельности организациями, осуществляющими</w:t>
      </w:r>
      <w:r>
        <w:rPr>
          <w:rFonts w:ascii="Times New Roman" w:hAnsi="Times New Roman"/>
          <w:sz w:val="24"/>
          <w:szCs w:val="24"/>
        </w:rPr>
        <w:t xml:space="preserve"> медицинскую</w:t>
      </w:r>
      <w:r>
        <w:rPr>
          <w:rFonts w:ascii="Times New Roman" w:hAnsi="Times New Roman"/>
          <w:sz w:val="24"/>
          <w:szCs w:val="24"/>
        </w:rPr>
        <w:t xml:space="preserve"> деятельность</w:t>
      </w:r>
      <w:r>
        <w:rPr>
          <w:rFonts w:ascii="Times New Roman" w:hAnsi="Times New Roman"/>
          <w:sz w:val="24"/>
          <w:szCs w:val="24"/>
        </w:rPr>
        <w:t xml:space="preserve">. Итоговая оценка качества условий оказания услуг организацией определяется как средняя сумма баллов по всем критериям для данной организации по формуле:</w:t>
      </w:r>
      <w:r>
        <w:rPr>
          <w:rFonts w:ascii="Times New Roman" w:hAnsi="Times New Roman"/>
          <w:sz w:val="24"/>
          <w:szCs w:val="24"/>
        </w:rPr>
      </w:r>
    </w:p>
    <w:p>
      <w:pPr>
        <w:ind w:firstLine="426"/>
        <w:jc w:val="center"/>
        <w:rPr>
          <w:rFonts w:ascii="Times New Roman" w:hAnsi="Times New Roman"/>
          <w:sz w:val="24"/>
          <w:szCs w:val="24"/>
        </w:rPr>
      </w:pPr>
      <m:oMathPara>
        <m:oMathParaPr/>
        <m:oMath>
          <m:r>
            <m:rPr/>
            <w:rPr>
              <w:rFonts w:ascii="Cambria Math" w:hAnsi="Cambria Math"/>
              <w:sz w:val="24"/>
              <w:szCs w:val="24"/>
              <w:lang w:val="en-US"/>
            </w:rPr>
            <m:t>S</m:t>
          </m:r>
          <m:r>
            <m:rPr/>
            <w:rPr>
              <w:rFonts w:ascii="Cambria Math" w:hAnsi="Times New Roman"/>
              <w:sz w:val="24"/>
              <w:szCs w:val="24"/>
            </w:rPr>
            <m:t>=</m:t>
          </m:r>
          <m:d>
            <m:dPr>
              <m:ctrlPr>
                <w:rPr>
                  <w:rFonts w:ascii="Cambria Math" w:hAnsi="Times New Roman"/>
                  <w:i/>
                  <w:sz w:val="24"/>
                  <w:szCs w:val="24"/>
                </w:rPr>
              </m:ctrlPr>
            </m:dPr>
            <m:e>
              <m:nary>
                <m:naryPr>
                  <m:chr m:val="∑"/>
                  <m:ctrlPr>
                    <w:rPr>
                      <w:rFonts w:ascii="Cambria Math" w:hAnsi="Times New Roman"/>
                      <w:i/>
                      <w:sz w:val="24"/>
                      <w:szCs w:val="24"/>
                      <w:lang w:val="en-US"/>
                    </w:rPr>
                  </m:ctrlPr>
                  <m:grow m:val="off"/>
                  <m:limLoc m:val="undOvr"/>
                </m:naryPr>
                <m:sub>
                  <m:r>
                    <m:rPr/>
                    <w:rPr>
                      <w:rFonts w:ascii="Cambria Math" w:hAnsi="Cambria Math"/>
                      <w:sz w:val="24"/>
                      <w:szCs w:val="24"/>
                      <w:lang w:val="en-US"/>
                    </w:rPr>
                    <m:t>m</m:t>
                  </m:r>
                  <m:r>
                    <m:rPr/>
                    <w:rPr>
                      <w:rFonts w:ascii="Cambria Math" w:hAnsi="Times New Roman"/>
                      <w:sz w:val="24"/>
                      <w:szCs w:val="24"/>
                    </w:rPr>
                    <m:t>=1</m:t>
                  </m:r>
                </m:sub>
                <m:sup>
                  <m:r>
                    <m:rPr/>
                    <w:rPr>
                      <w:rFonts w:ascii="Cambria Math" w:hAnsi="Times New Roman"/>
                      <w:sz w:val="24"/>
                      <w:szCs w:val="24"/>
                    </w:rPr>
                    <m:t>5</m:t>
                  </m:r>
                </m:sup>
                <m:e>
                  <m:r>
                    <m:rPr/>
                    <w:rPr>
                      <w:rFonts w:ascii="Cambria Math" w:hAnsi="Cambria Math" w:eastAsia="Cambria Math" w:cs="Cambria Math"/>
                    </w:rPr>
                    <m:t/>
                  </m:r>
                </m:e>
              </m:nary>
              <m:sSup>
                <m:sSupPr>
                  <m:ctrlPr>
                    <w:rPr>
                      <w:rFonts w:ascii="Cambria Math" w:hAnsi="Times New Roman"/>
                      <w:i/>
                      <w:sz w:val="24"/>
                      <w:szCs w:val="24"/>
                      <w:lang w:val="en-US"/>
                    </w:rPr>
                  </m:ctrlPr>
                </m:sSupPr>
                <m:e>
                  <m:r>
                    <m:rPr/>
                    <w:rPr>
                      <w:rFonts w:ascii="Cambria Math" w:hAnsi="Cambria Math"/>
                      <w:sz w:val="24"/>
                      <w:szCs w:val="24"/>
                      <w:lang w:val="en-US"/>
                    </w:rPr>
                    <m:t>K</m:t>
                  </m:r>
                </m:e>
                <m:sup>
                  <m:r>
                    <m:rPr/>
                    <w:rPr>
                      <w:rFonts w:ascii="Cambria Math" w:hAnsi="Cambria Math"/>
                      <w:sz w:val="24"/>
                      <w:szCs w:val="24"/>
                      <w:lang w:val="en-US"/>
                    </w:rPr>
                    <m:t>m</m:t>
                  </m:r>
                </m:sup>
              </m:sSup>
            </m:e>
          </m:d>
          <m:r>
            <m:rPr/>
            <w:rPr>
              <w:rFonts w:ascii="Cambria Math" w:hAnsi="Times New Roman"/>
              <w:sz w:val="24"/>
              <w:szCs w:val="24"/>
            </w:rPr>
            <m:t>:5</m:t>
          </m:r>
        </m:oMath>
      </m:oMathPara>
      <w:r>
        <w:rPr>
          <w:rFonts w:ascii="Times New Roman" w:hAnsi="Times New Roman"/>
          <w:sz w:val="24"/>
          <w:szCs w:val="24"/>
        </w:rPr>
      </w:r>
    </w:p>
    <w:p>
      <w:pPr>
        <w:ind w:firstLine="426"/>
        <w:rPr>
          <w:rFonts w:ascii="Times New Roman" w:hAnsi="Times New Roman"/>
          <w:sz w:val="24"/>
          <w:szCs w:val="24"/>
        </w:rPr>
      </w:pPr>
      <w:r>
        <w:rPr>
          <w:rFonts w:ascii="Times New Roman" w:hAnsi="Times New Roman"/>
          <w:sz w:val="24"/>
          <w:szCs w:val="24"/>
        </w:rPr>
        <w:t xml:space="preserve">где: </w:t>
      </w:r>
      <w:r>
        <w:rPr>
          <w:rFonts w:ascii="Times New Roman" w:hAnsi="Times New Roman"/>
          <w:sz w:val="24"/>
          <w:szCs w:val="24"/>
        </w:rPr>
      </w:r>
    </w:p>
    <w:p>
      <w:pPr>
        <w:ind w:firstLine="426"/>
        <w:rPr>
          <w:rFonts w:ascii="Times New Roman" w:hAnsi="Times New Roman"/>
          <w:sz w:val="24"/>
          <w:szCs w:val="24"/>
        </w:rPr>
      </w:pPr>
      <w:r>
        <w:rPr>
          <w:rFonts w:ascii="Times New Roman" w:hAnsi="Times New Roman"/>
          <w:sz w:val="24"/>
          <w:szCs w:val="24"/>
          <w:lang w:val="en-US"/>
        </w:rPr>
        <w:t xml:space="preserve">S</w:t>
      </w:r>
      <w:r>
        <w:rPr>
          <w:rFonts w:ascii="Times New Roman" w:hAnsi="Times New Roman"/>
          <w:sz w:val="24"/>
          <w:szCs w:val="24"/>
        </w:rPr>
        <w:t xml:space="preserve"> - оценка качества условий оказания услуг в баллах; </w:t>
      </w:r>
      <w:r>
        <w:rPr>
          <w:rFonts w:ascii="Times New Roman" w:hAnsi="Times New Roman"/>
          <w:sz w:val="24"/>
          <w:szCs w:val="24"/>
        </w:rPr>
      </w:r>
    </w:p>
    <w:p>
      <w:pPr>
        <w:ind w:firstLine="426"/>
        <w:rPr>
          <w:rFonts w:ascii="Times New Roman" w:hAnsi="Times New Roman"/>
          <w:sz w:val="24"/>
          <w:szCs w:val="24"/>
        </w:rPr>
      </w:pPr>
      <w:r>
        <w:rPr>
          <w:rFonts w:ascii="Times New Roman" w:hAnsi="Times New Roman"/>
          <w:sz w:val="24"/>
          <w:szCs w:val="24"/>
          <w:lang w:val="en-US"/>
        </w:rPr>
        <w:t xml:space="preserve">m</w:t>
      </w:r>
      <w:r>
        <w:rPr>
          <w:rFonts w:ascii="Times New Roman" w:hAnsi="Times New Roman"/>
          <w:sz w:val="24"/>
          <w:szCs w:val="24"/>
        </w:rPr>
        <w:t xml:space="preserve"> - порядковый номер критерия оценки качества, </w:t>
      </w:r>
      <w:r>
        <w:rPr>
          <w:rFonts w:ascii="Times New Roman" w:hAnsi="Times New Roman"/>
          <w:i/>
          <w:sz w:val="24"/>
          <w:szCs w:val="24"/>
        </w:rPr>
        <w:t xml:space="preserve">m</w:t>
      </w:r>
      <w:r>
        <w:rPr>
          <w:rFonts w:ascii="Times New Roman" w:hAnsi="Times New Roman"/>
          <w:sz w:val="24"/>
          <w:szCs w:val="24"/>
        </w:rPr>
        <w:t xml:space="preserve"> = 1...5; </w:t>
      </w:r>
      <w:r>
        <w:rPr>
          <w:rFonts w:ascii="Times New Roman" w:hAnsi="Times New Roman"/>
          <w:sz w:val="24"/>
          <w:szCs w:val="24"/>
        </w:rPr>
      </w:r>
    </w:p>
    <w:p>
      <w:pPr>
        <w:ind w:firstLine="426"/>
        <w:rPr>
          <w:rFonts w:ascii="Times New Roman" w:hAnsi="Times New Roman"/>
          <w:sz w:val="24"/>
          <w:szCs w:val="24"/>
        </w:rPr>
      </w:pPr>
      <m:oMath>
        <m:sSubSup>
          <m:sSubSupPr>
            <m:alnScr m:val="off"/>
            <m:ctrlPr>
              <w:rPr>
                <w:rFonts w:ascii="Cambria Math" w:hAnsi="Times New Roman"/>
                <w:i/>
                <w:sz w:val="24"/>
                <w:szCs w:val="24"/>
              </w:rPr>
            </m:ctrlPr>
          </m:sSubSupPr>
          <m:e>
            <m:r>
              <m:rPr/>
              <w:rPr>
                <w:rFonts w:ascii="Cambria Math" w:hAnsi="Cambria Math"/>
                <w:sz w:val="24"/>
                <w:szCs w:val="24"/>
              </w:rPr>
              <m:t>K</m:t>
            </m:r>
          </m:e>
          <m:sub>
            <m:r>
              <m:rPr/>
              <w:rPr>
                <w:rFonts w:ascii="Cambria Math" w:hAnsi="Cambria Math" w:eastAsia="Cambria Math" w:cs="Cambria Math"/>
              </w:rPr>
              <m:t/>
            </m:r>
          </m:sub>
          <m:sup>
            <m:r>
              <m:rPr/>
              <w:rPr>
                <w:rFonts w:ascii="Cambria Math" w:hAnsi="Cambria Math"/>
                <w:sz w:val="24"/>
                <w:szCs w:val="24"/>
              </w:rPr>
              <m:t>m</m:t>
            </m:r>
          </m:sup>
        </m:sSubSup>
      </m:oMath>
      <w:r>
        <w:rPr>
          <w:rFonts w:ascii="Times New Roman" w:hAnsi="Times New Roman"/>
          <w:sz w:val="24"/>
          <w:szCs w:val="24"/>
        </w:rPr>
        <w:t xml:space="preserve">- значения </w:t>
      </w:r>
      <w:r>
        <w:rPr>
          <w:rFonts w:ascii="Times New Roman" w:hAnsi="Times New Roman"/>
          <w:i/>
          <w:sz w:val="24"/>
          <w:szCs w:val="24"/>
        </w:rPr>
        <w:t xml:space="preserve">m</w:t>
      </w:r>
      <w:r>
        <w:rPr>
          <w:rFonts w:ascii="Times New Roman" w:hAnsi="Times New Roman"/>
          <w:sz w:val="24"/>
          <w:szCs w:val="24"/>
        </w:rPr>
        <w:t xml:space="preserve">-го критерия в баллах.</w:t>
      </w:r>
      <w:r>
        <w:rPr>
          <w:rFonts w:ascii="Times New Roman" w:hAnsi="Times New Roman"/>
          <w:sz w:val="24"/>
          <w:szCs w:val="24"/>
        </w:rPr>
      </w:r>
    </w:p>
    <w:p>
      <w:pPr>
        <w:spacing w:after="0"/>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ab/>
      </w:r>
      <w:r>
        <w:rPr>
          <w:rFonts w:ascii="Times New Roman" w:hAnsi="Times New Roman" w:eastAsia="Times New Roman"/>
          <w:bCs/>
          <w:sz w:val="24"/>
          <w:szCs w:val="24"/>
          <w:lang w:eastAsia="ru-RU"/>
        </w:rPr>
        <w:br w:type="page" w:clear="all"/>
      </w:r>
      <w:r>
        <w:rPr>
          <w:rFonts w:ascii="Times New Roman" w:hAnsi="Times New Roman" w:eastAsia="Times New Roman"/>
          <w:bCs/>
          <w:sz w:val="24"/>
          <w:szCs w:val="24"/>
          <w:lang w:eastAsia="ru-RU"/>
        </w:rPr>
      </w:r>
    </w:p>
    <w:p>
      <w:pPr>
        <w:spacing w:after="0" w:line="240" w:lineRule="auto"/>
        <w:rPr>
          <w:rFonts w:ascii="Times New Roman" w:hAnsi="Times New Roman"/>
          <w:sz w:val="24"/>
          <w:szCs w:val="24"/>
        </w:rPr>
      </w:pPr>
      <w:r>
        <w:rPr>
          <w:rFonts w:ascii="Times New Roman" w:hAnsi="Times New Roman" w:eastAsia="Times New Roman"/>
          <w:bCs/>
          <w:sz w:val="24"/>
          <w:szCs w:val="24"/>
          <w:lang w:eastAsia="ru-RU"/>
        </w:rPr>
        <w:t xml:space="preserve">Таблица 19</w:t>
      </w:r>
      <w:r>
        <w:rPr>
          <w:rFonts w:ascii="Times New Roman" w:hAnsi="Times New Roman" w:eastAsia="Times New Roman"/>
          <w:bCs/>
          <w:sz w:val="24"/>
          <w:szCs w:val="24"/>
          <w:lang w:eastAsia="ru-RU"/>
        </w:rPr>
        <w:t xml:space="preserve"> - </w:t>
      </w:r>
      <w:r>
        <w:rPr>
          <w:rFonts w:ascii="Times New Roman" w:hAnsi="Times New Roman"/>
          <w:sz w:val="24"/>
          <w:szCs w:val="24"/>
        </w:rPr>
        <w:t xml:space="preserve">Итоговый рейтинг организаций, оказывающих услуги в амбулаторных условиях</w:t>
      </w:r>
      <w:r>
        <w:rPr>
          <w:rFonts w:ascii="Times New Roman" w:hAnsi="Times New Roman"/>
          <w:sz w:val="24"/>
          <w:szCs w:val="24"/>
        </w:rPr>
      </w:r>
    </w:p>
    <w:p>
      <w:pPr>
        <w:spacing w:after="0" w:line="240" w:lineRule="auto"/>
        <w:rPr>
          <w:rFonts w:ascii="Times New Roman" w:hAnsi="Times New Roman" w:eastAsia="Times New Roman"/>
          <w:b/>
          <w:bCs/>
          <w:color w:val="ff0000"/>
          <w:sz w:val="24"/>
          <w:szCs w:val="24"/>
          <w:lang w:eastAsia="ru-RU"/>
        </w:rPr>
      </w:pPr>
      <w:r>
        <w:rPr>
          <w:rFonts w:ascii="Times New Roman" w:hAnsi="Times New Roman" w:eastAsia="Times New Roman"/>
          <w:b/>
          <w:bCs/>
          <w:color w:val="ff0000"/>
          <w:sz w:val="24"/>
          <w:szCs w:val="24"/>
          <w:lang w:eastAsia="ru-RU"/>
        </w:rPr>
      </w:r>
      <w:r>
        <w:rPr>
          <w:rFonts w:ascii="Times New Roman" w:hAnsi="Times New Roman" w:eastAsia="Times New Roman"/>
          <w:b/>
          <w:bCs/>
          <w:color w:val="ff0000"/>
          <w:sz w:val="24"/>
          <w:szCs w:val="24"/>
          <w:lang w:eastAsia="ru-RU"/>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4A0" w:firstRow="1" w:lastRow="0" w:firstColumn="1" w:lastColumn="0" w:noHBand="0" w:noVBand="1"/>
      </w:tblPr>
      <w:tblGrid>
        <w:gridCol w:w="3577"/>
        <w:gridCol w:w="1131"/>
        <w:gridCol w:w="975"/>
        <w:gridCol w:w="975"/>
        <w:gridCol w:w="975"/>
        <w:gridCol w:w="975"/>
        <w:gridCol w:w="1163"/>
      </w:tblGrid>
      <w:tr>
        <w:trPr/>
        <w:tblPrEx/>
        <w:tc>
          <w:tcPr>
            <w:tcW w:w="1829" w:type="pct"/>
            <w:shd w:val="clear" w:color="auto" w:fill="dbe5f1" w:themeFill="accent1" w:themeFillTint="33"/>
            <w:noWrap w:val="false"/>
            <w:textDirection w:val="lrTb"/>
            <w:vAlign w:val="center"/>
          </w:tcPr>
          <w:p>
            <w:pPr>
              <w:spacing w:line="240" w:lineRule="auto"/>
              <w:rPr>
                <w:rFonts w:ascii="Times New Roman" w:hAnsi="Times New Roman" w:eastAsia="Times New Roman"/>
                <w:b/>
                <w:bCs/>
              </w:rPr>
            </w:pPr>
            <w:r>
              <w:rPr>
                <w:rFonts w:ascii="Times New Roman" w:hAnsi="Times New Roman" w:eastAsia="Times New Roman"/>
                <w:b/>
                <w:bCs/>
              </w:rPr>
              <w:t xml:space="preserve">Наименование организации</w:t>
            </w:r>
            <w:r>
              <w:rPr>
                <w:rFonts w:ascii="Times New Roman" w:hAnsi="Times New Roman" w:eastAsia="Times New Roman"/>
                <w:b/>
                <w:bCs/>
              </w:rPr>
            </w:r>
          </w:p>
        </w:tc>
        <w:tc>
          <w:tcPr>
            <w:tcW w:w="578"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1</w:t>
            </w:r>
            <w:r>
              <w:rPr>
                <w:rFonts w:ascii="Times New Roman" w:hAnsi="Times New Roman"/>
                <w:b/>
                <w:bCs/>
              </w:rPr>
            </w:r>
          </w:p>
        </w:tc>
        <w:tc>
          <w:tcPr>
            <w:tcW w:w="49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2</w:t>
            </w:r>
            <w:r>
              <w:rPr>
                <w:rFonts w:ascii="Times New Roman" w:hAnsi="Times New Roman"/>
                <w:b/>
                <w:bCs/>
              </w:rPr>
            </w:r>
          </w:p>
        </w:tc>
        <w:tc>
          <w:tcPr>
            <w:tcW w:w="49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3</w:t>
            </w:r>
            <w:r>
              <w:rPr>
                <w:rFonts w:ascii="Times New Roman" w:hAnsi="Times New Roman"/>
                <w:b/>
                <w:bCs/>
              </w:rPr>
            </w:r>
          </w:p>
        </w:tc>
        <w:tc>
          <w:tcPr>
            <w:tcW w:w="49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4</w:t>
            </w:r>
            <w:r>
              <w:rPr>
                <w:rFonts w:ascii="Times New Roman" w:hAnsi="Times New Roman"/>
                <w:b/>
                <w:bCs/>
              </w:rPr>
            </w:r>
          </w:p>
        </w:tc>
        <w:tc>
          <w:tcPr>
            <w:tcW w:w="49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5</w:t>
            </w:r>
            <w:r>
              <w:rPr>
                <w:rFonts w:ascii="Times New Roman" w:hAnsi="Times New Roman"/>
                <w:b/>
                <w:bCs/>
              </w:rPr>
            </w:r>
          </w:p>
        </w:tc>
        <w:tc>
          <w:tcPr>
            <w:tcW w:w="595"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Итоговая оценка</w:t>
            </w:r>
            <w:r>
              <w:rPr>
                <w:rFonts w:ascii="Times New Roman" w:hAnsi="Times New Roman"/>
                <w:b/>
                <w:bCs/>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«Больница скорой медицинской помощи»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100,00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«Президентский перинатальный центр»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100,00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«Республиканский клинический госпиталь для ветеранов войн»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100,00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ООО «Медицинский центр «Радужный»</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99,15</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99,83</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«Новочебоксарский медицинский центр»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99,43</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99,69</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«Батыревская центральная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99,60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«Канашский межтерриториальный медицинский центр»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99,20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ООО «МТК – Клиника Легамед»</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99,71</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96,00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99,14</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«Центральная городская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95,00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99,00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«Республиканский клинический онкологический диспансер»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95,00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98,40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«Комсомольская центральная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98,40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«Республиканская детская клиническая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93,00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98,40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«Республиканская клиническая офтальмологическая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98,20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«Республиканский противотуберкулезный диспансер»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98,20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 БУ «Чебоксарская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98,20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«Городской клинический центр»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97,00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94,00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98,00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«Новочебоксарская городская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93,00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98,00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«Республиканский наркологический диспансер»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98,00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«Урмарская центральная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98,00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«Республиканский кардиологический диспансер»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97,00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97,80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«Ибресинская центральная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97,46</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97,69</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«Канашская центральная районная больница им. Ф.Г. Григорьева»</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96,00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97,40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«Ядринская центральная районная больница им. К.В. Волкова»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84,00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96,80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«Яльчикская центральная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84,00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96,80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«Республиканская клиническая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95,00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96,60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«Красночетайская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95,00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97,00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96,40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«Моргаушская центральная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93,00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96,40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«Вурнарская центральная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96,00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80,00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96,00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«Шемуршинская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96,00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«Янтиковская центральная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96,00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АУ «Новочебоксарская городская стоматологическая поликлиника»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97,00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91,00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97,00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95,00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95,80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«Центральная районная больница Алатырского района» Минздрава ЧР</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97,00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95,80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«Мариинско-Посадская центральная районная больница им. Н.А. Геркена»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99,46</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97,00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95,69</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«Республиканская психиатрическая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97,00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95,60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«Цивильская центральная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94,00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91,00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95,00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95,60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«Городская детская клиническая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97,00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87,00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95,00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95,40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Чувашской Республики «Аликовская центральная районная больница»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84,00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94,40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«Шумерлинский межтерриториальный медицинский центр»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80,00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94,40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АУ «Городская стоматологическая поликлиника»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77,00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96,00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94,20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«Козловская центральная районная больница им.И.Е.Виноградова»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97,00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84,00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94,20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«Городская клиническая больница  № 1»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89,00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88,00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96,00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95,00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93,40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АУ «Республиканская стоматологическая поликлиника»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79,00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98,00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93,20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ООО «Инком»</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99,41</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96,00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66,00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92,28</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«Республиканский кожно-венерологический диспансер»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96,00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69,00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91,00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62,00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97,00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96,00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90,80</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АУ «Республиканский центр мануальной терапии» Минздрава Чувашии</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99,40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50,00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89,88</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ООО «Икар-1»</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99,70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52,00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88,34</w:t>
            </w:r>
            <w:r>
              <w:rPr>
                <w:rFonts w:ascii="Times New Roman" w:hAnsi="Times New Roman"/>
                <w:b/>
              </w:rPr>
            </w:r>
          </w:p>
        </w:tc>
      </w:tr>
      <w:tr>
        <w:trPr/>
        <w:tblPrEx/>
        <w:tc>
          <w:tcPr>
            <w:tcW w:w="1829"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tcPr>
          <w:p>
            <w:pPr>
              <w:spacing w:line="240" w:lineRule="auto"/>
              <w:rPr>
                <w:rFonts w:ascii="Times New Roman" w:hAnsi="Times New Roman"/>
              </w:rPr>
            </w:pPr>
            <w:r>
              <w:rPr>
                <w:rFonts w:ascii="Times New Roman" w:hAnsi="Times New Roman"/>
              </w:rPr>
              <w:t xml:space="preserve">ООО «Медикар»</w:t>
            </w:r>
            <w:r>
              <w:rPr>
                <w:rFonts w:ascii="Times New Roman" w:hAnsi="Times New Roman"/>
              </w:rPr>
            </w:r>
          </w:p>
        </w:tc>
        <w:tc>
          <w:tcPr>
            <w:tcW w:w="578"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99,40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31,00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rPr>
            </w:pPr>
            <w:r>
              <w:rPr>
                <w:rFonts w:ascii="Times New Roman" w:hAnsi="Times New Roman"/>
              </w:rPr>
              <w:t xml:space="preserve">100,00</w:t>
            </w:r>
            <w:r>
              <w:rPr>
                <w:rFonts w:ascii="Times New Roman" w:hAnsi="Times New Roman"/>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tcPr>
          <w:p>
            <w:pPr>
              <w:spacing w:line="240" w:lineRule="auto"/>
              <w:jc w:val="center"/>
              <w:rPr>
                <w:rFonts w:ascii="Times New Roman" w:hAnsi="Times New Roman"/>
                <w:b/>
              </w:rPr>
            </w:pPr>
            <w:r>
              <w:rPr>
                <w:rFonts w:ascii="Times New Roman" w:hAnsi="Times New Roman"/>
                <w:b/>
              </w:rPr>
              <w:t xml:space="preserve">86,08</w:t>
            </w:r>
            <w:r>
              <w:rPr>
                <w:rFonts w:ascii="Times New Roman" w:hAnsi="Times New Roman"/>
                <w:b/>
              </w:rPr>
            </w:r>
          </w:p>
        </w:tc>
      </w:tr>
    </w:tbl>
    <w:p>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br w:type="page" w:clear="all"/>
      </w:r>
      <w:r>
        <w:rPr>
          <w:rFonts w:ascii="Times New Roman" w:hAnsi="Times New Roman" w:eastAsia="Times New Roman"/>
          <w:bCs/>
          <w:sz w:val="24"/>
          <w:szCs w:val="24"/>
          <w:lang w:eastAsia="ru-RU"/>
        </w:rPr>
      </w:r>
    </w:p>
    <w:p>
      <w:pPr>
        <w:spacing w:after="0" w:line="240" w:lineRule="auto"/>
        <w:rPr>
          <w:rFonts w:ascii="Times New Roman" w:hAnsi="Times New Roman"/>
          <w:sz w:val="24"/>
          <w:szCs w:val="24"/>
        </w:rPr>
      </w:pPr>
      <w:r>
        <w:rPr>
          <w:rFonts w:ascii="Times New Roman" w:hAnsi="Times New Roman" w:eastAsia="Times New Roman"/>
          <w:bCs/>
          <w:sz w:val="24"/>
          <w:szCs w:val="24"/>
          <w:lang w:eastAsia="ru-RU"/>
        </w:rPr>
        <w:t xml:space="preserve">Таблица 20</w:t>
      </w:r>
      <w:r>
        <w:rPr>
          <w:rFonts w:ascii="Times New Roman" w:hAnsi="Times New Roman" w:eastAsia="Times New Roman"/>
          <w:bCs/>
          <w:sz w:val="24"/>
          <w:szCs w:val="24"/>
          <w:lang w:eastAsia="ru-RU"/>
        </w:rPr>
        <w:t xml:space="preserve"> - </w:t>
      </w:r>
      <w:r>
        <w:rPr>
          <w:rFonts w:ascii="Times New Roman" w:hAnsi="Times New Roman"/>
          <w:sz w:val="24"/>
          <w:szCs w:val="24"/>
        </w:rPr>
        <w:t xml:space="preserve">Итоговый рейтинг организаций, оказывающих услуги в </w:t>
      </w:r>
      <w:r>
        <w:rPr>
          <w:rFonts w:ascii="Times New Roman" w:hAnsi="Times New Roman"/>
          <w:sz w:val="24"/>
          <w:szCs w:val="24"/>
        </w:rPr>
        <w:t xml:space="preserve">стационарных</w:t>
      </w:r>
      <w:r>
        <w:rPr>
          <w:rFonts w:ascii="Times New Roman" w:hAnsi="Times New Roman"/>
          <w:sz w:val="24"/>
          <w:szCs w:val="24"/>
        </w:rPr>
        <w:t xml:space="preserve"> условиях</w:t>
      </w:r>
      <w:r>
        <w:rPr>
          <w:rFonts w:ascii="Times New Roman" w:hAnsi="Times New Roman"/>
          <w:sz w:val="24"/>
          <w:szCs w:val="24"/>
        </w:rPr>
      </w:r>
    </w:p>
    <w:p>
      <w:pPr>
        <w:spacing w:after="0" w:line="240" w:lineRule="auto"/>
        <w:rPr>
          <w:rFonts w:ascii="Times New Roman" w:hAnsi="Times New Roman" w:eastAsia="Times New Roman"/>
          <w:b/>
          <w:bCs/>
          <w:color w:val="ff0000"/>
          <w:sz w:val="24"/>
          <w:szCs w:val="24"/>
          <w:lang w:eastAsia="ru-RU"/>
        </w:rPr>
      </w:pPr>
      <w:r>
        <w:rPr>
          <w:rFonts w:ascii="Times New Roman" w:hAnsi="Times New Roman" w:eastAsia="Times New Roman"/>
          <w:b/>
          <w:bCs/>
          <w:color w:val="ff0000"/>
          <w:sz w:val="24"/>
          <w:szCs w:val="24"/>
          <w:lang w:eastAsia="ru-RU"/>
        </w:rPr>
      </w:r>
      <w:r>
        <w:rPr>
          <w:rFonts w:ascii="Times New Roman" w:hAnsi="Times New Roman" w:eastAsia="Times New Roman"/>
          <w:b/>
          <w:bCs/>
          <w:color w:val="ff0000"/>
          <w:sz w:val="24"/>
          <w:szCs w:val="24"/>
          <w:lang w:eastAsia="ru-RU"/>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4A0" w:firstRow="1" w:lastRow="0" w:firstColumn="1" w:lastColumn="0" w:noHBand="0" w:noVBand="1"/>
      </w:tblPr>
      <w:tblGrid>
        <w:gridCol w:w="3577"/>
        <w:gridCol w:w="1131"/>
        <w:gridCol w:w="975"/>
        <w:gridCol w:w="975"/>
        <w:gridCol w:w="975"/>
        <w:gridCol w:w="975"/>
        <w:gridCol w:w="1163"/>
      </w:tblGrid>
      <w:tr>
        <w:trPr/>
        <w:tblPrEx/>
        <w:tc>
          <w:tcPr>
            <w:tcW w:w="1830" w:type="pct"/>
            <w:shd w:val="clear" w:color="auto" w:fill="dbe5f1" w:themeFill="accent1" w:themeFillTint="33"/>
            <w:noWrap w:val="false"/>
            <w:textDirection w:val="lrTb"/>
            <w:vAlign w:val="center"/>
          </w:tcPr>
          <w:p>
            <w:pPr>
              <w:spacing w:line="240" w:lineRule="auto"/>
              <w:rPr>
                <w:rFonts w:ascii="Times New Roman" w:hAnsi="Times New Roman" w:eastAsia="Times New Roman"/>
                <w:b/>
                <w:bCs/>
              </w:rPr>
            </w:pPr>
            <w:r>
              <w:rPr>
                <w:rFonts w:ascii="Times New Roman" w:hAnsi="Times New Roman" w:eastAsia="Times New Roman"/>
                <w:b/>
                <w:bCs/>
              </w:rPr>
              <w:t xml:space="preserve">Наименование организации</w:t>
            </w:r>
            <w:r>
              <w:rPr>
                <w:rFonts w:ascii="Times New Roman" w:hAnsi="Times New Roman" w:eastAsia="Times New Roman"/>
                <w:b/>
                <w:bCs/>
              </w:rPr>
            </w:r>
          </w:p>
        </w:tc>
        <w:tc>
          <w:tcPr>
            <w:tcW w:w="57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1</w:t>
            </w:r>
            <w:r>
              <w:rPr>
                <w:rFonts w:ascii="Times New Roman" w:hAnsi="Times New Roman"/>
                <w:b/>
                <w:bCs/>
              </w:rPr>
            </w:r>
          </w:p>
        </w:tc>
        <w:tc>
          <w:tcPr>
            <w:tcW w:w="49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2</w:t>
            </w:r>
            <w:r>
              <w:rPr>
                <w:rFonts w:ascii="Times New Roman" w:hAnsi="Times New Roman"/>
                <w:b/>
                <w:bCs/>
              </w:rPr>
            </w:r>
          </w:p>
        </w:tc>
        <w:tc>
          <w:tcPr>
            <w:tcW w:w="49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3</w:t>
            </w:r>
            <w:r>
              <w:rPr>
                <w:rFonts w:ascii="Times New Roman" w:hAnsi="Times New Roman"/>
                <w:b/>
                <w:bCs/>
              </w:rPr>
            </w:r>
          </w:p>
        </w:tc>
        <w:tc>
          <w:tcPr>
            <w:tcW w:w="49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4</w:t>
            </w:r>
            <w:r>
              <w:rPr>
                <w:rFonts w:ascii="Times New Roman" w:hAnsi="Times New Roman"/>
                <w:b/>
                <w:bCs/>
              </w:rPr>
            </w:r>
          </w:p>
        </w:tc>
        <w:tc>
          <w:tcPr>
            <w:tcW w:w="49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5</w:t>
            </w:r>
            <w:r>
              <w:rPr>
                <w:rFonts w:ascii="Times New Roman" w:hAnsi="Times New Roman"/>
                <w:b/>
                <w:bCs/>
              </w:rPr>
            </w:r>
          </w:p>
        </w:tc>
        <w:tc>
          <w:tcPr>
            <w:tcW w:w="595"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Итоговая оценка</w:t>
            </w:r>
            <w:r>
              <w:rPr>
                <w:rFonts w:ascii="Times New Roman" w:hAnsi="Times New Roman"/>
                <w:b/>
                <w:bCs/>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«Больница скорой медицинской помощи»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«Президентский перинатальный центр»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госпиталь для ветеранов войн»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«Новочебоксарский медицинский центр»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99,43</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99,69</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«Батыревская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99,60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«Канашский межтерриториальный медицинский центр»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99,20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«Центральная городская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онкологический диспансер»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«Комсомольская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детская клиническая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93,00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«Чувашиякурорт»</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99,15</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98,23</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офтальмологическая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98,20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противотуберкулезный диспансер»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98,20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 БУ «Чебоксарская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98,20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«Городской клинический центр»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94,00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«Новочебоксарская городская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93,00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наркологический диспансер»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«Урмарская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кардиологический диспансер»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97,80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«Ибресинская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97,46</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97,69</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«Канашская центральная районная больница им. Ф.Г. Григорьева»</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96,00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«Ядринская центральная районная больница им. К.В. Волкова»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84,00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96,80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«Яльчикская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84,00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96,80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96,60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«Красночетайская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«Моргаушская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93,00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«Вурнарская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«Шемуршинская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«Янтиковская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«Центральная районная больница </w:t>
            </w:r>
            <w:r>
              <w:rPr>
                <w:rFonts w:ascii="Times New Roman" w:hAnsi="Times New Roman"/>
                <w:color w:val="000000"/>
              </w:rPr>
              <w:t xml:space="preserve">Алатырского района» Минздрава ЧР</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95,80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«Мариинско-Посадская центральная районная больница им. Н.А. Геркена»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99,46</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95,69</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психиатрическая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95,60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«Цивильская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94,00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91,00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95,60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детская клиническая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«Аликовская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84,00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94,40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«Шумерлинский межтерриториальный медицинский центр»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94,40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«Козловская центральная районная больница им.И.Е.Виноградова»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84,00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94,20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клиническая больница  № 1»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96,00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93,40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кожно-венерологический диспансер»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96,00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69,00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91,00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«Надежда»</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96,43</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55,00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90,29</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«Икар-1»</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99,70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52,00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88,34</w:t>
            </w:r>
            <w:r>
              <w:rPr>
                <w:rFonts w:ascii="Times New Roman" w:hAnsi="Times New Roman"/>
                <w:b/>
                <w:bCs/>
                <w:color w:val="000000"/>
              </w:rPr>
            </w:r>
          </w:p>
        </w:tc>
      </w:tr>
    </w:tbl>
    <w:p>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br w:type="page" w:clear="all"/>
      </w:r>
      <w:r>
        <w:rPr>
          <w:rFonts w:ascii="Times New Roman" w:hAnsi="Times New Roman" w:eastAsia="Times New Roman"/>
          <w:bCs/>
          <w:sz w:val="24"/>
          <w:szCs w:val="24"/>
          <w:lang w:eastAsia="ru-RU"/>
        </w:rPr>
      </w:r>
    </w:p>
    <w:p>
      <w:pPr>
        <w:spacing w:after="0" w:line="240" w:lineRule="auto"/>
        <w:rPr>
          <w:rFonts w:ascii="Times New Roman" w:hAnsi="Times New Roman"/>
          <w:sz w:val="24"/>
          <w:szCs w:val="24"/>
        </w:rPr>
      </w:pPr>
      <w:r>
        <w:rPr>
          <w:rFonts w:ascii="Times New Roman" w:hAnsi="Times New Roman" w:eastAsia="Times New Roman"/>
          <w:bCs/>
          <w:sz w:val="24"/>
          <w:szCs w:val="24"/>
          <w:lang w:eastAsia="ru-RU"/>
        </w:rPr>
        <w:t xml:space="preserve">Таблица 21</w:t>
      </w:r>
      <w:r>
        <w:rPr>
          <w:rFonts w:ascii="Times New Roman" w:hAnsi="Times New Roman" w:eastAsia="Times New Roman"/>
          <w:bCs/>
          <w:sz w:val="24"/>
          <w:szCs w:val="24"/>
          <w:lang w:eastAsia="ru-RU"/>
        </w:rPr>
        <w:t xml:space="preserve"> </w:t>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eastAsia="ru-RU"/>
        </w:rPr>
        <w:t xml:space="preserve"> </w:t>
      </w:r>
      <w:r>
        <w:rPr>
          <w:rFonts w:ascii="Times New Roman" w:hAnsi="Times New Roman" w:eastAsia="Times New Roman"/>
          <w:bCs/>
          <w:sz w:val="24"/>
          <w:szCs w:val="24"/>
          <w:lang w:eastAsia="ru-RU"/>
        </w:rPr>
        <w:t xml:space="preserve">Общий и</w:t>
      </w:r>
      <w:r>
        <w:rPr>
          <w:rFonts w:ascii="Times New Roman" w:hAnsi="Times New Roman"/>
          <w:sz w:val="24"/>
          <w:szCs w:val="24"/>
        </w:rPr>
        <w:t xml:space="preserve">тоговый рейтинг организаций</w:t>
      </w:r>
      <w:r>
        <w:rPr>
          <w:rFonts w:ascii="Times New Roman" w:hAnsi="Times New Roman"/>
          <w:sz w:val="24"/>
          <w:szCs w:val="24"/>
        </w:rPr>
      </w:r>
    </w:p>
    <w:p>
      <w:pPr>
        <w:spacing w:after="0" w:line="240" w:lineRule="auto"/>
        <w:rPr>
          <w:rFonts w:ascii="Times New Roman" w:hAnsi="Times New Roman" w:eastAsia="Times New Roman"/>
          <w:b/>
          <w:bCs/>
          <w:color w:val="ff0000"/>
          <w:sz w:val="24"/>
          <w:szCs w:val="24"/>
          <w:lang w:eastAsia="ru-RU"/>
        </w:rPr>
      </w:pPr>
      <w:r>
        <w:rPr>
          <w:rFonts w:ascii="Times New Roman" w:hAnsi="Times New Roman" w:eastAsia="Times New Roman"/>
          <w:b/>
          <w:bCs/>
          <w:color w:val="ff0000"/>
          <w:sz w:val="24"/>
          <w:szCs w:val="24"/>
          <w:lang w:eastAsia="ru-RU"/>
        </w:rPr>
      </w:r>
      <w:r>
        <w:rPr>
          <w:rFonts w:ascii="Times New Roman" w:hAnsi="Times New Roman" w:eastAsia="Times New Roman"/>
          <w:b/>
          <w:bCs/>
          <w:color w:val="ff0000"/>
          <w:sz w:val="24"/>
          <w:szCs w:val="24"/>
          <w:lang w:eastAsia="ru-RU"/>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4A0" w:firstRow="1" w:lastRow="0" w:firstColumn="1" w:lastColumn="0" w:noHBand="0" w:noVBand="1"/>
      </w:tblPr>
      <w:tblGrid>
        <w:gridCol w:w="3577"/>
        <w:gridCol w:w="1131"/>
        <w:gridCol w:w="975"/>
        <w:gridCol w:w="975"/>
        <w:gridCol w:w="975"/>
        <w:gridCol w:w="975"/>
        <w:gridCol w:w="1163"/>
      </w:tblGrid>
      <w:tr>
        <w:trPr/>
        <w:tblPrEx/>
        <w:tc>
          <w:tcPr>
            <w:tcW w:w="1830" w:type="pct"/>
            <w:shd w:val="clear" w:color="auto" w:fill="dbe5f1" w:themeFill="accent1" w:themeFillTint="33"/>
            <w:noWrap w:val="false"/>
            <w:textDirection w:val="lrTb"/>
            <w:vAlign w:val="center"/>
          </w:tcPr>
          <w:p>
            <w:pPr>
              <w:spacing w:line="240" w:lineRule="auto"/>
              <w:rPr>
                <w:rFonts w:ascii="Times New Roman" w:hAnsi="Times New Roman" w:eastAsia="Times New Roman"/>
                <w:b/>
                <w:bCs/>
              </w:rPr>
            </w:pPr>
            <w:r>
              <w:rPr>
                <w:rFonts w:ascii="Times New Roman" w:hAnsi="Times New Roman" w:eastAsia="Times New Roman"/>
                <w:b/>
                <w:bCs/>
              </w:rPr>
              <w:t xml:space="preserve">Наименование организации</w:t>
            </w:r>
            <w:r>
              <w:rPr>
                <w:rFonts w:ascii="Times New Roman" w:hAnsi="Times New Roman" w:eastAsia="Times New Roman"/>
                <w:b/>
                <w:bCs/>
              </w:rPr>
            </w:r>
          </w:p>
        </w:tc>
        <w:tc>
          <w:tcPr>
            <w:tcW w:w="57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1</w:t>
            </w:r>
            <w:r>
              <w:rPr>
                <w:rFonts w:ascii="Times New Roman" w:hAnsi="Times New Roman"/>
                <w:b/>
                <w:bCs/>
              </w:rPr>
            </w:r>
          </w:p>
        </w:tc>
        <w:tc>
          <w:tcPr>
            <w:tcW w:w="49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2</w:t>
            </w:r>
            <w:r>
              <w:rPr>
                <w:rFonts w:ascii="Times New Roman" w:hAnsi="Times New Roman"/>
                <w:b/>
                <w:bCs/>
              </w:rPr>
            </w:r>
          </w:p>
        </w:tc>
        <w:tc>
          <w:tcPr>
            <w:tcW w:w="49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3</w:t>
            </w:r>
            <w:r>
              <w:rPr>
                <w:rFonts w:ascii="Times New Roman" w:hAnsi="Times New Roman"/>
                <w:b/>
                <w:bCs/>
              </w:rPr>
            </w:r>
          </w:p>
        </w:tc>
        <w:tc>
          <w:tcPr>
            <w:tcW w:w="49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4</w:t>
            </w:r>
            <w:r>
              <w:rPr>
                <w:rFonts w:ascii="Times New Roman" w:hAnsi="Times New Roman"/>
                <w:b/>
                <w:bCs/>
              </w:rPr>
            </w:r>
          </w:p>
        </w:tc>
        <w:tc>
          <w:tcPr>
            <w:tcW w:w="499"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К</w:t>
            </w:r>
            <w:r>
              <w:rPr>
                <w:rFonts w:ascii="Times New Roman" w:hAnsi="Times New Roman"/>
                <w:b/>
                <w:bCs/>
                <w:vertAlign w:val="superscript"/>
              </w:rPr>
              <w:t xml:space="preserve">5</w:t>
            </w:r>
            <w:r>
              <w:rPr>
                <w:rFonts w:ascii="Times New Roman" w:hAnsi="Times New Roman"/>
                <w:b/>
                <w:bCs/>
              </w:rPr>
            </w:r>
          </w:p>
        </w:tc>
        <w:tc>
          <w:tcPr>
            <w:tcW w:w="595" w:type="pct"/>
            <w:shd w:val="clear" w:color="auto" w:fill="dbe5f1" w:themeFill="accent1" w:themeFillTint="33"/>
            <w:noWrap w:val="false"/>
            <w:textDirection w:val="lrTb"/>
            <w:vAlign w:val="center"/>
          </w:tcPr>
          <w:p>
            <w:pPr>
              <w:spacing w:line="240" w:lineRule="auto"/>
              <w:jc w:val="center"/>
              <w:rPr>
                <w:rFonts w:ascii="Times New Roman" w:hAnsi="Times New Roman"/>
                <w:b/>
                <w:bCs/>
              </w:rPr>
            </w:pPr>
            <w:r>
              <w:rPr>
                <w:rFonts w:ascii="Times New Roman" w:hAnsi="Times New Roman"/>
                <w:b/>
                <w:bCs/>
              </w:rPr>
              <w:t xml:space="preserve">Итоговая оценка</w:t>
            </w:r>
            <w:r>
              <w:rPr>
                <w:rFonts w:ascii="Times New Roman" w:hAnsi="Times New Roman"/>
                <w:b/>
                <w:bCs/>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«Больница скорой медицинской помощи»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«Президентский перинатальный центр»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госпиталь для ветеранов войн»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100,00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«Медицинский центр «Радужный»</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99,15</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99,83</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«Новочебоксарский медицинский центр»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99,43</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99,69</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«Батыревская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99,60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«Канашский межтерриториальный медицинский центр»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99,20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«МТК – Клиника Легамед»</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99,71</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96,00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99,14</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«Центральная городская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99,00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клинический онкологический диспансер»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«Комсомольская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детская клиническая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93,00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«Чувашиякурорт»</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99,15</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98,23</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офтальмологическая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98,20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противотуберкулезный диспансер»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98,20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 БУ «Чебоксарская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98,20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«Городской клинический центр»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94,00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«Новочебоксарская городская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93,00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наркологический диспансер»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«Урмарская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98,00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кардиологический диспансер»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97,80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«Ибресинская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97,46</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97,69</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«Канашская центральная районная больница им. Ф.Г. Григорьева»</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96,00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97,40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«Ядринская центральная районная больница им. К.В. Волкова»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84,00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96,80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«Яльчикская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84,00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96,80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клиническая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96,60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«Красночетайская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«Моргаушская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93,00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«Вурнарская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по профилактике и борьбе со СПИД и инфекционными заболеваниями»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«Шемуршинская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«Янтиковская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96,00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«Новочебоксарская городская стоматологическая поликлиника»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91,00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95,80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«Центральная районная больница Алатырского района» Минздрава ЧР</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95,80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«Мариинско-Посадская центральная районная больница им. Н.А. Геркена»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99,46</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95,69</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«Республиканская психиатрическая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95,60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«Цивильская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94,00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91,00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95,60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детская клиническая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95,40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Чувашской Республики «Аликовская центральная районная больница»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84,00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94,40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«Шумерлинский межтерриториальный медицинский центр»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94,40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«Городская стоматологическая поликлиника»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77,00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96,00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94,20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«Козловская центральная районная больница им.И.Е.Виноградова»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84,00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94,20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«Городская клиническая больница  № 1»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88,00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96,00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95,00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93,40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«Республиканская стоматологическая поликлиника»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79,00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98,00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93,20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«Инком»</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99,41</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96,00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66,00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92,28</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кожно-венерологический диспансер»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96,00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69,00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91,00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62,00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97,00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96,00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90,80</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АО «Санаторий «Надежда»</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96,43</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55,00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90,29</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АУ «Республиканский центр мануальной терапии» Минздрава Чувашии</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99,40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50,00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89,88</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«Икар-1»</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99,70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52,00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88,34</w:t>
            </w:r>
            <w:r>
              <w:rPr>
                <w:rFonts w:ascii="Times New Roman" w:hAnsi="Times New Roman"/>
                <w:b/>
                <w:bCs/>
                <w:color w:val="000000"/>
              </w:rPr>
            </w:r>
          </w:p>
        </w:tc>
      </w:tr>
      <w:tr>
        <w:trPr/>
        <w:tblPrEx/>
        <w:tc>
          <w:tcPr>
            <w:tcW w:w="1830" w:type="pct"/>
            <w:tcBorders>
              <w:top w:val="single" w:color="auto" w:sz="4" w:space="0"/>
              <w:left w:val="single" w:color="auto" w:sz="4" w:space="0"/>
              <w:bottom w:val="single" w:color="auto" w:sz="4" w:space="0"/>
              <w:right w:val="single" w:color="auto" w:sz="4" w:space="0"/>
            </w:tcBorders>
            <w:shd w:val="clear" w:color="auto" w:fill="ffffff" w:themeFill="background1"/>
            <w:noWrap w:val="false"/>
            <w:textDirection w:val="lrTb"/>
            <w:vAlign w:val="bottom"/>
          </w:tcPr>
          <w:p>
            <w:pPr>
              <w:spacing w:line="240" w:lineRule="auto"/>
              <w:rPr>
                <w:rFonts w:ascii="Times New Roman" w:hAnsi="Times New Roman"/>
                <w:color w:val="000000"/>
              </w:rPr>
            </w:pPr>
            <w:r>
              <w:rPr>
                <w:rFonts w:ascii="Times New Roman" w:hAnsi="Times New Roman"/>
                <w:color w:val="000000"/>
              </w:rPr>
              <w:t xml:space="preserve">ООО «Медикар»</w:t>
            </w:r>
            <w:r>
              <w:rPr>
                <w:rFonts w:ascii="Times New Roman" w:hAnsi="Times New Roman"/>
                <w:color w:val="000000"/>
              </w:rPr>
            </w:r>
          </w:p>
        </w:tc>
        <w:tc>
          <w:tcPr>
            <w:tcW w:w="57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99,40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31,00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499"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Cs/>
                <w:color w:val="000000"/>
              </w:rPr>
            </w:pPr>
            <w:r>
              <w:rPr>
                <w:rFonts w:ascii="Times New Roman" w:hAnsi="Times New Roman"/>
                <w:bCs/>
                <w:color w:val="000000"/>
              </w:rPr>
              <w:t xml:space="preserve">100,00</w:t>
            </w:r>
            <w:r>
              <w:rPr>
                <w:rFonts w:ascii="Times New Roman" w:hAnsi="Times New Roman"/>
                <w:bCs/>
                <w:color w:val="000000"/>
              </w:rPr>
            </w:r>
          </w:p>
        </w:tc>
        <w:tc>
          <w:tcPr>
            <w:tcW w:w="595" w:type="pct"/>
            <w:tcBorders>
              <w:top w:val="single" w:color="auto" w:sz="4" w:space="0"/>
              <w:left w:val="none" w:color="000000" w:sz="4" w:space="0"/>
              <w:bottom w:val="single" w:color="auto" w:sz="4" w:space="0"/>
              <w:right w:val="single" w:color="auto" w:sz="4" w:space="0"/>
            </w:tcBorders>
            <w:shd w:val="clear" w:color="auto" w:fill="ffffff" w:themeFill="background1"/>
            <w:noWrap w:val="false"/>
            <w:textDirection w:val="lrTb"/>
            <w:vAlign w:val="center"/>
          </w:tcPr>
          <w:p>
            <w:pPr>
              <w:spacing w:line="240" w:lineRule="auto"/>
              <w:jc w:val="center"/>
              <w:rPr>
                <w:rFonts w:ascii="Times New Roman" w:hAnsi="Times New Roman"/>
                <w:b/>
                <w:bCs/>
                <w:color w:val="000000"/>
              </w:rPr>
            </w:pPr>
            <w:r>
              <w:rPr>
                <w:rFonts w:ascii="Times New Roman" w:hAnsi="Times New Roman"/>
                <w:b/>
                <w:bCs/>
                <w:color w:val="000000"/>
              </w:rPr>
              <w:t xml:space="preserve">86,08</w:t>
            </w:r>
            <w:r>
              <w:rPr>
                <w:rFonts w:ascii="Times New Roman" w:hAnsi="Times New Roman"/>
                <w:b/>
                <w:bCs/>
                <w:color w:val="000000"/>
              </w:rPr>
            </w:r>
          </w:p>
        </w:tc>
      </w:tr>
    </w:tbl>
    <w:p>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783"/>
        <w:rPr>
          <w:rStyle w:val="1163"/>
          <w:b/>
          <w:sz w:val="24"/>
          <w:szCs w:val="24"/>
        </w:rPr>
      </w:pPr>
      <w:bookmarkStart w:id="53" w:name="_Toc184996115"/>
      <w:r>
        <w:rPr>
          <w:sz w:val="24"/>
          <w:szCs w:val="24"/>
          <w:lang w:eastAsia="ru-RU"/>
        </w:rPr>
        <w:t xml:space="preserve">6.1</w:t>
      </w:r>
      <w:r>
        <w:rPr>
          <w:sz w:val="24"/>
          <w:szCs w:val="24"/>
          <w:lang w:eastAsia="ru-RU"/>
        </w:rPr>
        <w:t xml:space="preserve">. </w:t>
      </w:r>
      <w:r>
        <w:rPr>
          <w:rStyle w:val="1163"/>
          <w:b/>
          <w:sz w:val="24"/>
          <w:szCs w:val="24"/>
        </w:rPr>
        <w:t xml:space="preserve">Основные итоги</w:t>
      </w:r>
      <w:r>
        <w:rPr>
          <w:rStyle w:val="1163"/>
          <w:b/>
          <w:sz w:val="24"/>
          <w:szCs w:val="24"/>
        </w:rPr>
        <w:t xml:space="preserve"> оценки качества условий осуществления деятельности </w:t>
      </w:r>
      <w:r>
        <w:rPr>
          <w:rStyle w:val="1163"/>
          <w:b/>
          <w:sz w:val="24"/>
          <w:szCs w:val="24"/>
        </w:rPr>
        <w:t xml:space="preserve">медицинскими </w:t>
      </w:r>
      <w:r>
        <w:rPr>
          <w:rStyle w:val="1163"/>
          <w:b/>
          <w:sz w:val="24"/>
          <w:szCs w:val="24"/>
        </w:rPr>
        <w:t xml:space="preserve">организациями</w:t>
      </w:r>
      <w:bookmarkEnd w:id="53"/>
      <w:r>
        <w:rPr>
          <w:rStyle w:val="1163"/>
          <w:b/>
          <w:sz w:val="24"/>
          <w:szCs w:val="24"/>
        </w:rPr>
        <w:t xml:space="preserve"> </w:t>
      </w:r>
      <w:r>
        <w:rPr>
          <w:rStyle w:val="1163"/>
          <w:b/>
          <w:sz w:val="24"/>
          <w:szCs w:val="24"/>
        </w:rPr>
      </w:r>
    </w:p>
    <w:p>
      <w:pPr>
        <w:ind w:firstLine="709"/>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В соответствии с группировкой на сайте </w:t>
      </w:r>
      <w:r>
        <w:rPr>
          <w:rFonts w:ascii="Times New Roman" w:hAnsi="Times New Roman" w:eastAsia="Times New Roman"/>
          <w:bCs/>
          <w:sz w:val="24"/>
          <w:szCs w:val="24"/>
          <w:lang w:val="en-US" w:eastAsia="ru-RU"/>
        </w:rPr>
        <w:t xml:space="preserve">www</w:t>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val="en-US" w:eastAsia="ru-RU"/>
        </w:rPr>
        <w:t xml:space="preserve">bus</w:t>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val="en-US" w:eastAsia="ru-RU"/>
        </w:rPr>
        <w:t xml:space="preserve">gov</w:t>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val="en-US" w:eastAsia="ru-RU"/>
        </w:rPr>
        <w:t xml:space="preserve">ru</w:t>
      </w:r>
      <w:r>
        <w:rPr>
          <w:rFonts w:ascii="Times New Roman" w:hAnsi="Times New Roman" w:eastAsia="Times New Roman"/>
          <w:bCs/>
          <w:sz w:val="24"/>
          <w:szCs w:val="24"/>
          <w:lang w:eastAsia="ru-RU"/>
        </w:rPr>
        <w:t xml:space="preserve">, определено 5 уровней </w:t>
      </w:r>
      <w:r>
        <w:rPr>
          <w:rFonts w:ascii="Times New Roman" w:hAnsi="Times New Roman" w:eastAsia="Times New Roman"/>
          <w:bCs/>
          <w:sz w:val="24"/>
          <w:szCs w:val="24"/>
          <w:lang w:eastAsia="ru-RU"/>
        </w:rPr>
        <w:t xml:space="preserve">оценки, приведенных в таблице </w:t>
      </w:r>
      <w:r>
        <w:rPr>
          <w:rFonts w:ascii="Times New Roman" w:hAnsi="Times New Roman" w:eastAsia="Times New Roman"/>
          <w:bCs/>
          <w:sz w:val="24"/>
          <w:szCs w:val="24"/>
          <w:lang w:eastAsia="ru-RU"/>
        </w:rPr>
        <w:t xml:space="preserve">2</w:t>
      </w:r>
      <w:r>
        <w:rPr>
          <w:rFonts w:ascii="Times New Roman" w:hAnsi="Times New Roman" w:eastAsia="Times New Roman"/>
          <w:bCs/>
          <w:sz w:val="24"/>
          <w:szCs w:val="24"/>
          <w:lang w:eastAsia="ru-RU"/>
        </w:rPr>
        <w:t xml:space="preserve">2</w:t>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eastAsia="ru-RU"/>
        </w:rPr>
      </w:r>
    </w:p>
    <w:p>
      <w:pPr>
        <w:ind w:firstLine="709"/>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Таблица 2</w:t>
      </w:r>
      <w:r>
        <w:rPr>
          <w:rFonts w:ascii="Times New Roman" w:hAnsi="Times New Roman" w:eastAsia="Times New Roman"/>
          <w:bCs/>
          <w:sz w:val="24"/>
          <w:szCs w:val="24"/>
          <w:lang w:eastAsia="ru-RU"/>
        </w:rPr>
        <w:t xml:space="preserve">2</w:t>
      </w:r>
      <w:r>
        <w:rPr>
          <w:rFonts w:ascii="Times New Roman" w:hAnsi="Times New Roman" w:eastAsia="Times New Roman"/>
          <w:bCs/>
          <w:sz w:val="24"/>
          <w:szCs w:val="24"/>
          <w:lang w:eastAsia="ru-RU"/>
        </w:rPr>
        <w:t xml:space="preserve"> - </w:t>
      </w:r>
      <w:r>
        <w:rPr>
          <w:rFonts w:ascii="Times New Roman" w:hAnsi="Times New Roman" w:eastAsia="Times New Roman"/>
          <w:bCs/>
          <w:sz w:val="24"/>
          <w:szCs w:val="24"/>
          <w:lang w:eastAsia="ru-RU"/>
        </w:rPr>
        <w:t xml:space="preserve">Оценка итогового результата</w:t>
      </w:r>
      <w:r>
        <w:rPr>
          <w:rFonts w:ascii="Times New Roman" w:hAnsi="Times New Roman" w:eastAsia="Times New Roman"/>
          <w:bCs/>
          <w:sz w:val="24"/>
          <w:szCs w:val="24"/>
          <w:lang w:eastAsia="ru-RU"/>
        </w:rPr>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6"/>
        <w:gridCol w:w="4786"/>
      </w:tblGrid>
      <w:tr>
        <w:trPr/>
        <w:tblPrEx/>
        <w:tc>
          <w:tcPr>
            <w:tcW w:w="4536" w:type="dxa"/>
            <w:shd w:val="clear" w:color="auto" w:fill="daeef3" w:themeFill="accent5" w:themeFillTint="33"/>
            <w:noWrap w:val="false"/>
            <w:textDirection w:val="lrTb"/>
          </w:tcPr>
          <w:p>
            <w:pPr>
              <w:jc w:val="center"/>
              <w:rPr>
                <w:rFonts w:ascii="Times New Roman" w:hAnsi="Times New Roman" w:eastAsia="Times New Roman"/>
                <w:b/>
                <w:bCs/>
                <w:sz w:val="24"/>
                <w:szCs w:val="24"/>
              </w:rPr>
            </w:pPr>
            <w:r>
              <w:rPr>
                <w:rFonts w:ascii="Times New Roman" w:hAnsi="Times New Roman" w:eastAsia="Times New Roman"/>
                <w:b/>
                <w:bCs/>
                <w:sz w:val="24"/>
                <w:szCs w:val="24"/>
              </w:rPr>
              <w:t xml:space="preserve">Уровень</w:t>
            </w:r>
            <w:r>
              <w:rPr>
                <w:rFonts w:ascii="Times New Roman" w:hAnsi="Times New Roman" w:eastAsia="Times New Roman"/>
                <w:b/>
                <w:bCs/>
                <w:sz w:val="24"/>
                <w:szCs w:val="24"/>
              </w:rPr>
            </w:r>
          </w:p>
        </w:tc>
        <w:tc>
          <w:tcPr>
            <w:tcW w:w="4786" w:type="dxa"/>
            <w:shd w:val="clear" w:color="auto" w:fill="daeef3" w:themeFill="accent5" w:themeFillTint="33"/>
            <w:noWrap w:val="false"/>
            <w:textDirection w:val="lrTb"/>
          </w:tcPr>
          <w:p>
            <w:pPr>
              <w:jc w:val="center"/>
              <w:rPr>
                <w:rFonts w:ascii="Times New Roman" w:hAnsi="Times New Roman" w:eastAsia="Times New Roman"/>
                <w:b/>
                <w:bCs/>
                <w:sz w:val="24"/>
                <w:szCs w:val="24"/>
              </w:rPr>
            </w:pPr>
            <w:r>
              <w:rPr>
                <w:rFonts w:ascii="Times New Roman" w:hAnsi="Times New Roman" w:eastAsia="Times New Roman"/>
                <w:b/>
                <w:bCs/>
                <w:sz w:val="24"/>
                <w:szCs w:val="24"/>
              </w:rPr>
              <w:t xml:space="preserve">Баллы</w:t>
            </w:r>
            <w:r>
              <w:rPr>
                <w:rFonts w:ascii="Times New Roman" w:hAnsi="Times New Roman" w:eastAsia="Times New Roman"/>
                <w:b/>
                <w:bCs/>
                <w:sz w:val="24"/>
                <w:szCs w:val="24"/>
              </w:rPr>
            </w:r>
          </w:p>
        </w:tc>
      </w:tr>
      <w:tr>
        <w:trPr/>
        <w:tblPrEx/>
        <w:tc>
          <w:tcPr>
            <w:tcW w:w="4536" w:type="dxa"/>
            <w:noWrap w:val="false"/>
            <w:textDirection w:val="lrTb"/>
          </w:tcPr>
          <w:p>
            <w:pPr>
              <w:rPr>
                <w:rFonts w:ascii="Times New Roman" w:hAnsi="Times New Roman"/>
                <w:sz w:val="24"/>
                <w:szCs w:val="24"/>
              </w:rPr>
            </w:pPr>
            <w:r>
              <w:rPr>
                <w:rFonts w:ascii="Times New Roman" w:hAnsi="Times New Roman"/>
                <w:sz w:val="24"/>
                <w:szCs w:val="24"/>
              </w:rPr>
              <w:t xml:space="preserve">Отлично</w:t>
            </w:r>
            <w:r>
              <w:rPr>
                <w:rFonts w:ascii="Times New Roman" w:hAnsi="Times New Roman"/>
                <w:sz w:val="24"/>
                <w:szCs w:val="24"/>
              </w:rPr>
            </w:r>
          </w:p>
        </w:tc>
        <w:tc>
          <w:tcPr>
            <w:tcW w:w="4786" w:type="dxa"/>
            <w:noWrap w:val="false"/>
            <w:textDirection w:val="lrTb"/>
          </w:tcPr>
          <w:p>
            <w:pPr>
              <w:jc w:val="center"/>
              <w:rPr>
                <w:rFonts w:ascii="Times New Roman" w:hAnsi="Times New Roman" w:eastAsia="Times New Roman"/>
                <w:bCs/>
                <w:sz w:val="24"/>
                <w:szCs w:val="24"/>
              </w:rPr>
            </w:pPr>
            <w:r>
              <w:rPr>
                <w:rFonts w:ascii="Times New Roman" w:hAnsi="Times New Roman" w:eastAsia="Times New Roman"/>
                <w:bCs/>
                <w:sz w:val="24"/>
                <w:szCs w:val="24"/>
              </w:rPr>
              <w:t xml:space="preserve">81-100</w:t>
            </w:r>
            <w:r>
              <w:rPr>
                <w:rFonts w:ascii="Times New Roman" w:hAnsi="Times New Roman" w:eastAsia="Times New Roman"/>
                <w:bCs/>
                <w:sz w:val="24"/>
                <w:szCs w:val="24"/>
              </w:rPr>
            </w:r>
          </w:p>
        </w:tc>
      </w:tr>
      <w:tr>
        <w:trPr/>
        <w:tblPrEx/>
        <w:tc>
          <w:tcPr>
            <w:tcW w:w="4536" w:type="dxa"/>
            <w:noWrap w:val="false"/>
            <w:textDirection w:val="lrTb"/>
          </w:tcPr>
          <w:p>
            <w:pPr>
              <w:rPr>
                <w:rFonts w:ascii="Times New Roman" w:hAnsi="Times New Roman"/>
                <w:sz w:val="24"/>
                <w:szCs w:val="24"/>
              </w:rPr>
            </w:pPr>
            <w:r>
              <w:rPr>
                <w:rFonts w:ascii="Times New Roman" w:hAnsi="Times New Roman"/>
                <w:sz w:val="24"/>
                <w:szCs w:val="24"/>
              </w:rPr>
              <w:t xml:space="preserve">Хорошо</w:t>
            </w:r>
            <w:r>
              <w:rPr>
                <w:rFonts w:ascii="Times New Roman" w:hAnsi="Times New Roman"/>
                <w:sz w:val="24"/>
                <w:szCs w:val="24"/>
              </w:rPr>
            </w:r>
          </w:p>
        </w:tc>
        <w:tc>
          <w:tcPr>
            <w:tcW w:w="4786" w:type="dxa"/>
            <w:noWrap w:val="false"/>
            <w:textDirection w:val="lrTb"/>
          </w:tcPr>
          <w:p>
            <w:pPr>
              <w:jc w:val="center"/>
              <w:rPr>
                <w:rFonts w:ascii="Times New Roman" w:hAnsi="Times New Roman" w:eastAsia="Times New Roman"/>
                <w:bCs/>
                <w:sz w:val="24"/>
                <w:szCs w:val="24"/>
              </w:rPr>
            </w:pPr>
            <w:r>
              <w:rPr>
                <w:rFonts w:ascii="Times New Roman" w:hAnsi="Times New Roman" w:eastAsia="Times New Roman"/>
                <w:bCs/>
                <w:sz w:val="24"/>
                <w:szCs w:val="24"/>
              </w:rPr>
              <w:t xml:space="preserve">61-80</w:t>
            </w:r>
            <w:r>
              <w:rPr>
                <w:rFonts w:ascii="Times New Roman" w:hAnsi="Times New Roman" w:eastAsia="Times New Roman"/>
                <w:bCs/>
                <w:sz w:val="24"/>
                <w:szCs w:val="24"/>
              </w:rPr>
            </w:r>
          </w:p>
        </w:tc>
      </w:tr>
      <w:tr>
        <w:trPr/>
        <w:tblPrEx/>
        <w:tc>
          <w:tcPr>
            <w:tcW w:w="4536" w:type="dxa"/>
            <w:noWrap w:val="false"/>
            <w:textDirection w:val="lrTb"/>
          </w:tcPr>
          <w:p>
            <w:pPr>
              <w:rPr>
                <w:rFonts w:ascii="Times New Roman" w:hAnsi="Times New Roman"/>
                <w:sz w:val="24"/>
                <w:szCs w:val="24"/>
              </w:rPr>
            </w:pPr>
            <w:r>
              <w:rPr>
                <w:rFonts w:ascii="Times New Roman" w:hAnsi="Times New Roman"/>
                <w:sz w:val="24"/>
                <w:szCs w:val="24"/>
              </w:rPr>
              <w:t xml:space="preserve">Удовлетворительно</w:t>
            </w:r>
            <w:r>
              <w:rPr>
                <w:rFonts w:ascii="Times New Roman" w:hAnsi="Times New Roman"/>
                <w:sz w:val="24"/>
                <w:szCs w:val="24"/>
              </w:rPr>
            </w:r>
          </w:p>
        </w:tc>
        <w:tc>
          <w:tcPr>
            <w:tcW w:w="4786" w:type="dxa"/>
            <w:noWrap w:val="false"/>
            <w:textDirection w:val="lrTb"/>
          </w:tcPr>
          <w:p>
            <w:pPr>
              <w:jc w:val="center"/>
              <w:rPr>
                <w:rFonts w:ascii="Times New Roman" w:hAnsi="Times New Roman" w:eastAsia="Times New Roman"/>
                <w:bCs/>
                <w:sz w:val="24"/>
                <w:szCs w:val="24"/>
              </w:rPr>
            </w:pPr>
            <w:r>
              <w:rPr>
                <w:rFonts w:ascii="Times New Roman" w:hAnsi="Times New Roman" w:eastAsia="Times New Roman"/>
                <w:bCs/>
                <w:sz w:val="24"/>
                <w:szCs w:val="24"/>
              </w:rPr>
              <w:t xml:space="preserve">40-60</w:t>
            </w:r>
            <w:r>
              <w:rPr>
                <w:rFonts w:ascii="Times New Roman" w:hAnsi="Times New Roman" w:eastAsia="Times New Roman"/>
                <w:bCs/>
                <w:sz w:val="24"/>
                <w:szCs w:val="24"/>
              </w:rPr>
            </w:r>
          </w:p>
        </w:tc>
      </w:tr>
      <w:tr>
        <w:trPr/>
        <w:tblPrEx/>
        <w:tc>
          <w:tcPr>
            <w:tcW w:w="4536" w:type="dxa"/>
            <w:noWrap w:val="false"/>
            <w:textDirection w:val="lrTb"/>
          </w:tcPr>
          <w:p>
            <w:pPr>
              <w:rPr>
                <w:rFonts w:ascii="Times New Roman" w:hAnsi="Times New Roman"/>
                <w:sz w:val="24"/>
                <w:szCs w:val="24"/>
              </w:rPr>
            </w:pPr>
            <w:r>
              <w:rPr>
                <w:rFonts w:ascii="Times New Roman" w:hAnsi="Times New Roman"/>
                <w:sz w:val="24"/>
                <w:szCs w:val="24"/>
              </w:rPr>
              <w:t xml:space="preserve">Ниже среднего</w:t>
            </w:r>
            <w:r>
              <w:rPr>
                <w:rFonts w:ascii="Times New Roman" w:hAnsi="Times New Roman"/>
                <w:sz w:val="24"/>
                <w:szCs w:val="24"/>
              </w:rPr>
            </w:r>
          </w:p>
        </w:tc>
        <w:tc>
          <w:tcPr>
            <w:tcW w:w="4786" w:type="dxa"/>
            <w:noWrap w:val="false"/>
            <w:textDirection w:val="lrTb"/>
          </w:tcPr>
          <w:p>
            <w:pPr>
              <w:jc w:val="center"/>
              <w:rPr>
                <w:rFonts w:ascii="Times New Roman" w:hAnsi="Times New Roman" w:eastAsia="Times New Roman"/>
                <w:bCs/>
                <w:sz w:val="24"/>
                <w:szCs w:val="24"/>
              </w:rPr>
            </w:pPr>
            <w:r>
              <w:rPr>
                <w:rFonts w:ascii="Times New Roman" w:hAnsi="Times New Roman" w:eastAsia="Times New Roman"/>
                <w:bCs/>
                <w:sz w:val="24"/>
                <w:szCs w:val="24"/>
              </w:rPr>
              <w:t xml:space="preserve">20-39</w:t>
            </w:r>
            <w:r>
              <w:rPr>
                <w:rFonts w:ascii="Times New Roman" w:hAnsi="Times New Roman" w:eastAsia="Times New Roman"/>
                <w:bCs/>
                <w:sz w:val="24"/>
                <w:szCs w:val="24"/>
              </w:rPr>
            </w:r>
          </w:p>
        </w:tc>
      </w:tr>
      <w:tr>
        <w:trPr/>
        <w:tblPrEx/>
        <w:tc>
          <w:tcPr>
            <w:tcW w:w="4536" w:type="dxa"/>
            <w:noWrap w:val="false"/>
            <w:textDirection w:val="lrTb"/>
          </w:tcPr>
          <w:p>
            <w:pPr>
              <w:rPr>
                <w:rFonts w:ascii="Times New Roman" w:hAnsi="Times New Roman"/>
                <w:sz w:val="24"/>
                <w:szCs w:val="24"/>
              </w:rPr>
            </w:pPr>
            <w:r>
              <w:rPr>
                <w:rFonts w:ascii="Times New Roman" w:hAnsi="Times New Roman"/>
                <w:sz w:val="24"/>
                <w:szCs w:val="24"/>
              </w:rPr>
              <w:t xml:space="preserve">Неудовлетворительно </w:t>
            </w:r>
            <w:r>
              <w:rPr>
                <w:rFonts w:ascii="Times New Roman" w:hAnsi="Times New Roman"/>
                <w:sz w:val="24"/>
                <w:szCs w:val="24"/>
              </w:rPr>
            </w:r>
          </w:p>
        </w:tc>
        <w:tc>
          <w:tcPr>
            <w:tcW w:w="4786" w:type="dxa"/>
            <w:noWrap w:val="false"/>
            <w:textDirection w:val="lrTb"/>
          </w:tcPr>
          <w:p>
            <w:pPr>
              <w:jc w:val="center"/>
              <w:rPr>
                <w:rFonts w:ascii="Times New Roman" w:hAnsi="Times New Roman" w:eastAsia="Times New Roman"/>
                <w:bCs/>
                <w:sz w:val="24"/>
                <w:szCs w:val="24"/>
              </w:rPr>
            </w:pPr>
            <w:r>
              <w:rPr>
                <w:rFonts w:ascii="Times New Roman" w:hAnsi="Times New Roman" w:eastAsia="Times New Roman"/>
                <w:bCs/>
                <w:sz w:val="24"/>
                <w:szCs w:val="24"/>
              </w:rPr>
              <w:t xml:space="preserve">0-19</w:t>
            </w:r>
            <w:r>
              <w:rPr>
                <w:rFonts w:ascii="Times New Roman" w:hAnsi="Times New Roman" w:eastAsia="Times New Roman"/>
                <w:bCs/>
                <w:sz w:val="24"/>
                <w:szCs w:val="24"/>
              </w:rPr>
            </w:r>
          </w:p>
        </w:tc>
      </w:tr>
    </w:tbl>
    <w:p>
      <w:pPr>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shd w:val="clear" w:color="auto" w:fill="ffffff" w:themeFill="background1"/>
        <w:jc w:val="both"/>
        <w:rPr>
          <w:rFonts w:ascii="Times New Roman" w:hAnsi="Times New Roman" w:eastAsia="Arial Unicode MS"/>
          <w:bCs/>
          <w:sz w:val="24"/>
          <w:szCs w:val="24"/>
          <w:lang w:eastAsia="ar-SA"/>
        </w:rPr>
      </w:pPr>
      <w:r>
        <w:rPr>
          <w:rFonts w:ascii="Times New Roman" w:hAnsi="Times New Roman" w:eastAsia="Times New Roman"/>
          <w:bCs/>
          <w:sz w:val="24"/>
          <w:szCs w:val="24"/>
          <w:lang w:eastAsia="ru-RU"/>
        </w:rPr>
        <w:tab/>
      </w:r>
      <w:r>
        <w:rPr>
          <w:rFonts w:ascii="Times New Roman" w:hAnsi="Times New Roman" w:eastAsia="Times New Roman"/>
          <w:bCs/>
          <w:sz w:val="24"/>
          <w:szCs w:val="24"/>
          <w:lang w:eastAsia="ru-RU"/>
        </w:rPr>
        <w:t xml:space="preserve">Как видим, </w:t>
      </w:r>
      <w:r>
        <w:rPr>
          <w:rFonts w:ascii="Times New Roman" w:hAnsi="Times New Roman" w:eastAsia="Times New Roman"/>
          <w:color w:val="000000"/>
          <w:sz w:val="24"/>
          <w:szCs w:val="24"/>
        </w:rPr>
        <w:tab/>
        <w:t xml:space="preserve">полученные оценки качества условий оказания услуг</w:t>
      </w:r>
      <w:r>
        <w:rPr>
          <w:rFonts w:ascii="Times New Roman" w:hAnsi="Times New Roman" w:eastAsia="Times New Roman"/>
          <w:color w:val="000000"/>
          <w:sz w:val="24"/>
          <w:szCs w:val="24"/>
        </w:rPr>
        <w:t xml:space="preserve"> являются</w:t>
      </w:r>
      <w:r>
        <w:rPr>
          <w:rFonts w:ascii="Times New Roman" w:hAnsi="Times New Roman" w:eastAsia="Times New Roman"/>
          <w:color w:val="000000"/>
          <w:sz w:val="24"/>
          <w:szCs w:val="24"/>
        </w:rPr>
        <w:t xml:space="preserve"> высокими (</w:t>
      </w:r>
      <w:r>
        <w:rPr>
          <w:rFonts w:ascii="Times New Roman" w:hAnsi="Times New Roman" w:eastAsia="Times New Roman"/>
          <w:color w:val="000000"/>
          <w:sz w:val="24"/>
          <w:szCs w:val="24"/>
        </w:rPr>
        <w:t xml:space="preserve">диапа</w:t>
      </w:r>
      <w:r>
        <w:rPr>
          <w:rFonts w:ascii="Times New Roman" w:hAnsi="Times New Roman" w:eastAsia="Times New Roman"/>
          <w:color w:val="000000"/>
          <w:sz w:val="24"/>
          <w:szCs w:val="24"/>
        </w:rPr>
        <w:t xml:space="preserve">зон полученных</w:t>
      </w:r>
      <w:r>
        <w:rPr>
          <w:rFonts w:ascii="Times New Roman" w:hAnsi="Times New Roman" w:eastAsia="Times New Roman"/>
          <w:color w:val="000000"/>
          <w:sz w:val="24"/>
          <w:szCs w:val="24"/>
        </w:rPr>
        <w:t xml:space="preserve"> итоговых</w:t>
      </w:r>
      <w:r>
        <w:rPr>
          <w:rFonts w:ascii="Times New Roman" w:hAnsi="Times New Roman" w:eastAsia="Times New Roman"/>
          <w:color w:val="000000"/>
          <w:sz w:val="24"/>
          <w:szCs w:val="24"/>
        </w:rPr>
        <w:t xml:space="preserve"> оценок варьируется </w:t>
      </w:r>
      <w:r>
        <w:rPr>
          <w:rFonts w:ascii="Times New Roman" w:hAnsi="Times New Roman" w:eastAsia="Times New Roman"/>
          <w:color w:val="000000"/>
          <w:sz w:val="24"/>
          <w:szCs w:val="24"/>
        </w:rPr>
        <w:t xml:space="preserve">от </w:t>
      </w:r>
      <w:r>
        <w:rPr>
          <w:rFonts w:ascii="Times New Roman" w:hAnsi="Times New Roman" w:eastAsia="Times New Roman"/>
          <w:color w:val="000000"/>
          <w:sz w:val="24"/>
          <w:szCs w:val="24"/>
        </w:rPr>
        <w:t xml:space="preserve">86,08 до 100</w:t>
      </w:r>
      <w:r>
        <w:rPr>
          <w:rFonts w:ascii="Times New Roman" w:hAnsi="Times New Roman" w:eastAsia="Times New Roman"/>
          <w:color w:val="000000"/>
          <w:sz w:val="24"/>
          <w:szCs w:val="24"/>
        </w:rPr>
        <w:t xml:space="preserve"> баллов), </w:t>
      </w:r>
      <w:r>
        <w:rPr>
          <w:rFonts w:ascii="Times New Roman" w:hAnsi="Times New Roman" w:eastAsia="Times New Roman"/>
          <w:color w:val="000000"/>
          <w:sz w:val="24"/>
          <w:szCs w:val="24"/>
        </w:rPr>
        <w:t xml:space="preserve">69 </w:t>
      </w:r>
      <w:r>
        <w:rPr>
          <w:rFonts w:ascii="Times New Roman" w:hAnsi="Times New Roman" w:eastAsia="Times New Roman"/>
          <w:color w:val="000000"/>
          <w:sz w:val="24"/>
          <w:szCs w:val="24"/>
        </w:rPr>
        <w:t xml:space="preserve">все организации</w:t>
      </w:r>
      <w:r>
        <w:rPr>
          <w:rFonts w:ascii="Times New Roman" w:hAnsi="Times New Roman" w:eastAsia="Times New Roman"/>
          <w:color w:val="000000"/>
          <w:sz w:val="24"/>
          <w:szCs w:val="24"/>
        </w:rPr>
        <w:t xml:space="preserve"> получили оценку категории </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t xml:space="preserve">отлично</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t xml:space="preserve"> </w:t>
      </w:r>
      <w:r>
        <w:rPr>
          <w:rFonts w:ascii="Times New Roman" w:hAnsi="Times New Roman"/>
          <w:sz w:val="24"/>
          <w:szCs w:val="24"/>
        </w:rPr>
        <w:t xml:space="preserve">Средняя итоговая оценка</w:t>
      </w:r>
      <w:r>
        <w:rPr>
          <w:rFonts w:ascii="Times New Roman" w:hAnsi="Times New Roman"/>
          <w:sz w:val="24"/>
          <w:szCs w:val="24"/>
        </w:rPr>
        <w:t xml:space="preserve"> по всем организациям составил</w:t>
      </w:r>
      <w:r>
        <w:rPr>
          <w:rFonts w:ascii="Times New Roman" w:hAnsi="Times New Roman"/>
          <w:sz w:val="24"/>
          <w:szCs w:val="24"/>
        </w:rPr>
        <w:t xml:space="preserve">а</w:t>
      </w:r>
      <w:r>
        <w:rPr>
          <w:rFonts w:ascii="Times New Roman" w:hAnsi="Times New Roman"/>
          <w:sz w:val="24"/>
          <w:szCs w:val="24"/>
        </w:rPr>
        <w:t xml:space="preserve"> </w:t>
      </w:r>
      <w:r>
        <w:rPr>
          <w:rFonts w:ascii="Times New Roman" w:hAnsi="Times New Roman"/>
          <w:sz w:val="24"/>
          <w:szCs w:val="24"/>
        </w:rPr>
        <w:t xml:space="preserve">96,13</w:t>
      </w:r>
      <w:r>
        <w:rPr>
          <w:rFonts w:ascii="Times New Roman" w:hAnsi="Times New Roman"/>
          <w:sz w:val="24"/>
          <w:szCs w:val="24"/>
        </w:rPr>
        <w:t xml:space="preserve"> балл</w:t>
      </w:r>
      <w:r>
        <w:rPr>
          <w:rFonts w:ascii="Times New Roman" w:hAnsi="Times New Roman"/>
          <w:sz w:val="24"/>
          <w:szCs w:val="24"/>
        </w:rPr>
        <w:t xml:space="preserve">а</w:t>
      </w:r>
      <w:r>
        <w:rPr>
          <w:rFonts w:ascii="Times New Roman" w:hAnsi="Times New Roman"/>
          <w:sz w:val="24"/>
          <w:szCs w:val="24"/>
        </w:rPr>
        <w:t xml:space="preserve"> из 100 возможных.</w:t>
      </w:r>
      <w:r>
        <w:rPr>
          <w:rFonts w:ascii="Times New Roman" w:hAnsi="Times New Roman"/>
          <w:sz w:val="24"/>
          <w:szCs w:val="24"/>
        </w:rPr>
        <w:tab/>
      </w:r>
      <w:r>
        <w:rPr>
          <w:rFonts w:ascii="Times New Roman" w:hAnsi="Times New Roman" w:eastAsia="Arial Unicode MS"/>
          <w:bCs/>
          <w:sz w:val="24"/>
          <w:szCs w:val="24"/>
          <w:lang w:eastAsia="ar-SA"/>
        </w:rPr>
      </w:r>
    </w:p>
    <w:p>
      <w:pPr>
        <w:jc w:val="center"/>
        <w:rPr>
          <w:rFonts w:ascii="Times New Roman" w:hAnsi="Times New Roman" w:eastAsia="Times New Roman"/>
          <w:sz w:val="24"/>
          <w:szCs w:val="24"/>
        </w:rPr>
      </w:pPr>
      <w:r>
        <w:rPr>
          <w:rFonts w:ascii="Times New Roman" w:hAnsi="Times New Roman" w:eastAsia="Times New Roman"/>
          <w:sz w:val="24"/>
          <w:szCs w:val="24"/>
          <w:lang w:eastAsia="ru-RU"/>
        </w:rPr>
        <w:drawing>
          <wp:inline distT="0" distB="0" distL="0" distR="0">
            <wp:extent cx="5362575" cy="2743200"/>
            <wp:effectExtent l="19050" t="0" r="9525"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r>
        <w:rPr>
          <w:rFonts w:ascii="Times New Roman" w:hAnsi="Times New Roman" w:eastAsia="Times New Roman"/>
          <w:sz w:val="24"/>
          <w:szCs w:val="24"/>
        </w:rPr>
      </w:r>
    </w:p>
    <w:p>
      <w:pPr>
        <w:jc w:val="center"/>
        <w:rPr>
          <w:rFonts w:ascii="Times New Roman" w:hAnsi="Times New Roman" w:eastAsia="Times New Roman"/>
          <w:sz w:val="24"/>
          <w:szCs w:val="24"/>
        </w:rPr>
      </w:pPr>
      <w:r>
        <w:rPr>
          <w:rFonts w:ascii="Times New Roman" w:hAnsi="Times New Roman" w:eastAsia="Times New Roman"/>
          <w:sz w:val="24"/>
          <w:szCs w:val="24"/>
        </w:rPr>
        <w:t xml:space="preserve">Рисунок 1 - Рейтинг совокупной оценки организаций по критериям</w:t>
      </w:r>
      <w:r>
        <w:rPr>
          <w:rFonts w:ascii="Times New Roman" w:hAnsi="Times New Roman" w:eastAsia="Times New Roman"/>
          <w:sz w:val="24"/>
          <w:szCs w:val="24"/>
        </w:rPr>
      </w:r>
    </w:p>
    <w:p>
      <w:pPr>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ab/>
      </w:r>
      <w:r>
        <w:rPr>
          <w:rFonts w:ascii="Times New Roman" w:hAnsi="Times New Roman" w:eastAsia="Times New Roman"/>
          <w:color w:val="000000"/>
          <w:sz w:val="24"/>
          <w:szCs w:val="24"/>
        </w:rPr>
        <w:t xml:space="preserve">Анализ результатов </w:t>
      </w:r>
      <w:r>
        <w:rPr>
          <w:rFonts w:ascii="Times New Roman" w:hAnsi="Times New Roman" w:eastAsia="Times New Roman"/>
          <w:color w:val="000000"/>
          <w:sz w:val="24"/>
          <w:szCs w:val="24"/>
        </w:rPr>
        <w:t xml:space="preserve">общей </w:t>
      </w:r>
      <w:r>
        <w:rPr>
          <w:rFonts w:ascii="Times New Roman" w:hAnsi="Times New Roman" w:eastAsia="Times New Roman"/>
          <w:color w:val="000000"/>
          <w:sz w:val="24"/>
          <w:szCs w:val="24"/>
        </w:rPr>
        <w:t xml:space="preserve">оценки в разрезе отдельных критериев </w:t>
      </w:r>
      <w:r>
        <w:rPr>
          <w:rFonts w:ascii="Times New Roman" w:hAnsi="Times New Roman" w:eastAsia="Times New Roman"/>
          <w:color w:val="000000"/>
          <w:sz w:val="24"/>
          <w:szCs w:val="24"/>
        </w:rPr>
        <w:t xml:space="preserve">в совокупности по всем организациям </w:t>
      </w:r>
      <w:r>
        <w:rPr>
          <w:rFonts w:ascii="Times New Roman" w:hAnsi="Times New Roman" w:eastAsia="Times New Roman"/>
          <w:color w:val="000000"/>
          <w:sz w:val="24"/>
          <w:szCs w:val="24"/>
        </w:rPr>
        <w:t xml:space="preserve">показывает, что н</w:t>
      </w:r>
      <w:r>
        <w:rPr>
          <w:rFonts w:ascii="Times New Roman" w:hAnsi="Times New Roman" w:eastAsia="Times New Roman"/>
          <w:color w:val="000000"/>
          <w:sz w:val="24"/>
          <w:szCs w:val="24"/>
        </w:rPr>
        <w:t xml:space="preserve">аиболее высокие оценки получили</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rPr>
        <w:t xml:space="preserve">критерий </w:t>
      </w:r>
      <w:r>
        <w:rPr>
          <w:rFonts w:ascii="Times New Roman" w:hAnsi="Times New Roman" w:eastAsia="Times New Roman"/>
          <w:color w:val="000000"/>
          <w:sz w:val="24"/>
          <w:szCs w:val="24"/>
        </w:rPr>
        <w:t xml:space="preserve">1 «Открытость и доступность информации об организации» </w:t>
      </w:r>
      <w:r>
        <w:rPr>
          <w:rFonts w:ascii="Times New Roman" w:hAnsi="Times New Roman" w:eastAsia="Times New Roman"/>
          <w:color w:val="000000"/>
          <w:sz w:val="24"/>
          <w:szCs w:val="24"/>
        </w:rPr>
        <w:t xml:space="preserve">(99,66</w:t>
      </w:r>
      <w:r>
        <w:rPr>
          <w:rFonts w:ascii="Times New Roman" w:hAnsi="Times New Roman" w:eastAsia="Times New Roman"/>
          <w:color w:val="000000"/>
          <w:sz w:val="24"/>
          <w:szCs w:val="24"/>
        </w:rPr>
        <w:t xml:space="preserve"> балла) и критерий </w:t>
      </w:r>
      <w:r>
        <w:rPr>
          <w:rFonts w:ascii="Times New Roman" w:hAnsi="Times New Roman" w:eastAsia="Times New Roman"/>
          <w:color w:val="000000"/>
          <w:sz w:val="24"/>
          <w:szCs w:val="24"/>
        </w:rPr>
        <w:t xml:space="preserve">5 </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t xml:space="preserve">Удовлетворенность условиями оказания услуг</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t xml:space="preserve"> (99,14 балла</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t xml:space="preserve">, далее по значению находится</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rPr>
        <w:t xml:space="preserve">критерий 2 «Комфортность условий предоставления услуг, в том числе время ожидания предоставления услуги» (97,84 балла) </w:t>
      </w:r>
      <w:r>
        <w:rPr>
          <w:rFonts w:ascii="Times New Roman" w:hAnsi="Times New Roman" w:eastAsia="Times New Roman"/>
          <w:color w:val="000000"/>
          <w:sz w:val="24"/>
          <w:szCs w:val="24"/>
        </w:rPr>
        <w:t xml:space="preserve">и критерий </w:t>
      </w:r>
      <w:r>
        <w:rPr>
          <w:rFonts w:ascii="Times New Roman" w:hAnsi="Times New Roman" w:eastAsia="Times New Roman"/>
          <w:color w:val="000000"/>
          <w:sz w:val="24"/>
          <w:szCs w:val="24"/>
        </w:rPr>
        <w:t xml:space="preserve">4 </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t xml:space="preserve">Доброжелательность, вежливость работников организации</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t xml:space="preserve"> (95,94 балла)</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rPr>
        <w:t xml:space="preserve">Меньше баллов зафиксировано</w:t>
      </w:r>
      <w:r>
        <w:rPr>
          <w:rFonts w:ascii="Times New Roman" w:hAnsi="Times New Roman" w:eastAsia="Times New Roman"/>
          <w:color w:val="000000"/>
          <w:sz w:val="24"/>
          <w:szCs w:val="24"/>
        </w:rPr>
        <w:t xml:space="preserve"> по критери</w:t>
      </w:r>
      <w:r>
        <w:rPr>
          <w:rFonts w:ascii="Times New Roman" w:hAnsi="Times New Roman" w:eastAsia="Times New Roman"/>
          <w:color w:val="000000"/>
          <w:sz w:val="24"/>
          <w:szCs w:val="24"/>
        </w:rPr>
        <w:t xml:space="preserve">ю 3 </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t xml:space="preserve">Доступность </w:t>
      </w:r>
      <w:r>
        <w:rPr>
          <w:rFonts w:ascii="Times New Roman" w:hAnsi="Times New Roman" w:eastAsia="Times New Roman"/>
          <w:color w:val="000000"/>
          <w:sz w:val="24"/>
          <w:szCs w:val="24"/>
        </w:rPr>
        <w:t xml:space="preserve">услуг</w:t>
      </w:r>
      <w:r>
        <w:rPr>
          <w:rFonts w:ascii="Times New Roman" w:hAnsi="Times New Roman" w:eastAsia="Times New Roman"/>
          <w:color w:val="000000"/>
          <w:sz w:val="24"/>
          <w:szCs w:val="24"/>
        </w:rPr>
        <w:t xml:space="preserve"> для инвалидов</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rPr>
        <w:t xml:space="preserve">(8</w:t>
      </w:r>
      <w:r>
        <w:rPr>
          <w:rFonts w:ascii="Times New Roman" w:hAnsi="Times New Roman" w:eastAsia="Times New Roman"/>
          <w:color w:val="000000"/>
          <w:sz w:val="24"/>
          <w:szCs w:val="24"/>
        </w:rPr>
        <w:t xml:space="preserve">8,08</w:t>
      </w:r>
      <w:r>
        <w:rPr>
          <w:rFonts w:ascii="Times New Roman" w:hAnsi="Times New Roman" w:eastAsia="Times New Roman"/>
          <w:color w:val="000000"/>
          <w:sz w:val="24"/>
          <w:szCs w:val="24"/>
        </w:rPr>
        <w:t xml:space="preserve"> балл</w:t>
      </w:r>
      <w:r>
        <w:rPr>
          <w:rFonts w:ascii="Times New Roman" w:hAnsi="Times New Roman" w:eastAsia="Times New Roman"/>
          <w:color w:val="000000"/>
          <w:sz w:val="24"/>
          <w:szCs w:val="24"/>
        </w:rPr>
        <w:t xml:space="preserve">а</w:t>
      </w:r>
      <w:r>
        <w:rPr>
          <w:rFonts w:ascii="Times New Roman" w:hAnsi="Times New Roman" w:eastAsia="Times New Roman"/>
          <w:color w:val="000000"/>
          <w:sz w:val="24"/>
          <w:szCs w:val="24"/>
        </w:rPr>
        <w:t xml:space="preserve">).</w:t>
      </w:r>
      <w:r>
        <w:rPr>
          <w:rFonts w:ascii="Times New Roman" w:hAnsi="Times New Roman" w:eastAsia="Times New Roman"/>
          <w:color w:val="000000"/>
          <w:sz w:val="24"/>
          <w:szCs w:val="24"/>
        </w:rPr>
      </w:r>
    </w:p>
    <w:p>
      <w:pPr>
        <w:pStyle w:val="1162"/>
        <w:rPr>
          <w:rFonts w:eastAsiaTheme="minorHAnsi"/>
          <w:sz w:val="24"/>
          <w:szCs w:val="24"/>
        </w:rPr>
      </w:pPr>
      <w:bookmarkStart w:id="54" w:name="_Toc184996116"/>
      <w:r>
        <w:rPr>
          <w:rFonts w:eastAsiaTheme="minorHAnsi"/>
          <w:sz w:val="24"/>
          <w:szCs w:val="24"/>
        </w:rPr>
        <w:t xml:space="preserve">6.</w:t>
      </w:r>
      <w:r>
        <w:rPr>
          <w:rFonts w:eastAsiaTheme="minorHAnsi"/>
          <w:sz w:val="24"/>
          <w:szCs w:val="24"/>
        </w:rPr>
        <w:t xml:space="preserve">2</w:t>
      </w:r>
      <w:r>
        <w:rPr>
          <w:rFonts w:eastAsiaTheme="minorHAnsi"/>
          <w:sz w:val="24"/>
          <w:szCs w:val="24"/>
        </w:rPr>
        <w:t xml:space="preserve">. Основные недостатки, выявленные в ходе проведения независимой оценки</w:t>
      </w:r>
      <w:bookmarkEnd w:id="54"/>
      <w:r>
        <w:rPr>
          <w:rFonts w:eastAsiaTheme="minorHAnsi"/>
          <w:sz w:val="24"/>
          <w:szCs w:val="24"/>
        </w:rPr>
      </w:r>
    </w:p>
    <w:p>
      <w:pPr>
        <w:spacing w:after="160"/>
        <w:ind w:firstLine="708"/>
        <w:jc w:val="both"/>
        <w:rPr>
          <w:rFonts w:ascii="Times New Roman" w:hAnsi="Times New Roman"/>
          <w:sz w:val="24"/>
          <w:szCs w:val="24"/>
        </w:rPr>
      </w:pPr>
      <w:r>
        <w:rPr>
          <w:rFonts w:ascii="Times New Roman" w:hAnsi="Times New Roman"/>
          <w:sz w:val="24"/>
          <w:szCs w:val="24"/>
        </w:rPr>
        <w:t xml:space="preserve">По результатам обобщения информации о качестве условий оказания услуг медицинскими организациями можно выделить следующие основные недостатки:</w:t>
      </w:r>
      <w:r>
        <w:rPr>
          <w:rFonts w:ascii="Times New Roman" w:hAnsi="Times New Roman"/>
          <w:sz w:val="24"/>
          <w:szCs w:val="24"/>
        </w:rPr>
      </w:r>
    </w:p>
    <w:p>
      <w:pPr>
        <w:spacing w:after="160"/>
        <w:ind w:firstLine="708"/>
        <w:jc w:val="both"/>
        <w:rPr>
          <w:rFonts w:ascii="Times New Roman" w:hAnsi="Times New Roman"/>
          <w:sz w:val="24"/>
          <w:szCs w:val="24"/>
        </w:rPr>
      </w:pPr>
      <w:r>
        <w:rPr>
          <w:rFonts w:ascii="Times New Roman" w:hAnsi="Times New Roman"/>
          <w:sz w:val="24"/>
          <w:szCs w:val="24"/>
        </w:rPr>
        <w:t xml:space="preserve"> 1. </w:t>
      </w:r>
      <w:r>
        <w:rPr>
          <w:rFonts w:ascii="Times New Roman" w:hAnsi="Times New Roman"/>
          <w:sz w:val="24"/>
          <w:szCs w:val="24"/>
        </w:rPr>
        <w:t xml:space="preserve">Отсутствие или неактуальность</w:t>
      </w:r>
      <w:r>
        <w:rPr>
          <w:rFonts w:ascii="Times New Roman" w:hAnsi="Times New Roman"/>
          <w:sz w:val="24"/>
          <w:szCs w:val="24"/>
        </w:rPr>
        <w:t xml:space="preserve"> информации о деятельности организаций, размещенной на официальных сайтах организаций, ее содержанию и порядку (форме), установленным нормативным правовым</w:t>
      </w:r>
      <w:r>
        <w:rPr>
          <w:rFonts w:ascii="Times New Roman" w:hAnsi="Times New Roman"/>
          <w:sz w:val="24"/>
          <w:szCs w:val="24"/>
        </w:rPr>
        <w:t xml:space="preserve"> актам.</w:t>
      </w:r>
      <w:r>
        <w:rPr>
          <w:rFonts w:ascii="Times New Roman" w:hAnsi="Times New Roman"/>
          <w:sz w:val="24"/>
          <w:szCs w:val="24"/>
        </w:rPr>
      </w:r>
    </w:p>
    <w:p>
      <w:pPr>
        <w:spacing w:after="160"/>
        <w:ind w:firstLine="708"/>
        <w:jc w:val="both"/>
        <w:rPr>
          <w:rFonts w:ascii="Times New Roman" w:hAnsi="Times New Roman"/>
          <w:sz w:val="24"/>
          <w:szCs w:val="24"/>
        </w:rPr>
      </w:pPr>
      <w:r>
        <w:rPr>
          <w:rFonts w:ascii="Times New Roman" w:hAnsi="Times New Roman"/>
          <w:sz w:val="24"/>
          <w:szCs w:val="24"/>
        </w:rPr>
        <w:t xml:space="preserve">2. На </w:t>
      </w:r>
      <w:r>
        <w:rPr>
          <w:rFonts w:ascii="Times New Roman" w:hAnsi="Times New Roman"/>
          <w:sz w:val="24"/>
          <w:szCs w:val="24"/>
        </w:rPr>
        <w:t xml:space="preserve">сайтах 4 организаций</w:t>
      </w:r>
      <w:r>
        <w:rPr>
          <w:rFonts w:ascii="Times New Roman" w:hAnsi="Times New Roman"/>
          <w:sz w:val="24"/>
          <w:szCs w:val="24"/>
        </w:rPr>
        <w:t xml:space="preserve"> отсу</w:t>
      </w:r>
      <w:r>
        <w:rPr>
          <w:rFonts w:ascii="Times New Roman" w:hAnsi="Times New Roman"/>
          <w:sz w:val="24"/>
          <w:szCs w:val="24"/>
        </w:rPr>
        <w:t xml:space="preserve">тствуе</w:t>
      </w:r>
      <w:r>
        <w:rPr>
          <w:rFonts w:ascii="Times New Roman" w:hAnsi="Times New Roman"/>
          <w:sz w:val="24"/>
          <w:szCs w:val="24"/>
        </w:rPr>
        <w:t xml:space="preserve">т </w:t>
      </w:r>
      <w:r>
        <w:rPr>
          <w:rFonts w:ascii="Times New Roman" w:hAnsi="Times New Roman"/>
          <w:sz w:val="24"/>
          <w:szCs w:val="24"/>
        </w:rPr>
        <w:t xml:space="preserve">заполненный </w:t>
      </w:r>
      <w:r>
        <w:rPr>
          <w:rFonts w:ascii="Times New Roman" w:hAnsi="Times New Roman"/>
          <w:sz w:val="24"/>
          <w:szCs w:val="24"/>
        </w:rPr>
        <w:t xml:space="preserve">раздел </w:t>
      </w:r>
      <w:r>
        <w:rPr>
          <w:rFonts w:ascii="Times New Roman" w:hAnsi="Times New Roman"/>
          <w:sz w:val="24"/>
          <w:szCs w:val="24"/>
        </w:rPr>
        <w:t xml:space="preserve">«</w:t>
      </w:r>
      <w:r>
        <w:rPr>
          <w:rFonts w:ascii="Times New Roman" w:hAnsi="Times New Roman"/>
          <w:sz w:val="24"/>
          <w:szCs w:val="24"/>
        </w:rPr>
        <w:t xml:space="preserve">Часто задаваемые вопросы</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p>
    <w:p>
      <w:pPr>
        <w:spacing w:after="160"/>
        <w:ind w:firstLine="708"/>
        <w:jc w:val="both"/>
        <w:rPr>
          <w:rFonts w:ascii="Times New Roman" w:hAnsi="Times New Roman"/>
          <w:sz w:val="24"/>
          <w:szCs w:val="24"/>
        </w:rPr>
      </w:pPr>
      <w:r>
        <w:rPr>
          <w:rFonts w:ascii="Times New Roman" w:hAnsi="Times New Roman"/>
          <w:sz w:val="24"/>
          <w:szCs w:val="24"/>
        </w:rPr>
        <w:t xml:space="preserve">3. Недостаточная оснащенность помещений</w:t>
      </w:r>
      <w:r>
        <w:rPr>
          <w:rFonts w:ascii="Times New Roman" w:hAnsi="Times New Roman"/>
          <w:sz w:val="24"/>
          <w:szCs w:val="24"/>
        </w:rPr>
        <w:t xml:space="preserve"> медицинских</w:t>
      </w:r>
      <w:r>
        <w:rPr>
          <w:rFonts w:ascii="Times New Roman" w:hAnsi="Times New Roman"/>
          <w:sz w:val="24"/>
          <w:szCs w:val="24"/>
        </w:rPr>
        <w:t xml:space="preserve"> организаций и прилегающих к ним территорий с учетом доступности для инвалидов. </w:t>
      </w:r>
      <w:r>
        <w:rPr>
          <w:rFonts w:ascii="Times New Roman" w:hAnsi="Times New Roman"/>
          <w:sz w:val="24"/>
          <w:szCs w:val="24"/>
        </w:rPr>
      </w:r>
    </w:p>
    <w:p>
      <w:pPr>
        <w:spacing w:after="160"/>
        <w:ind w:firstLine="708"/>
        <w:jc w:val="both"/>
        <w:rPr>
          <w:rFonts w:ascii="Times New Roman" w:hAnsi="Times New Roman"/>
          <w:sz w:val="24"/>
          <w:szCs w:val="24"/>
        </w:rPr>
      </w:pPr>
      <w:r>
        <w:rPr>
          <w:rFonts w:ascii="Times New Roman" w:hAnsi="Times New Roman"/>
          <w:sz w:val="24"/>
          <w:szCs w:val="24"/>
        </w:rPr>
        <w:t xml:space="preserve">4. Недостаточная оснащенность </w:t>
      </w:r>
      <w:r>
        <w:rPr>
          <w:rFonts w:ascii="Times New Roman" w:hAnsi="Times New Roman"/>
          <w:sz w:val="24"/>
          <w:szCs w:val="24"/>
        </w:rPr>
        <w:t xml:space="preserve">медицинских </w:t>
      </w:r>
      <w:r>
        <w:rPr>
          <w:rFonts w:ascii="Times New Roman" w:hAnsi="Times New Roman"/>
          <w:sz w:val="24"/>
          <w:szCs w:val="24"/>
        </w:rPr>
        <w:t xml:space="preserve">организаций условиями доступности, позволяющими инвалидам получать услуги наравне с другими.</w:t>
      </w:r>
      <w:r>
        <w:rPr>
          <w:rFonts w:ascii="Times New Roman" w:hAnsi="Times New Roman"/>
          <w:sz w:val="24"/>
          <w:szCs w:val="24"/>
        </w:rPr>
      </w:r>
    </w:p>
    <w:p>
      <w:pPr>
        <w:pStyle w:val="1162"/>
        <w:rPr>
          <w:rFonts w:eastAsiaTheme="minorHAnsi"/>
          <w:sz w:val="24"/>
          <w:szCs w:val="24"/>
        </w:rPr>
      </w:pPr>
      <w:bookmarkStart w:id="55" w:name="_Toc184996117"/>
      <w:r>
        <w:rPr>
          <w:rFonts w:eastAsiaTheme="minorHAnsi"/>
          <w:sz w:val="24"/>
          <w:szCs w:val="24"/>
        </w:rPr>
        <w:t xml:space="preserve">6.3</w:t>
      </w:r>
      <w:r>
        <w:rPr>
          <w:rFonts w:eastAsiaTheme="minorHAnsi"/>
          <w:sz w:val="24"/>
          <w:szCs w:val="24"/>
        </w:rPr>
        <w:t xml:space="preserve">. Общие предложения по улучшению качества условий деятельности организаций</w:t>
      </w:r>
      <w:bookmarkEnd w:id="55"/>
      <w:r>
        <w:rPr>
          <w:rFonts w:eastAsiaTheme="minorHAnsi"/>
          <w:sz w:val="24"/>
          <w:szCs w:val="24"/>
        </w:rPr>
      </w:r>
    </w:p>
    <w:p>
      <w:pPr>
        <w:spacing w:after="160"/>
        <w:ind w:firstLine="708"/>
        <w:jc w:val="both"/>
        <w:rPr>
          <w:rFonts w:ascii="Times New Roman" w:hAnsi="Times New Roman"/>
          <w:sz w:val="24"/>
          <w:szCs w:val="24"/>
        </w:rPr>
      </w:pPr>
      <w:r>
        <w:rPr>
          <w:rFonts w:ascii="Times New Roman" w:hAnsi="Times New Roman"/>
          <w:sz w:val="24"/>
          <w:szCs w:val="24"/>
        </w:rPr>
        <w:t xml:space="preserve">На основании собранных и обобщенных данных организациям предлагаются следующие рекомендации: </w:t>
      </w:r>
      <w:r>
        <w:rPr>
          <w:rFonts w:ascii="Times New Roman" w:hAnsi="Times New Roman"/>
          <w:sz w:val="24"/>
          <w:szCs w:val="24"/>
        </w:rPr>
      </w:r>
    </w:p>
    <w:p>
      <w:pPr>
        <w:spacing w:after="160"/>
        <w:ind w:firstLine="708"/>
        <w:jc w:val="both"/>
        <w:rPr>
          <w:rFonts w:ascii="Times New Roman" w:hAnsi="Times New Roman"/>
          <w:sz w:val="24"/>
          <w:szCs w:val="24"/>
        </w:rPr>
      </w:pPr>
      <w:r>
        <w:rPr>
          <w:rFonts w:ascii="Times New Roman" w:hAnsi="Times New Roman"/>
          <w:sz w:val="24"/>
          <w:szCs w:val="24"/>
        </w:rPr>
        <w:t xml:space="preserve">1) Для повышения показателей информационной открытости устранить выявленные недостатки официальных сайтов </w:t>
      </w:r>
      <w:r>
        <w:rPr>
          <w:rFonts w:ascii="Times New Roman" w:hAnsi="Times New Roman"/>
          <w:sz w:val="24"/>
          <w:szCs w:val="24"/>
        </w:rPr>
        <w:t xml:space="preserve">организаций, проводить регулярный мониторинг и актуализацию информационной наполненности сайтов.</w:t>
      </w:r>
      <w:r>
        <w:rPr>
          <w:rFonts w:ascii="Times New Roman" w:hAnsi="Times New Roman"/>
          <w:sz w:val="24"/>
          <w:szCs w:val="24"/>
        </w:rPr>
      </w:r>
    </w:p>
    <w:p>
      <w:pPr>
        <w:spacing w:after="160"/>
        <w:ind w:firstLine="708"/>
        <w:jc w:val="both"/>
        <w:rPr>
          <w:rFonts w:ascii="Times New Roman" w:hAnsi="Times New Roman"/>
          <w:sz w:val="24"/>
          <w:szCs w:val="24"/>
        </w:rPr>
      </w:pPr>
      <w:r>
        <w:rPr>
          <w:rFonts w:ascii="Times New Roman" w:hAnsi="Times New Roman"/>
          <w:sz w:val="24"/>
          <w:szCs w:val="24"/>
        </w:rPr>
        <w:t xml:space="preserve">2) Для повышения показателей доступности услуг для инвалидов рекомендуется предусмотреть дальнейшее оснащение помещений орг</w:t>
      </w:r>
      <w:r>
        <w:rPr>
          <w:rFonts w:ascii="Times New Roman" w:hAnsi="Times New Roman"/>
          <w:sz w:val="24"/>
          <w:szCs w:val="24"/>
        </w:rPr>
        <w:t xml:space="preserve">анизаций и прилегающих к ним территорий</w:t>
      </w:r>
      <w:r>
        <w:rPr>
          <w:rFonts w:ascii="Times New Roman" w:hAnsi="Times New Roman"/>
          <w:sz w:val="24"/>
          <w:szCs w:val="24"/>
        </w:rPr>
        <w:t xml:space="preserve"> </w:t>
      </w:r>
      <w:r>
        <w:rPr>
          <w:rFonts w:ascii="Times New Roman" w:hAnsi="Times New Roman"/>
          <w:sz w:val="24"/>
          <w:szCs w:val="24"/>
        </w:rPr>
        <w:t xml:space="preserve">условиями </w:t>
      </w:r>
      <w:r>
        <w:rPr>
          <w:rFonts w:ascii="Times New Roman" w:hAnsi="Times New Roman"/>
          <w:sz w:val="24"/>
          <w:szCs w:val="24"/>
        </w:rPr>
        <w:t xml:space="preserve">дос</w:t>
      </w:r>
      <w:r>
        <w:rPr>
          <w:rFonts w:ascii="Times New Roman" w:hAnsi="Times New Roman"/>
          <w:sz w:val="24"/>
          <w:szCs w:val="24"/>
        </w:rPr>
        <w:t xml:space="preserve">тупности для инвалидов и условиями доступности, позволяющими</w:t>
      </w:r>
      <w:r>
        <w:rPr>
          <w:rFonts w:ascii="Times New Roman" w:hAnsi="Times New Roman"/>
          <w:sz w:val="24"/>
          <w:szCs w:val="24"/>
        </w:rPr>
        <w:t xml:space="preserve"> инвалидам пол</w:t>
      </w:r>
      <w:r>
        <w:rPr>
          <w:rFonts w:ascii="Times New Roman" w:hAnsi="Times New Roman"/>
          <w:sz w:val="24"/>
          <w:szCs w:val="24"/>
        </w:rPr>
        <w:t xml:space="preserve">учать услуги наравне с другими.</w:t>
      </w:r>
      <w:r>
        <w:rPr>
          <w:rFonts w:ascii="Times New Roman" w:hAnsi="Times New Roman"/>
          <w:sz w:val="24"/>
          <w:szCs w:val="24"/>
        </w:rPr>
        <w:t xml:space="preserve"> </w:t>
      </w:r>
      <w:r>
        <w:rPr>
          <w:rFonts w:ascii="Times New Roman" w:hAnsi="Times New Roman"/>
          <w:sz w:val="24"/>
          <w:szCs w:val="24"/>
        </w:rPr>
      </w:r>
    </w:p>
    <w:p>
      <w:pPr>
        <w:spacing w:after="160"/>
        <w:ind w:firstLine="708"/>
        <w:jc w:val="both"/>
        <w:rPr>
          <w:rFonts w:ascii="Times New Roman" w:hAnsi="Times New Roman"/>
          <w:sz w:val="24"/>
          <w:szCs w:val="24"/>
        </w:rPr>
        <w:sectPr>
          <w:footnotePr/>
          <w:endnotePr/>
          <w:type w:val="nextPage"/>
          <w:pgSz w:w="11907" w:h="16839" w:orient="portrait"/>
          <w:pgMar w:top="1276" w:right="992" w:bottom="1134" w:left="1134" w:header="709" w:footer="709" w:gutter="0"/>
          <w:cols w:num="1" w:sep="0" w:space="708" w:equalWidth="1"/>
          <w:docGrid w:linePitch="360"/>
          <w:titlePg/>
        </w:sectPr>
      </w:pPr>
      <w:r>
        <w:rPr>
          <w:rFonts w:ascii="Times New Roman" w:hAnsi="Times New Roman"/>
          <w:sz w:val="24"/>
          <w:szCs w:val="24"/>
        </w:rPr>
        <w:t xml:space="preserve">Далее представлены основные недостатки, выявленные в ходе сбора и обобщения информации о </w:t>
      </w:r>
      <w:r>
        <w:rPr>
          <w:rFonts w:ascii="Times New Roman" w:hAnsi="Times New Roman"/>
          <w:sz w:val="24"/>
          <w:szCs w:val="24"/>
        </w:rPr>
        <w:t xml:space="preserve">качестве условий оказания услуг</w:t>
      </w:r>
      <w:r>
        <w:rPr>
          <w:rFonts w:ascii="Times New Roman" w:hAnsi="Times New Roman"/>
          <w:sz w:val="24"/>
          <w:szCs w:val="24"/>
        </w:rPr>
        <w:t xml:space="preserve"> и предложения по их устранению по каждой </w:t>
      </w:r>
      <w:r>
        <w:rPr>
          <w:rFonts w:ascii="Times New Roman" w:hAnsi="Times New Roman"/>
          <w:sz w:val="24"/>
          <w:szCs w:val="24"/>
        </w:rPr>
        <w:t xml:space="preserve">медицинской </w:t>
      </w:r>
      <w:r>
        <w:rPr>
          <w:rFonts w:ascii="Times New Roman" w:hAnsi="Times New Roman"/>
          <w:sz w:val="24"/>
          <w:szCs w:val="24"/>
        </w:rPr>
        <w:t xml:space="preserve">организации в отдельности.</w:t>
      </w:r>
      <w:r>
        <w:rPr>
          <w:rFonts w:ascii="Times New Roman" w:hAnsi="Times New Roman"/>
          <w:sz w:val="24"/>
          <w:szCs w:val="24"/>
        </w:rPr>
      </w:r>
    </w:p>
    <w:p>
      <w:pPr>
        <w:pStyle w:val="818"/>
        <w:numPr>
          <w:numId w:val="23"/>
          <w:ilvl w:val="0"/>
        </w:numPr>
        <w:ind w:left="851" w:hanging="425"/>
        <w:jc w:val="center"/>
        <w:rPr>
          <w:b/>
        </w:rPr>
      </w:pPr>
      <w:r>
        <w:rPr>
          <w:b/>
        </w:rPr>
        <w:t xml:space="preserve">АУ «Городская стоматологическая поликлиника»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color w:val="000000"/>
                <w:lang w:eastAsia="ru-RU"/>
              </w:rPr>
              <w:t xml:space="preserve">- дублирование надписей, знаков и иной текстовой и графической информации знаками, выполненными рельефно-точечным шрифтом Брайля в структурных подразделениях по адресам: </w:t>
            </w:r>
            <w:r>
              <w:rPr>
                <w:rFonts w:ascii="Times New Roman" w:hAnsi="Times New Roman" w:eastAsia="Times New Roman"/>
                <w:color w:val="000000"/>
                <w:lang w:eastAsia="ru-RU"/>
              </w:rPr>
              <w:t xml:space="preserve">г. Чебоксары, пр. Максима Горького, 11А; Московский проспект, д.47; ул.Гузовского, 16; Чебоксары, Чапаева, 8, корп. 1, пом. 1;</w:t>
            </w:r>
            <w:r>
              <w:rPr>
                <w:rFonts w:ascii="Times New Roman" w:hAnsi="Times New Roman" w:eastAsia="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t xml:space="preserve">- 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 установить таблички, дублирующие надписи, знаки и иной текстовую и графическую информацию знаками, выполненными </w:t>
            </w:r>
            <w:r>
              <w:rPr>
                <w:rFonts w:ascii="Times New Roman" w:hAnsi="Times New Roman" w:eastAsia="Times New Roman"/>
                <w:color w:val="000000"/>
                <w:lang w:eastAsia="ru-RU"/>
              </w:rPr>
              <w:t xml:space="preserve">рельефно-точечным шрифтом Брайля, обеспечив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структурных подразделениях по адресам:</w:t>
            </w:r>
            <w:r>
              <w:rPr>
                <w:rFonts w:ascii="Times New Roman" w:hAnsi="Times New Roman"/>
                <w:color w:val="000000"/>
                <w:lang w:eastAsia="ru-RU"/>
              </w:rPr>
              <w:t xml:space="preserve"> </w:t>
            </w:r>
            <w:r>
              <w:rPr>
                <w:rFonts w:ascii="Times New Roman" w:hAnsi="Times New Roman" w:eastAsia="Times New Roman"/>
                <w:color w:val="000000"/>
                <w:lang w:eastAsia="ru-RU"/>
              </w:rPr>
              <w:t xml:space="preserve">г. Чебоксары, пр. Максима Горького, 11А; Московский проспект, д.47; ул.Гузовского, 16; Чебоксары, Чапаева, 8, корп. 1, пом. 1.</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приобрести и установить дополнительное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w:t>
            </w:r>
            <w:r>
              <w:rPr>
                <w:rFonts w:ascii="Times New Roman" w:hAnsi="Times New Roman" w:eastAsia="Times New Roman"/>
                <w:color w:val="000000"/>
                <w:lang w:eastAsia="ru-RU"/>
              </w:rPr>
              <w:t xml:space="preserve">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структурных подразделениях по адресам: г. Чебоксары, пр. Максима Горького, </w:t>
            </w:r>
            <w:r>
              <w:rPr>
                <w:rFonts w:ascii="Times New Roman" w:hAnsi="Times New Roman" w:eastAsia="Times New Roman"/>
                <w:color w:val="000000"/>
                <w:lang w:eastAsia="ru-RU"/>
              </w:rPr>
              <w:t xml:space="preserve">11А; Московский проспект, д.47; ул.Гузовского, 16; Чебокса</w:t>
            </w:r>
            <w:r>
              <w:rPr>
                <w:rFonts w:ascii="Times New Roman" w:hAnsi="Times New Roman" w:eastAsia="Times New Roman"/>
                <w:color w:val="000000"/>
                <w:lang w:eastAsia="ru-RU"/>
              </w:rPr>
              <w:t xml:space="preserve">ры, Чапаева, 8, корп. 1, пом. 1;</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в</w:t>
            </w:r>
            <w:r>
              <w:rPr>
                <w:rFonts w:ascii="Times New Roman" w:hAnsi="Times New Roman" w:eastAsia="Times New Roman"/>
                <w:color w:val="000000"/>
                <w:lang w:eastAsia="ru-RU"/>
              </w:rPr>
              <w:t xml:space="preserve">вести в ш</w:t>
            </w:r>
            <w:r>
              <w:rPr>
                <w:rFonts w:ascii="Times New Roman" w:hAnsi="Times New Roman" w:eastAsia="Times New Roman"/>
                <w:color w:val="000000"/>
                <w:lang w:eastAsia="ru-RU"/>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77,00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По результатам анкетирования выявлен заниженный уровень удовлетворенности доброжелательности и вежливости работников организации, обеспечивающих первичный контакт и информирование – менее 50%.</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 проведение обучающих семинаров по профессиональной этике и правилам служебного поведения на регулярной основе с сотрудниками, обеспечивающими первичный контакт с получателями услуг  и информирование об оказываемых организацией услугах.</w:t>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96,00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t xml:space="preserve">94,20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428"/>
      </w:pPr>
    </w:p>
    <w:p>
      <w:pPr>
        <w:pStyle w:val="818"/>
        <w:numPr>
          <w:numId w:val="23"/>
          <w:ilvl w:val="0"/>
        </w:numPr>
        <w:jc w:val="center"/>
        <w:sectPr>
          <w:footnotePr/>
          <w:endnotePr/>
          <w:type w:val="nextPage"/>
          <w:pgSz w:w="16839" w:h="11907" w:orient="landscape"/>
          <w:pgMar w:top="1134" w:right="1134" w:bottom="992" w:left="1134" w:header="709" w:footer="709" w:gutter="0"/>
          <w:cols w:num="1" w:sep="0" w:space="708" w:equalWidth="1"/>
          <w:docGrid w:linePitch="360"/>
          <w:titlePg/>
        </w:sectPr>
      </w:pPr>
    </w:p>
    <w:p>
      <w:pPr>
        <w:pStyle w:val="818"/>
        <w:numPr>
          <w:numId w:val="23"/>
          <w:ilvl w:val="0"/>
        </w:numPr>
        <w:jc w:val="center"/>
        <w:rPr>
          <w:b/>
        </w:rPr>
      </w:pPr>
      <w:r>
        <w:rPr>
          <w:b/>
        </w:rPr>
        <w:t xml:space="preserve">АУ «Новочебоксарская городская стоматологическая поликлиника» Минздрава Чувашии</w:t>
      </w:r>
      <w:r>
        <w:rPr>
          <w:b/>
        </w:rPr>
      </w:r>
    </w:p>
    <w:tbl>
      <w:tblPr>
        <w:tblW w:w="5000" w:type="pct"/>
        <w:tblLook w:val="04A0" w:firstRow="1" w:lastRow="0" w:firstColumn="1" w:lastColumn="0" w:noHBand="0" w:noVBand="1"/>
      </w:tblPr>
      <w:tblGrid>
        <w:gridCol w:w="531"/>
        <w:gridCol w:w="3189"/>
        <w:gridCol w:w="1385"/>
        <w:gridCol w:w="4783"/>
        <w:gridCol w:w="4673"/>
      </w:tblGrid>
      <w:tr>
        <w:trPr>
          <w:trHeight w:val="300"/>
        </w:trPr>
        <w:tblPrEx/>
        <w:tc>
          <w:tcPr>
            <w:tcW w:w="192" w:type="pc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1120"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405"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660"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2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9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112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40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66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2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9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112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40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97,00</w:t>
            </w:r>
            <w:r>
              <w:rPr>
                <w:rFonts w:ascii="Times New Roman" w:hAnsi="Times New Roman"/>
                <w:color w:val="000000"/>
              </w:rPr>
            </w:r>
          </w:p>
        </w:tc>
        <w:tc>
          <w:tcPr>
            <w:tcW w:w="166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2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9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112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40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91,00</w:t>
            </w:r>
            <w:r>
              <w:rPr>
                <w:rFonts w:ascii="Times New Roman" w:hAnsi="Times New Roman"/>
                <w:color w:val="000000"/>
              </w:rPr>
            </w:r>
          </w:p>
        </w:tc>
        <w:tc>
          <w:tcPr>
            <w:tcW w:w="166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t xml:space="preserve">- дублирование для инвалидов по слуху и зрению звуковой и зрительной информации с использованием специализированного оборудования. </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2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lang w:eastAsia="ru-RU"/>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9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112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40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97,00</w:t>
            </w:r>
            <w:r>
              <w:rPr>
                <w:rFonts w:ascii="Times New Roman" w:hAnsi="Times New Roman"/>
                <w:color w:val="000000"/>
              </w:rPr>
            </w:r>
          </w:p>
        </w:tc>
        <w:tc>
          <w:tcPr>
            <w:tcW w:w="166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rPr>
              <w:t xml:space="preserve">Не выявлено.</w:t>
            </w:r>
            <w:r>
              <w:rPr>
                <w:rFonts w:ascii="Times New Roman" w:hAnsi="Times New Roman"/>
                <w:color w:val="000000"/>
                <w:lang w:eastAsia="ru-RU"/>
              </w:rPr>
            </w:r>
          </w:p>
        </w:tc>
        <w:tc>
          <w:tcPr>
            <w:tcW w:w="162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9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112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40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95,00</w:t>
            </w:r>
            <w:r>
              <w:rPr>
                <w:rFonts w:ascii="Times New Roman" w:hAnsi="Times New Roman"/>
                <w:color w:val="000000"/>
              </w:rPr>
            </w:r>
          </w:p>
        </w:tc>
        <w:tc>
          <w:tcPr>
            <w:tcW w:w="166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2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313"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40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t xml:space="preserve">95,80</w:t>
            </w:r>
            <w:r>
              <w:rPr>
                <w:rFonts w:ascii="Times New Roman" w:hAnsi="Times New Roman"/>
                <w:b/>
                <w:color w:val="000000"/>
              </w:rPr>
            </w:r>
          </w:p>
        </w:tc>
        <w:tc>
          <w:tcPr>
            <w:tcW w:w="166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2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numPr>
          <w:numId w:val="23"/>
          <w:ilvl w:val="0"/>
        </w:numPr>
        <w:jc w:val="center"/>
        <w:rPr>
          <w:b/>
        </w:rPr>
        <w:sectPr>
          <w:footnotePr/>
          <w:endnotePr/>
          <w:type w:val="nextPage"/>
          <w:pgSz w:w="16839" w:h="11907" w:orient="landscape"/>
          <w:pgMar w:top="1134" w:right="1134" w:bottom="992" w:left="1134" w:header="709" w:footer="709" w:gutter="0"/>
          <w:cols w:num="1" w:sep="0" w:space="708" w:equalWidth="1"/>
          <w:docGrid w:linePitch="360"/>
          <w:titlePg/>
        </w:sectPr>
      </w:pPr>
      <w:r>
        <w:rPr>
          <w:b/>
        </w:rPr>
      </w:r>
      <w:r>
        <w:rPr>
          <w:b/>
        </w:rPr>
      </w:r>
    </w:p>
    <w:p>
      <w:pPr>
        <w:pStyle w:val="818"/>
        <w:numPr>
          <w:numId w:val="23"/>
          <w:ilvl w:val="0"/>
        </w:numPr>
        <w:jc w:val="center"/>
        <w:rPr>
          <w:b/>
        </w:rPr>
      </w:pPr>
      <w:r>
        <w:rPr>
          <w:b/>
        </w:rPr>
        <w:t xml:space="preserve">АУ «Республиканский центр мануальной терапии» Минздрава Чувашии</w:t>
      </w:r>
      <w:r>
        <w:rPr>
          <w:b/>
        </w:rPr>
      </w:r>
    </w:p>
    <w:tbl>
      <w:tblPr>
        <w:tblW w:w="5000" w:type="pct"/>
        <w:tblLook w:val="04A0" w:firstRow="1" w:lastRow="0" w:firstColumn="1" w:lastColumn="0" w:noHBand="0" w:noVBand="1"/>
      </w:tblPr>
      <w:tblGrid>
        <w:gridCol w:w="532"/>
        <w:gridCol w:w="2584"/>
        <w:gridCol w:w="2152"/>
        <w:gridCol w:w="4735"/>
        <w:gridCol w:w="4558"/>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887"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739"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626"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565"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88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739"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99,40</w:t>
            </w:r>
            <w:r>
              <w:rPr>
                <w:rFonts w:ascii="Times New Roman" w:hAnsi="Times New Roman"/>
                <w:color w:val="000000"/>
              </w:rPr>
            </w:r>
          </w:p>
        </w:tc>
        <w:tc>
          <w:tcPr>
            <w:tcW w:w="1626" w:type="pct"/>
            <w:tcBorders>
              <w:top w:val="single" w:color="auto" w:sz="4" w:space="0"/>
              <w:bottom w:val="single" w:color="auto" w:sz="4" w:space="0"/>
              <w:right w:val="single" w:color="auto" w:sz="4" w:space="0"/>
            </w:tcBorders>
            <w:shd w:val="clear" w:color="auto" w:fill="auto"/>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На официальном сайте отсутствует актуальная информация: </w:t>
            </w:r>
            <w:r>
              <w:rPr>
                <w:rFonts w:ascii="Times New Roman" w:hAnsi="Times New Roman"/>
                <w:color w:val="000000"/>
                <w:lang w:eastAsia="ru-RU"/>
              </w:rPr>
            </w:r>
          </w:p>
          <w:p>
            <w:pPr>
              <w:numPr>
                <w:numId w:val="26"/>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r>
              <w:rPr>
                <w:rFonts w:ascii="Times New Roman" w:hAnsi="Times New Roman"/>
                <w:color w:val="000000"/>
              </w:rPr>
            </w:r>
          </w:p>
          <w:p>
            <w:pPr>
              <w:numPr>
                <w:numId w:val="26"/>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r>
              <w:rPr>
                <w:rFonts w:ascii="Times New Roman" w:hAnsi="Times New Roman"/>
                <w:color w:val="000000"/>
              </w:rPr>
            </w:r>
          </w:p>
        </w:tc>
        <w:tc>
          <w:tcPr>
            <w:tcW w:w="1565" w:type="pct"/>
            <w:tcBorders>
              <w:top w:val="single" w:color="auto"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eastAsia="Times New Roman"/>
                <w:color w:val="000000"/>
                <w:lang w:eastAsia="ru-RU"/>
              </w:rPr>
              <w:t xml:space="preserve">Рекомендуется:</w:t>
            </w:r>
            <w:r>
              <w:rPr>
                <w:rFonts w:ascii="Times New Roman" w:hAnsi="Times New Roman"/>
                <w:color w:val="000000"/>
              </w:rPr>
            </w:r>
          </w:p>
          <w:p>
            <w:pPr>
              <w:spacing w:after="0" w:line="240" w:lineRule="auto"/>
              <w:rPr>
                <w:rFonts w:ascii="Times New Roman" w:hAnsi="Times New Roman"/>
                <w:color w:val="000000"/>
              </w:rPr>
            </w:pPr>
            <w:r>
              <w:rPr>
                <w:rFonts w:ascii="Times New Roman" w:hAnsi="Times New Roman"/>
                <w:color w:val="000000"/>
              </w:rPr>
              <w:t xml:space="preserve">- п</w:t>
            </w:r>
            <w:r>
              <w:rPr>
                <w:rFonts w:ascii="Times New Roman" w:hAnsi="Times New Roman"/>
                <w:color w:val="000000"/>
              </w:rPr>
              <w:t xml:space="preserve">роводить регулярный мониторинг  и обновление официального сайта, разместить отсутствующую информацию.</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88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739"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2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56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88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739"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50,00</w:t>
            </w:r>
            <w:r>
              <w:rPr>
                <w:rFonts w:ascii="Times New Roman" w:hAnsi="Times New Roman"/>
                <w:color w:val="000000"/>
              </w:rPr>
            </w:r>
          </w:p>
        </w:tc>
        <w:tc>
          <w:tcPr>
            <w:tcW w:w="162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numPr>
                <w:numId w:val="24"/>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выделенные стоянки для автотранспортных средств инвалидов;</w:t>
            </w:r>
            <w:r>
              <w:rPr>
                <w:rFonts w:ascii="Times New Roman" w:hAnsi="Times New Roman"/>
                <w:color w:val="000000"/>
              </w:rPr>
            </w:r>
          </w:p>
          <w:p>
            <w:pPr>
              <w:numPr>
                <w:numId w:val="24"/>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адаптированные лифты, поручни, расширенные дверные проемы;</w:t>
            </w:r>
            <w:r>
              <w:rPr>
                <w:rFonts w:ascii="Times New Roman" w:hAnsi="Times New Roman"/>
                <w:color w:val="000000"/>
              </w:rPr>
            </w:r>
          </w:p>
          <w:p>
            <w:pPr>
              <w:numPr>
                <w:numId w:val="24"/>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сменные кресла-коляски;</w:t>
            </w:r>
            <w:r>
              <w:rPr>
                <w:rFonts w:ascii="Times New Roman" w:hAnsi="Times New Roman"/>
                <w:color w:val="000000"/>
              </w:rPr>
            </w:r>
          </w:p>
          <w:p>
            <w:pPr>
              <w:numPr>
                <w:numId w:val="24"/>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w:t>
            </w:r>
            <w:r>
              <w:rPr>
                <w:rFonts w:ascii="Times New Roman" w:hAnsi="Times New Roman"/>
                <w:color w:val="000000"/>
              </w:rPr>
            </w:r>
          </w:p>
          <w:p>
            <w:pPr>
              <w:numPr>
                <w:numId w:val="24"/>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надписей, знаков и иной текстовой и графической информации </w:t>
            </w:r>
            <w:r>
              <w:rPr>
                <w:rFonts w:ascii="Times New Roman" w:hAnsi="Times New Roman"/>
                <w:color w:val="000000"/>
              </w:rPr>
              <w:t xml:space="preserve">знаками, выполненными рельефно-точечным шрифтом Брайля;</w:t>
            </w:r>
            <w:r>
              <w:rPr>
                <w:rFonts w:ascii="Times New Roman" w:hAnsi="Times New Roman"/>
                <w:color w:val="000000"/>
              </w:rPr>
            </w:r>
          </w:p>
          <w:p>
            <w:pPr>
              <w:numPr>
                <w:numId w:val="24"/>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t xml:space="preserve">Имеющийся пандус не соответствует нормативным техническим требованиям.</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56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numPr>
                <w:numId w:val="25"/>
                <w:ilvl w:val="0"/>
              </w:numPr>
              <w:spacing w:after="60" w:line="240" w:lineRule="auto"/>
              <w:contextualSpacing/>
              <w:jc w:val="both"/>
              <w:rPr>
                <w:rFonts w:ascii="Times New Roman" w:hAnsi="Times New Roman" w:eastAsia="Times New Roman"/>
                <w:color w:val="000000"/>
              </w:rPr>
            </w:pPr>
            <w:r>
              <w:rPr>
                <w:rFonts w:ascii="Times New Roman" w:hAnsi="Times New Roman" w:eastAsia="Times New Roman"/>
                <w:color w:val="000000"/>
              </w:rPr>
              <w:t xml:space="preserve">провести работы по модернизации лестничного марша и установке пандуса на входе в организацию или установить подъемное устройство, обеспечивающее возможность доступа маломобильных граждан;</w:t>
            </w:r>
            <w:r>
              <w:rPr>
                <w:rFonts w:ascii="Times New Roman" w:hAnsi="Times New Roman" w:eastAsia="Times New Roman"/>
                <w:color w:val="000000"/>
              </w:rPr>
            </w:r>
          </w:p>
          <w:p>
            <w:pPr>
              <w:numPr>
                <w:numId w:val="25"/>
                <w:ilvl w:val="0"/>
              </w:numPr>
              <w:spacing w:after="60" w:line="240" w:lineRule="auto"/>
              <w:contextualSpacing/>
              <w:jc w:val="both"/>
              <w:rPr>
                <w:rFonts w:ascii="Times New Roman" w:hAnsi="Times New Roman" w:eastAsia="Times New Roman"/>
                <w:color w:val="000000"/>
              </w:rPr>
            </w:pPr>
            <w:r>
              <w:rPr>
                <w:rFonts w:ascii="Times New Roman" w:hAnsi="Times New Roman" w:eastAsia="Times New Roman"/>
                <w:color w:val="000000"/>
              </w:rPr>
              <w:t xml:space="preserve">приобрести сменные кресла-коляски;</w:t>
            </w:r>
            <w:r>
              <w:rPr>
                <w:rFonts w:ascii="Times New Roman" w:hAnsi="Times New Roman" w:eastAsia="Times New Roman"/>
                <w:color w:val="000000"/>
              </w:rPr>
            </w:r>
          </w:p>
          <w:p>
            <w:pPr>
              <w:numPr>
                <w:numId w:val="25"/>
                <w:ilvl w:val="0"/>
              </w:numPr>
              <w:spacing w:after="60" w:line="240" w:lineRule="auto"/>
              <w:contextualSpacing/>
              <w:jc w:val="both"/>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w:t>
            </w:r>
            <w:r>
              <w:rPr>
                <w:rFonts w:ascii="Times New Roman" w:hAnsi="Times New Roman" w:eastAsia="Times New Roman"/>
                <w:color w:val="000000"/>
              </w:rPr>
              <w:t xml:space="preserve">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rPr>
            </w:r>
          </w:p>
          <w:p>
            <w:pPr>
              <w:numPr>
                <w:numId w:val="25"/>
                <w:ilvl w:val="0"/>
              </w:numPr>
              <w:spacing w:after="60" w:line="240" w:lineRule="auto"/>
              <w:contextualSpacing/>
              <w:jc w:val="both"/>
              <w:rPr>
                <w:rFonts w:ascii="Times New Roman" w:hAnsi="Times New Roman" w:eastAsia="Times New Roman"/>
                <w:color w:val="000000"/>
              </w:rPr>
            </w:pPr>
            <w:r>
              <w:rPr>
                <w:rFonts w:ascii="Times New Roman" w:hAnsi="Times New Roman" w:eastAsia="Times New Roman"/>
                <w:color w:val="000000"/>
              </w:rPr>
              <w:t xml:space="preserve">установить таблички, дублирующие надписи, знаки и иной текстовую и графи</w:t>
            </w:r>
            <w:r>
              <w:rPr>
                <w:rFonts w:ascii="Times New Roman" w:hAnsi="Times New Roman" w:eastAsia="Times New Roman"/>
                <w:color w:val="000000"/>
              </w:rPr>
              <w:t xml:space="preserve">ческую информацию знаками, выполненными рельефно-точечным шрифтом Брайля, обеспечив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Pr>
                <w:rFonts w:ascii="Times New Roman" w:hAnsi="Times New Roman" w:eastAsia="Times New Roman"/>
                <w:color w:val="000000"/>
              </w:rPr>
            </w:r>
          </w:p>
          <w:p>
            <w:pPr>
              <w:numPr>
                <w:numId w:val="25"/>
                <w:ilvl w:val="0"/>
              </w:numPr>
              <w:spacing w:after="60" w:line="240" w:lineRule="auto"/>
              <w:contextualSpacing/>
              <w:jc w:val="both"/>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p>
            <w:pPr>
              <w:spacing w:after="0" w:line="240" w:lineRule="auto"/>
              <w:rPr>
                <w:rFonts w:ascii="Times New Roman" w:hAnsi="Times New Roman" w:eastAsia="Times New Roman"/>
                <w:i/>
                <w:color w:val="000000"/>
                <w:lang w:eastAsia="ru-RU"/>
              </w:rPr>
            </w:pPr>
            <w:r>
              <w:rPr>
                <w:rFonts w:ascii="Times New Roman" w:hAnsi="Times New Roman" w:eastAsia="Times New Roman"/>
                <w:i/>
                <w:color w:val="000000"/>
                <w:lang w:eastAsia="ru-RU"/>
              </w:rPr>
              <w:t xml:space="preserve">Рекомендуется прове</w:t>
            </w:r>
            <w:r>
              <w:rPr>
                <w:rFonts w:ascii="Times New Roman" w:hAnsi="Times New Roman" w:eastAsia="Times New Roman"/>
                <w:i/>
                <w:color w:val="000000"/>
                <w:lang w:eastAsia="ru-RU"/>
              </w:rPr>
              <w:t xml:space="preserve">сти комплекс мер, направленных на устранение выявленных проблем и недостатков: предоставление организации нового здания (части здания), позволяющего оборудовать его с соблюдением необходимых условий доступности для инвалидов по программе «Доступная среда».</w:t>
            </w:r>
            <w:r>
              <w:rPr>
                <w:rFonts w:ascii="Times New Roman" w:hAnsi="Times New Roman" w:eastAsia="Times New Roman"/>
                <w:i/>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88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739"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2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56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88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739"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2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56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069"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739"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89,88</w:t>
            </w:r>
            <w:r>
              <w:rPr>
                <w:rFonts w:ascii="Times New Roman" w:hAnsi="Times New Roman"/>
                <w:b/>
                <w:color w:val="000000"/>
              </w:rPr>
            </w:r>
          </w:p>
        </w:tc>
        <w:tc>
          <w:tcPr>
            <w:tcW w:w="162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56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pPr>
    </w:p>
    <w:p>
      <w:pPr>
        <w:pStyle w:val="818"/>
        <w:numPr>
          <w:numId w:val="23"/>
          <w:ilvl w:val="0"/>
        </w:numPr>
        <w:jc w:val="center"/>
        <w:rPr>
          <w:b/>
        </w:rPr>
        <w:sectPr>
          <w:footnotePr/>
          <w:endnotePr/>
          <w:type w:val="nextPage"/>
          <w:pgSz w:w="16839" w:h="11907" w:orient="landscape"/>
          <w:pgMar w:top="1134" w:right="1134" w:bottom="992" w:left="1134" w:header="709" w:footer="709" w:gutter="0"/>
          <w:cols w:num="1" w:sep="0" w:space="708" w:equalWidth="1"/>
          <w:docGrid w:linePitch="360"/>
          <w:titlePg/>
        </w:sectPr>
      </w:pPr>
      <w:r>
        <w:rPr>
          <w:b/>
        </w:rPr>
      </w:r>
      <w:r>
        <w:rPr>
          <w:b/>
        </w:rPr>
      </w:r>
    </w:p>
    <w:p>
      <w:pPr>
        <w:pStyle w:val="818"/>
        <w:numPr>
          <w:numId w:val="23"/>
          <w:ilvl w:val="0"/>
        </w:numPr>
        <w:jc w:val="center"/>
        <w:rPr>
          <w:b/>
        </w:rPr>
      </w:pPr>
      <w:r>
        <w:rPr>
          <w:b/>
        </w:rPr>
        <w:t xml:space="preserve">АУ «Республиканская стоматологическая поликлиника»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t xml:space="preserve">- дублирование надписей, знаков и иной текстовой и графической информации знаками, выполненными рельефно-точечным шрифтом Брайля в структурных подразделениях по адресам: г.Чебоксары, улица Гагарина, 51, г. Алатырь, мкр Стрелка, 29.</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t xml:space="preserve">.</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spacing w:after="0" w:line="240" w:lineRule="auto"/>
              <w:rPr>
                <w:rFonts w:ascii="Times New Roman" w:hAnsi="Times New Roman"/>
                <w:color w:val="000000"/>
                <w:lang w:eastAsia="ru-RU"/>
              </w:rPr>
            </w:pPr>
            <w:r>
              <w:rPr>
                <w:rFonts w:ascii="Times New Roman" w:hAnsi="Times New Roman" w:eastAsia="Times New Roman"/>
                <w:color w:val="000000"/>
                <w:lang w:eastAsia="ru-RU"/>
              </w:rPr>
              <w:t xml:space="preserve">- установить таблички, дублирующие надписи, знаки и иной текстовую и графическую информацию знаками, выполненными </w:t>
            </w:r>
            <w:r>
              <w:rPr>
                <w:rFonts w:ascii="Times New Roman" w:hAnsi="Times New Roman" w:eastAsia="Times New Roman"/>
                <w:color w:val="000000"/>
                <w:lang w:eastAsia="ru-RU"/>
              </w:rPr>
              <w:t xml:space="preserve">рельефно-точечным шрифтом Брайля, обеспечив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структурных подразделениях по адресам:</w:t>
            </w:r>
            <w:r>
              <w:rPr>
                <w:rFonts w:ascii="Times New Roman" w:hAnsi="Times New Roman"/>
                <w:color w:val="000000"/>
                <w:lang w:eastAsia="ru-RU"/>
              </w:rPr>
              <w:t xml:space="preserve"> г.Чебоксары, улица Гагарина, 51, г. Алатырь, мкр Стрелка, 29.</w:t>
            </w:r>
            <w:r>
              <w:rPr>
                <w:rFonts w:ascii="Times New Roman" w:hAnsi="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p>
            <w:pPr>
              <w:spacing w:after="0" w:line="240" w:lineRule="auto"/>
              <w:rPr>
                <w:rFonts w:ascii="Times New Roman" w:hAnsi="Times New Roman" w:eastAsia="Times New Roman"/>
                <w:spacing w:val="-1"/>
                <w:lang w:eastAsia="ru-RU"/>
              </w:rPr>
            </w:pPr>
            <w:r>
              <w:rPr>
                <w:rFonts w:ascii="Times New Roman" w:hAnsi="Times New Roman" w:eastAsia="Times New Roman"/>
                <w:color w:val="000000"/>
                <w:lang w:eastAsia="ru-RU"/>
              </w:rPr>
              <w:t xml:space="preserve">- приобрести и установить дополнительное оборудование, обеспечивающее дублирование для инвалидов по слуху и зрению звуковой и зрительной информации с испол</w:t>
            </w:r>
            <w:r>
              <w:rPr>
                <w:rFonts w:ascii="Times New Roman" w:hAnsi="Times New Roman" w:eastAsia="Times New Roman"/>
                <w:color w:val="000000"/>
                <w:lang w:eastAsia="ru-RU"/>
              </w:rPr>
              <w:t xml:space="preserve">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структурных подразделениях по адресам: </w:t>
            </w:r>
            <w:r>
              <w:rPr>
                <w:rFonts w:ascii="Times New Roman" w:hAnsi="Times New Roman" w:eastAsia="Times New Roman"/>
                <w:spacing w:val="-1"/>
                <w:lang w:eastAsia="ru-RU"/>
              </w:rPr>
              <w:t xml:space="preserve">г. Чебоксары, пр-т Московский 11А,</w:t>
            </w:r>
            <w:r>
              <w:rPr>
                <w:rFonts w:ascii="Times New Roman" w:hAnsi="Times New Roman" w:eastAsia="Times New Roman"/>
                <w:spacing w:val="-1"/>
                <w:lang w:eastAsia="ru-RU"/>
              </w:rPr>
            </w:r>
          </w:p>
          <w:p>
            <w:pPr>
              <w:spacing w:after="0" w:line="240" w:lineRule="auto"/>
              <w:rPr>
                <w:rFonts w:ascii="Times New Roman" w:hAnsi="Times New Roman" w:eastAsia="Times New Roman"/>
                <w:color w:val="000000"/>
                <w:lang w:eastAsia="ru-RU"/>
              </w:rPr>
            </w:pPr>
            <w:r>
              <w:rPr>
                <w:rFonts w:ascii="Times New Roman" w:hAnsi="Times New Roman"/>
                <w:color w:val="000000"/>
                <w:lang w:eastAsia="ru-RU"/>
              </w:rPr>
              <w:t xml:space="preserve">г.Чебоксары, улица Гагарина, 51, г. Алатырь, мкр Стрелка, 29.</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79,00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По результатам анкетирования выявлен заниженный уровень удовлетворенности доброжелательности и вежливости работников организации, обеспечивающих первичный контакт и информирование – 50%.</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 проведение обучающих семинаров по профессиональной этике и правилам служебного поведения на регулярной основе с сотрудниками, обеспечивающими первичный контакт с получателями услуг  и информирование об оказываемых организацией услугах.</w:t>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93,20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pPr>
    </w:p>
    <w:p>
      <w:pPr>
        <w:pStyle w:val="818"/>
        <w:numPr>
          <w:numId w:val="23"/>
          <w:ilvl w:val="0"/>
        </w:numPr>
        <w:jc w:val="center"/>
        <w:rPr>
          <w:b/>
        </w:rPr>
        <w:sectPr>
          <w:footnotePr/>
          <w:endnotePr/>
          <w:type w:val="nextPage"/>
          <w:pgSz w:w="16839" w:h="11907" w:orient="landscape"/>
          <w:pgMar w:top="1134" w:right="1134" w:bottom="992" w:left="1134" w:header="709" w:footer="709" w:gutter="0"/>
          <w:cols w:num="1" w:sep="0" w:space="708" w:equalWidth="1"/>
          <w:docGrid w:linePitch="360"/>
          <w:titlePg/>
        </w:sectPr>
      </w:pPr>
      <w:r>
        <w:rPr>
          <w:b/>
        </w:rPr>
      </w:r>
      <w:r>
        <w:rPr>
          <w:b/>
        </w:rPr>
      </w:r>
    </w:p>
    <w:p>
      <w:pPr>
        <w:pStyle w:val="818"/>
        <w:numPr>
          <w:numId w:val="23"/>
          <w:ilvl w:val="0"/>
        </w:numPr>
        <w:jc w:val="center"/>
        <w:rPr>
          <w:b/>
        </w:rPr>
      </w:pPr>
      <w:r>
        <w:rPr>
          <w:b/>
        </w:rPr>
        <w:t xml:space="preserve">БУ «Республиканский клинический онкологический диспансер»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bottom w:val="single" w:color="auto" w:sz="4" w:space="0"/>
            </w:tcBorders>
            <w:shd w:val="clear" w:color="auto" w:fill="auto"/>
            <w:noWrap w:val="false"/>
            <w:textDirection w:val="lrTb"/>
          </w:tcPr>
          <w:p>
            <w:pPr>
              <w:spacing w:after="0" w:line="240" w:lineRule="auto"/>
              <w:rPr>
                <w:rFonts w:ascii="Times New Roman" w:hAnsi="Times New Roman"/>
                <w:lang w:eastAsia="ru-RU"/>
              </w:rPr>
            </w:pPr>
            <w:r>
              <w:rPr>
                <w:rFonts w:ascii="Times New Roman" w:hAnsi="Times New Roman"/>
                <w:lang w:eastAsia="ru-RU"/>
              </w:rPr>
              <w:t xml:space="preserve">Не выявлено.</w:t>
            </w:r>
            <w:r>
              <w:rPr>
                <w:rFonts w:ascii="Times New Roman" w:hAnsi="Times New Roman"/>
                <w:lang w:eastAsia="ru-RU"/>
              </w:rPr>
            </w:r>
          </w:p>
        </w:tc>
        <w:tc>
          <w:tcPr>
            <w:tcW w:w="1643" w:type="pct"/>
            <w:tcBorders>
              <w:top w:val="single" w:color="auto"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95,00</w:t>
            </w:r>
            <w:r>
              <w:rPr>
                <w:rFonts w:ascii="Times New Roman" w:hAnsi="Times New Roman"/>
                <w:color w:val="000000"/>
              </w:rPr>
            </w:r>
          </w:p>
        </w:tc>
        <w:tc>
          <w:tcPr>
            <w:tcW w:w="1704" w:type="pct"/>
            <w:tcBorders>
              <w:top w:val="single" w:color="auto" w:sz="4" w:space="0"/>
              <w:bottom w:val="single" w:color="auto" w:sz="4" w:space="0"/>
              <w:right w:val="single" w:color="auto" w:sz="4" w:space="0"/>
            </w:tcBorders>
            <w:shd w:val="clear" w:color="auto" w:fill="auto"/>
            <w:noWrap w:val="false"/>
            <w:textDirection w:val="lrTb"/>
          </w:tcPr>
          <w:p>
            <w:pPr>
              <w:spacing w:after="0" w:line="240" w:lineRule="auto"/>
              <w:rPr>
                <w:rFonts w:ascii="Times New Roman" w:hAnsi="Times New Roman"/>
                <w:lang w:eastAsia="ru-RU"/>
              </w:rPr>
            </w:pPr>
            <w:r>
              <w:rPr>
                <w:rFonts w:ascii="Times New Roman" w:hAnsi="Times New Roman"/>
                <w:lang w:eastAsia="ru-RU"/>
              </w:rPr>
              <w:t xml:space="preserve">Не выявлено.</w:t>
            </w:r>
            <w:r>
              <w:rPr>
                <w:rFonts w:ascii="Times New Roman" w:hAnsi="Times New Roman"/>
                <w:lang w:eastAsia="ru-RU"/>
              </w:rPr>
            </w:r>
          </w:p>
        </w:tc>
        <w:tc>
          <w:tcPr>
            <w:tcW w:w="1643" w:type="pct"/>
            <w:tcBorders>
              <w:top w:val="single" w:color="auto"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lang w:eastAsia="ru-RU"/>
              </w:rPr>
            </w:pPr>
            <w:r>
              <w:rPr>
                <w:rFonts w:ascii="Times New Roman" w:hAnsi="Times New Roman"/>
                <w:lang w:eastAsia="ru-RU"/>
              </w:rPr>
            </w:r>
            <w:r>
              <w:rPr>
                <w:rFonts w:ascii="Times New Roman" w:hAnsi="Times New Roman"/>
                <w:lang w:eastAsia="ru-RU"/>
              </w:rPr>
            </w:r>
          </w:p>
          <w:p>
            <w:pPr>
              <w:spacing w:after="0" w:line="240" w:lineRule="auto"/>
              <w:rPr>
                <w:rFonts w:ascii="Times New Roman" w:hAnsi="Times New Roman"/>
                <w:lang w:eastAsia="ru-RU"/>
              </w:rPr>
            </w:pPr>
            <w:r>
              <w:rPr>
                <w:rFonts w:ascii="Times New Roman" w:hAnsi="Times New Roman"/>
                <w:lang w:eastAsia="ru-RU"/>
              </w:rPr>
              <w:t xml:space="preserve">Отсутствует возможность предоставления инвалидам по слуху (слуху и зрению) услуг сурдопереводчика (тифлосурдопереводчика).</w:t>
            </w:r>
            <w:r>
              <w:rPr>
                <w:rFonts w:ascii="Times New Roman" w:hAnsi="Times New Roman"/>
                <w:lang w:eastAsia="ru-RU"/>
              </w:rPr>
            </w:r>
          </w:p>
          <w:p>
            <w:pPr>
              <w:spacing w:after="0" w:line="240" w:lineRule="auto"/>
              <w:rPr>
                <w:rFonts w:ascii="Times New Roman" w:hAnsi="Times New Roman"/>
                <w:lang w:eastAsia="ru-RU"/>
              </w:rPr>
            </w:pPr>
            <w:r>
              <w:rPr>
                <w:rFonts w:ascii="Times New Roman" w:hAnsi="Times New Roman"/>
                <w:lang w:eastAsia="ru-RU"/>
              </w:rPr>
            </w:r>
            <w:r>
              <w:rPr>
                <w:rFonts w:ascii="Times New Roman" w:hAnsi="Times New Roman"/>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в</w:t>
            </w:r>
            <w:r>
              <w:rPr>
                <w:rFonts w:ascii="Times New Roman" w:hAnsi="Times New Roman" w:eastAsia="Times New Roman"/>
                <w:color w:val="000000"/>
                <w:lang w:eastAsia="ru-RU"/>
              </w:rPr>
              <w:t xml:space="preserve">вести в ш</w:t>
            </w:r>
            <w:r>
              <w:rPr>
                <w:rFonts w:ascii="Times New Roman" w:hAnsi="Times New Roman" w:eastAsia="Times New Roman"/>
                <w:color w:val="000000"/>
                <w:lang w:eastAsia="ru-RU"/>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lang w:eastAsia="ru-RU"/>
              </w:rPr>
            </w:pPr>
            <w:r>
              <w:rPr>
                <w:rFonts w:ascii="Times New Roman" w:hAnsi="Times New Roman"/>
                <w:lang w:eastAsia="ru-RU"/>
              </w:rPr>
              <w:t xml:space="preserve">Не выявлено.</w:t>
            </w:r>
            <w:r>
              <w:rPr>
                <w:rFonts w:ascii="Times New Roman" w:hAnsi="Times New Roman"/>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lang w:eastAsia="ru-RU"/>
              </w:rPr>
            </w:pPr>
            <w:r>
              <w:rPr>
                <w:rFonts w:ascii="Times New Roman" w:hAnsi="Times New Roman"/>
                <w:lang w:eastAsia="ru-RU"/>
              </w:rPr>
              <w:t xml:space="preserve">Не выявлено.</w:t>
            </w:r>
            <w:r>
              <w:rPr>
                <w:rFonts w:ascii="Times New Roman" w:hAnsi="Times New Roman"/>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98,40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pPr>
    </w:p>
    <w:p>
      <w:pPr>
        <w:pStyle w:val="818"/>
        <w:numPr>
          <w:numId w:val="23"/>
          <w:ilvl w:val="0"/>
        </w:numPr>
        <w:jc w:val="center"/>
        <w:rPr>
          <w:b/>
        </w:rPr>
        <w:sectPr>
          <w:footnotePr/>
          <w:endnotePr/>
          <w:type w:val="nextPage"/>
          <w:pgSz w:w="16839" w:h="11907" w:orient="landscape"/>
          <w:pgMar w:top="1134" w:right="1134" w:bottom="992" w:left="1134" w:header="709" w:footer="709" w:gutter="0"/>
          <w:cols w:num="1" w:sep="0" w:space="708" w:equalWidth="1"/>
          <w:docGrid w:linePitch="360"/>
          <w:titlePg/>
        </w:sectPr>
      </w:pPr>
      <w:r>
        <w:rPr>
          <w:b/>
        </w:rPr>
      </w:r>
      <w:r>
        <w:rPr>
          <w:b/>
        </w:rPr>
      </w:r>
    </w:p>
    <w:p>
      <w:pPr>
        <w:pStyle w:val="818"/>
        <w:numPr>
          <w:numId w:val="23"/>
          <w:ilvl w:val="0"/>
        </w:numPr>
        <w:jc w:val="center"/>
        <w:rPr>
          <w:b/>
        </w:rPr>
      </w:pPr>
      <w:r>
        <w:rPr>
          <w:b/>
        </w:rPr>
        <w:t xml:space="preserve">АО «Санаторий «Надежда»</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96,43</w:t>
            </w:r>
            <w:r>
              <w:rPr>
                <w:rFonts w:ascii="Times New Roman" w:hAnsi="Times New Roman"/>
                <w:color w:val="000000"/>
              </w:rPr>
            </w:r>
          </w:p>
        </w:tc>
        <w:tc>
          <w:tcPr>
            <w:tcW w:w="1704" w:type="pct"/>
            <w:shd w:val="clear" w:color="auto" w:fill="auto"/>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На официальном сайте отсутствует информация: </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t xml:space="preserve">- сведения об учредителе (учредителях) с указанием адреса и телефона;</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t xml:space="preserve">- адрес электронной почты в разделе «График приема граждан руководителем медицинской организации».</w:t>
            </w:r>
            <w:r>
              <w:rPr>
                <w:rFonts w:ascii="Times New Roman" w:hAnsi="Times New Roman"/>
                <w:color w:val="000000"/>
                <w:lang w:eastAsia="ru-RU"/>
              </w:rPr>
            </w:r>
          </w:p>
        </w:tc>
        <w:tc>
          <w:tcPr>
            <w:tcW w:w="1643" w:type="pct"/>
            <w:tcBorders>
              <w:top w:val="single" w:color="auto"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spacing w:after="0" w:line="240" w:lineRule="auto"/>
              <w:rPr>
                <w:rFonts w:ascii="Times New Roman" w:hAnsi="Times New Roman"/>
                <w:color w:val="000000"/>
              </w:rPr>
            </w:pPr>
            <w:r>
              <w:rPr>
                <w:rFonts w:ascii="Times New Roman" w:hAnsi="Times New Roman"/>
                <w:color w:val="000000"/>
              </w:rPr>
              <w:t xml:space="preserve">- Проводить регулярный мониторинг  и обновление официального сайта, разместить отсутствующую информацию.</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55,00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pStyle w:val="818"/>
              <w:numPr>
                <w:numId w:val="52"/>
                <w:ilvl w:val="0"/>
              </w:numPr>
              <w:spacing w:after="0"/>
              <w:ind w:left="468" w:hanging="284"/>
              <w:rPr>
                <w:color w:val="000000"/>
                <w:sz w:val="22"/>
                <w:szCs w:val="22"/>
                <w:lang w:eastAsia="ru-RU"/>
              </w:rPr>
            </w:pPr>
            <w:r>
              <w:rPr>
                <w:color w:val="000000"/>
                <w:sz w:val="22"/>
                <w:szCs w:val="22"/>
                <w:lang w:eastAsia="ru-RU"/>
              </w:rPr>
              <w:t xml:space="preserve">Отсутствует оборудование входных групп пандусами (подъемными платформами).</w:t>
            </w:r>
            <w:r>
              <w:rPr>
                <w:color w:val="000000"/>
                <w:sz w:val="22"/>
                <w:szCs w:val="22"/>
                <w:lang w:eastAsia="ru-RU"/>
              </w:rPr>
            </w:r>
          </w:p>
          <w:p>
            <w:pPr>
              <w:pStyle w:val="818"/>
              <w:numPr>
                <w:numId w:val="52"/>
                <w:ilvl w:val="0"/>
              </w:numPr>
              <w:spacing w:after="0"/>
              <w:ind w:left="468" w:hanging="284"/>
              <w:rPr>
                <w:color w:val="000000"/>
                <w:sz w:val="22"/>
                <w:szCs w:val="22"/>
                <w:lang w:eastAsia="ru-RU"/>
              </w:rPr>
            </w:pPr>
            <w:r>
              <w:rPr>
                <w:color w:val="000000"/>
                <w:sz w:val="22"/>
                <w:szCs w:val="22"/>
                <w:lang w:eastAsia="ru-RU"/>
              </w:rPr>
              <w:t xml:space="preserve">Отсутствует дублирование для инвалидов по слуху и зрению звуковой и зрительной информации.</w:t>
            </w:r>
            <w:r>
              <w:rPr>
                <w:color w:val="000000"/>
                <w:sz w:val="22"/>
                <w:szCs w:val="22"/>
                <w:lang w:eastAsia="ru-RU"/>
              </w:rPr>
            </w:r>
          </w:p>
          <w:p>
            <w:pPr>
              <w:pStyle w:val="818"/>
              <w:numPr>
                <w:numId w:val="52"/>
                <w:ilvl w:val="0"/>
              </w:numPr>
              <w:spacing w:after="0"/>
              <w:ind w:left="468" w:hanging="284"/>
              <w:rPr>
                <w:color w:val="000000"/>
                <w:sz w:val="22"/>
                <w:szCs w:val="22"/>
                <w:lang w:eastAsia="ru-RU"/>
              </w:rPr>
            </w:pPr>
            <w:r>
              <w:rPr>
                <w:color w:val="000000"/>
                <w:sz w:val="22"/>
                <w:szCs w:val="22"/>
                <w:lang w:eastAsia="ru-RU"/>
              </w:rPr>
              <w:t xml:space="preserve">Отсутствует дублирование надписей, знаков и иной текстовой и графической информации знаками, выполненными рельефно-точечным шрифтом Брайля.</w:t>
            </w:r>
            <w:r>
              <w:rPr>
                <w:color w:val="000000"/>
                <w:sz w:val="22"/>
                <w:szCs w:val="22"/>
                <w:lang w:eastAsia="ru-RU"/>
              </w:rPr>
            </w:r>
          </w:p>
          <w:p>
            <w:pPr>
              <w:pStyle w:val="818"/>
              <w:numPr>
                <w:numId w:val="52"/>
                <w:ilvl w:val="0"/>
              </w:numPr>
              <w:spacing w:after="0"/>
              <w:ind w:left="468" w:hanging="284"/>
              <w:rPr>
                <w:color w:val="000000"/>
                <w:sz w:val="22"/>
                <w:szCs w:val="22"/>
                <w:lang w:eastAsia="ru-RU"/>
              </w:rPr>
            </w:pPr>
            <w:r>
              <w:rPr>
                <w:color w:val="000000"/>
                <w:sz w:val="22"/>
                <w:szCs w:val="22"/>
                <w:lang w:eastAsia="ru-RU"/>
              </w:rPr>
              <w:t xml:space="preserve">Отсутствует возможность предоставления инвалидам по слуху (слуху и зрению) услуг сурдопереводчика (тифлосурдопереводчика).</w:t>
            </w:r>
            <w:r>
              <w:rPr>
                <w:color w:val="000000"/>
                <w:sz w:val="22"/>
                <w:szCs w:val="22"/>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pStyle w:val="818"/>
              <w:numPr>
                <w:numId w:val="51"/>
                <w:ilvl w:val="0"/>
              </w:numPr>
              <w:spacing w:after="0"/>
              <w:ind w:left="322" w:hanging="283"/>
              <w:rPr>
                <w:color w:val="000000"/>
                <w:sz w:val="22"/>
                <w:szCs w:val="22"/>
                <w:lang w:eastAsia="ru-RU"/>
              </w:rPr>
            </w:pPr>
            <w:r>
              <w:rPr>
                <w:color w:val="000000"/>
                <w:sz w:val="22"/>
                <w:szCs w:val="22"/>
                <w:lang w:eastAsia="ru-RU"/>
              </w:rPr>
              <w:t xml:space="preserve">Провести работы по модернизации лестничных маршей и установке пандуса на входе в организацию или установить подъемное устройство, обеспечивающее возможность доступа маломобильных граждан.</w:t>
            </w:r>
            <w:r>
              <w:rPr>
                <w:color w:val="000000"/>
                <w:sz w:val="22"/>
                <w:szCs w:val="22"/>
                <w:lang w:eastAsia="ru-RU"/>
              </w:rPr>
            </w:r>
          </w:p>
          <w:p>
            <w:pPr>
              <w:pStyle w:val="818"/>
              <w:numPr>
                <w:numId w:val="51"/>
                <w:ilvl w:val="0"/>
              </w:numPr>
              <w:spacing w:after="0"/>
              <w:ind w:left="322" w:hanging="283"/>
              <w:rPr>
                <w:color w:val="000000"/>
                <w:sz w:val="22"/>
                <w:szCs w:val="22"/>
                <w:lang w:eastAsia="ru-RU"/>
              </w:rPr>
            </w:pPr>
            <w:r>
              <w:rPr>
                <w:color w:val="000000"/>
                <w:sz w:val="22"/>
                <w:szCs w:val="22"/>
                <w:lang w:eastAsia="ru-RU"/>
              </w:rPr>
              <w:t xml:space="preserve">Приобрести и установить оборудование, обеспечивающее дублирование для инвалидов по слуху и зрению</w:t>
            </w:r>
            <w:r>
              <w:rPr>
                <w:color w:val="000000"/>
                <w:sz w:val="22"/>
                <w:szCs w:val="22"/>
                <w:lang w:eastAsia="ru-RU"/>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color w:val="000000"/>
                <w:sz w:val="22"/>
                <w:szCs w:val="22"/>
                <w:lang w:eastAsia="ru-RU"/>
              </w:rPr>
            </w:r>
          </w:p>
          <w:p>
            <w:pPr>
              <w:pStyle w:val="818"/>
              <w:numPr>
                <w:numId w:val="51"/>
                <w:ilvl w:val="0"/>
              </w:numPr>
              <w:spacing w:after="0"/>
              <w:ind w:left="322" w:hanging="283"/>
              <w:rPr>
                <w:color w:val="000000"/>
                <w:sz w:val="22"/>
                <w:szCs w:val="22"/>
                <w:lang w:eastAsia="ru-RU"/>
              </w:rPr>
            </w:pPr>
            <w:r>
              <w:rPr>
                <w:color w:val="000000"/>
                <w:sz w:val="22"/>
                <w:szCs w:val="22"/>
                <w:lang w:eastAsia="ru-RU"/>
              </w:rPr>
              <w:t xml:space="preserve">Установить таблички, дублирующие надписи, знаки и иной текстовую и графическую информацию знаками, выполненными рельефно-точечным </w:t>
            </w:r>
            <w:r>
              <w:rPr>
                <w:color w:val="000000"/>
                <w:sz w:val="22"/>
                <w:szCs w:val="22"/>
                <w:lang w:eastAsia="ru-RU"/>
              </w:rPr>
              <w:t xml:space="preserve">шрифтом Брайля, обеспечив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Pr>
                <w:color w:val="000000"/>
                <w:sz w:val="22"/>
                <w:szCs w:val="22"/>
                <w:lang w:eastAsia="ru-RU"/>
              </w:rPr>
            </w:r>
          </w:p>
          <w:p>
            <w:pPr>
              <w:pStyle w:val="818"/>
              <w:numPr>
                <w:numId w:val="51"/>
                <w:ilvl w:val="0"/>
              </w:numPr>
              <w:spacing w:after="0"/>
              <w:ind w:left="322" w:hanging="283"/>
              <w:rPr>
                <w:color w:val="000000"/>
                <w:sz w:val="22"/>
                <w:szCs w:val="22"/>
                <w:lang w:eastAsia="ru-RU"/>
              </w:rPr>
            </w:pPr>
            <w:r>
              <w:rPr>
                <w:color w:val="000000"/>
                <w:sz w:val="22"/>
                <w:szCs w:val="22"/>
                <w:lang w:eastAsia="ru-RU"/>
              </w:rPr>
              <w:t xml:space="preserve">Ввести в ш</w:t>
            </w:r>
            <w:r>
              <w:rPr>
                <w:color w:val="000000"/>
                <w:sz w:val="22"/>
                <w:szCs w:val="22"/>
                <w:lang w:eastAsia="ru-RU"/>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color w:val="000000"/>
                <w:sz w:val="22"/>
                <w:szCs w:val="22"/>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90,29</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pStyle w:val="818"/>
        <w:numPr>
          <w:numId w:val="23"/>
          <w:ilvl w:val="0"/>
        </w:numPr>
        <w:jc w:val="center"/>
        <w:rPr>
          <w:b/>
        </w:rPr>
        <w:sectPr>
          <w:footnotePr/>
          <w:endnotePr/>
          <w:type w:val="nextPage"/>
          <w:pgSz w:w="16839" w:h="11907" w:orient="landscape"/>
          <w:pgMar w:top="1134" w:right="1134" w:bottom="992" w:left="1134" w:header="709" w:footer="709" w:gutter="0"/>
          <w:cols w:num="1" w:sep="0" w:space="708" w:equalWidth="1"/>
          <w:docGrid w:linePitch="360"/>
          <w:titlePg/>
        </w:sectPr>
      </w:pPr>
      <w:r>
        <w:rPr>
          <w:b/>
        </w:rPr>
      </w:r>
      <w:r>
        <w:rPr>
          <w:b/>
        </w:rPr>
      </w:r>
    </w:p>
    <w:p>
      <w:pPr>
        <w:pStyle w:val="818"/>
        <w:numPr>
          <w:numId w:val="23"/>
          <w:ilvl w:val="0"/>
        </w:numPr>
        <w:jc w:val="center"/>
        <w:rPr>
          <w:b/>
        </w:rPr>
      </w:pPr>
      <w:r>
        <w:rPr>
          <w:b/>
        </w:rPr>
        <w:t xml:space="preserve">АО «Санаторий «Чувашиякурорт»</w:t>
      </w:r>
      <w:r>
        <w:rPr>
          <w:b/>
        </w:rPr>
      </w:r>
    </w:p>
    <w:p>
      <w:pPr>
        <w:pStyle w:val="818"/>
        <w:ind w:left="1070"/>
        <w:rPr>
          <w:b/>
        </w:rPr>
      </w:pPr>
      <w:r>
        <w:rPr>
          <w:b/>
        </w:rPr>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99,15</w:t>
            </w:r>
            <w:r>
              <w:rPr>
                <w:rFonts w:ascii="Times New Roman" w:hAnsi="Times New Roman"/>
                <w:color w:val="000000"/>
              </w:rPr>
            </w:r>
          </w:p>
        </w:tc>
        <w:tc>
          <w:tcPr>
            <w:tcW w:w="1704" w:type="pct"/>
            <w:shd w:val="clear" w:color="auto" w:fill="auto"/>
            <w:noWrap w:val="false"/>
            <w:textDirection w:val="lrTb"/>
          </w:tcPr>
          <w:p>
            <w:pPr>
              <w:spacing w:after="0" w:line="240" w:lineRule="auto"/>
              <w:rPr>
                <w:rFonts w:ascii="Times New Roman" w:hAnsi="Times New Roman"/>
                <w:lang w:eastAsia="ru-RU"/>
              </w:rPr>
            </w:pPr>
            <w:r>
              <w:rPr>
                <w:rFonts w:ascii="Times New Roman" w:hAnsi="Times New Roman"/>
                <w:lang w:eastAsia="ru-RU"/>
              </w:rPr>
              <w:t xml:space="preserve">На официальном сайте отсутствует информация: </w:t>
            </w:r>
            <w:r>
              <w:rPr>
                <w:rFonts w:ascii="Times New Roman" w:hAnsi="Times New Roman"/>
                <w:lang w:eastAsia="ru-RU"/>
              </w:rPr>
            </w:r>
          </w:p>
          <w:p>
            <w:pPr>
              <w:spacing w:after="0" w:line="240" w:lineRule="auto"/>
              <w:rPr>
                <w:rFonts w:ascii="Times New Roman" w:hAnsi="Times New Roman"/>
                <w:lang w:eastAsia="ru-RU"/>
              </w:rPr>
            </w:pPr>
            <w:r>
              <w:rPr>
                <w:rFonts w:ascii="Times New Roman" w:hAnsi="Times New Roman"/>
                <w:lang w:eastAsia="ru-RU"/>
              </w:rPr>
              <w:t xml:space="preserve">- сведения об учредителе (учредителях) с указанием адреса и телефона;</w:t>
            </w:r>
            <w:r>
              <w:rPr>
                <w:rFonts w:ascii="Times New Roman" w:hAnsi="Times New Roman"/>
                <w:lang w:eastAsia="ru-RU"/>
              </w:rPr>
            </w:r>
          </w:p>
          <w:p>
            <w:pPr>
              <w:spacing w:after="0" w:line="240" w:lineRule="auto"/>
              <w:rPr>
                <w:rFonts w:ascii="Times New Roman" w:hAnsi="Times New Roman"/>
                <w:lang w:eastAsia="ru-RU"/>
              </w:rPr>
            </w:pPr>
            <w:r>
              <w:rPr>
                <w:rFonts w:ascii="Times New Roman" w:hAnsi="Times New Roman"/>
                <w:lang w:eastAsia="ru-RU"/>
              </w:rPr>
              <w:t xml:space="preserve">- вакантные должности;</w:t>
            </w:r>
            <w:r>
              <w:rPr>
                <w:rFonts w:ascii="Times New Roman" w:hAnsi="Times New Roman"/>
                <w:lang w:eastAsia="ru-RU"/>
              </w:rPr>
            </w:r>
          </w:p>
          <w:p>
            <w:pPr>
              <w:spacing w:after="0" w:line="240" w:lineRule="auto"/>
              <w:rPr>
                <w:rFonts w:ascii="Times New Roman" w:hAnsi="Times New Roman"/>
                <w:lang w:eastAsia="ru-RU"/>
              </w:rPr>
            </w:pPr>
            <w:r>
              <w:rPr>
                <w:rFonts w:ascii="Times New Roman" w:hAnsi="Times New Roman"/>
                <w:lang w:eastAsia="ru-RU"/>
              </w:rPr>
              <w:t xml:space="preserve">- график приема граждан руководителем медицинской организации и иными уполномоченными лицами.</w:t>
            </w:r>
            <w:r>
              <w:rPr>
                <w:rFonts w:ascii="Times New Roman" w:hAnsi="Times New Roman"/>
                <w:lang w:eastAsia="ru-RU"/>
              </w:rPr>
            </w:r>
          </w:p>
          <w:p>
            <w:pPr>
              <w:spacing w:after="0" w:line="240" w:lineRule="auto"/>
              <w:rPr>
                <w:rFonts w:ascii="Times New Roman" w:hAnsi="Times New Roman"/>
                <w:lang w:eastAsia="ru-RU"/>
              </w:rPr>
            </w:pPr>
            <w:r>
              <w:rPr>
                <w:rFonts w:ascii="Times New Roman" w:hAnsi="Times New Roman"/>
                <w:lang w:eastAsia="ru-RU"/>
              </w:rPr>
            </w:r>
            <w:r>
              <w:rPr>
                <w:rFonts w:ascii="Times New Roman" w:hAnsi="Times New Roman"/>
                <w:lang w:eastAsia="ru-RU"/>
              </w:rPr>
            </w:r>
          </w:p>
          <w:p>
            <w:pPr>
              <w:spacing w:after="0" w:line="240" w:lineRule="auto"/>
              <w:rPr>
                <w:rFonts w:ascii="Times New Roman" w:hAnsi="Times New Roman"/>
                <w:lang w:eastAsia="ru-RU"/>
              </w:rPr>
            </w:pPr>
            <w:r>
              <w:rPr>
                <w:rFonts w:ascii="Times New Roman" w:hAnsi="Times New Roman"/>
                <w:lang w:eastAsia="ru-RU"/>
              </w:rPr>
              <w:t xml:space="preserve">Отсутствует раздел официального сайта «Часто задаваемые вопросы».</w:t>
            </w:r>
            <w:r>
              <w:rPr>
                <w:rFonts w:ascii="Times New Roman" w:hAnsi="Times New Roman"/>
                <w:lang w:eastAsia="ru-RU"/>
              </w:rPr>
            </w:r>
          </w:p>
        </w:tc>
        <w:tc>
          <w:tcPr>
            <w:tcW w:w="1643" w:type="pct"/>
            <w:tcBorders>
              <w:top w:val="single" w:color="auto"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eastAsia="Times New Roman"/>
                <w:color w:val="000000"/>
                <w:lang w:eastAsia="ru-RU"/>
              </w:rPr>
              <w:t xml:space="preserve">Рекомендуется:</w:t>
            </w:r>
            <w:r>
              <w:rPr>
                <w:rFonts w:ascii="Times New Roman" w:hAnsi="Times New Roman"/>
                <w:color w:val="000000"/>
              </w:rPr>
            </w:r>
          </w:p>
          <w:p>
            <w:pPr>
              <w:spacing w:after="0" w:line="240" w:lineRule="auto"/>
              <w:rPr>
                <w:rFonts w:ascii="Times New Roman" w:hAnsi="Times New Roman"/>
                <w:color w:val="000000"/>
              </w:rPr>
            </w:pPr>
            <w:r>
              <w:rPr>
                <w:rFonts w:ascii="Times New Roman" w:hAnsi="Times New Roman"/>
                <w:color w:val="000000"/>
              </w:rPr>
              <w:t xml:space="preserve"> - п</w:t>
            </w:r>
            <w:r>
              <w:rPr>
                <w:rFonts w:ascii="Times New Roman" w:hAnsi="Times New Roman"/>
                <w:color w:val="000000"/>
              </w:rPr>
              <w:t xml:space="preserve">роводить регулярный мониторинг и обновление официального сайта, разместить отсутствующую инфо</w:t>
            </w:r>
            <w:r>
              <w:rPr>
                <w:rFonts w:ascii="Times New Roman" w:hAnsi="Times New Roman"/>
                <w:color w:val="000000"/>
              </w:rPr>
              <w:t xml:space="preserve">рмацию;</w:t>
            </w:r>
            <w:r>
              <w:rPr>
                <w:rFonts w:ascii="Times New Roman" w:hAnsi="Times New Roman"/>
                <w:color w:val="000000"/>
              </w:rPr>
            </w:r>
          </w:p>
          <w:p>
            <w:pPr>
              <w:spacing w:after="0" w:line="240" w:lineRule="auto"/>
              <w:rPr>
                <w:rFonts w:ascii="Times New Roman" w:hAnsi="Times New Roman"/>
                <w:color w:val="000000"/>
              </w:rPr>
            </w:pPr>
            <w:r>
              <w:rPr>
                <w:rFonts w:ascii="Times New Roman" w:hAnsi="Times New Roman"/>
                <w:color w:val="000000"/>
              </w:rPr>
              <w:t xml:space="preserve">- с</w:t>
            </w:r>
            <w:r>
              <w:rPr>
                <w:rFonts w:ascii="Times New Roman" w:hAnsi="Times New Roman"/>
                <w:color w:val="000000"/>
              </w:rPr>
              <w:t xml:space="preserve">оздать и заполнить на сайте раздел «Часто задаваемые вопросы».</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lang w:eastAsia="ru-RU"/>
              </w:rPr>
            </w:pPr>
            <w:r>
              <w:rPr>
                <w:rFonts w:ascii="Times New Roman" w:hAnsi="Times New Roman"/>
                <w:lang w:eastAsia="ru-RU"/>
              </w:rPr>
              <w:t xml:space="preserve">Отсутствует:</w:t>
            </w:r>
            <w:r>
              <w:rPr>
                <w:rFonts w:ascii="Times New Roman" w:hAnsi="Times New Roman"/>
                <w:lang w:eastAsia="ru-RU"/>
              </w:rPr>
            </w:r>
          </w:p>
          <w:p>
            <w:pPr>
              <w:spacing w:after="0" w:line="240" w:lineRule="auto"/>
              <w:rPr>
                <w:rFonts w:ascii="Times New Roman" w:hAnsi="Times New Roman"/>
                <w:lang w:eastAsia="ru-RU"/>
              </w:rPr>
            </w:pPr>
            <w:r>
              <w:rPr>
                <w:rFonts w:ascii="Times New Roman" w:hAnsi="Times New Roman"/>
                <w:lang w:eastAsia="ru-RU"/>
              </w:rPr>
              <w:t xml:space="preserve">- возможность предоставления инвалидам по слуху (слуху и зрению) услуг сурдопереводчика (тифлосурдопереводчика).</w:t>
            </w:r>
            <w:r>
              <w:rPr>
                <w:rFonts w:ascii="Times New Roman" w:hAnsi="Times New Roman"/>
                <w:lang w:eastAsia="ru-RU"/>
              </w:rPr>
            </w:r>
          </w:p>
          <w:p>
            <w:pPr>
              <w:spacing w:after="0" w:line="240" w:lineRule="auto"/>
              <w:rPr>
                <w:rFonts w:ascii="Times New Roman" w:hAnsi="Times New Roman"/>
                <w:lang w:eastAsia="ru-RU"/>
              </w:rPr>
            </w:pPr>
            <w:r>
              <w:rPr>
                <w:rFonts w:ascii="Times New Roman" w:hAnsi="Times New Roman"/>
                <w:lang w:eastAsia="ru-RU"/>
              </w:rPr>
            </w:r>
            <w:r>
              <w:rPr>
                <w:rFonts w:ascii="Times New Roman" w:hAnsi="Times New Roman"/>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ввести в ш</w:t>
            </w:r>
            <w:r>
              <w:rPr>
                <w:rFonts w:ascii="Times New Roman" w:hAnsi="Times New Roman" w:eastAsia="Times New Roman"/>
                <w:color w:val="000000"/>
                <w:lang w:eastAsia="ru-RU"/>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98,23</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pStyle w:val="818"/>
        <w:numPr>
          <w:numId w:val="23"/>
          <w:ilvl w:val="0"/>
        </w:numPr>
        <w:jc w:val="center"/>
        <w:rPr>
          <w:b/>
        </w:rPr>
      </w:pPr>
      <w:r>
        <w:rPr>
          <w:b/>
        </w:rPr>
        <w:t xml:space="preserve">БУ Чувашской Республики «Аликовская центральная районная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84,00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numPr>
                <w:numId w:val="2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специально оборудованные санитарно-гигиенические помещения в центральном отделении и в структурных подразделениях по адресам: </w:t>
            </w:r>
            <w:r>
              <w:rPr>
                <w:rFonts w:ascii="Times New Roman" w:hAnsi="Times New Roman" w:eastAsia="Times New Roman"/>
                <w:color w:val="000000"/>
                <w:spacing w:val="-1"/>
              </w:rPr>
              <w:t xml:space="preserve">ФАП Большеямашевский, ФАП Карачуринский, ФАП Илгышевский, ФАП Хирлеппосинский, ФАП Яргунькинский.</w:t>
            </w:r>
            <w:r>
              <w:rPr>
                <w:rFonts w:ascii="Times New Roman" w:hAnsi="Times New Roman"/>
                <w:color w:val="000000"/>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numPr>
                <w:numId w:val="28"/>
                <w:ilvl w:val="0"/>
              </w:numPr>
              <w:spacing w:after="60" w:line="240" w:lineRule="auto"/>
              <w:contextualSpacing/>
              <w:jc w:val="both"/>
              <w:rPr>
                <w:rFonts w:ascii="Times New Roman" w:hAnsi="Times New Roman" w:eastAsia="Times New Roman"/>
                <w:color w:val="000000"/>
                <w:spacing w:val="-1"/>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 в центральном отделении и в структурных подразделениях по адресам: </w:t>
            </w:r>
            <w:r>
              <w:rPr>
                <w:rFonts w:ascii="Times New Roman" w:hAnsi="Times New Roman" w:eastAsia="Times New Roman"/>
                <w:color w:val="000000"/>
                <w:spacing w:val="-1"/>
              </w:rPr>
              <w:t xml:space="preserve">ФАП Большевыльский</w:t>
            </w:r>
            <w:r>
              <w:rPr>
                <w:rFonts w:ascii="Times New Roman" w:hAnsi="Times New Roman"/>
                <w:color w:val="000000"/>
              </w:rPr>
              <w:t xml:space="preserve">, </w:t>
            </w:r>
            <w:r>
              <w:rPr>
                <w:rFonts w:ascii="Times New Roman" w:hAnsi="Times New Roman" w:eastAsia="Times New Roman"/>
                <w:color w:val="000000"/>
                <w:spacing w:val="-1"/>
              </w:rPr>
              <w:t xml:space="preserve">ФАП Большеямашевский, ФАП Русско-Сорминский, ФАП Карачуринский, ФАП Илгышевский, ФАП Устьинский, ФАП Тенеевский, ФАП Хирлеппосинский, ФАП Шоркасинский, ФАП Яргунькинский.</w:t>
            </w:r>
            <w:r>
              <w:rPr>
                <w:rFonts w:ascii="Times New Roman" w:hAnsi="Times New Roman" w:eastAsia="Times New Roman"/>
                <w:color w:val="000000"/>
                <w:spacing w:val="-1"/>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numPr>
                <w:numId w:val="2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numPr>
                <w:numId w:val="27"/>
                <w:ilvl w:val="0"/>
              </w:numPr>
              <w:spacing w:after="0" w:line="240" w:lineRule="auto"/>
              <w:contextualSpacing/>
              <w:jc w:val="both"/>
              <w:rPr>
                <w:rFonts w:ascii="Times New Roman" w:hAnsi="Times New Roman" w:eastAsia="Times New Roman"/>
                <w:color w:val="000000"/>
                <w:lang w:eastAsia="ru-RU"/>
              </w:rPr>
            </w:pPr>
            <w:r>
              <w:rPr>
                <w:rFonts w:ascii="Times New Roman" w:hAnsi="Times New Roman" w:eastAsia="Times New Roman"/>
                <w:color w:val="000000"/>
              </w:rPr>
              <w:t xml:space="preserve">о</w:t>
            </w:r>
            <w:r>
              <w:rPr>
                <w:rFonts w:ascii="Times New Roman" w:hAnsi="Times New Roman" w:eastAsia="Times New Roman"/>
                <w:color w:val="000000"/>
              </w:rPr>
              <w:t xml:space="preserve">борудовать санитарно-гигиеническое помещение с установкой необходимого специального оборудования для инвалидов</w:t>
            </w:r>
            <w:r>
              <w:rPr>
                <w:rFonts w:ascii="Times New Roman" w:hAnsi="Times New Roman"/>
                <w:color w:val="000000"/>
              </w:rPr>
              <w:t xml:space="preserve"> в центральном отделении</w:t>
            </w:r>
            <w:r>
              <w:rPr>
                <w:rFonts w:ascii="Times New Roman" w:hAnsi="Times New Roman" w:eastAsia="Times New Roman"/>
                <w:color w:val="000000"/>
              </w:rPr>
              <w:t xml:space="preserve"> и в структурных подр</w:t>
            </w:r>
            <w:r>
              <w:rPr>
                <w:rFonts w:ascii="Times New Roman" w:hAnsi="Times New Roman" w:eastAsia="Times New Roman"/>
                <w:color w:val="000000"/>
              </w:rPr>
              <w:t xml:space="preserve">азделениях по указанным адресам;</w:t>
            </w:r>
            <w:r>
              <w:rPr>
                <w:rFonts w:ascii="Times New Roman" w:hAnsi="Times New Roman" w:eastAsia="Times New Roman"/>
                <w:color w:val="000000"/>
                <w:lang w:eastAsia="ru-RU"/>
              </w:rPr>
            </w:r>
          </w:p>
          <w:p>
            <w:pPr>
              <w:numPr>
                <w:numId w:val="27"/>
                <w:ilvl w:val="0"/>
              </w:numPr>
              <w:spacing w:after="0" w:line="240" w:lineRule="auto"/>
              <w:contextualSpacing/>
              <w:jc w:val="both"/>
              <w:rPr>
                <w:rFonts w:ascii="Times New Roman" w:hAnsi="Times New Roman" w:eastAsia="Times New Roman"/>
                <w:color w:val="000000"/>
                <w:lang w:eastAsia="ru-RU"/>
              </w:rPr>
            </w:pPr>
            <w:r>
              <w:rPr>
                <w:rFonts w:ascii="Times New Roman" w:hAnsi="Times New Roman" w:eastAsia="Times New Roman"/>
                <w:color w:val="000000"/>
              </w:rPr>
              <w:t xml:space="preserve">у</w:t>
            </w:r>
            <w:r>
              <w:rPr>
                <w:rFonts w:ascii="Times New Roman" w:hAnsi="Times New Roman" w:eastAsia="Times New Roman"/>
                <w:color w:val="000000"/>
              </w:rPr>
              <w:t xml:space="preserve">становить таблички, дублирующие надписи, знаки и иной текстовую и граф</w:t>
            </w:r>
            <w:r>
              <w:rPr>
                <w:rFonts w:ascii="Times New Roman" w:hAnsi="Times New Roman" w:eastAsia="Times New Roman"/>
                <w:color w:val="000000"/>
              </w:rPr>
              <w:t xml:space="preserve">ическую информацию знаками, выполненными рельефно-точечным шрифтом Брайля, обеспечив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Pr>
                <w:rFonts w:ascii="Times New Roman" w:hAnsi="Times New Roman"/>
                <w:color w:val="000000"/>
              </w:rPr>
              <w:t xml:space="preserve"> в централ</w:t>
            </w:r>
            <w:r>
              <w:rPr>
                <w:rFonts w:ascii="Times New Roman" w:hAnsi="Times New Roman"/>
                <w:color w:val="000000"/>
              </w:rPr>
              <w:t xml:space="preserve">ьном отделении и</w:t>
            </w:r>
            <w:r>
              <w:rPr>
                <w:rFonts w:ascii="Times New Roman" w:hAnsi="Times New Roman" w:eastAsia="Times New Roman"/>
                <w:color w:val="000000"/>
              </w:rPr>
              <w:t xml:space="preserve"> в структурных подр</w:t>
            </w:r>
            <w:r>
              <w:rPr>
                <w:rFonts w:ascii="Times New Roman" w:hAnsi="Times New Roman" w:eastAsia="Times New Roman"/>
                <w:color w:val="000000"/>
              </w:rPr>
              <w:t xml:space="preserve">азделениях по указанным адресам;</w:t>
            </w:r>
            <w:r>
              <w:rPr>
                <w:rFonts w:ascii="Times New Roman" w:hAnsi="Times New Roman" w:eastAsia="Times New Roman"/>
                <w:color w:val="000000"/>
                <w:lang w:eastAsia="ru-RU"/>
              </w:rPr>
            </w:r>
          </w:p>
          <w:p>
            <w:pPr>
              <w:numPr>
                <w:numId w:val="27"/>
                <w:ilvl w:val="0"/>
              </w:numPr>
              <w:spacing w:after="60" w:line="240" w:lineRule="auto"/>
              <w:contextualSpacing/>
              <w:jc w:val="both"/>
              <w:rPr>
                <w:rFonts w:ascii="Times New Roman" w:hAnsi="Times New Roman" w:eastAsia="Times New Roman"/>
                <w:color w:val="000000"/>
              </w:rPr>
            </w:pPr>
            <w:r>
              <w:rPr>
                <w:rFonts w:ascii="Times New Roman" w:hAnsi="Times New Roman" w:eastAsia="Times New Roman"/>
                <w:color w:val="000000"/>
              </w:rPr>
              <w:t xml:space="preserve">в</w:t>
            </w:r>
            <w:r>
              <w:rPr>
                <w:rFonts w:ascii="Times New Roman" w:hAnsi="Times New Roman" w:eastAsia="Times New Roman"/>
                <w:color w:val="000000"/>
              </w:rPr>
              <w:t xml:space="preserve">вести в штатное расписание организации должность сурдопереводчика (тифлосурдопереводчика). В случае </w:t>
            </w:r>
            <w:r>
              <w:rPr>
                <w:rFonts w:ascii="Times New Roman" w:hAnsi="Times New Roman" w:eastAsia="Times New Roman"/>
                <w:color w:val="000000"/>
              </w:rPr>
              <w:t xml:space="preserve">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По результатам анкетирования выявлен заниженный уровень удовлетворенности доброжелательности и вежливости работников</w:t>
            </w:r>
            <w:r>
              <w:rPr>
                <w:rFonts w:ascii="Times New Roman" w:hAnsi="Times New Roman" w:eastAsia="Times New Roman"/>
                <w:color w:val="000000"/>
                <w:lang w:eastAsia="ru-RU"/>
              </w:rPr>
              <w:t xml:space="preserve"> организации при дистанционных формах взаимодействия</w:t>
            </w:r>
            <w:r>
              <w:rPr>
                <w:rFonts w:ascii="Times New Roman" w:hAnsi="Times New Roman"/>
                <w:color w:val="000000"/>
                <w:lang w:eastAsia="ru-RU"/>
              </w:rPr>
              <w:t xml:space="preserve"> – 50%.</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 проведение обучающих семинаров по профессиональной этике и правилам служебного поведения на регулярной основе с сотрудниками, обеспечивающими дистанционные формы взаимодействия  с получателями услуг.</w:t>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94,40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pStyle w:val="818"/>
        <w:numPr>
          <w:numId w:val="23"/>
          <w:ilvl w:val="0"/>
        </w:numPr>
        <w:jc w:val="center"/>
        <w:rPr>
          <w:b/>
        </w:rPr>
        <w:sectPr>
          <w:footnotePr/>
          <w:endnotePr/>
          <w:type w:val="nextPage"/>
          <w:pgSz w:w="16839" w:h="11907" w:orient="landscape"/>
          <w:pgMar w:top="993" w:right="1134" w:bottom="992" w:left="1134" w:header="709" w:footer="709" w:gutter="0"/>
          <w:cols w:num="1" w:sep="0" w:space="708" w:equalWidth="1"/>
          <w:docGrid w:linePitch="360"/>
          <w:titlePg/>
        </w:sectPr>
      </w:pPr>
      <w:r>
        <w:rPr>
          <w:b/>
        </w:rPr>
      </w:r>
      <w:r>
        <w:rPr>
          <w:b/>
        </w:rPr>
      </w:r>
    </w:p>
    <w:p>
      <w:pPr>
        <w:pStyle w:val="818"/>
        <w:numPr>
          <w:numId w:val="23"/>
          <w:ilvl w:val="0"/>
        </w:numPr>
        <w:jc w:val="center"/>
        <w:rPr>
          <w:b/>
        </w:rPr>
      </w:pPr>
      <w:r>
        <w:rPr>
          <w:b/>
        </w:rPr>
        <w:t xml:space="preserve">БУ «Батыревская центральная районная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numPr>
                <w:numId w:val="29"/>
                <w:ilvl w:val="0"/>
              </w:numPr>
              <w:spacing w:after="60" w:line="240" w:lineRule="auto"/>
              <w:contextualSpacing/>
              <w:jc w:val="both"/>
              <w:rPr>
                <w:rFonts w:ascii="Times New Roman" w:hAnsi="Times New Roman" w:eastAsia="Times New Roman"/>
                <w:color w:val="000000"/>
                <w:spacing w:val="-1"/>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 в центральном отделении и в структурных подразделениях по адресам: </w:t>
            </w:r>
            <w:r>
              <w:rPr>
                <w:rFonts w:ascii="Times New Roman" w:hAnsi="Times New Roman" w:eastAsia="Times New Roman"/>
                <w:color w:val="000000"/>
                <w:spacing w:val="-1"/>
              </w:rPr>
              <w:t xml:space="preserve">Бахтигильдинский ФАП, Сигачинский ФАП, Кзыл-Чишминская ВА, Первомайская ВА, Туруновский ФАП, Кокшановский ФАП, Яншиховский ФАП;</w:t>
            </w:r>
            <w:r>
              <w:rPr>
                <w:rFonts w:ascii="Times New Roman" w:hAnsi="Times New Roman" w:eastAsia="Times New Roman"/>
                <w:color w:val="000000"/>
                <w:spacing w:val="-1"/>
              </w:rPr>
            </w:r>
          </w:p>
          <w:p>
            <w:pPr>
              <w:numPr>
                <w:numId w:val="2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numPr>
                <w:numId w:val="27"/>
                <w:ilvl w:val="0"/>
              </w:numPr>
              <w:spacing w:after="60" w:line="240" w:lineRule="auto"/>
              <w:contextualSpacing/>
              <w:jc w:val="both"/>
              <w:rPr>
                <w:rFonts w:ascii="Times New Roman" w:hAnsi="Times New Roman" w:eastAsia="Times New Roman"/>
                <w:color w:val="000000"/>
              </w:rPr>
            </w:pPr>
            <w:r>
              <w:rPr>
                <w:rFonts w:ascii="Times New Roman" w:hAnsi="Times New Roman" w:eastAsia="Times New Roman"/>
                <w:color w:val="000000"/>
              </w:rPr>
              <w:t xml:space="preserve">установить таблички, дублирующие надписи, знаки и иной текстовую и графическую информацию знаками, выполненными рельефно-т</w:t>
            </w:r>
            <w:r>
              <w:rPr>
                <w:rFonts w:ascii="Times New Roman" w:hAnsi="Times New Roman" w:eastAsia="Times New Roman"/>
                <w:color w:val="000000"/>
              </w:rPr>
              <w:t xml:space="preserve">очечным шрифтом Брайля, обеспечив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структурных подразделениях по указанным адресам;</w:t>
            </w:r>
            <w:r>
              <w:rPr>
                <w:rFonts w:ascii="Times New Roman" w:hAnsi="Times New Roman" w:eastAsia="Times New Roman"/>
                <w:color w:val="000000"/>
              </w:rPr>
            </w:r>
          </w:p>
          <w:p>
            <w:pPr>
              <w:numPr>
                <w:numId w:val="27"/>
                <w:ilvl w:val="0"/>
              </w:numPr>
              <w:spacing w:after="60" w:line="240" w:lineRule="auto"/>
              <w:contextualSpacing/>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99,60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pStyle w:val="818"/>
        <w:numPr>
          <w:numId w:val="23"/>
          <w:ilvl w:val="0"/>
        </w:numPr>
        <w:jc w:val="center"/>
        <w:rPr>
          <w:b/>
        </w:rPr>
        <w:sectPr>
          <w:footnotePr/>
          <w:endnotePr/>
          <w:type w:val="nextPage"/>
          <w:pgSz w:w="16839" w:h="11907" w:orient="landscape"/>
          <w:pgMar w:top="1134" w:right="1134" w:bottom="992" w:left="1134" w:header="709" w:footer="709" w:gutter="0"/>
          <w:cols w:num="1" w:sep="0" w:space="708" w:equalWidth="1"/>
          <w:docGrid w:linePitch="360"/>
          <w:titlePg/>
        </w:sectPr>
      </w:pPr>
      <w:r>
        <w:rPr>
          <w:b/>
        </w:rPr>
      </w:r>
      <w:r>
        <w:rPr>
          <w:b/>
        </w:rPr>
      </w:r>
    </w:p>
    <w:p>
      <w:pPr>
        <w:pStyle w:val="818"/>
        <w:numPr>
          <w:numId w:val="23"/>
          <w:ilvl w:val="0"/>
        </w:numPr>
        <w:jc w:val="center"/>
        <w:rPr>
          <w:b/>
        </w:rPr>
      </w:pPr>
      <w:r>
        <w:rPr>
          <w:b/>
        </w:rPr>
        <w:t xml:space="preserve">БУ «Больница скорой медицинской помощи» Минздрава Чувашии</w:t>
      </w:r>
      <w:r>
        <w:rPr>
          <w:b/>
        </w:rPr>
      </w:r>
    </w:p>
    <w:p>
      <w:pPr>
        <w:pStyle w:val="818"/>
        <w:ind w:left="1070"/>
        <w:rPr>
          <w:b/>
        </w:rPr>
      </w:pPr>
      <w:r>
        <w:rPr>
          <w:b/>
        </w:rPr>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dbe5f1" w:themeFill="accent1" w:themeFillTint="33"/>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Отсутствует оборудование входных групп пандусами (подъемными платформами)</w:t>
            </w:r>
            <w:r>
              <w:rPr>
                <w:rFonts w:ascii="Times New Roman" w:hAnsi="Times New Roman" w:eastAsia="Times New Roman"/>
                <w:color w:val="000000"/>
                <w:sz w:val="24"/>
                <w:szCs w:val="24"/>
                <w:lang w:eastAsia="ru-RU"/>
              </w:rPr>
              <w:t xml:space="preserve"> </w:t>
            </w:r>
            <w:r>
              <w:rPr>
                <w:rFonts w:ascii="Times New Roman" w:hAnsi="Times New Roman"/>
                <w:color w:val="000000"/>
                <w:lang w:eastAsia="ru-RU"/>
              </w:rPr>
              <w:t xml:space="preserve">в отделениях филиала «Красноармейская центральная районная больница»: </w:t>
            </w:r>
            <w:r>
              <w:rPr>
                <w:rFonts w:ascii="Times New Roman" w:hAnsi="Times New Roman" w:eastAsia="Times New Roman"/>
                <w:color w:val="000000"/>
                <w:spacing w:val="-1"/>
                <w:lang w:eastAsia="ru-RU"/>
              </w:rPr>
              <w:t xml:space="preserve">ФАП Пикшикский.</w:t>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Отсутствуют специально оборудованные санитарно-гигиенические помещения в отделениях филиала «Красноармейская центральная районная больница»: </w:t>
            </w:r>
            <w:r>
              <w:rPr>
                <w:rFonts w:ascii="Times New Roman" w:hAnsi="Times New Roman" w:eastAsia="Times New Roman"/>
                <w:color w:val="000000"/>
                <w:spacing w:val="-1"/>
                <w:lang w:eastAsia="ru-RU"/>
              </w:rPr>
              <w:t xml:space="preserve">ООВП Алманчинское, ФАП Пикшикский</w:t>
            </w:r>
            <w:r>
              <w:rPr>
                <w:rFonts w:ascii="Times New Roman" w:hAnsi="Times New Roman"/>
                <w:color w:val="000000"/>
                <w:lang w:eastAsia="ru-RU"/>
              </w:rPr>
              <w:t xml:space="preserve">, </w:t>
            </w:r>
            <w:r>
              <w:rPr>
                <w:rFonts w:ascii="Times New Roman" w:hAnsi="Times New Roman" w:eastAsia="Times New Roman"/>
                <w:color w:val="000000"/>
                <w:spacing w:val="-1"/>
                <w:lang w:eastAsia="ru-RU"/>
              </w:rPr>
              <w:t xml:space="preserve">ФАП Именевский.</w:t>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jc w:val="both"/>
              <w:rPr>
                <w:rFonts w:ascii="Times New Roman" w:hAnsi="Times New Roman" w:eastAsia="Times New Roman"/>
                <w:color w:val="000000"/>
                <w:spacing w:val="-1"/>
                <w:lang w:eastAsia="ru-RU"/>
              </w:rPr>
            </w:pPr>
            <w:r>
              <w:rPr>
                <w:rFonts w:ascii="Times New Roman" w:hAnsi="Times New Roman"/>
                <w:color w:val="000000"/>
                <w:lang w:eastAsia="ru-RU"/>
              </w:rPr>
              <w:t xml:space="preserve">Отсутствует дублирование для инвалидов по слуху и зрению звуковой и зрительной информации в структурных подразделениях филиала «Красноармейская центральная районная больница»: </w:t>
            </w:r>
            <w:r>
              <w:rPr>
                <w:rFonts w:ascii="Times New Roman" w:hAnsi="Times New Roman" w:eastAsia="Times New Roman"/>
                <w:color w:val="000000"/>
                <w:spacing w:val="-1"/>
                <w:lang w:eastAsia="ru-RU"/>
              </w:rPr>
              <w:t xml:space="preserve">ООВП Алманчинское, ФАП Пикшикский</w:t>
            </w:r>
            <w:r>
              <w:rPr>
                <w:rFonts w:ascii="Times New Roman" w:hAnsi="Times New Roman"/>
                <w:color w:val="000000"/>
                <w:lang w:eastAsia="ru-RU"/>
              </w:rPr>
              <w:t xml:space="preserve">, </w:t>
            </w:r>
            <w:r>
              <w:rPr>
                <w:rFonts w:ascii="Times New Roman" w:hAnsi="Times New Roman" w:eastAsia="Times New Roman"/>
                <w:color w:val="000000"/>
                <w:spacing w:val="-1"/>
                <w:lang w:eastAsia="ru-RU"/>
              </w:rPr>
              <w:t xml:space="preserve">ФАП Ямайкасинский, ФАП Кошкинский, ФАП Яманакский, ФАП Янчеллинский, ФАП Именевский.</w:t>
            </w:r>
            <w:r>
              <w:rPr>
                <w:rFonts w:ascii="Times New Roman" w:hAnsi="Times New Roman" w:eastAsia="Times New Roman"/>
                <w:color w:val="000000"/>
                <w:spacing w:val="-1"/>
                <w:lang w:eastAsia="ru-RU"/>
              </w:rPr>
            </w:r>
          </w:p>
          <w:p>
            <w:pPr>
              <w:spacing w:after="0" w:line="240" w:lineRule="auto"/>
              <w:jc w:val="both"/>
              <w:rPr>
                <w:rFonts w:ascii="Times New Roman" w:hAnsi="Times New Roman" w:eastAsia="Times New Roman"/>
                <w:color w:val="000000"/>
                <w:spacing w:val="-1"/>
                <w:lang w:eastAsia="ru-RU"/>
              </w:rPr>
            </w:pPr>
            <w:r>
              <w:rPr>
                <w:rFonts w:ascii="Times New Roman" w:hAnsi="Times New Roman" w:eastAsia="Times New Roman"/>
                <w:color w:val="000000"/>
                <w:spacing w:val="-1"/>
                <w:lang w:eastAsia="ru-RU"/>
              </w:rPr>
            </w:r>
            <w:r>
              <w:rPr>
                <w:rFonts w:ascii="Times New Roman" w:hAnsi="Times New Roman" w:eastAsia="Times New Roman"/>
                <w:color w:val="000000"/>
                <w:spacing w:val="-1"/>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jc w:val="both"/>
              <w:rPr>
                <w:rFonts w:ascii="Times New Roman" w:hAnsi="Times New Roman" w:eastAsia="Times New Roman"/>
                <w:color w:val="000000"/>
                <w:spacing w:val="-1"/>
                <w:lang w:eastAsia="ru-RU"/>
              </w:rPr>
            </w:pPr>
            <w:r>
              <w:rPr>
                <w:rFonts w:ascii="Times New Roman" w:hAnsi="Times New Roman"/>
                <w:color w:val="000000"/>
                <w:lang w:eastAsia="ru-RU"/>
              </w:rPr>
              <w:t xml:space="preserve">Отсутствуют дублирование надписей, знаков и иной текстовой и графической информации знаками, выполненными рельефно-точечным шрифтом Брайля в структурных подразделениях филиала «Красноармейская центральная районная больница»: </w:t>
            </w:r>
            <w:r>
              <w:rPr>
                <w:rFonts w:ascii="Times New Roman" w:hAnsi="Times New Roman" w:eastAsia="Times New Roman"/>
                <w:color w:val="000000"/>
                <w:spacing w:val="-1"/>
                <w:lang w:eastAsia="ru-RU"/>
              </w:rPr>
              <w:t xml:space="preserve">ООВП Алманчинское, ФАП Пикшикский, ФАП Ямайкасинский, ФАП Кошкинский, ФАП Яманакский, ФАП Янчеллинский, ФАП Именевский.</w:t>
            </w:r>
            <w:r>
              <w:rPr>
                <w:rFonts w:ascii="Times New Roman" w:hAnsi="Times New Roman" w:eastAsia="Times New Roman"/>
                <w:color w:val="000000"/>
                <w:spacing w:val="-1"/>
                <w:lang w:eastAsia="ru-RU"/>
              </w:rPr>
            </w:r>
          </w:p>
          <w:p>
            <w:pPr>
              <w:spacing w:after="0" w:line="240" w:lineRule="auto"/>
              <w:jc w:val="both"/>
              <w:rPr>
                <w:rFonts w:ascii="Times New Roman" w:hAnsi="Times New Roman" w:eastAsia="Times New Roman"/>
                <w:color w:val="000000"/>
                <w:spacing w:val="-1"/>
                <w:lang w:eastAsia="ru-RU"/>
              </w:rPr>
            </w:pPr>
            <w:r>
              <w:rPr>
                <w:rFonts w:ascii="Times New Roman" w:hAnsi="Times New Roman" w:eastAsia="Times New Roman"/>
                <w:color w:val="000000"/>
                <w:spacing w:val="-1"/>
                <w:lang w:eastAsia="ru-RU"/>
              </w:rPr>
            </w:r>
            <w:r>
              <w:rPr>
                <w:rFonts w:ascii="Times New Roman" w:hAnsi="Times New Roman" w:eastAsia="Times New Roman"/>
                <w:color w:val="000000"/>
                <w:spacing w:val="-1"/>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numPr>
                <w:numId w:val="30"/>
                <w:ilvl w:val="0"/>
              </w:numPr>
              <w:spacing w:after="60" w:line="240" w:lineRule="auto"/>
              <w:contextualSpacing/>
              <w:jc w:val="both"/>
              <w:rPr>
                <w:rFonts w:ascii="Times New Roman" w:hAnsi="Times New Roman" w:eastAsia="Times New Roman"/>
                <w:color w:val="000000"/>
              </w:rPr>
            </w:pPr>
            <w:r>
              <w:rPr>
                <w:rFonts w:ascii="Times New Roman" w:hAnsi="Times New Roman" w:eastAsia="Times New Roman"/>
                <w:color w:val="000000"/>
              </w:rPr>
              <w:t xml:space="preserve">Оборудовать санитарно-гигиеническое помещение с установкой необходимого специального оборудования для инвалидов</w:t>
            </w:r>
            <w:r>
              <w:rPr>
                <w:rFonts w:ascii="Times New Roman" w:hAnsi="Times New Roman"/>
                <w:color w:val="000000"/>
              </w:rPr>
              <w:t xml:space="preserve"> </w:t>
            </w:r>
            <w:r>
              <w:rPr>
                <w:rFonts w:ascii="Times New Roman" w:hAnsi="Times New Roman" w:eastAsia="Times New Roman"/>
                <w:color w:val="000000"/>
              </w:rPr>
              <w:t xml:space="preserve">в структурных подразделениях по указанным адресам.</w:t>
            </w:r>
            <w:r>
              <w:rPr>
                <w:rFonts w:ascii="Times New Roman" w:hAnsi="Times New Roman" w:eastAsia="Times New Roman"/>
                <w:color w:val="000000"/>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p>
            <w:pPr>
              <w:numPr>
                <w:numId w:val="30"/>
                <w:ilvl w:val="0"/>
              </w:numPr>
              <w:spacing w:after="60" w:line="240" w:lineRule="auto"/>
              <w:contextualSpacing/>
              <w:jc w:val="both"/>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w:t>
            </w:r>
            <w:r>
              <w:rPr>
                <w:rFonts w:ascii="Times New Roman" w:hAnsi="Times New Roman"/>
                <w:color w:val="000000"/>
              </w:rPr>
              <w:t xml:space="preserve">в центральном отделении</w:t>
            </w:r>
            <w:r>
              <w:rPr>
                <w:rFonts w:ascii="Times New Roman" w:hAnsi="Times New Roman" w:eastAsia="Times New Roman"/>
                <w:color w:val="000000"/>
              </w:rPr>
              <w:t xml:space="preserve"> и в структурных подразделениях по указанным адресам.</w:t>
            </w:r>
            <w:r>
              <w:rPr>
                <w:rFonts w:ascii="Times New Roman" w:hAnsi="Times New Roman" w:eastAsia="Times New Roman"/>
                <w:color w:val="000000"/>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p>
            <w:pPr>
              <w:numPr>
                <w:numId w:val="30"/>
                <w:ilvl w:val="0"/>
              </w:numPr>
              <w:spacing w:after="60" w:line="240" w:lineRule="auto"/>
              <w:contextualSpacing/>
              <w:jc w:val="both"/>
              <w:rPr>
                <w:rFonts w:ascii="Times New Roman" w:hAnsi="Times New Roman" w:eastAsia="Times New Roman"/>
                <w:color w:val="000000"/>
              </w:rPr>
            </w:pPr>
            <w:r>
              <w:rPr>
                <w:rFonts w:ascii="Times New Roman" w:hAnsi="Times New Roman" w:eastAsia="Times New Roman"/>
                <w:color w:val="000000"/>
              </w:rPr>
              <w:t xml:space="preserve">Установить дополнительные таблички, дублирующие надписи, знаки и иной </w:t>
            </w:r>
            <w:r>
              <w:rPr>
                <w:rFonts w:ascii="Times New Roman" w:hAnsi="Times New Roman" w:eastAsia="Times New Roman"/>
                <w:color w:val="000000"/>
              </w:rPr>
              <w:t xml:space="preserve">текстовую и граф</w:t>
            </w:r>
            <w:r>
              <w:rPr>
                <w:rFonts w:ascii="Times New Roman" w:hAnsi="Times New Roman" w:eastAsia="Times New Roman"/>
                <w:color w:val="000000"/>
              </w:rPr>
              <w:t xml:space="preserve">ическую информацию знаками, выполненными рельефно-точечным шрифтом Брайля, обеспечив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Pr>
                <w:rFonts w:ascii="Times New Roman" w:hAnsi="Times New Roman"/>
                <w:color w:val="000000"/>
              </w:rPr>
              <w:t xml:space="preserve"> в центральном отделении </w:t>
            </w:r>
            <w:r>
              <w:rPr>
                <w:rFonts w:ascii="Times New Roman" w:hAnsi="Times New Roman"/>
                <w:color w:val="000000"/>
              </w:rPr>
              <w:t xml:space="preserve">и </w:t>
            </w:r>
            <w:r>
              <w:rPr>
                <w:rFonts w:ascii="Times New Roman" w:hAnsi="Times New Roman" w:eastAsia="Times New Roman"/>
                <w:color w:val="000000"/>
              </w:rPr>
              <w:t xml:space="preserve"> в</w:t>
            </w:r>
            <w:r>
              <w:rPr>
                <w:rFonts w:ascii="Times New Roman" w:hAnsi="Times New Roman" w:eastAsia="Times New Roman"/>
                <w:color w:val="000000"/>
              </w:rPr>
              <w:t xml:space="preserve"> структурных подразделениях по указанным адресам.</w:t>
            </w:r>
            <w:r>
              <w:rPr>
                <w:rFonts w:ascii="Times New Roman" w:hAnsi="Times New Roman" w:eastAsia="Times New Roman"/>
                <w:color w:val="000000"/>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100,00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Чувашской Республики «Вурнарская центральная районная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1191"/>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ind w:left="30" w:hanging="30"/>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numPr>
                <w:numId w:val="32"/>
                <w:ilvl w:val="0"/>
              </w:numPr>
              <w:spacing w:after="60" w:line="240" w:lineRule="auto"/>
              <w:ind w:left="30" w:hanging="30"/>
              <w:contextualSpacing/>
              <w:jc w:val="both"/>
              <w:rPr>
                <w:rFonts w:ascii="Times New Roman" w:hAnsi="Times New Roman" w:eastAsia="Times New Roman"/>
                <w:color w:val="000000"/>
                <w:spacing w:val="-1"/>
              </w:rPr>
            </w:pPr>
            <w:r>
              <w:rPr>
                <w:rFonts w:ascii="Times New Roman" w:hAnsi="Times New Roman"/>
                <w:color w:val="000000"/>
              </w:rPr>
              <w:t xml:space="preserve">специально оборудованные санитарно-гигиенические помещения в структурных подразделениях: </w:t>
            </w:r>
            <w:r>
              <w:rPr>
                <w:rFonts w:ascii="Times New Roman" w:hAnsi="Times New Roman" w:eastAsia="Times New Roman"/>
                <w:color w:val="000000"/>
                <w:spacing w:val="-1"/>
              </w:rPr>
              <w:t xml:space="preserve">Калининская участковая больница, ФАП Ишлейский, ФАП Чарклинский, ФАП Вурманкасинский, ФАП Янишевский, ФАП Хирпосинский, ОВОП Сендимиркинское, ФАП Шинерский;</w:t>
            </w:r>
            <w:r>
              <w:rPr>
                <w:rFonts w:ascii="Times New Roman" w:hAnsi="Times New Roman" w:eastAsia="Times New Roman"/>
                <w:color w:val="000000"/>
                <w:spacing w:val="-1"/>
              </w:rPr>
            </w:r>
          </w:p>
          <w:p>
            <w:pPr>
              <w:numPr>
                <w:numId w:val="32"/>
                <w:ilvl w:val="0"/>
              </w:numPr>
              <w:spacing w:after="60" w:line="240" w:lineRule="auto"/>
              <w:ind w:left="30" w:hanging="30"/>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в центральном отделении и структурных подразделениях: Калининская участковая больница, </w:t>
            </w:r>
            <w:r>
              <w:rPr>
                <w:rFonts w:ascii="Times New Roman" w:hAnsi="Times New Roman" w:eastAsia="Times New Roman"/>
                <w:color w:val="000000"/>
                <w:spacing w:val="-1"/>
              </w:rPr>
              <w:t xml:space="preserve">ОВОП Калининское, ФАП Ишлейский, ФАП Чарклинский, ФАП Вурманкасинский, ФАП Тузи-Сярмуский, ФАП </w:t>
            </w:r>
            <w:r>
              <w:rPr>
                <w:rFonts w:ascii="Times New Roman" w:hAnsi="Times New Roman" w:eastAsia="Times New Roman"/>
                <w:color w:val="000000"/>
                <w:spacing w:val="-1"/>
              </w:rPr>
              <w:t xml:space="preserve">Абызовский, ФАП Синьял-Яушский, ФАП Ямбахтинский, ФАП Кукшумский, ФАП Азимсирминский, ФАП Янишевский, ФАП Хирпосинский, ФАП Большеторханский, ФАП Артеменькасинский, ФАП Апнерский, ОВОП Сендимиркинское, ФАП Кюльхиринский, ФАП Шинерский, ФАП Чириш-Шинерский;</w:t>
            </w:r>
            <w:r>
              <w:rPr>
                <w:rFonts w:ascii="Times New Roman" w:hAnsi="Times New Roman"/>
                <w:color w:val="000000"/>
              </w:rPr>
            </w:r>
          </w:p>
          <w:p>
            <w:pPr>
              <w:numPr>
                <w:numId w:val="32"/>
                <w:ilvl w:val="0"/>
              </w:numPr>
              <w:spacing w:after="60" w:line="240" w:lineRule="auto"/>
              <w:ind w:left="30" w:hanging="30"/>
              <w:contextualSpacing/>
              <w:jc w:val="both"/>
              <w:rPr>
                <w:rFonts w:ascii="Times New Roman" w:hAnsi="Times New Roman" w:eastAsia="Times New Roman"/>
                <w:color w:val="000000"/>
                <w:spacing w:val="-1"/>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 в структурных подразделениях по адресам: </w:t>
            </w:r>
            <w:r>
              <w:rPr>
                <w:rFonts w:ascii="Times New Roman" w:hAnsi="Times New Roman" w:eastAsia="Times New Roman"/>
                <w:color w:val="000000"/>
                <w:spacing w:val="-1"/>
              </w:rPr>
              <w:t xml:space="preserve">Калининская участковая больница, ОВОП Калининское, ФАП Ишлейский, ФАП Чарклинский, ФАП Вурманкасинский, ФАП Тузи-Сярмуский, ФАП </w:t>
            </w:r>
            <w:r>
              <w:rPr>
                <w:rFonts w:ascii="Times New Roman" w:hAnsi="Times New Roman" w:eastAsia="Times New Roman"/>
                <w:color w:val="000000"/>
                <w:spacing w:val="-1"/>
              </w:rPr>
              <w:t xml:space="preserve">Абызовский, ФАП Синьял-Яушский, ФАП Ямбахтинский, ФАП Кукшумский, ФАП Азимсирминский, ФАП Янишевский, ФАП Хирпосинский, ФАП Большеторханский, ФАП Артеменькасинский, ФАП Апнерский, ОВОП Сендимиркинское, ФАП Кюльхиринский, ФАП Шинерский, ФАП Чириш-Шинерский.</w:t>
            </w:r>
            <w:r>
              <w:rPr>
                <w:rFonts w:ascii="Times New Roman" w:hAnsi="Times New Roman" w:eastAsia="Times New Roman"/>
                <w:color w:val="000000"/>
                <w:spacing w:val="-1"/>
              </w:rPr>
            </w:r>
          </w:p>
          <w:p>
            <w:pPr>
              <w:numPr>
                <w:numId w:val="32"/>
                <w:ilvl w:val="0"/>
              </w:numPr>
              <w:spacing w:after="60" w:line="240" w:lineRule="auto"/>
              <w:ind w:left="30" w:hanging="30"/>
              <w:contextualSpacing/>
              <w:jc w:val="both"/>
              <w:rPr>
                <w:rFonts w:ascii="Times New Roman" w:hAnsi="Times New Roman"/>
                <w:color w:val="000000"/>
              </w:rPr>
            </w:pPr>
            <w:r>
              <w:rPr>
                <w:rFonts w:ascii="Times New Roman" w:hAnsi="Times New Roman"/>
                <w:color w:val="000000"/>
              </w:rPr>
              <w:t xml:space="preserve">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rPr>
            </w:r>
          </w:p>
          <w:p>
            <w:pPr>
              <w:spacing w:after="0" w:line="240" w:lineRule="auto"/>
              <w:ind w:left="30" w:hanging="30"/>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ind w:left="30" w:hanging="30"/>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ind w:left="30" w:hanging="30"/>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ind w:left="184"/>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numPr>
                <w:numId w:val="31"/>
                <w:ilvl w:val="0"/>
              </w:numPr>
              <w:spacing w:after="60" w:line="240" w:lineRule="auto"/>
              <w:ind w:left="184" w:firstLine="0"/>
              <w:contextualSpacing/>
              <w:jc w:val="both"/>
              <w:rPr>
                <w:rFonts w:ascii="Times New Roman" w:hAnsi="Times New Roman" w:eastAsia="Times New Roman"/>
                <w:color w:val="000000"/>
              </w:rPr>
            </w:pPr>
            <w:r>
              <w:rPr>
                <w:rFonts w:ascii="Times New Roman" w:hAnsi="Times New Roman" w:eastAsia="Times New Roman"/>
                <w:color w:val="000000"/>
              </w:rPr>
              <w:t xml:space="preserve">предос</w:t>
            </w:r>
            <w:r>
              <w:rPr>
                <w:rFonts w:ascii="Times New Roman" w:hAnsi="Times New Roman" w:eastAsia="Times New Roman"/>
                <w:color w:val="000000"/>
              </w:rPr>
              <w:t xml:space="preserve">тавление организации новых зданий (части зданий) для размещения ФАП Хирпосинский, ОВОП Сендимиркинское, позволяющих оборудовать необходимые условия доступности (пандусы, поручни, расширенные дверные проемы, оборудованные санитарно-гигиенические помещения);</w:t>
            </w:r>
            <w:r>
              <w:rPr>
                <w:rFonts w:ascii="Times New Roman" w:hAnsi="Times New Roman" w:eastAsia="Times New Roman"/>
                <w:color w:val="000000"/>
              </w:rPr>
            </w:r>
          </w:p>
          <w:p>
            <w:pPr>
              <w:numPr>
                <w:numId w:val="31"/>
                <w:ilvl w:val="0"/>
              </w:numPr>
              <w:spacing w:after="60" w:line="240" w:lineRule="auto"/>
              <w:ind w:left="184" w:firstLine="0"/>
              <w:contextualSpacing/>
              <w:jc w:val="both"/>
              <w:rPr>
                <w:rFonts w:ascii="Times New Roman" w:hAnsi="Times New Roman" w:eastAsia="Times New Roman"/>
                <w:color w:val="000000"/>
              </w:rPr>
            </w:pPr>
            <w:r>
              <w:rPr>
                <w:rFonts w:ascii="Times New Roman" w:hAnsi="Times New Roman" w:eastAsia="Times New Roman"/>
                <w:color w:val="000000"/>
              </w:rPr>
              <w:t xml:space="preserve">проведение капитального ремонта в </w:t>
            </w:r>
            <w:r>
              <w:rPr>
                <w:rFonts w:ascii="Times New Roman" w:hAnsi="Times New Roman"/>
                <w:color w:val="000000"/>
              </w:rPr>
              <w:t xml:space="preserve">Калининской участковой больнице;</w:t>
            </w:r>
            <w:r>
              <w:rPr>
                <w:rFonts w:ascii="Times New Roman" w:hAnsi="Times New Roman" w:eastAsia="Times New Roman"/>
                <w:color w:val="000000"/>
              </w:rPr>
            </w:r>
          </w:p>
          <w:p>
            <w:pPr>
              <w:numPr>
                <w:numId w:val="31"/>
                <w:ilvl w:val="0"/>
              </w:numPr>
              <w:spacing w:after="60" w:line="240" w:lineRule="auto"/>
              <w:ind w:left="184" w:firstLine="0"/>
              <w:contextualSpacing/>
              <w:jc w:val="both"/>
              <w:rPr>
                <w:rFonts w:ascii="Times New Roman" w:hAnsi="Times New Roman" w:eastAsia="Times New Roman"/>
                <w:color w:val="000000"/>
              </w:rPr>
            </w:pPr>
            <w:r>
              <w:rPr>
                <w:rFonts w:ascii="Times New Roman" w:hAnsi="Times New Roman" w:eastAsia="Times New Roman"/>
                <w:color w:val="000000"/>
              </w:rPr>
              <w:t xml:space="preserve">оборудовать санитарно-гигиеническое помещение с установкой необходимого специального оборудования для инвалидов</w:t>
            </w:r>
            <w:r>
              <w:rPr>
                <w:rFonts w:ascii="Times New Roman" w:hAnsi="Times New Roman"/>
                <w:color w:val="000000"/>
              </w:rPr>
              <w:t xml:space="preserve"> в центральном отделении</w:t>
            </w:r>
            <w:r>
              <w:rPr>
                <w:rFonts w:ascii="Times New Roman" w:hAnsi="Times New Roman" w:eastAsia="Times New Roman"/>
                <w:color w:val="000000"/>
              </w:rPr>
              <w:t xml:space="preserve"> и в указанных структурных подразделениях;</w:t>
            </w:r>
            <w:r>
              <w:rPr>
                <w:rFonts w:ascii="Times New Roman" w:hAnsi="Times New Roman" w:eastAsia="Times New Roman"/>
                <w:color w:val="000000"/>
              </w:rPr>
            </w:r>
          </w:p>
          <w:p>
            <w:pPr>
              <w:numPr>
                <w:numId w:val="31"/>
                <w:ilvl w:val="0"/>
              </w:numPr>
              <w:spacing w:after="60" w:line="240" w:lineRule="auto"/>
              <w:ind w:left="184" w:firstLine="0"/>
              <w:contextualSpacing/>
              <w:jc w:val="both"/>
              <w:rPr>
                <w:rFonts w:ascii="Times New Roman" w:hAnsi="Times New Roman" w:eastAsia="Times New Roman"/>
                <w:color w:val="000000"/>
              </w:rPr>
            </w:pPr>
            <w:r>
              <w:rPr>
                <w:rFonts w:ascii="Times New Roman" w:hAnsi="Times New Roman" w:eastAsia="Times New Roman"/>
                <w:color w:val="000000"/>
              </w:rPr>
              <w:t xml:space="preserve">приобре</w:t>
            </w:r>
            <w:r>
              <w:rPr>
                <w:rFonts w:ascii="Times New Roman" w:hAnsi="Times New Roman" w:eastAsia="Times New Roman"/>
                <w:color w:val="000000"/>
              </w:rPr>
              <w:t xml:space="preserve">сти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w:t>
            </w:r>
            <w:r>
              <w:rPr>
                <w:rFonts w:ascii="Times New Roman" w:hAnsi="Times New Roman" w:eastAsia="Times New Roman"/>
                <w:color w:val="000000"/>
              </w:rPr>
              <w:t xml:space="preserve">воспроизведения аудиосообщений с целью информирования незрячих и слабовидящих посетителей </w:t>
            </w:r>
            <w:r>
              <w:rPr>
                <w:rFonts w:ascii="Times New Roman" w:hAnsi="Times New Roman"/>
                <w:color w:val="000000"/>
              </w:rPr>
              <w:t xml:space="preserve">в центральном отделении</w:t>
            </w:r>
            <w:r>
              <w:rPr>
                <w:rFonts w:ascii="Times New Roman" w:hAnsi="Times New Roman" w:eastAsia="Times New Roman"/>
                <w:color w:val="000000"/>
              </w:rPr>
              <w:t xml:space="preserve"> и в указанных структурных подразделениях;</w:t>
            </w:r>
            <w:r>
              <w:rPr>
                <w:rFonts w:ascii="Times New Roman" w:hAnsi="Times New Roman" w:eastAsia="Times New Roman"/>
                <w:color w:val="000000"/>
              </w:rPr>
            </w:r>
          </w:p>
          <w:p>
            <w:pPr>
              <w:numPr>
                <w:numId w:val="31"/>
                <w:ilvl w:val="0"/>
              </w:numPr>
              <w:spacing w:after="60" w:line="240" w:lineRule="auto"/>
              <w:ind w:left="184" w:firstLine="0"/>
              <w:contextualSpacing/>
              <w:jc w:val="both"/>
              <w:rPr>
                <w:rFonts w:ascii="Times New Roman" w:hAnsi="Times New Roman" w:eastAsia="Times New Roman"/>
                <w:color w:val="000000"/>
              </w:rPr>
            </w:pPr>
            <w:r>
              <w:rPr>
                <w:rFonts w:ascii="Times New Roman" w:hAnsi="Times New Roman" w:eastAsia="Times New Roman"/>
                <w:color w:val="000000"/>
              </w:rPr>
              <w:t xml:space="preserve">установить таблички, дублирующие надписи, знаки и иной текстовую и граф</w:t>
            </w:r>
            <w:r>
              <w:rPr>
                <w:rFonts w:ascii="Times New Roman" w:hAnsi="Times New Roman" w:eastAsia="Times New Roman"/>
                <w:color w:val="000000"/>
              </w:rPr>
              <w:t xml:space="preserve">ическую информацию знаками, выполненными рельефно-точечным шрифтом Брайля, обеспечив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Pr>
                <w:rFonts w:ascii="Times New Roman" w:hAnsi="Times New Roman"/>
                <w:color w:val="000000"/>
              </w:rPr>
              <w:t xml:space="preserve"> в центральном отделении и </w:t>
            </w:r>
            <w:r>
              <w:rPr>
                <w:rFonts w:ascii="Times New Roman" w:hAnsi="Times New Roman" w:eastAsia="Times New Roman"/>
                <w:color w:val="000000"/>
              </w:rPr>
              <w:t xml:space="preserve">в указанных структурных подразделениях;</w:t>
            </w:r>
            <w:r>
              <w:rPr>
                <w:rFonts w:ascii="Times New Roman" w:hAnsi="Times New Roman" w:eastAsia="Times New Roman"/>
                <w:color w:val="000000"/>
              </w:rPr>
            </w:r>
          </w:p>
          <w:p>
            <w:pPr>
              <w:numPr>
                <w:numId w:val="31"/>
                <w:ilvl w:val="0"/>
              </w:numPr>
              <w:spacing w:after="60" w:line="240" w:lineRule="auto"/>
              <w:ind w:left="184" w:firstLine="0"/>
              <w:contextualSpacing/>
              <w:jc w:val="both"/>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p>
            <w:pPr>
              <w:spacing w:after="0" w:line="240" w:lineRule="auto"/>
              <w:ind w:left="184"/>
              <w:jc w:val="both"/>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szCs w:val="24"/>
                <w:lang w:eastAsia="ru-RU"/>
              </w:rPr>
            </w:pPr>
            <w:r>
              <w:rPr>
                <w:rFonts w:ascii="Times New Roman" w:hAnsi="Times New Roman" w:eastAsia="Times New Roman"/>
                <w:color w:val="000000"/>
                <w:szCs w:val="24"/>
                <w:lang w:eastAsia="ru-RU"/>
              </w:rPr>
              <w:t xml:space="preserve">По результатам анкетирования выявлен заниженный уровень удовлетворенности доброжелательности и вежливости работников организации при дистанционных формах взаимодействия – 50%.</w:t>
            </w:r>
            <w:r>
              <w:rPr>
                <w:rFonts w:ascii="Times New Roman" w:hAnsi="Times New Roman" w:eastAsia="Times New Roman"/>
                <w:color w:val="000000"/>
                <w:szCs w:val="24"/>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szCs w:val="24"/>
                <w:lang w:eastAsia="ru-RU"/>
              </w:rPr>
            </w:pPr>
            <w:r>
              <w:rPr>
                <w:rFonts w:ascii="Times New Roman" w:hAnsi="Times New Roman" w:eastAsia="Times New Roman"/>
                <w:color w:val="000000"/>
                <w:szCs w:val="24"/>
                <w:lang w:eastAsia="ru-RU"/>
              </w:rPr>
              <w:t xml:space="preserve">Рекомендуется проведение обучающих семинаров по профессиональной этике и правилам служебного поведения на регулярной основе с сотрудниками, обеспечивающими дистанционные формы взаимодействия  с получателями услуг.</w:t>
            </w:r>
            <w:r>
              <w:rPr>
                <w:rFonts w:ascii="Times New Roman" w:hAnsi="Times New Roman" w:eastAsia="Times New Roman"/>
                <w:color w:val="000000"/>
                <w:szCs w:val="24"/>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96,00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«Городская детская клиническая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97,00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87,00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оборудование, обеспечивающее дублирование для инвалидов по слуху и зрению</w:t>
            </w:r>
            <w:r>
              <w:rPr>
                <w:rFonts w:ascii="Times New Roman" w:hAnsi="Times New Roman" w:eastAsia="Times New Roman"/>
                <w:color w:val="000000"/>
                <w:lang w:eastAsia="ru-RU"/>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t xml:space="preserve">- 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приобрести и установить дополнительное оборудование, обеспечивающее дублирование для инвалидов по слуху и зрению</w:t>
            </w:r>
            <w:r>
              <w:rPr>
                <w:rFonts w:ascii="Times New Roman" w:hAnsi="Times New Roman" w:eastAsia="Times New Roman"/>
                <w:color w:val="000000"/>
                <w:lang w:eastAsia="ru-RU"/>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 установить таблички, дублирующие надписи, знаки и иной текстовую и графическую информацию знаками, выполненны</w:t>
            </w:r>
            <w:r>
              <w:rPr>
                <w:rFonts w:ascii="Times New Roman" w:hAnsi="Times New Roman" w:eastAsia="Times New Roman"/>
                <w:color w:val="000000"/>
                <w:lang w:eastAsia="ru-RU"/>
              </w:rPr>
              <w:t xml:space="preserve">ми рельефно-точечным шрифтом Брайля, обеспечив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структурном подразделении по адресу</w:t>
            </w:r>
            <w:r>
              <w:rPr>
                <w:rFonts w:ascii="Times New Roman" w:hAnsi="Times New Roman"/>
                <w:color w:val="000000"/>
                <w:lang w:eastAsia="ru-RU"/>
              </w:rPr>
              <w:t xml:space="preserve"> </w:t>
            </w:r>
            <w:r>
              <w:rPr>
                <w:rFonts w:ascii="Times New Roman" w:hAnsi="Times New Roman" w:eastAsia="Times New Roman"/>
                <w:color w:val="000000"/>
                <w:lang w:eastAsia="ru-RU"/>
              </w:rPr>
              <w:t xml:space="preserve">г. Чебоксары, Эгерский бульва, 49;</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ввести в штатное расписание организации должность сурдопереводчика </w:t>
            </w:r>
            <w:r>
              <w:rPr>
                <w:rFonts w:ascii="Times New Roman" w:hAnsi="Times New Roman" w:eastAsia="Times New Roman"/>
                <w:color w:val="000000"/>
                <w:lang w:eastAsia="ru-RU"/>
              </w:rPr>
              <w:t xml:space="preserve">(тифлосурдопереводчика).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95,00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95,40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w:t>
      </w:r>
      <w:r>
        <w:rPr>
          <w:b/>
        </w:rPr>
        <w:t xml:space="preserve">Городская клиническая больница </w:t>
      </w:r>
      <w:r>
        <w:rPr>
          <w:b/>
        </w:rPr>
        <w:t xml:space="preserve">№ 1» Минздрава Чувашии</w:t>
      </w:r>
      <w:r>
        <w:rPr>
          <w:b/>
        </w:rPr>
      </w:r>
    </w:p>
    <w:tbl>
      <w:tblPr>
        <w:tblW w:w="5000" w:type="pct"/>
        <w:tblLook w:val="04A0" w:firstRow="1" w:lastRow="0" w:firstColumn="1" w:lastColumn="0" w:noHBand="0" w:noVBand="1"/>
      </w:tblPr>
      <w:tblGrid>
        <w:gridCol w:w="531"/>
        <w:gridCol w:w="2771"/>
        <w:gridCol w:w="1447"/>
        <w:gridCol w:w="5059"/>
        <w:gridCol w:w="4753"/>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52"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497"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37"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32"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5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49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3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3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5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49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89,00</w:t>
            </w:r>
            <w:r>
              <w:rPr>
                <w:rFonts w:ascii="Times New Roman" w:hAnsi="Times New Roman"/>
                <w:color w:val="000000"/>
              </w:rPr>
            </w:r>
          </w:p>
        </w:tc>
        <w:tc>
          <w:tcPr>
            <w:tcW w:w="173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3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5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49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88,00</w:t>
            </w:r>
            <w:r>
              <w:rPr>
                <w:rFonts w:ascii="Times New Roman" w:hAnsi="Times New Roman"/>
                <w:color w:val="000000"/>
              </w:rPr>
            </w:r>
          </w:p>
        </w:tc>
        <w:tc>
          <w:tcPr>
            <w:tcW w:w="173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598"/>
              <w:contextualSpacing/>
              <w:rPr>
                <w:rFonts w:ascii="Times New Roman" w:hAnsi="Times New Roman"/>
                <w:color w:val="000000"/>
              </w:rPr>
            </w:pPr>
            <w:r>
              <w:rPr>
                <w:rFonts w:ascii="Times New Roman" w:hAnsi="Times New Roman"/>
                <w:color w:val="000000"/>
              </w:rPr>
              <w:t xml:space="preserve">Отсутствует:</w:t>
            </w:r>
            <w:r>
              <w:rPr>
                <w:rFonts w:ascii="Times New Roman" w:hAnsi="Times New Roman"/>
                <w:color w:val="000000"/>
              </w:rPr>
            </w:r>
          </w:p>
          <w:p>
            <w:pPr>
              <w:numPr>
                <w:numId w:val="33"/>
                <w:ilvl w:val="0"/>
              </w:numPr>
              <w:spacing w:after="60" w:line="240" w:lineRule="auto"/>
              <w:contextualSpacing/>
              <w:rPr>
                <w:rFonts w:ascii="Times New Roman" w:hAnsi="Times New Roman"/>
                <w:color w:val="000000"/>
              </w:rPr>
            </w:pPr>
            <w:r>
              <w:rPr>
                <w:rFonts w:ascii="Times New Roman" w:hAnsi="Times New Roman"/>
                <w:color w:val="000000"/>
              </w:rPr>
              <w:t xml:space="preserve">дублирование для инвалид</w:t>
            </w:r>
            <w:r>
              <w:rPr>
                <w:rFonts w:ascii="Times New Roman" w:hAnsi="Times New Roman"/>
                <w:color w:val="000000"/>
              </w:rPr>
              <w:t xml:space="preserve">ов по слуху и зрению звуковой и зрительной информации с использованием специализированного оборудования в центральном отделении и в структурных подразделениях по адресам: ул. Л.Комсомола, д.66а, ул.Болгарстроя, д.11, ул.Бичурина, д.11, ул. К.Иванова, д.14;</w:t>
            </w:r>
            <w:r>
              <w:rPr>
                <w:rFonts w:ascii="Times New Roman" w:hAnsi="Times New Roman"/>
                <w:color w:val="000000"/>
              </w:rPr>
            </w:r>
          </w:p>
          <w:p>
            <w:pPr>
              <w:numPr>
                <w:numId w:val="33"/>
                <w:ilvl w:val="0"/>
              </w:numPr>
              <w:tabs>
                <w:tab w:val="left" w:pos="312" w:leader="none"/>
              </w:tabs>
              <w:spacing w:after="60" w:line="240" w:lineRule="auto"/>
              <w:contextualSpacing/>
              <w:rPr>
                <w:rFonts w:ascii="Times New Roman" w:hAnsi="Times New Roman"/>
                <w:color w:val="000000"/>
              </w:rPr>
            </w:pPr>
            <w:r>
              <w:rPr>
                <w:rFonts w:ascii="Times New Roman" w:hAnsi="Times New Roman"/>
                <w:color w:val="000000"/>
              </w:rPr>
              <w:t xml:space="preserve">возможность предоставления услуг сурдопереводчика(тифлосурдопереводчик).</w:t>
            </w:r>
            <w:r>
              <w:rPr>
                <w:rFonts w:ascii="Times New Roman" w:hAnsi="Times New Roman"/>
                <w:color w:val="000000"/>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3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jc w:val="both"/>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ind w:left="455"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rPr>
            </w:r>
          </w:p>
          <w:p>
            <w:pPr>
              <w:numPr>
                <w:numId w:val="34"/>
                <w:ilvl w:val="0"/>
              </w:numPr>
              <w:spacing w:after="60" w:line="240" w:lineRule="auto"/>
              <w:ind w:left="455"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5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49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96,00</w:t>
            </w:r>
            <w:r>
              <w:rPr>
                <w:rFonts w:ascii="Times New Roman" w:hAnsi="Times New Roman"/>
                <w:color w:val="000000"/>
              </w:rPr>
            </w:r>
          </w:p>
        </w:tc>
        <w:tc>
          <w:tcPr>
            <w:tcW w:w="173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3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5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49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95,00</w:t>
            </w:r>
            <w:r>
              <w:rPr>
                <w:rFonts w:ascii="Times New Roman" w:hAnsi="Times New Roman"/>
                <w:color w:val="000000"/>
              </w:rPr>
            </w:r>
          </w:p>
        </w:tc>
        <w:tc>
          <w:tcPr>
            <w:tcW w:w="173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3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34"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49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93,40</w:t>
            </w:r>
            <w:r>
              <w:rPr>
                <w:rFonts w:ascii="Times New Roman" w:hAnsi="Times New Roman"/>
                <w:b/>
                <w:color w:val="000000"/>
              </w:rPr>
            </w:r>
          </w:p>
        </w:tc>
        <w:tc>
          <w:tcPr>
            <w:tcW w:w="173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3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«Городской клинический центр»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97,00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numPr>
                <w:numId w:val="35"/>
                <w:ilvl w:val="0"/>
              </w:numPr>
              <w:spacing w:after="60" w:line="240" w:lineRule="auto"/>
              <w:contextualSpacing/>
              <w:jc w:val="both"/>
              <w:rPr>
                <w:rFonts w:ascii="Times New Roman" w:hAnsi="Times New Roman"/>
                <w:color w:val="000000"/>
                <w:szCs w:val="24"/>
              </w:rPr>
            </w:pPr>
            <w:r>
              <w:rPr>
                <w:rFonts w:ascii="Times New Roman" w:hAnsi="Times New Roman"/>
                <w:color w:val="000000"/>
                <w:szCs w:val="24"/>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 и в структурных подразделениях по адресу г.Чебоксары, Энтузиастов, 21. </w:t>
            </w:r>
            <w:r>
              <w:rPr>
                <w:rFonts w:ascii="Times New Roman" w:hAnsi="Times New Roman"/>
                <w:color w:val="000000"/>
                <w:szCs w:val="24"/>
              </w:rPr>
            </w:r>
          </w:p>
          <w:p>
            <w:pPr>
              <w:numPr>
                <w:numId w:val="35"/>
                <w:ilvl w:val="0"/>
              </w:numPr>
              <w:spacing w:after="60" w:line="240" w:lineRule="auto"/>
              <w:contextualSpacing/>
              <w:jc w:val="both"/>
              <w:rPr>
                <w:rFonts w:ascii="Times New Roman" w:hAnsi="Times New Roman"/>
                <w:color w:val="000000"/>
                <w:sz w:val="24"/>
                <w:szCs w:val="24"/>
              </w:rPr>
            </w:pPr>
            <w:r>
              <w:rPr>
                <w:rFonts w:ascii="Times New Roman" w:hAnsi="Times New Roman"/>
                <w:color w:val="000000"/>
                <w:szCs w:val="24"/>
              </w:rPr>
              <w:t xml:space="preserve">Возможность предоставления услуг сурдопереводчика (тифлосурдопереводчика</w:t>
            </w:r>
            <w:r>
              <w:rPr>
                <w:rFonts w:ascii="Times New Roman" w:hAnsi="Times New Roman"/>
                <w:color w:val="000000"/>
                <w:sz w:val="24"/>
                <w:szCs w:val="24"/>
              </w:rPr>
              <w:t xml:space="preserve">).</w:t>
            </w:r>
            <w:r>
              <w:rPr>
                <w:rFonts w:ascii="Times New Roman" w:hAnsi="Times New Roman"/>
                <w:color w:val="000000"/>
                <w:sz w:val="24"/>
                <w:szCs w:val="24"/>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jc w:val="both"/>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ind w:left="455"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rPr>
            </w:r>
          </w:p>
          <w:p>
            <w:pPr>
              <w:numPr>
                <w:numId w:val="34"/>
                <w:ilvl w:val="0"/>
              </w:numPr>
              <w:spacing w:after="60" w:line="240" w:lineRule="auto"/>
              <w:ind w:left="455"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разместить дополнительные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w:t>
            </w:r>
            <w:r>
              <w:rPr>
                <w:rFonts w:ascii="Times New Roman" w:hAnsi="Times New Roman" w:eastAsia="Times New Roman"/>
                <w:color w:val="000000"/>
              </w:rPr>
            </w:r>
          </w:p>
          <w:p>
            <w:pPr>
              <w:numPr>
                <w:numId w:val="34"/>
                <w:ilvl w:val="0"/>
              </w:numPr>
              <w:spacing w:after="60" w:line="240" w:lineRule="auto"/>
              <w:ind w:left="455"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ввести в штатное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w:t>
            </w:r>
            <w:r>
              <w:rPr>
                <w:rFonts w:ascii="Times New Roman" w:hAnsi="Times New Roman" w:eastAsia="Times New Roman"/>
                <w:color w:val="000000"/>
              </w:rPr>
              <w:t xml:space="preserve">по предоставлению таких услуг в случае необходимости.</w:t>
            </w:r>
            <w:r>
              <w:rPr>
                <w:rFonts w:ascii="Times New Roman" w:hAnsi="Times New Roman" w:eastAsia="Times New Roman"/>
                <w:color w:val="000000"/>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94,00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98,00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Чувашской Республики «Ибресинская центральная районная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97,46</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На официальном сайте отсутствует актуальная информация: </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t xml:space="preserve">-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t xml:space="preserve">-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spacing w:after="0" w:line="240" w:lineRule="auto"/>
              <w:rPr>
                <w:rFonts w:ascii="Times New Roman" w:hAnsi="Times New Roman"/>
                <w:color w:val="000000"/>
              </w:rPr>
            </w:pPr>
            <w:r>
              <w:rPr>
                <w:rFonts w:ascii="Times New Roman" w:hAnsi="Times New Roman"/>
                <w:color w:val="000000"/>
              </w:rPr>
              <w:t xml:space="preserve">- п</w:t>
            </w:r>
            <w:r>
              <w:rPr>
                <w:rFonts w:ascii="Times New Roman" w:hAnsi="Times New Roman"/>
                <w:color w:val="000000"/>
              </w:rPr>
              <w:t xml:space="preserve">роводить регулярный мониторинг  и обновление официального сайта, разместить отсутствующую информацию.</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numPr>
                <w:numId w:val="36"/>
                <w:ilvl w:val="0"/>
              </w:numPr>
              <w:spacing w:after="60" w:line="240" w:lineRule="auto"/>
              <w:ind w:left="468" w:hanging="284"/>
              <w:contextualSpacing/>
              <w:jc w:val="both"/>
              <w:rPr>
                <w:rFonts w:ascii="Times New Roman" w:hAnsi="Times New Roman"/>
                <w:color w:val="000000"/>
              </w:rPr>
            </w:pPr>
            <w:r>
              <w:rPr>
                <w:rFonts w:ascii="Times New Roman" w:hAnsi="Times New Roman"/>
                <w:color w:val="000000"/>
              </w:rPr>
              <w:t xml:space="preserve">специально оборудованные санитарно-гигиенические помещения в ФАП Хорамалинский;</w:t>
            </w:r>
            <w:r>
              <w:rPr>
                <w:rFonts w:ascii="Times New Roman" w:hAnsi="Times New Roman"/>
                <w:color w:val="000000"/>
              </w:rPr>
            </w:r>
          </w:p>
          <w:p>
            <w:pPr>
              <w:numPr>
                <w:numId w:val="36"/>
                <w:ilvl w:val="0"/>
              </w:numPr>
              <w:spacing w:after="60" w:line="240" w:lineRule="auto"/>
              <w:ind w:left="468" w:hanging="284"/>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в центральном отделении;</w:t>
            </w:r>
            <w:r>
              <w:rPr>
                <w:rFonts w:ascii="Times New Roman" w:hAnsi="Times New Roman"/>
                <w:color w:val="000000"/>
              </w:rPr>
            </w:r>
          </w:p>
          <w:p>
            <w:pPr>
              <w:numPr>
                <w:numId w:val="36"/>
                <w:ilvl w:val="0"/>
              </w:numPr>
              <w:spacing w:after="60" w:line="240" w:lineRule="auto"/>
              <w:ind w:left="468" w:hanging="284"/>
              <w:contextualSpacing/>
              <w:jc w:val="both"/>
              <w:rPr>
                <w:rFonts w:ascii="Times New Roman" w:hAnsi="Times New Roman" w:eastAsia="Times New Roman"/>
                <w:color w:val="000000"/>
                <w:spacing w:val="-1"/>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 в структурных подразделениях ФАП Хорамалинский, </w:t>
            </w:r>
            <w:r>
              <w:rPr>
                <w:rFonts w:ascii="Times New Roman" w:hAnsi="Times New Roman" w:eastAsia="Times New Roman"/>
                <w:color w:val="000000"/>
                <w:spacing w:val="-1"/>
              </w:rPr>
              <w:t xml:space="preserve">ФАП Хомбусь-Батыревский, ФАП Сосновский, ФАП Малиновский, ФАП Андреевский, ФАП </w:t>
            </w:r>
            <w:r>
              <w:rPr>
                <w:rFonts w:ascii="Times New Roman" w:hAnsi="Times New Roman" w:eastAsia="Times New Roman"/>
                <w:color w:val="000000"/>
                <w:spacing w:val="-1"/>
              </w:rPr>
              <w:t xml:space="preserve">Больше-Абакасинский, ФАП Бугуянский, ФАП Нижне-Абакасинский.</w:t>
            </w:r>
            <w:r>
              <w:rPr>
                <w:rFonts w:ascii="Times New Roman" w:hAnsi="Times New Roman" w:eastAsia="Times New Roman"/>
                <w:color w:val="000000"/>
                <w:spacing w:val="-1"/>
              </w:rPr>
            </w:r>
          </w:p>
          <w:p>
            <w:pPr>
              <w:numPr>
                <w:numId w:val="36"/>
                <w:ilvl w:val="0"/>
              </w:numPr>
              <w:spacing w:after="60" w:line="240" w:lineRule="auto"/>
              <w:ind w:left="468" w:hanging="284"/>
              <w:contextualSpacing/>
              <w:jc w:val="both"/>
              <w:rPr>
                <w:rFonts w:ascii="Times New Roman" w:hAnsi="Times New Roman"/>
                <w:color w:val="000000"/>
              </w:rPr>
            </w:pPr>
            <w:r>
              <w:rPr>
                <w:rFonts w:ascii="Times New Roman" w:hAnsi="Times New Roman"/>
                <w:color w:val="000000"/>
              </w:rPr>
              <w:t xml:space="preserve">Отсутствует 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rPr>
            </w:r>
          </w:p>
          <w:p>
            <w:pPr>
              <w:spacing w:after="0" w:line="240" w:lineRule="auto"/>
              <w:ind w:left="468" w:hanging="284"/>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numPr>
                <w:numId w:val="37"/>
                <w:ilvl w:val="0"/>
              </w:numPr>
              <w:spacing w:after="60" w:line="240" w:lineRule="auto"/>
              <w:ind w:left="464"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Оборудовать санитарно-гигиеническое помещение с установкой необходимого специального оборудования для инвалидов</w:t>
            </w:r>
            <w:r>
              <w:rPr>
                <w:rFonts w:ascii="Times New Roman" w:hAnsi="Times New Roman"/>
                <w:color w:val="000000"/>
              </w:rPr>
              <w:t xml:space="preserve"> </w:t>
            </w:r>
            <w:r>
              <w:rPr>
                <w:rFonts w:ascii="Times New Roman" w:hAnsi="Times New Roman" w:eastAsia="Times New Roman"/>
                <w:color w:val="000000"/>
              </w:rPr>
              <w:t xml:space="preserve">в указанных структурных подразделениях.</w:t>
            </w:r>
            <w:r>
              <w:rPr>
                <w:rFonts w:ascii="Times New Roman" w:hAnsi="Times New Roman" w:eastAsia="Times New Roman"/>
                <w:color w:val="000000"/>
              </w:rPr>
            </w:r>
          </w:p>
          <w:p>
            <w:pPr>
              <w:numPr>
                <w:numId w:val="37"/>
                <w:ilvl w:val="0"/>
              </w:numPr>
              <w:spacing w:after="60" w:line="240" w:lineRule="auto"/>
              <w:ind w:left="464"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w:t>
            </w:r>
            <w:r>
              <w:rPr>
                <w:rFonts w:ascii="Times New Roman" w:hAnsi="Times New Roman" w:eastAsia="Times New Roman"/>
                <w:color w:val="000000"/>
              </w:rPr>
              <w:t xml:space="preserve">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w:t>
            </w:r>
            <w:r>
              <w:rPr>
                <w:rFonts w:ascii="Times New Roman" w:hAnsi="Times New Roman" w:eastAsia="Times New Roman"/>
                <w:color w:val="000000"/>
              </w:rPr>
              <w:t xml:space="preserve">незрячих и слабовидящих посетителей </w:t>
            </w:r>
            <w:r>
              <w:rPr>
                <w:rFonts w:ascii="Times New Roman" w:hAnsi="Times New Roman"/>
                <w:color w:val="000000"/>
              </w:rPr>
              <w:t xml:space="preserve">в центральном отделении</w:t>
            </w:r>
            <w:r>
              <w:rPr>
                <w:rFonts w:ascii="Times New Roman" w:hAnsi="Times New Roman" w:eastAsia="Times New Roman"/>
                <w:color w:val="000000"/>
              </w:rPr>
              <w:t xml:space="preserve">.</w:t>
            </w:r>
            <w:r>
              <w:rPr>
                <w:rFonts w:ascii="Times New Roman" w:hAnsi="Times New Roman" w:eastAsia="Times New Roman"/>
                <w:color w:val="000000"/>
              </w:rPr>
            </w:r>
          </w:p>
          <w:p>
            <w:pPr>
              <w:numPr>
                <w:numId w:val="37"/>
                <w:ilvl w:val="0"/>
              </w:numPr>
              <w:spacing w:after="60" w:line="240" w:lineRule="auto"/>
              <w:ind w:left="464"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Установить таблички, дублирующие надписи, знаки и иной текстовую и граф</w:t>
            </w:r>
            <w:r>
              <w:rPr>
                <w:rFonts w:ascii="Times New Roman" w:hAnsi="Times New Roman" w:eastAsia="Times New Roman"/>
                <w:color w:val="000000"/>
              </w:rPr>
              <w:t xml:space="preserve">ическую информацию знаками, выполненными рельефно-точечным шрифтом Брайля, обеспечив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Pr>
                <w:rFonts w:ascii="Times New Roman" w:hAnsi="Times New Roman"/>
                <w:color w:val="000000"/>
              </w:rPr>
              <w:t xml:space="preserve"> в центральном отделении и </w:t>
            </w:r>
            <w:r>
              <w:rPr>
                <w:rFonts w:ascii="Times New Roman" w:hAnsi="Times New Roman" w:eastAsia="Times New Roman"/>
                <w:color w:val="000000"/>
              </w:rPr>
              <w:t xml:space="preserve">в указанных структурных подразделениях.</w:t>
            </w:r>
            <w:r>
              <w:rPr>
                <w:rFonts w:ascii="Times New Roman" w:hAnsi="Times New Roman" w:eastAsia="Times New Roman"/>
                <w:color w:val="000000"/>
              </w:rPr>
            </w:r>
          </w:p>
          <w:p>
            <w:pPr>
              <w:numPr>
                <w:numId w:val="37"/>
                <w:ilvl w:val="0"/>
              </w:numPr>
              <w:spacing w:after="60" w:line="240" w:lineRule="auto"/>
              <w:ind w:left="464"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97,69</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«Канашская центральная районная больница им. Ф.Г. Григорьева»</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96,00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numPr>
                <w:numId w:val="36"/>
                <w:ilvl w:val="0"/>
              </w:numPr>
              <w:spacing w:after="60" w:line="240" w:lineRule="auto"/>
              <w:ind w:left="468" w:hanging="284"/>
              <w:contextualSpacing/>
              <w:jc w:val="both"/>
              <w:rPr>
                <w:rFonts w:ascii="Times New Roman" w:hAnsi="Times New Roman" w:eastAsia="Times New Roman"/>
                <w:spacing w:val="-1"/>
              </w:rPr>
            </w:pPr>
            <w:r>
              <w:rPr>
                <w:rFonts w:ascii="Times New Roman" w:hAnsi="Times New Roman"/>
                <w:color w:val="000000"/>
              </w:rPr>
              <w:t xml:space="preserve">оборудование санитарно-гигиенических помещений условиями для инвалидов в Анишахпердинский ФАП,</w:t>
            </w:r>
            <w:r>
              <w:rPr>
                <w:rFonts w:ascii="Times New Roman" w:hAnsi="Times New Roman" w:eastAsia="Times New Roman"/>
                <w:spacing w:val="-1"/>
              </w:rPr>
              <w:t xml:space="preserve"> Алешевский ФАП, Анаткасинский ФАП, в Байгильдинская ВА, Богурданский ФАП, Верхнедевлизеровский ФАП, Второхормаинский ФАП, Калиновский ФАП, Мокринский ФАП, Туруновский ФАП, Ямановский ФАП;</w:t>
            </w:r>
            <w:r>
              <w:rPr>
                <w:rFonts w:ascii="Times New Roman" w:hAnsi="Times New Roman" w:eastAsia="Times New Roman"/>
                <w:spacing w:val="-1"/>
              </w:rPr>
            </w:r>
          </w:p>
          <w:p>
            <w:pPr>
              <w:numPr>
                <w:numId w:val="36"/>
                <w:ilvl w:val="0"/>
              </w:numPr>
              <w:spacing w:after="60" w:line="240" w:lineRule="auto"/>
              <w:ind w:left="468" w:hanging="284"/>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в центральном отделении;</w:t>
            </w:r>
            <w:r>
              <w:rPr>
                <w:rFonts w:ascii="Times New Roman" w:hAnsi="Times New Roman"/>
                <w:color w:val="000000"/>
              </w:rPr>
            </w:r>
          </w:p>
          <w:p>
            <w:pPr>
              <w:numPr>
                <w:numId w:val="36"/>
                <w:ilvl w:val="0"/>
              </w:numPr>
              <w:spacing w:after="60" w:line="240" w:lineRule="auto"/>
              <w:ind w:left="468" w:hanging="284"/>
              <w:contextualSpacing/>
              <w:jc w:val="both"/>
              <w:rPr>
                <w:rFonts w:ascii="Times New Roman" w:hAnsi="Times New Roman" w:eastAsia="Times New Roman"/>
                <w:color w:val="000000"/>
                <w:spacing w:val="-1"/>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 в структурных подразделениях Татмышская ВА, </w:t>
            </w:r>
            <w:r>
              <w:rPr>
                <w:rFonts w:ascii="Times New Roman" w:hAnsi="Times New Roman" w:eastAsia="Times New Roman"/>
                <w:color w:val="000000"/>
                <w:spacing w:val="-1"/>
              </w:rPr>
              <w:t xml:space="preserve"> Анишахпердинский ФАП, Алешевский ФАП, Анаткасинский ФАП, Асхвинский ФАП, Ближнесормовский ФАП, в Байгильдинская ВА, Богурданский ФАП, Верхнедевлизеровский ФАП, Верхнеяндобинский ФАП,</w:t>
            </w:r>
            <w:r>
              <w:rPr>
                <w:rFonts w:ascii="Times New Roman" w:hAnsi="Times New Roman" w:eastAsia="Times New Roman"/>
                <w:spacing w:val="-1"/>
              </w:rPr>
              <w:t xml:space="preserve"> Вурман- Янишевский ФАП,</w:t>
            </w:r>
            <w:r>
              <w:rPr>
                <w:rFonts w:ascii="Times New Roman" w:hAnsi="Times New Roman" w:eastAsia="Times New Roman"/>
                <w:color w:val="000000"/>
                <w:spacing w:val="-1"/>
              </w:rPr>
              <w:t xml:space="preserve">  Второхормалинский </w:t>
            </w:r>
            <w:r>
              <w:rPr>
                <w:rFonts w:ascii="Times New Roman" w:hAnsi="Times New Roman" w:eastAsia="Times New Roman"/>
                <w:color w:val="000000"/>
                <w:spacing w:val="-1"/>
              </w:rPr>
              <w:t xml:space="preserve">ФАП, Калиновский ФАП, Кармамеевский ФАП, </w:t>
            </w:r>
            <w:r>
              <w:rPr>
                <w:rFonts w:ascii="Times New Roman" w:hAnsi="Times New Roman" w:eastAsia="Times New Roman"/>
                <w:spacing w:val="-1"/>
                <w:lang w:eastAsia="ru-RU"/>
              </w:rPr>
              <w:t xml:space="preserve">Малдыкасинский ФАП, Маякский ФАП, Новопинерский ФАП, Напольнокотякский ФАП, Новоачакасинский ФАП, Оженарский ФАП, Переднеяндоушский ФАП, сушайкасинский ФАП, Сядоргасирминский ФАП, </w:t>
            </w:r>
            <w:r>
              <w:rPr>
                <w:rFonts w:ascii="Times New Roman" w:hAnsi="Times New Roman" w:eastAsia="Times New Roman"/>
                <w:color w:val="000000"/>
                <w:spacing w:val="-1"/>
              </w:rPr>
              <w:t xml:space="preserve"> Мокринский ФАП, Шигалинский ФАП, Шоркасинский ФАП, Туруновский ФАП, Янгличский ФАП.</w:t>
            </w:r>
            <w:r>
              <w:rPr>
                <w:rFonts w:ascii="Times New Roman" w:hAnsi="Times New Roman" w:eastAsia="Times New Roman"/>
                <w:color w:val="000000"/>
                <w:spacing w:val="-1"/>
              </w:rPr>
            </w:r>
          </w:p>
          <w:p>
            <w:pPr>
              <w:numPr>
                <w:numId w:val="36"/>
                <w:ilvl w:val="0"/>
              </w:numPr>
              <w:spacing w:after="60" w:line="240" w:lineRule="auto"/>
              <w:ind w:left="468" w:hanging="284"/>
              <w:contextualSpacing/>
              <w:jc w:val="both"/>
              <w:rPr>
                <w:rFonts w:ascii="Times New Roman" w:hAnsi="Times New Roman"/>
                <w:color w:val="000000"/>
              </w:rPr>
            </w:pPr>
            <w:r>
              <w:rPr>
                <w:rFonts w:ascii="Times New Roman" w:hAnsi="Times New Roman"/>
                <w:color w:val="000000"/>
              </w:rPr>
              <w:t xml:space="preserve">Отсутствует 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rPr>
            </w:r>
          </w:p>
          <w:p>
            <w:pPr>
              <w:spacing w:after="0" w:line="240" w:lineRule="auto"/>
              <w:ind w:left="468" w:hanging="284"/>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numPr>
                <w:numId w:val="37"/>
                <w:ilvl w:val="0"/>
              </w:numPr>
              <w:spacing w:after="60" w:line="240" w:lineRule="auto"/>
              <w:ind w:left="464"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о</w:t>
            </w:r>
            <w:r>
              <w:rPr>
                <w:rFonts w:ascii="Times New Roman" w:hAnsi="Times New Roman" w:eastAsia="Times New Roman"/>
                <w:color w:val="000000"/>
              </w:rPr>
              <w:t xml:space="preserve">борудовать санитарно-гигиеническое помещение с установкой необходимого специального оборудования для инвалидов</w:t>
            </w:r>
            <w:r>
              <w:rPr>
                <w:rFonts w:ascii="Times New Roman" w:hAnsi="Times New Roman"/>
                <w:color w:val="000000"/>
              </w:rPr>
              <w:t xml:space="preserve"> </w:t>
            </w:r>
            <w:r>
              <w:rPr>
                <w:rFonts w:ascii="Times New Roman" w:hAnsi="Times New Roman" w:eastAsia="Times New Roman"/>
                <w:color w:val="000000"/>
              </w:rPr>
              <w:t xml:space="preserve">в указа</w:t>
            </w:r>
            <w:r>
              <w:rPr>
                <w:rFonts w:ascii="Times New Roman" w:hAnsi="Times New Roman" w:eastAsia="Times New Roman"/>
                <w:color w:val="000000"/>
              </w:rPr>
              <w:t xml:space="preserve">нных структурных подразделениях;</w:t>
            </w:r>
            <w:r>
              <w:rPr>
                <w:rFonts w:ascii="Times New Roman" w:hAnsi="Times New Roman" w:eastAsia="Times New Roman"/>
                <w:color w:val="000000"/>
              </w:rPr>
            </w:r>
          </w:p>
          <w:p>
            <w:pPr>
              <w:numPr>
                <w:numId w:val="37"/>
                <w:ilvl w:val="0"/>
              </w:numPr>
              <w:spacing w:after="60" w:line="240" w:lineRule="auto"/>
              <w:ind w:left="464"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п</w:t>
            </w:r>
            <w:r>
              <w:rPr>
                <w:rFonts w:ascii="Times New Roman" w:hAnsi="Times New Roman" w:eastAsia="Times New Roman"/>
                <w:color w:val="000000"/>
              </w:rPr>
              <w:t xml:space="preserve">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w:t>
            </w:r>
            <w:r>
              <w:rPr>
                <w:rFonts w:ascii="Times New Roman" w:hAnsi="Times New Roman"/>
                <w:color w:val="000000"/>
              </w:rPr>
              <w:t xml:space="preserve">в центральном отделении</w:t>
            </w:r>
            <w:r>
              <w:rPr>
                <w:rFonts w:ascii="Times New Roman" w:hAnsi="Times New Roman" w:eastAsia="Times New Roman"/>
                <w:color w:val="000000"/>
              </w:rPr>
              <w:t xml:space="preserve">;</w:t>
            </w:r>
            <w:r>
              <w:rPr>
                <w:rFonts w:ascii="Times New Roman" w:hAnsi="Times New Roman" w:eastAsia="Times New Roman"/>
                <w:color w:val="000000"/>
              </w:rPr>
            </w:r>
          </w:p>
          <w:p>
            <w:pPr>
              <w:numPr>
                <w:numId w:val="37"/>
                <w:ilvl w:val="0"/>
              </w:numPr>
              <w:spacing w:after="60" w:line="240" w:lineRule="auto"/>
              <w:ind w:left="464"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у</w:t>
            </w:r>
            <w:r>
              <w:rPr>
                <w:rFonts w:ascii="Times New Roman" w:hAnsi="Times New Roman" w:eastAsia="Times New Roman"/>
                <w:color w:val="000000"/>
              </w:rPr>
              <w:t xml:space="preserve">становить </w:t>
            </w:r>
            <w:r>
              <w:rPr>
                <w:rFonts w:ascii="Times New Roman" w:hAnsi="Times New Roman" w:eastAsia="Times New Roman"/>
                <w:color w:val="000000"/>
              </w:rPr>
              <w:t xml:space="preserve">таблички, дублирующие надписи, знаки и иной текстовую и графическую информацию знаками, выполненными рельефно-точечным шрифтом Брайля, обеспечив надлежащее размещение носителей информации, необходимой для обеспечения беспрепятственного доступа инвалидов к </w:t>
            </w:r>
            <w:r>
              <w:rPr>
                <w:rFonts w:ascii="Times New Roman" w:hAnsi="Times New Roman" w:eastAsia="Times New Roman"/>
                <w:color w:val="000000"/>
              </w:rPr>
              <w:t xml:space="preserve">объектам и услугам с учетом ограничений их жизнедеятельности</w:t>
            </w:r>
            <w:r>
              <w:rPr>
                <w:rFonts w:ascii="Times New Roman" w:hAnsi="Times New Roman"/>
                <w:color w:val="000000"/>
              </w:rPr>
              <w:t xml:space="preserve"> в центральном отделении и </w:t>
            </w:r>
            <w:r>
              <w:rPr>
                <w:rFonts w:ascii="Times New Roman" w:hAnsi="Times New Roman" w:eastAsia="Times New Roman"/>
                <w:color w:val="000000"/>
              </w:rPr>
              <w:t xml:space="preserve">в указанных структурных подразделениях.</w:t>
            </w:r>
            <w:r>
              <w:rPr>
                <w:rFonts w:ascii="Times New Roman" w:hAnsi="Times New Roman" w:eastAsia="Times New Roman"/>
                <w:color w:val="000000"/>
              </w:rPr>
            </w:r>
          </w:p>
          <w:p>
            <w:pPr>
              <w:numPr>
                <w:numId w:val="37"/>
                <w:ilvl w:val="0"/>
              </w:numPr>
              <w:spacing w:after="60" w:line="240" w:lineRule="auto"/>
              <w:ind w:left="464"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Не выявлено.</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97,40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«Канашский межтерриториальный медицинский центр»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numPr>
                <w:numId w:val="38"/>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в структурных подразделениях по адресам ул. 30 лет Чувашии, д.13, пом.1, ул. Репина, д.12, пом. 2, ул. Машиностроителей, д.33, пом. 1</w:t>
            </w:r>
            <w:r>
              <w:rPr>
                <w:rFonts w:ascii="Times New Roman" w:hAnsi="Times New Roman"/>
                <w:color w:val="000000"/>
              </w:rPr>
            </w:r>
          </w:p>
          <w:p>
            <w:pPr>
              <w:spacing w:after="0" w:line="240" w:lineRule="auto"/>
              <w:ind w:left="326" w:hanging="283"/>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numPr>
                <w:numId w:val="38"/>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numPr>
                <w:numId w:val="39"/>
                <w:ilvl w:val="0"/>
              </w:numPr>
              <w:spacing w:after="60" w:line="240" w:lineRule="auto"/>
              <w:ind w:left="464"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w:t>
            </w:r>
            <w:r>
              <w:rPr>
                <w:rFonts w:ascii="Times New Roman" w:hAnsi="Times New Roman"/>
                <w:color w:val="000000"/>
              </w:rPr>
              <w:t xml:space="preserve">в </w:t>
            </w:r>
            <w:r>
              <w:rPr>
                <w:rFonts w:ascii="Times New Roman" w:hAnsi="Times New Roman" w:eastAsia="Times New Roman"/>
                <w:color w:val="000000"/>
              </w:rPr>
              <w:t xml:space="preserve">указанных структурных подразделениях;</w:t>
            </w:r>
            <w:r>
              <w:rPr>
                <w:rFonts w:ascii="Times New Roman" w:hAnsi="Times New Roman" w:eastAsia="Times New Roman"/>
                <w:color w:val="000000"/>
              </w:rPr>
            </w:r>
          </w:p>
          <w:p>
            <w:pPr>
              <w:numPr>
                <w:numId w:val="39"/>
                <w:ilvl w:val="0"/>
              </w:numPr>
              <w:spacing w:after="60" w:line="240" w:lineRule="auto"/>
              <w:ind w:left="464"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w:t>
            </w:r>
            <w:r>
              <w:rPr>
                <w:rFonts w:ascii="Times New Roman" w:hAnsi="Times New Roman"/>
                <w:color w:val="000000"/>
              </w:rPr>
              <w:t xml:space="preserve">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rPr>
              <w:t xml:space="preserve">Не выявлено.</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99,2</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«Козловская центральная районная больница им.И.Е.Виноградова»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97,00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84,00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spacing w:after="0" w:line="240" w:lineRule="auto"/>
              <w:ind w:left="326" w:hanging="283"/>
              <w:rPr>
                <w:rFonts w:ascii="Times New Roman" w:hAnsi="Times New Roman" w:eastAsia="Times New Roman"/>
                <w:color w:val="000000"/>
                <w:spacing w:val="-1"/>
                <w:lang w:eastAsia="ru-RU"/>
              </w:rPr>
            </w:pPr>
            <w:r>
              <w:rPr>
                <w:rFonts w:ascii="Times New Roman" w:hAnsi="Times New Roman" w:eastAsia="Times New Roman"/>
                <w:color w:val="000000"/>
                <w:spacing w:val="-1"/>
                <w:lang w:eastAsia="ru-RU"/>
              </w:rPr>
            </w:r>
            <w:r>
              <w:rPr>
                <w:rFonts w:ascii="Times New Roman" w:hAnsi="Times New Roman" w:eastAsia="Times New Roman"/>
                <w:color w:val="000000"/>
                <w:spacing w:val="-1"/>
                <w:lang w:eastAsia="ru-RU"/>
              </w:rPr>
            </w:r>
          </w:p>
          <w:p>
            <w:pPr>
              <w:numPr>
                <w:numId w:val="42"/>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spacing w:after="0" w:line="240" w:lineRule="auto"/>
              <w:ind w:left="326" w:hanging="283"/>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numPr>
                <w:numId w:val="42"/>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 центральном отделении и в структурных подразделениях:</w:t>
            </w:r>
            <w:r>
              <w:rPr>
                <w:rFonts w:ascii="Times New Roman" w:hAnsi="Times New Roman" w:eastAsia="Times New Roman"/>
                <w:color w:val="000000"/>
                <w:spacing w:val="-1"/>
              </w:rPr>
              <w:t xml:space="preserve"> Андреево-Базарская ВА, Байгуловская ФАП, Янтиковский ФАП, Еметкинский ФАП, Липовский ФАП, Карачевская ВА, Аттиковский ФАП, Пиндиковский ФАП;</w:t>
            </w:r>
            <w:r>
              <w:rPr>
                <w:rFonts w:ascii="Times New Roman" w:hAnsi="Times New Roman"/>
                <w:color w:val="000000"/>
              </w:rPr>
            </w:r>
          </w:p>
          <w:p>
            <w:pPr>
              <w:spacing w:after="0" w:line="240" w:lineRule="auto"/>
              <w:ind w:left="326" w:hanging="283"/>
              <w:rPr>
                <w:rFonts w:ascii="Times New Roman" w:hAnsi="Times New Roman" w:eastAsia="Times New Roman"/>
                <w:color w:val="000000"/>
                <w:spacing w:val="-1"/>
                <w:lang w:eastAsia="ru-RU"/>
              </w:rPr>
            </w:pPr>
            <w:r>
              <w:rPr>
                <w:rFonts w:ascii="Times New Roman" w:hAnsi="Times New Roman" w:eastAsia="Times New Roman"/>
                <w:color w:val="000000"/>
                <w:spacing w:val="-1"/>
                <w:lang w:eastAsia="ru-RU"/>
              </w:rPr>
            </w:r>
            <w:r>
              <w:rPr>
                <w:rFonts w:ascii="Times New Roman" w:hAnsi="Times New Roman" w:eastAsia="Times New Roman"/>
                <w:color w:val="000000"/>
                <w:spacing w:val="-1"/>
                <w:lang w:eastAsia="ru-RU"/>
              </w:rPr>
            </w:r>
          </w:p>
          <w:p>
            <w:pPr>
              <w:numPr>
                <w:numId w:val="42"/>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rPr>
            </w:r>
          </w:p>
          <w:p>
            <w:pPr>
              <w:spacing w:after="0" w:line="240" w:lineRule="auto"/>
              <w:ind w:left="326" w:hanging="283"/>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numPr>
                <w:numId w:val="43"/>
                <w:ilvl w:val="0"/>
              </w:numPr>
              <w:spacing w:after="60" w:line="240" w:lineRule="auto"/>
              <w:ind w:left="322"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предоставление организации нового здания (части здания) для размещения Карачевской ВА, позволяющего оборудовать его с соблюдением необходимых условий доступности (поручней, расширенных дверных проемов, оборудованных санитарно-гигиенические помещения);</w:t>
            </w:r>
            <w:r>
              <w:rPr>
                <w:rFonts w:ascii="Times New Roman" w:hAnsi="Times New Roman" w:eastAsia="Times New Roman"/>
                <w:color w:val="000000"/>
              </w:rPr>
            </w:r>
          </w:p>
          <w:p>
            <w:pPr>
              <w:numPr>
                <w:numId w:val="43"/>
                <w:ilvl w:val="0"/>
              </w:numPr>
              <w:spacing w:after="60" w:line="240" w:lineRule="auto"/>
              <w:ind w:left="322"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w:t>
            </w:r>
            <w:r>
              <w:rPr>
                <w:rFonts w:ascii="Times New Roman" w:hAnsi="Times New Roman"/>
                <w:color w:val="000000"/>
              </w:rPr>
              <w:t xml:space="preserve">в центральном отделении</w:t>
            </w:r>
            <w:r>
              <w:rPr>
                <w:rFonts w:ascii="Times New Roman" w:hAnsi="Times New Roman" w:eastAsia="Times New Roman"/>
                <w:color w:val="000000"/>
              </w:rPr>
              <w:t xml:space="preserve">;</w:t>
            </w:r>
            <w:r>
              <w:rPr>
                <w:rFonts w:ascii="Times New Roman" w:hAnsi="Times New Roman" w:eastAsia="Times New Roman"/>
                <w:color w:val="000000"/>
              </w:rPr>
            </w:r>
          </w:p>
          <w:p>
            <w:pPr>
              <w:numPr>
                <w:numId w:val="43"/>
                <w:ilvl w:val="0"/>
              </w:numPr>
              <w:spacing w:after="60" w:line="240" w:lineRule="auto"/>
              <w:ind w:left="322"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установить таблички, дублирующие надписи, знаки и иной текстовую и графическую информацию знаками, выполненными рельефно-точечным шрифтом Брайля, обеспечив надлежащее </w:t>
            </w:r>
            <w:r>
              <w:rPr>
                <w:rFonts w:ascii="Times New Roman" w:hAnsi="Times New Roman" w:eastAsia="Times New Roman"/>
                <w:color w:val="000000"/>
              </w:rPr>
              <w:t xml:space="preserve">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Pr>
                <w:rFonts w:ascii="Times New Roman" w:hAnsi="Times New Roman"/>
                <w:color w:val="000000"/>
              </w:rPr>
              <w:t xml:space="preserve"> в центральном отделении и </w:t>
            </w:r>
            <w:r>
              <w:rPr>
                <w:rFonts w:ascii="Times New Roman" w:hAnsi="Times New Roman" w:eastAsia="Times New Roman"/>
                <w:color w:val="000000"/>
              </w:rPr>
              <w:t xml:space="preserve">в указанных структурных подразделениях;</w:t>
            </w:r>
            <w:r>
              <w:rPr>
                <w:rFonts w:ascii="Times New Roman" w:hAnsi="Times New Roman" w:eastAsia="Times New Roman"/>
                <w:color w:val="000000"/>
              </w:rPr>
            </w:r>
          </w:p>
          <w:p>
            <w:pPr>
              <w:numPr>
                <w:numId w:val="43"/>
                <w:ilvl w:val="0"/>
              </w:numPr>
              <w:spacing w:after="60" w:line="240" w:lineRule="auto"/>
              <w:ind w:left="322"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По результатам анкетирования выявлен заниженный уровень удовлетворенности доброжелательности и вежливости работников организации при дистанционных формах взаимодействия – 50%.</w:t>
            </w:r>
            <w:r>
              <w:rPr>
                <w:rFonts w:ascii="Times New Roman" w:hAnsi="Times New Roman" w:eastAsia="Times New Roman"/>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Рекомендуется проведение обучающих семинаров по профессиональной этике и правилам служебного поведения на регулярной основе с сотрудниками, обеспечивающими дистанционные формы взаимодействия  с получателями услуг.</w:t>
            </w:r>
            <w:r>
              <w:rPr>
                <w:rFonts w:ascii="Times New Roman" w:hAnsi="Times New Roman" w:eastAsia="Times New Roman"/>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94,20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«Комсомольская центральная районная больница»</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jc w:val="center"/>
              <w:rPr>
                <w:rFonts w:ascii="Times New Roman" w:hAnsi="Times New Roman" w:eastAsiaTheme="minorHAnsi"/>
                <w:color w:val="000000" w:themeColor="text1"/>
              </w:rPr>
            </w:pPr>
            <w:r>
              <w:rPr>
                <w:rFonts w:ascii="Times New Roman" w:hAnsi="Times New Roman" w:eastAsiaTheme="minorHAnsi"/>
                <w:color w:val="000000" w:themeColor="text1"/>
              </w:rPr>
              <w:t xml:space="preserve">100,00</w:t>
            </w:r>
            <w:r>
              <w:rPr>
                <w:rFonts w:ascii="Times New Roman" w:hAnsi="Times New Roman" w:eastAsiaTheme="minorHAnsi"/>
                <w:color w:val="000000" w:themeColor="text1"/>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rPr>
                <w:rFonts w:ascii="Times New Roman" w:hAnsi="Times New Roman" w:eastAsiaTheme="minorHAnsi"/>
                <w:color w:val="000000" w:themeColor="text1"/>
              </w:rPr>
            </w:pPr>
            <w:r>
              <w:rPr>
                <w:rFonts w:ascii="Times New Roman" w:hAnsi="Times New Roman" w:eastAsiaTheme="minorHAnsi"/>
                <w:color w:val="000000" w:themeColor="text1"/>
              </w:rPr>
              <w:t xml:space="preserve">Не выявлено.</w:t>
            </w:r>
            <w:r>
              <w:rPr>
                <w:rFonts w:ascii="Times New Roman" w:hAnsi="Times New Roman" w:eastAsiaTheme="minorHAnsi"/>
                <w:color w:val="000000" w:themeColor="text1"/>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jc w:val="center"/>
              <w:rPr>
                <w:rFonts w:ascii="Times New Roman" w:hAnsi="Times New Roman" w:eastAsiaTheme="minorHAnsi"/>
                <w:color w:val="000000" w:themeColor="text1"/>
              </w:rPr>
            </w:pPr>
            <w:r>
              <w:rPr>
                <w:rFonts w:ascii="Times New Roman" w:hAnsi="Times New Roman" w:eastAsiaTheme="minorHAnsi"/>
                <w:color w:val="000000" w:themeColor="text1"/>
              </w:rPr>
            </w:r>
            <w:r>
              <w:rPr>
                <w:rFonts w:ascii="Times New Roman" w:hAnsi="Times New Roman" w:eastAsiaTheme="minorHAnsi"/>
                <w:color w:val="000000" w:themeColor="text1"/>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jc w:val="center"/>
              <w:rPr>
                <w:rFonts w:ascii="Times New Roman" w:hAnsi="Times New Roman" w:eastAsiaTheme="minorHAnsi"/>
                <w:color w:val="000000" w:themeColor="text1"/>
              </w:rPr>
            </w:pPr>
            <w:r>
              <w:rPr>
                <w:rFonts w:ascii="Times New Roman" w:hAnsi="Times New Roman" w:eastAsiaTheme="minorHAnsi"/>
                <w:color w:val="000000" w:themeColor="text1"/>
              </w:rPr>
              <w:t xml:space="preserve">100,00</w:t>
            </w:r>
            <w:r>
              <w:rPr>
                <w:rFonts w:ascii="Times New Roman" w:hAnsi="Times New Roman" w:eastAsiaTheme="minorHAnsi"/>
                <w:color w:val="000000" w:themeColor="text1"/>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rPr>
                <w:rFonts w:ascii="Times New Roman" w:hAnsi="Times New Roman" w:eastAsiaTheme="minorHAnsi"/>
                <w:color w:val="000000" w:themeColor="text1"/>
              </w:rPr>
            </w:pPr>
            <w:r>
              <w:rPr>
                <w:rFonts w:ascii="Times New Roman" w:hAnsi="Times New Roman" w:eastAsiaTheme="minorHAnsi"/>
                <w:color w:val="000000" w:themeColor="text1"/>
              </w:rPr>
              <w:t xml:space="preserve">Не выявлено.</w:t>
            </w:r>
            <w:r>
              <w:rPr>
                <w:rFonts w:ascii="Times New Roman" w:hAnsi="Times New Roman" w:eastAsiaTheme="minorHAnsi"/>
                <w:color w:val="000000" w:themeColor="text1"/>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jc w:val="center"/>
              <w:rPr>
                <w:rFonts w:ascii="Times New Roman" w:hAnsi="Times New Roman" w:eastAsiaTheme="minorHAnsi"/>
                <w:color w:val="000000" w:themeColor="text1"/>
              </w:rPr>
            </w:pPr>
            <w:r>
              <w:rPr>
                <w:rFonts w:ascii="Times New Roman" w:hAnsi="Times New Roman" w:eastAsiaTheme="minorHAnsi"/>
                <w:color w:val="000000" w:themeColor="text1"/>
              </w:rPr>
            </w:r>
            <w:r>
              <w:rPr>
                <w:rFonts w:ascii="Times New Roman" w:hAnsi="Times New Roman" w:eastAsiaTheme="minorHAnsi"/>
                <w:color w:val="000000" w:themeColor="text1"/>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jc w:val="center"/>
              <w:rPr>
                <w:rFonts w:ascii="Times New Roman" w:hAnsi="Times New Roman" w:eastAsiaTheme="minorHAnsi"/>
                <w:color w:val="000000" w:themeColor="text1"/>
              </w:rPr>
            </w:pPr>
            <w:r>
              <w:rPr>
                <w:rFonts w:ascii="Times New Roman" w:hAnsi="Times New Roman" w:eastAsiaTheme="minorHAnsi"/>
                <w:color w:val="000000" w:themeColor="text1"/>
              </w:rPr>
              <w:t xml:space="preserve">92,00</w:t>
            </w:r>
            <w:r>
              <w:rPr>
                <w:rFonts w:ascii="Times New Roman" w:hAnsi="Times New Roman" w:eastAsiaTheme="minorHAnsi"/>
                <w:color w:val="000000" w:themeColor="text1"/>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rPr>
                <w:rFonts w:ascii="Times New Roman" w:hAnsi="Times New Roman"/>
                <w:color w:val="000000" w:themeColor="text1"/>
              </w:rPr>
            </w:pPr>
            <w:r>
              <w:rPr>
                <w:rFonts w:ascii="Times New Roman" w:hAnsi="Times New Roman"/>
                <w:color w:val="000000" w:themeColor="text1"/>
              </w:rPr>
              <w:t xml:space="preserve">Отсутствуют: </w:t>
            </w:r>
            <w:r>
              <w:rPr>
                <w:rFonts w:ascii="Times New Roman" w:hAnsi="Times New Roman"/>
                <w:color w:val="000000" w:themeColor="text1"/>
              </w:rPr>
            </w:r>
          </w:p>
          <w:p>
            <w:pPr>
              <w:pStyle w:val="818"/>
              <w:numPr>
                <w:numId w:val="40"/>
                <w:ilvl w:val="0"/>
              </w:numPr>
              <w:ind w:left="326" w:hanging="283"/>
              <w:rPr>
                <w:rFonts w:eastAsia="Calibri"/>
                <w:color w:val="000000" w:themeColor="text1"/>
                <w:sz w:val="22"/>
                <w:szCs w:val="22"/>
              </w:rPr>
            </w:pPr>
            <w:r>
              <w:rPr>
                <w:rFonts w:eastAsia="Calibri"/>
                <w:color w:val="000000" w:themeColor="text1"/>
                <w:sz w:val="22"/>
                <w:szCs w:val="22"/>
              </w:rPr>
              <w:t xml:space="preserve">оборудование санитарно-гигиенических помещений условиями для инвалидов в структурных подразделениях:</w:t>
            </w:r>
            <w:r>
              <w:rPr>
                <w:spacing w:val="-1"/>
                <w:sz w:val="22"/>
                <w:szCs w:val="22"/>
              </w:rPr>
              <w:t xml:space="preserve"> </w:t>
            </w:r>
            <w:r>
              <w:rPr>
                <w:rFonts w:eastAsia="Calibri"/>
                <w:color w:val="000000" w:themeColor="text1"/>
                <w:sz w:val="22"/>
                <w:szCs w:val="22"/>
              </w:rPr>
              <w:t xml:space="preserve">Александровский ФАП, Асановский ФАП, </w:t>
            </w:r>
            <w:r>
              <w:rPr>
                <w:spacing w:val="-1"/>
                <w:sz w:val="22"/>
                <w:szCs w:val="22"/>
              </w:rPr>
              <w:t xml:space="preserve">Новобикмурзинский ФАП, Дубовский ФАП, Кировский ФАП, Нижние Бюртли - Шигалинский ФАП, Нововыслинский ФАП, Полевосундырский ФАП, Починокинельский ФАП, Старовыслинский ФАП;</w:t>
            </w:r>
            <w:r>
              <w:rPr>
                <w:rFonts w:eastAsia="Calibri"/>
                <w:color w:val="000000" w:themeColor="text1"/>
                <w:sz w:val="22"/>
                <w:szCs w:val="22"/>
              </w:rPr>
            </w:r>
          </w:p>
          <w:p>
            <w:pPr>
              <w:pStyle w:val="818"/>
              <w:numPr>
                <w:numId w:val="40"/>
                <w:ilvl w:val="0"/>
              </w:numPr>
              <w:ind w:left="326" w:hanging="283"/>
              <w:rPr>
                <w:rFonts w:eastAsia="Calibri"/>
                <w:color w:val="000000" w:themeColor="text1"/>
                <w:sz w:val="22"/>
                <w:szCs w:val="22"/>
              </w:rPr>
            </w:pPr>
            <w:r>
              <w:rPr>
                <w:rFonts w:eastAsia="Calibri"/>
                <w:color w:val="000000" w:themeColor="text1"/>
                <w:sz w:val="22"/>
                <w:szCs w:val="22"/>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eastAsia="Calibri"/>
                <w:color w:val="000000" w:themeColor="text1"/>
                <w:sz w:val="22"/>
                <w:szCs w:val="22"/>
              </w:rPr>
            </w:r>
          </w:p>
          <w:p>
            <w:pPr>
              <w:pStyle w:val="818"/>
              <w:numPr>
                <w:numId w:val="40"/>
                <w:ilvl w:val="0"/>
              </w:numPr>
              <w:ind w:left="326" w:hanging="283"/>
              <w:rPr>
                <w:spacing w:val="-1"/>
                <w:sz w:val="22"/>
                <w:szCs w:val="22"/>
              </w:rPr>
            </w:pPr>
            <w:r>
              <w:rPr>
                <w:rFonts w:eastAsia="Calibri"/>
                <w:color w:val="000000" w:themeColor="text1"/>
                <w:sz w:val="22"/>
                <w:szCs w:val="22"/>
              </w:rPr>
              <w:t xml:space="preserve">отсутствуют дублирование надписей, знаков и иной текстовой и графической информации знаками, выполненными рельефно-точечным шрифтом Брайля в структурных подразделениях: </w:t>
            </w:r>
            <w:r>
              <w:rPr>
                <w:spacing w:val="-1"/>
                <w:sz w:val="22"/>
                <w:szCs w:val="22"/>
              </w:rPr>
              <w:t xml:space="preserve">Альбусь-Сюрбеевский ФАП, Александровский ФАП, Асановский ФАП, Новобикмурзинский ФАП, Дубовский ФАП, Кайнлыкский ФАП, Кировский ФАП, Нижние Бюртли - Шигалинский ФАП, Нововыслинский </w:t>
            </w:r>
            <w:r>
              <w:rPr>
                <w:spacing w:val="-1"/>
                <w:sz w:val="22"/>
                <w:szCs w:val="22"/>
              </w:rPr>
              <w:t xml:space="preserve">ФАП, Полевосундырский ФАП, Починокинельский ФАП, Старовыслинский ФАП, Старосундырский ФАП;</w:t>
            </w:r>
            <w:r>
              <w:rPr>
                <w:spacing w:val="-1"/>
                <w:sz w:val="22"/>
                <w:szCs w:val="22"/>
              </w:rPr>
            </w:r>
          </w:p>
          <w:p>
            <w:pPr>
              <w:pStyle w:val="818"/>
              <w:numPr>
                <w:numId w:val="40"/>
                <w:ilvl w:val="0"/>
              </w:numPr>
              <w:ind w:left="326" w:hanging="283"/>
              <w:rPr>
                <w:rFonts w:eastAsia="Calibri"/>
                <w:color w:val="000000" w:themeColor="text1"/>
                <w:sz w:val="22"/>
                <w:szCs w:val="22"/>
              </w:rPr>
            </w:pPr>
            <w:r>
              <w:rPr>
                <w:rFonts w:eastAsia="Calibri"/>
                <w:color w:val="000000" w:themeColor="text1"/>
                <w:sz w:val="22"/>
                <w:szCs w:val="22"/>
              </w:rPr>
              <w:t xml:space="preserve">отсутствует возможность предоставления инвалидам по слуху (слуху и зрению) услуг сурдопереводчика (тифлосурдопереводчика).</w:t>
            </w:r>
            <w:r>
              <w:rPr>
                <w:rFonts w:eastAsia="Calibri"/>
                <w:color w:val="000000" w:themeColor="text1"/>
                <w:sz w:val="22"/>
                <w:szCs w:val="22"/>
              </w:rPr>
            </w:r>
          </w:p>
          <w:p>
            <w:pPr>
              <w:rPr>
                <w:rFonts w:ascii="Times New Roman" w:hAnsi="Times New Roman"/>
                <w:color w:val="000000" w:themeColor="text1"/>
              </w:rPr>
            </w:pPr>
            <w:r>
              <w:rPr>
                <w:rFonts w:ascii="Times New Roman" w:hAnsi="Times New Roman"/>
                <w:color w:val="000000" w:themeColor="text1"/>
              </w:rPr>
            </w:r>
            <w:r>
              <w:rPr>
                <w:rFonts w:ascii="Times New Roman" w:hAnsi="Times New Roman"/>
                <w:color w:val="000000" w:themeColor="text1"/>
              </w:rPr>
            </w:r>
          </w:p>
          <w:p>
            <w:pPr>
              <w:rPr>
                <w:rFonts w:ascii="Times New Roman" w:hAnsi="Times New Roman"/>
                <w:color w:val="000000" w:themeColor="text1"/>
              </w:rPr>
            </w:pPr>
            <w:r>
              <w:rPr>
                <w:rFonts w:ascii="Times New Roman" w:hAnsi="Times New Roman"/>
                <w:color w:val="000000" w:themeColor="text1"/>
              </w:rPr>
            </w:r>
            <w:r>
              <w:rPr>
                <w:rFonts w:ascii="Times New Roman" w:hAnsi="Times New Roman"/>
                <w:color w:val="000000" w:themeColor="text1"/>
              </w:rPr>
            </w:r>
          </w:p>
          <w:p>
            <w:pPr>
              <w:rPr>
                <w:rFonts w:ascii="Times New Roman" w:hAnsi="Times New Roman"/>
                <w:color w:val="000000" w:themeColor="text1"/>
              </w:rPr>
            </w:pPr>
            <w:r>
              <w:rPr>
                <w:rFonts w:ascii="Times New Roman" w:hAnsi="Times New Roman"/>
                <w:color w:val="000000" w:themeColor="text1"/>
              </w:rPr>
            </w:r>
            <w:r>
              <w:rPr>
                <w:rFonts w:ascii="Times New Roman" w:hAnsi="Times New Roman"/>
                <w:color w:val="000000" w:themeColor="text1"/>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jc w:val="both"/>
              <w:rPr>
                <w:rFonts w:ascii="Times New Roman" w:hAnsi="Times New Roman"/>
                <w:color w:val="000000" w:themeColor="text1"/>
              </w:rPr>
            </w:pPr>
            <w:r>
              <w:rPr>
                <w:rFonts w:ascii="Times New Roman" w:hAnsi="Times New Roman"/>
                <w:color w:val="000000" w:themeColor="text1"/>
              </w:rPr>
              <w:t xml:space="preserve">Рекомендуется:</w:t>
            </w:r>
            <w:r>
              <w:rPr>
                <w:rFonts w:ascii="Times New Roman" w:hAnsi="Times New Roman"/>
                <w:color w:val="000000" w:themeColor="text1"/>
              </w:rPr>
            </w:r>
          </w:p>
          <w:p>
            <w:pPr>
              <w:pStyle w:val="818"/>
              <w:numPr>
                <w:numId w:val="41"/>
                <w:ilvl w:val="0"/>
              </w:numPr>
              <w:rPr>
                <w:color w:val="000000" w:themeColor="text1"/>
                <w:sz w:val="22"/>
                <w:szCs w:val="22"/>
              </w:rPr>
            </w:pPr>
            <w:r>
              <w:rPr>
                <w:color w:val="000000" w:themeColor="text1"/>
                <w:sz w:val="22"/>
                <w:szCs w:val="22"/>
              </w:rPr>
              <w:t xml:space="preserve">оборудовать санитарно-гигиенические помещения необходимым специальным оборудованием для инвалидов</w:t>
            </w:r>
            <w:r>
              <w:rPr>
                <w:rFonts w:eastAsia="Calibri"/>
                <w:color w:val="000000" w:themeColor="text1"/>
                <w:sz w:val="22"/>
                <w:szCs w:val="22"/>
              </w:rPr>
              <w:t xml:space="preserve"> </w:t>
            </w:r>
            <w:r>
              <w:rPr>
                <w:color w:val="000000" w:themeColor="text1"/>
                <w:sz w:val="22"/>
                <w:szCs w:val="22"/>
              </w:rPr>
              <w:t xml:space="preserve">в указанных структурных подразделениях;</w:t>
            </w:r>
            <w:r>
              <w:rPr>
                <w:color w:val="000000" w:themeColor="text1"/>
                <w:sz w:val="22"/>
                <w:szCs w:val="22"/>
              </w:rPr>
            </w:r>
          </w:p>
          <w:p>
            <w:pPr>
              <w:pStyle w:val="818"/>
              <w:numPr>
                <w:numId w:val="41"/>
                <w:ilvl w:val="0"/>
              </w:numPr>
              <w:rPr>
                <w:color w:val="000000" w:themeColor="text1"/>
                <w:sz w:val="22"/>
                <w:szCs w:val="22"/>
              </w:rPr>
            </w:pPr>
            <w:r>
              <w:rPr>
                <w:color w:val="000000" w:themeColor="text1"/>
                <w:sz w:val="22"/>
                <w:szCs w:val="22"/>
              </w:rPr>
              <w:t xml:space="preserve">приобрести и установить оборудование, обеспечивающее дублирование для инвалидов по слуху и зрению</w:t>
            </w:r>
            <w:r>
              <w:rPr>
                <w:color w:val="000000" w:themeColor="text1"/>
                <w:sz w:val="22"/>
                <w:szCs w:val="22"/>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w:t>
            </w:r>
            <w:r>
              <w:rPr>
                <w:rFonts w:eastAsia="Calibri"/>
                <w:color w:val="000000" w:themeColor="text1"/>
                <w:sz w:val="22"/>
                <w:szCs w:val="22"/>
              </w:rPr>
              <w:t xml:space="preserve">в центральном отделении</w:t>
            </w:r>
            <w:r>
              <w:rPr>
                <w:color w:val="000000" w:themeColor="text1"/>
                <w:sz w:val="22"/>
                <w:szCs w:val="22"/>
              </w:rPr>
              <w:t xml:space="preserve">;</w:t>
            </w:r>
            <w:r>
              <w:rPr>
                <w:color w:val="000000" w:themeColor="text1"/>
                <w:sz w:val="22"/>
                <w:szCs w:val="22"/>
              </w:rPr>
            </w:r>
          </w:p>
          <w:p>
            <w:pPr>
              <w:pStyle w:val="818"/>
              <w:numPr>
                <w:numId w:val="41"/>
                <w:ilvl w:val="0"/>
              </w:numPr>
              <w:rPr>
                <w:color w:val="000000" w:themeColor="text1"/>
                <w:sz w:val="22"/>
                <w:szCs w:val="22"/>
              </w:rPr>
            </w:pPr>
            <w:r>
              <w:rPr>
                <w:color w:val="000000" w:themeColor="text1"/>
                <w:sz w:val="22"/>
                <w:szCs w:val="22"/>
              </w:rPr>
              <w:t xml:space="preserve">установить таблички, дублирующие надписи, знаки и иной текстовую и графическую информацию знаками, выполненными рельефно-точечным шрифтом Брайля, обеспечив надлежащее размещение носителей информации, </w:t>
            </w:r>
            <w:r>
              <w:rPr>
                <w:color w:val="000000" w:themeColor="text1"/>
                <w:sz w:val="22"/>
                <w:szCs w:val="22"/>
              </w:rPr>
              <w:t xml:space="preserve">необходимой для обеспечения беспрепятственного доступа инвалидов к объектам и услугам с учетом ограничений их жизнедеятельности</w:t>
            </w:r>
            <w:r>
              <w:rPr>
                <w:rFonts w:eastAsia="Calibri"/>
                <w:color w:val="000000" w:themeColor="text1"/>
                <w:sz w:val="22"/>
                <w:szCs w:val="22"/>
              </w:rPr>
              <w:t xml:space="preserve"> в центральном отделении и </w:t>
            </w:r>
            <w:r>
              <w:rPr>
                <w:color w:val="000000" w:themeColor="text1"/>
                <w:sz w:val="22"/>
                <w:szCs w:val="22"/>
              </w:rPr>
              <w:t xml:space="preserve">в указанных структурных подразделениях;</w:t>
            </w:r>
            <w:r>
              <w:rPr>
                <w:color w:val="000000" w:themeColor="text1"/>
                <w:sz w:val="22"/>
                <w:szCs w:val="22"/>
              </w:rPr>
            </w:r>
          </w:p>
          <w:p>
            <w:pPr>
              <w:pStyle w:val="818"/>
              <w:numPr>
                <w:numId w:val="41"/>
                <w:ilvl w:val="0"/>
              </w:numPr>
              <w:rPr>
                <w:color w:val="000000" w:themeColor="text1"/>
                <w:sz w:val="22"/>
                <w:szCs w:val="22"/>
              </w:rPr>
            </w:pPr>
            <w:r>
              <w:rPr>
                <w:color w:val="000000" w:themeColor="text1"/>
                <w:sz w:val="22"/>
                <w:szCs w:val="22"/>
              </w:rPr>
              <w:t xml:space="preserve">ввести в ш</w:t>
            </w:r>
            <w:r>
              <w:rPr>
                <w:color w:val="000000" w:themeColor="text1"/>
                <w:sz w:val="22"/>
                <w:szCs w:val="22"/>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color w:val="000000" w:themeColor="text1"/>
                <w:sz w:val="22"/>
                <w:szCs w:val="22"/>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jc w:val="center"/>
              <w:rPr>
                <w:rFonts w:ascii="Times New Roman" w:hAnsi="Times New Roman" w:eastAsiaTheme="minorHAnsi"/>
                <w:color w:val="000000" w:themeColor="text1"/>
              </w:rPr>
            </w:pPr>
            <w:r>
              <w:rPr>
                <w:rFonts w:ascii="Times New Roman" w:hAnsi="Times New Roman" w:eastAsiaTheme="minorHAnsi"/>
                <w:color w:val="000000" w:themeColor="text1"/>
              </w:rPr>
              <w:t xml:space="preserve">100,00</w:t>
            </w:r>
            <w:r>
              <w:rPr>
                <w:rFonts w:ascii="Times New Roman" w:hAnsi="Times New Roman" w:eastAsiaTheme="minorHAnsi"/>
                <w:color w:val="000000" w:themeColor="text1"/>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rPr>
                <w:rFonts w:ascii="Times New Roman" w:hAnsi="Times New Roman" w:eastAsiaTheme="minorHAnsi"/>
                <w:color w:val="000000" w:themeColor="text1"/>
              </w:rPr>
            </w:pPr>
            <w:r>
              <w:rPr>
                <w:rFonts w:ascii="Times New Roman" w:hAnsi="Times New Roman" w:eastAsiaTheme="minorHAnsi"/>
                <w:color w:val="000000" w:themeColor="text1"/>
              </w:rPr>
              <w:t xml:space="preserve">Не выявлено.</w:t>
            </w:r>
            <w:r>
              <w:rPr>
                <w:rFonts w:ascii="Times New Roman" w:hAnsi="Times New Roman" w:eastAsiaTheme="minorHAnsi"/>
                <w:color w:val="000000" w:themeColor="text1"/>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rPr>
                <w:rFonts w:ascii="Times New Roman" w:hAnsi="Times New Roman"/>
              </w:rPr>
            </w:pPr>
            <w:r>
              <w:rPr>
                <w:rFonts w:ascii="Times New Roman" w:hAnsi="Times New Roman"/>
              </w:rPr>
            </w:r>
            <w:r>
              <w:rPr>
                <w:rFonts w:ascii="Times New Roman" w:hAnsi="Times New Roman"/>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jc w:val="center"/>
              <w:rPr>
                <w:rFonts w:ascii="Times New Roman" w:hAnsi="Times New Roman" w:eastAsiaTheme="minorHAnsi"/>
                <w:color w:val="000000" w:themeColor="text1"/>
              </w:rPr>
            </w:pPr>
            <w:r>
              <w:rPr>
                <w:rFonts w:ascii="Times New Roman" w:hAnsi="Times New Roman" w:eastAsiaTheme="minorHAnsi"/>
                <w:color w:val="000000" w:themeColor="text1"/>
              </w:rPr>
              <w:t xml:space="preserve">100,00</w:t>
            </w:r>
            <w:r>
              <w:rPr>
                <w:rFonts w:ascii="Times New Roman" w:hAnsi="Times New Roman" w:eastAsiaTheme="minorHAnsi"/>
                <w:color w:val="000000" w:themeColor="text1"/>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rPr>
                <w:rFonts w:ascii="Times New Roman" w:hAnsi="Times New Roman" w:eastAsiaTheme="minorHAnsi"/>
                <w:color w:val="000000" w:themeColor="text1"/>
              </w:rPr>
            </w:pPr>
            <w:r>
              <w:rPr>
                <w:rFonts w:ascii="Times New Roman" w:hAnsi="Times New Roman" w:eastAsiaTheme="minorHAnsi"/>
                <w:color w:val="000000" w:themeColor="text1"/>
              </w:rPr>
              <w:t xml:space="preserve">Не выявлено.</w:t>
            </w:r>
            <w:r>
              <w:rPr>
                <w:rFonts w:ascii="Times New Roman" w:hAnsi="Times New Roman" w:eastAsiaTheme="minorHAnsi"/>
                <w:color w:val="000000" w:themeColor="text1"/>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jc w:val="center"/>
              <w:rPr>
                <w:rFonts w:ascii="Times New Roman" w:hAnsi="Times New Roman" w:eastAsiaTheme="minorHAnsi"/>
                <w:color w:val="000000" w:themeColor="text1"/>
              </w:rPr>
            </w:pPr>
            <w:r>
              <w:rPr>
                <w:rFonts w:ascii="Times New Roman" w:hAnsi="Times New Roman" w:eastAsiaTheme="minorHAnsi"/>
                <w:color w:val="000000" w:themeColor="text1"/>
              </w:rPr>
            </w:r>
            <w:r>
              <w:rPr>
                <w:rFonts w:ascii="Times New Roman" w:hAnsi="Times New Roman" w:eastAsiaTheme="minorHAnsi"/>
                <w:color w:val="000000" w:themeColor="text1"/>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eastAsiaTheme="minorHAnsi"/>
                <w:b/>
                <w:color w:val="000000" w:themeColor="text1"/>
              </w:rPr>
              <w:t xml:space="preserve">98,4</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jc w:val="center"/>
              <w:rPr>
                <w:rFonts w:ascii="Times New Roman" w:hAnsi="Times New Roman" w:eastAsiaTheme="minorHAnsi"/>
                <w:b/>
                <w:color w:val="000000" w:themeColor="text1"/>
              </w:rPr>
            </w:pPr>
            <w:r>
              <w:rPr>
                <w:rFonts w:ascii="Times New Roman" w:hAnsi="Times New Roman" w:eastAsiaTheme="minorHAnsi"/>
                <w:b/>
                <w:color w:val="000000" w:themeColor="text1"/>
              </w:rPr>
            </w:r>
            <w:r>
              <w:rPr>
                <w:rFonts w:ascii="Times New Roman" w:hAnsi="Times New Roman" w:eastAsiaTheme="minorHAnsi"/>
                <w:b/>
                <w:color w:val="000000" w:themeColor="text1"/>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jc w:val="center"/>
              <w:rPr>
                <w:rFonts w:ascii="Times New Roman" w:hAnsi="Times New Roman" w:eastAsiaTheme="minorHAnsi"/>
                <w:b/>
                <w:color w:val="000000" w:themeColor="text1"/>
              </w:rPr>
            </w:pPr>
            <w:r>
              <w:rPr>
                <w:rFonts w:ascii="Times New Roman" w:hAnsi="Times New Roman" w:eastAsiaTheme="minorHAnsi"/>
                <w:b/>
                <w:color w:val="000000" w:themeColor="text1"/>
              </w:rPr>
            </w:r>
            <w:r>
              <w:rPr>
                <w:rFonts w:ascii="Times New Roman" w:hAnsi="Times New Roman" w:eastAsiaTheme="minorHAnsi"/>
                <w:b/>
                <w:color w:val="000000" w:themeColor="text1"/>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«Красночетайская районная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95,00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отсутствуют дублирование надписей, знаков и иной текстовой и графической информации знаками, выполненными рельефно-точечным шрифтом Брайля центральном отделении и в структурных подразделениях: ФП д. Акчикасы, </w:t>
            </w:r>
            <w:r>
              <w:rPr>
                <w:rFonts w:ascii="Times New Roman" w:hAnsi="Times New Roman" w:eastAsia="Times New Roman"/>
                <w:color w:val="000000"/>
                <w:spacing w:val="-1"/>
              </w:rPr>
              <w:t xml:space="preserve">ФАП д. Баймашкино, Березовский ФАП, Мижеркассинское ООВП, Пандиковский ФАП, Тоганашский ФАП, Ямашский ФАП;</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отсутствует 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numPr>
                <w:numId w:val="41"/>
                <w:ilvl w:val="0"/>
              </w:numPr>
              <w:spacing w:after="60" w:line="240" w:lineRule="auto"/>
              <w:ind w:left="322"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модернизировать санитарно-гигиеническое помещение в центральном отделении с установкой необходимого специального оборудования для инвалидов;</w:t>
            </w:r>
            <w:r>
              <w:rPr>
                <w:rFonts w:ascii="Times New Roman" w:hAnsi="Times New Roman" w:eastAsia="Times New Roman"/>
                <w:color w:val="000000"/>
              </w:rPr>
            </w:r>
          </w:p>
          <w:p>
            <w:pPr>
              <w:numPr>
                <w:numId w:val="41"/>
                <w:ilvl w:val="0"/>
              </w:numPr>
              <w:spacing w:after="60" w:line="240" w:lineRule="auto"/>
              <w:ind w:left="322"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оборудовать санитарно-гигиенические помещения необходимым специальным оборудованием для инвалидов</w:t>
            </w:r>
            <w:r>
              <w:rPr>
                <w:rFonts w:ascii="Times New Roman" w:hAnsi="Times New Roman"/>
                <w:color w:val="000000"/>
              </w:rPr>
              <w:t xml:space="preserve"> </w:t>
            </w:r>
            <w:r>
              <w:rPr>
                <w:rFonts w:ascii="Times New Roman" w:hAnsi="Times New Roman" w:eastAsia="Times New Roman"/>
                <w:color w:val="000000"/>
              </w:rPr>
              <w:t xml:space="preserve">в указанных структурных подразделениях;</w:t>
            </w:r>
            <w:r>
              <w:rPr>
                <w:rFonts w:ascii="Times New Roman" w:hAnsi="Times New Roman" w:eastAsia="Times New Roman"/>
                <w:color w:val="000000"/>
              </w:rPr>
            </w:r>
          </w:p>
          <w:p>
            <w:pPr>
              <w:numPr>
                <w:numId w:val="41"/>
                <w:ilvl w:val="0"/>
              </w:numPr>
              <w:spacing w:after="60" w:line="240" w:lineRule="auto"/>
              <w:ind w:left="322"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w:t>
            </w:r>
            <w:r>
              <w:rPr>
                <w:rFonts w:ascii="Times New Roman" w:hAnsi="Times New Roman"/>
                <w:color w:val="000000"/>
              </w:rPr>
              <w:t xml:space="preserve">в центральном отделении</w:t>
            </w:r>
            <w:r>
              <w:rPr>
                <w:rFonts w:ascii="Times New Roman" w:hAnsi="Times New Roman" w:eastAsia="Times New Roman"/>
                <w:color w:val="000000"/>
              </w:rPr>
              <w:t xml:space="preserve">;</w:t>
            </w:r>
            <w:r>
              <w:rPr>
                <w:rFonts w:ascii="Times New Roman" w:hAnsi="Times New Roman" w:eastAsia="Times New Roman"/>
                <w:color w:val="000000"/>
              </w:rPr>
            </w:r>
          </w:p>
          <w:p>
            <w:pPr>
              <w:numPr>
                <w:numId w:val="41"/>
                <w:ilvl w:val="0"/>
              </w:numPr>
              <w:spacing w:after="60" w:line="240" w:lineRule="auto"/>
              <w:ind w:left="322"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установить таблички, дублирующие надписи, знаки и иной текстовую и графическую информацию знаками, выполненными рельефно-точечным </w:t>
            </w:r>
            <w:r>
              <w:rPr>
                <w:rFonts w:ascii="Times New Roman" w:hAnsi="Times New Roman" w:eastAsia="Times New Roman"/>
                <w:color w:val="000000"/>
              </w:rPr>
              <w:t xml:space="preserve">шрифтом Брайля, обеспечив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Pr>
                <w:rFonts w:ascii="Times New Roman" w:hAnsi="Times New Roman"/>
                <w:color w:val="000000"/>
              </w:rPr>
              <w:t xml:space="preserve"> в центральном отделении и </w:t>
            </w:r>
            <w:r>
              <w:rPr>
                <w:rFonts w:ascii="Times New Roman" w:hAnsi="Times New Roman" w:eastAsia="Times New Roman"/>
                <w:color w:val="000000"/>
              </w:rPr>
              <w:t xml:space="preserve">в указанных структурных подразделениях;</w:t>
            </w:r>
            <w:r>
              <w:rPr>
                <w:rFonts w:ascii="Times New Roman" w:hAnsi="Times New Roman" w:eastAsia="Times New Roman"/>
                <w:color w:val="000000"/>
              </w:rPr>
            </w:r>
          </w:p>
          <w:p>
            <w:pPr>
              <w:numPr>
                <w:numId w:val="41"/>
                <w:ilvl w:val="0"/>
              </w:numPr>
              <w:spacing w:after="60" w:line="240" w:lineRule="auto"/>
              <w:ind w:left="322"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rPr>
              <w:t xml:space="preserve">Не выявлено.</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97,00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96,40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«Мариинско-Посадская центральная районная больница им. Н.А. Геркена» Минздрава Чувашии</w:t>
      </w:r>
      <w:r>
        <w:rPr>
          <w:b/>
        </w:rPr>
      </w:r>
    </w:p>
    <w:tbl>
      <w:tblPr>
        <w:tblW w:w="5000" w:type="pct"/>
        <w:tblLook w:val="04A0" w:firstRow="1" w:lastRow="0" w:firstColumn="1" w:lastColumn="0" w:noHBand="0" w:noVBand="1"/>
      </w:tblPr>
      <w:tblGrid>
        <w:gridCol w:w="531"/>
        <w:gridCol w:w="2804"/>
        <w:gridCol w:w="1479"/>
        <w:gridCol w:w="4680"/>
        <w:gridCol w:w="5067"/>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607"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740"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99,46</w:t>
            </w:r>
            <w:r>
              <w:rPr>
                <w:rFonts w:ascii="Times New Roman" w:hAnsi="Times New Roman"/>
                <w:color w:val="000000"/>
              </w:rPr>
            </w:r>
          </w:p>
        </w:tc>
        <w:tc>
          <w:tcPr>
            <w:tcW w:w="1607" w:type="pct"/>
            <w:tcBorders>
              <w:top w:val="single" w:color="auto" w:sz="4" w:space="0"/>
              <w:bottom w:val="single" w:color="auto" w:sz="4" w:space="0"/>
              <w:right w:val="single" w:color="auto" w:sz="4" w:space="0"/>
            </w:tcBorders>
            <w:shd w:val="clear" w:color="auto" w:fill="auto"/>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На официальном сайте отсутствует актуальная информация: </w:t>
            </w:r>
            <w:r>
              <w:rPr>
                <w:rFonts w:ascii="Times New Roman" w:hAnsi="Times New Roman"/>
                <w:color w:val="000000"/>
                <w:lang w:eastAsia="ru-RU"/>
              </w:rPr>
            </w:r>
          </w:p>
          <w:p>
            <w:pPr>
              <w:numPr>
                <w:numId w:val="26"/>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r>
              <w:rPr>
                <w:rFonts w:ascii="Times New Roman" w:hAnsi="Times New Roman"/>
                <w:color w:val="000000"/>
              </w:rPr>
            </w:r>
          </w:p>
          <w:p>
            <w:pPr>
              <w:numPr>
                <w:numId w:val="26"/>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r>
              <w:rPr>
                <w:rFonts w:ascii="Times New Roman" w:hAnsi="Times New Roman"/>
                <w:color w:val="000000"/>
              </w:rPr>
            </w:r>
          </w:p>
        </w:tc>
        <w:tc>
          <w:tcPr>
            <w:tcW w:w="1740" w:type="pct"/>
            <w:tcBorders>
              <w:top w:val="single" w:color="auto"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Проводить регулярный мониторинг  и обновление официального сайта, разместить отсутствующую информацию.</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 </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оборудование санитарно-гигиенических помещений условиями для инвалидов в структурных подразделениях: ФАП Сутчевский</w:t>
            </w:r>
            <w:r>
              <w:rPr>
                <w:rFonts w:ascii="Times New Roman" w:hAnsi="Times New Roman" w:eastAsia="Times New Roman"/>
                <w:color w:val="000000"/>
                <w:spacing w:val="-1"/>
              </w:rPr>
              <w:t xml:space="preserve">;</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eastAsia="Times New Roman"/>
                <w:color w:val="000000"/>
                <w:spacing w:val="-1"/>
              </w:rPr>
            </w:pPr>
            <w:r>
              <w:rPr>
                <w:rFonts w:ascii="Times New Roman" w:hAnsi="Times New Roman"/>
                <w:color w:val="000000"/>
              </w:rPr>
              <w:t xml:space="preserve">отсутствуют дублирование надписей, знаков и иной текстовой и графической информации знаками, выполненными рельефно-точечным шрифтом Брайля </w:t>
            </w:r>
            <w:r>
              <w:rPr>
                <w:rFonts w:ascii="Times New Roman" w:hAnsi="Times New Roman"/>
                <w:color w:val="000000"/>
              </w:rPr>
              <w:t xml:space="preserve">центральном отделении и в структурных подразделениях: ФАП Сутчевский ФАП Дубовский, </w:t>
            </w:r>
            <w:r>
              <w:rPr>
                <w:rFonts w:ascii="Times New Roman" w:hAnsi="Times New Roman" w:eastAsia="Times New Roman"/>
                <w:color w:val="000000"/>
                <w:spacing w:val="-1"/>
              </w:rPr>
              <w:t xml:space="preserve">ФАП Астакасинский, ФАП Сотниковский, ФАП Яндугановский, ФАП Эльбарусовский, ФАП Сюндюковский, ФАП Тогаевский</w:t>
            </w:r>
            <w:r>
              <w:rPr>
                <w:rFonts w:ascii="Times New Roman" w:hAnsi="Times New Roman" w:eastAsia="Times New Roman"/>
                <w:color w:val="000000"/>
                <w:spacing w:val="-1"/>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отсутствует 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Рекомендуется:</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оборудовать санитарно-гигиенические помещения необходимым специальным оборудованием для инвалидов в ФАП Сутчевский;</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приобрести и установить оборудование, обеспечи</w:t>
            </w:r>
            <w:r>
              <w:rPr>
                <w:rFonts w:ascii="Times New Roman" w:hAnsi="Times New Roman"/>
                <w:color w:val="000000"/>
              </w:rPr>
              <w:t xml:space="preserve">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w:t>
            </w:r>
            <w:r>
              <w:rPr>
                <w:rFonts w:ascii="Times New Roman" w:hAnsi="Times New Roman"/>
                <w:color w:val="000000"/>
              </w:rPr>
              <w:t xml:space="preserve">информирования незрячих и слабовидящих посетителей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установить таблички, дублирующие надписи, знаки и иной текстовую и графическую информацию знаками, выполненными рельефно-точечным шрифтом</w:t>
            </w:r>
            <w:r>
              <w:rPr>
                <w:rFonts w:ascii="Times New Roman" w:hAnsi="Times New Roman"/>
                <w:color w:val="000000"/>
              </w:rPr>
              <w:t xml:space="preserve"> Брайля, обеспечив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центральном отделении и в указанных структурных подразделениях;</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ввести в ш</w:t>
            </w:r>
            <w:r>
              <w:rPr>
                <w:rFonts w:ascii="Times New Roman" w:hAnsi="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предоставление организации нового здания (части здания) для размещения Яндугановской ФАП, позволяющего оборудовать его с соблюдением необходимых условий доступности (поручней, расширенных дверных проемов, оборудованных санитарно-гигиенические помещения).</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По результатам анкетирования выявлен заниженный уровень удовлетворенности доброжелательности и вежливости работников организации при дистанционных формах взаимодействия – 50%.</w:t>
            </w:r>
            <w:r>
              <w:rPr>
                <w:rFonts w:ascii="Times New Roman" w:hAnsi="Times New Roman" w:eastAsia="Times New Roman"/>
                <w:szCs w:val="24"/>
                <w:lang w:eastAsia="ru-RU"/>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Рекомендуется проведение обучающих семинаров по профессиональной этике и правилам служебного поведения на регулярной основе с сотрудниками, обеспечивающими дистанционные формы взаимодействия  с получателями услуг.</w:t>
            </w:r>
            <w:r>
              <w:rPr>
                <w:rFonts w:ascii="Times New Roman" w:hAnsi="Times New Roman" w:eastAsia="Times New Roman"/>
                <w:szCs w:val="24"/>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95,69</w:t>
            </w:r>
            <w:r>
              <w:rPr>
                <w:rFonts w:ascii="Times New Roman" w:hAnsi="Times New Roman"/>
                <w:b/>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«Моргаушская центральная районная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rPr>
              <w:t xml:space="preserve">Не выявлено.</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93,00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 </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326"/>
              <w:contextualSpacing/>
              <w:jc w:val="both"/>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w:t>
            </w:r>
            <w:r>
              <w:rPr>
                <w:rFonts w:ascii="Times New Roman" w:hAnsi="Times New Roman"/>
                <w:color w:val="000000"/>
              </w:rPr>
              <w:t xml:space="preserve">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По результатам анкетирования выявлен заниженный уровень удовлетворенности доброжелательности и вежливости работников организации при дистанционных формах взаимодействия – 50%.</w:t>
            </w:r>
            <w:r>
              <w:rPr>
                <w:rFonts w:ascii="Times New Roman" w:hAnsi="Times New Roman" w:eastAsia="Times New Roman"/>
                <w:szCs w:val="24"/>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Рекомендуется проведение обучающих семинаров по профессиональной этике и правилам служебного поведения на регулярной основе с сотрудниками, обеспечивающими дистанционные формы взаимодействия  с получателями услуг.</w:t>
            </w:r>
            <w:r>
              <w:rPr>
                <w:rFonts w:ascii="Times New Roman" w:hAnsi="Times New Roman" w:eastAsia="Times New Roman"/>
                <w:szCs w:val="24"/>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rPr>
              <w:t xml:space="preserve">Не выявлено.</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96,40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r>
    </w:tbl>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«Новочебоксарская городская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93,00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1552"/>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spacing w:after="0" w:line="240" w:lineRule="auto"/>
              <w:jc w:val="both"/>
              <w:rPr>
                <w:rFonts w:ascii="Times New Roman" w:hAnsi="Times New Roman" w:eastAsia="Times New Roman"/>
                <w:color w:val="000000"/>
                <w:spacing w:val="-1"/>
                <w:lang w:eastAsia="ru-RU"/>
              </w:rPr>
            </w:pPr>
            <w:r>
              <w:rPr>
                <w:rFonts w:ascii="Times New Roman" w:hAnsi="Times New Roman"/>
                <w:color w:val="000000"/>
                <w:lang w:eastAsia="ru-RU"/>
              </w:rPr>
              <w:t xml:space="preserve">- 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 и в структурном подразделении по адресу</w:t>
            </w:r>
            <w:r>
              <w:rPr>
                <w:rFonts w:ascii="Times New Roman" w:hAnsi="Times New Roman" w:eastAsia="Times New Roman"/>
                <w:color w:val="000000"/>
                <w:spacing w:val="-1"/>
                <w:lang w:eastAsia="ru-RU"/>
              </w:rPr>
              <w:t xml:space="preserve"> г. Новочебоксарск, Первомайская, 36;</w:t>
            </w:r>
            <w:r>
              <w:rPr>
                <w:rFonts w:ascii="Times New Roman" w:hAnsi="Times New Roman" w:eastAsia="Times New Roman"/>
                <w:color w:val="000000"/>
                <w:spacing w:val="-1"/>
                <w:lang w:eastAsia="ru-RU"/>
              </w:rPr>
            </w:r>
          </w:p>
          <w:p>
            <w:pPr>
              <w:spacing w:after="0" w:line="240" w:lineRule="auto"/>
              <w:jc w:val="both"/>
              <w:rPr>
                <w:rFonts w:ascii="Times New Roman" w:hAnsi="Times New Roman" w:eastAsia="Times New Roman"/>
                <w:color w:val="000000"/>
                <w:spacing w:val="-1"/>
                <w:lang w:eastAsia="ru-RU"/>
              </w:rPr>
            </w:pPr>
            <w:r>
              <w:rPr>
                <w:rFonts w:ascii="Times New Roman" w:hAnsi="Times New Roman" w:eastAsia="Times New Roman"/>
                <w:color w:val="000000"/>
                <w:spacing w:val="-1"/>
                <w:lang w:eastAsia="ru-RU"/>
              </w:rPr>
              <w:t xml:space="preserve">- возможность предоставления инвалидам по слуху (слуху и зрению) услуг сурдопереводчика (тифлосурдопереводчика).</w:t>
            </w:r>
            <w:r>
              <w:rPr>
                <w:rFonts w:ascii="Times New Roman" w:hAnsi="Times New Roman" w:eastAsia="Times New Roman"/>
                <w:color w:val="000000"/>
                <w:spacing w:val="-1"/>
                <w:lang w:eastAsia="ru-RU"/>
              </w:rPr>
            </w:r>
          </w:p>
          <w:p>
            <w:pPr>
              <w:spacing w:after="0" w:line="240" w:lineRule="auto"/>
              <w:rPr>
                <w:rFonts w:ascii="Times New Roman" w:hAnsi="Times New Roman" w:eastAsia="Times New Roman"/>
                <w:color w:val="000000"/>
                <w:spacing w:val="-1"/>
                <w:lang w:eastAsia="ru-RU"/>
              </w:rPr>
            </w:pPr>
            <w:r>
              <w:rPr>
                <w:rFonts w:ascii="Times New Roman" w:hAnsi="Times New Roman" w:eastAsia="Times New Roman"/>
                <w:color w:val="000000"/>
                <w:spacing w:val="-1"/>
                <w:lang w:eastAsia="ru-RU"/>
              </w:rPr>
            </w:r>
            <w:r>
              <w:rPr>
                <w:rFonts w:ascii="Times New Roman" w:hAnsi="Times New Roman" w:eastAsia="Times New Roman"/>
                <w:color w:val="000000"/>
                <w:spacing w:val="-1"/>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приобрести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w:t>
            </w:r>
            <w:r>
              <w:rPr>
                <w:rFonts w:ascii="Times New Roman" w:hAnsi="Times New Roman" w:eastAsia="Times New Roman"/>
                <w:color w:val="000000"/>
                <w:lang w:eastAsia="ru-RU"/>
              </w:rPr>
              <w:t xml:space="preserve">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 и в структурном подразделении по адресу г. Новочебоксарск, Первомайская, 36;</w:t>
            </w:r>
            <w:r>
              <w:rPr>
                <w:rFonts w:ascii="Times New Roman" w:hAnsi="Times New Roman" w:eastAsia="Times New Roman"/>
                <w:color w:val="000000"/>
                <w:lang w:eastAsia="ru-RU"/>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 разместить дополнительные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 в центральном отделении; </w:t>
            </w:r>
            <w:r>
              <w:rPr>
                <w:rFonts w:ascii="Times New Roman" w:hAnsi="Times New Roman" w:eastAsia="Times New Roman"/>
                <w:color w:val="000000"/>
                <w:lang w:eastAsia="ru-RU"/>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ввести в штатное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w:t>
            </w:r>
            <w:r>
              <w:rPr>
                <w:rFonts w:ascii="Times New Roman" w:hAnsi="Times New Roman" w:eastAsia="Times New Roman"/>
                <w:color w:val="000000"/>
                <w:lang w:eastAsia="ru-RU"/>
              </w:rPr>
              <w:t xml:space="preserve">обществом глухих по предоставлению таких услуг в случае необходимости;</w:t>
            </w:r>
            <w:r>
              <w:rPr>
                <w:rFonts w:ascii="Times New Roman" w:hAnsi="Times New Roman" w:eastAsia="Times New Roman"/>
                <w:color w:val="000000"/>
                <w:lang w:eastAsia="ru-RU"/>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провести комплекс мер, направленных на оборудование структурного подразделения по адресу г. Новочебоксарск, Первомайская, 36 необходимыми условиями доступности для инвалидов по программе «Доступная среда».</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color w:val="000000"/>
              </w:rPr>
              <w:t xml:space="preserve">Не выявлено.</w:t>
            </w:r>
            <w:r>
              <w:rPr>
                <w:rFonts w:ascii="Times New Roman" w:hAnsi="Times New Roman" w:eastAsia="Times New Roman"/>
                <w:sz w:val="24"/>
                <w:szCs w:val="24"/>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color w:val="000000"/>
              </w:rPr>
              <w:t xml:space="preserve">Не выявлено.</w:t>
            </w:r>
            <w:r>
              <w:rPr>
                <w:rFonts w:ascii="Times New Roman" w:hAnsi="Times New Roman" w:eastAsia="Times New Roman"/>
                <w:sz w:val="24"/>
                <w:szCs w:val="24"/>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98,00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«Новочебоксарский медицинский центр»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99,43</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На официальном сайте отсутствует актуальная информация: </w:t>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r>
              <w:rPr>
                <w:rFonts w:ascii="Times New Roman" w:hAnsi="Times New Roman"/>
                <w:color w:val="000000"/>
                <w:lang w:eastAsia="ru-RU"/>
              </w:rPr>
            </w:r>
          </w:p>
          <w:p>
            <w:pPr>
              <w:spacing w:after="0" w:line="240" w:lineRule="auto"/>
              <w:jc w:val="both"/>
              <w:rPr>
                <w:rFonts w:ascii="Times New Roman" w:hAnsi="Times New Roman"/>
                <w:color w:val="000000"/>
              </w:rPr>
            </w:pPr>
            <w:r>
              <w:rPr>
                <w:rFonts w:ascii="Times New Roman" w:hAnsi="Times New Roman"/>
                <w:color w:val="000000"/>
                <w:lang w:eastAsia="ru-RU"/>
              </w:rPr>
              <w:t xml:space="preserve">-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Проводить регулярный мониторинг  и обновление официального сайта, разместить отсутствующую информацию.</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Отсутствует </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t xml:space="preserve">-  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ввести в ш</w:t>
            </w:r>
            <w:r>
              <w:rPr>
                <w:rFonts w:ascii="Times New Roman" w:hAnsi="Times New Roman" w:eastAsia="Times New Roman"/>
                <w:color w:val="000000"/>
                <w:lang w:eastAsia="ru-RU"/>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lang w:eastAsia="ru-RU"/>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приобрести и установить допол</w:t>
            </w:r>
            <w:r>
              <w:rPr>
                <w:rFonts w:ascii="Times New Roman" w:hAnsi="Times New Roman" w:eastAsia="Times New Roman"/>
                <w:color w:val="000000"/>
                <w:lang w:eastAsia="ru-RU"/>
              </w:rPr>
              <w:t xml:space="preserve">нительное оборудование, обеспечивающее дублирование для инвалидов зрению зрительной информации с использованием акустических систем, специальных табло, воспроизводящих визуально-речевые сообщения; звуковых маяков для воспроизведения аудиосообщений с целью </w:t>
            </w:r>
            <w:r>
              <w:rPr>
                <w:rFonts w:ascii="Times New Roman" w:hAnsi="Times New Roman" w:eastAsia="Times New Roman"/>
                <w:color w:val="000000"/>
                <w:lang w:eastAsia="ru-RU"/>
              </w:rPr>
              <w:t xml:space="preserve">информирования незрячих и слабовидящих посетителей в центральном отделении и в структурных подразделениях;</w:t>
            </w:r>
            <w:r>
              <w:rPr>
                <w:rFonts w:ascii="Times New Roman" w:hAnsi="Times New Roman" w:eastAsia="Times New Roman"/>
                <w:color w:val="000000"/>
                <w:lang w:eastAsia="ru-RU"/>
              </w:rPr>
            </w:r>
          </w:p>
          <w:p>
            <w:pPr>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 разместить дополнительные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 в центральном отделении. </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Не выявлены.</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99,69</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«Президентский перинатальный центр»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numPr>
                <w:numId w:val="44"/>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специально оборудованные санитарно-гигиенические помещения в структурных подразделениях по адресу г.Чебоксары, Московский проспект, 9, к.1;</w:t>
            </w:r>
            <w:r>
              <w:rPr>
                <w:rFonts w:ascii="Times New Roman" w:hAnsi="Times New Roman"/>
                <w:color w:val="000000"/>
              </w:rPr>
            </w:r>
          </w:p>
          <w:p>
            <w:pPr>
              <w:numPr>
                <w:numId w:val="44"/>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в структурных подразделениях по адресу г.Чебоксары, Московский проспект, 9, к. 1;</w:t>
            </w:r>
            <w:r>
              <w:rPr>
                <w:rFonts w:ascii="Times New Roman" w:hAnsi="Times New Roman"/>
                <w:color w:val="000000"/>
              </w:rPr>
            </w:r>
          </w:p>
          <w:p>
            <w:pPr>
              <w:numPr>
                <w:numId w:val="44"/>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 в структурных подразделениях по адресу г.Чебоксары, Московский проспект, 9, к. 1.</w:t>
            </w:r>
            <w:r>
              <w:rPr>
                <w:rFonts w:ascii="Times New Roman" w:hAnsi="Times New Roman"/>
                <w:color w:val="000000"/>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оборудовать санитарно-гигиенические помещения с установкой необходимого специального оборудования для инвалидов</w:t>
            </w:r>
            <w:r>
              <w:rPr>
                <w:rFonts w:ascii="Times New Roman" w:hAnsi="Times New Roman" w:eastAsia="Times New Roman"/>
                <w:color w:val="000000"/>
                <w:lang w:eastAsia="ru-RU"/>
              </w:rPr>
              <w:t xml:space="preserve"> </w:t>
            </w:r>
            <w:r>
              <w:rPr>
                <w:rFonts w:ascii="Times New Roman" w:hAnsi="Times New Roman" w:eastAsia="Times New Roman"/>
                <w:color w:val="000000"/>
              </w:rPr>
              <w:t xml:space="preserve">в структурных подразделениях по адресу г.Чебоксары, Московский проспект, 9, к.1;</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w:t>
            </w:r>
            <w:r>
              <w:rPr>
                <w:rFonts w:ascii="Times New Roman" w:hAnsi="Times New Roman" w:eastAsia="Times New Roman"/>
                <w:color w:val="000000"/>
              </w:rPr>
              <w:t xml:space="preserve">,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структурных подразделениях по адресу г.Чебоксары, Московский проспект, 9, к.1;</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разместить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 в структурных подразделениях по </w:t>
            </w:r>
            <w:r>
              <w:rPr>
                <w:rFonts w:ascii="Times New Roman" w:hAnsi="Times New Roman" w:eastAsia="Times New Roman"/>
                <w:color w:val="000000"/>
              </w:rPr>
              <w:t xml:space="preserve">адресу г.Чебоксары, Московский проспект, 9, к.1.</w:t>
            </w:r>
            <w:r>
              <w:rPr>
                <w:rFonts w:ascii="Times New Roman" w:hAnsi="Times New Roman" w:eastAsia="Times New Roman"/>
                <w:color w:val="000000"/>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rPr>
              <w:t xml:space="preserve">Не выявлены.</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100,00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«Республиканская детская клиническая больница» Минздрава Чувашии</w:t>
      </w:r>
      <w:r>
        <w:rPr>
          <w:b/>
        </w:rPr>
      </w:r>
    </w:p>
    <w:tbl>
      <w:tblPr>
        <w:tblW w:w="5000" w:type="pct"/>
        <w:tblLook w:val="04A0" w:firstRow="1" w:lastRow="0" w:firstColumn="1" w:lastColumn="0" w:noHBand="0" w:noVBand="1"/>
      </w:tblPr>
      <w:tblGrid>
        <w:gridCol w:w="531"/>
        <w:gridCol w:w="2804"/>
        <w:gridCol w:w="1479"/>
        <w:gridCol w:w="4112"/>
        <w:gridCol w:w="563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412"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935"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41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93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41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93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93,00</w:t>
            </w:r>
            <w:r>
              <w:rPr>
                <w:rFonts w:ascii="Times New Roman" w:hAnsi="Times New Roman"/>
                <w:color w:val="000000"/>
              </w:rPr>
            </w:r>
          </w:p>
        </w:tc>
        <w:tc>
          <w:tcPr>
            <w:tcW w:w="141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93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 </w:t>
            </w:r>
            <w:r>
              <w:rPr>
                <w:rFonts w:ascii="Times New Roman" w:hAnsi="Times New Roman" w:eastAsia="Times New Roman"/>
                <w:color w:val="000000"/>
                <w:lang w:eastAsia="ru-RU"/>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дополнительно 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разместить дополнительные тактильные указатели и таблички со шрифтом Брайля для обеспечения доступности информации о местоположении кабинетов, лифтов, отделений и услуг получателям услуг с нарушениями зрения.</w:t>
            </w:r>
            <w:r>
              <w:rPr>
                <w:rFonts w:ascii="Times New Roman" w:hAnsi="Times New Roman" w:eastAsia="Times New Roman"/>
                <w:color w:val="000000"/>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41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93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41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93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98,40</w:t>
            </w:r>
            <w:r>
              <w:rPr>
                <w:rFonts w:ascii="Times New Roman" w:hAnsi="Times New Roman"/>
                <w:b/>
                <w:color w:val="000000"/>
              </w:rPr>
            </w:r>
          </w:p>
        </w:tc>
        <w:tc>
          <w:tcPr>
            <w:tcW w:w="141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93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numPr>
          <w:numId w:val="23"/>
          <w:ilvl w:val="0"/>
        </w:numPr>
        <w:jc w:val="center"/>
        <w:rPr>
          <w:b/>
        </w:rPr>
      </w:pPr>
      <w:r>
        <w:rPr>
          <w:b/>
        </w:rPr>
        <w:t xml:space="preserve">БУ «Республиканская клиническая больница» Минздрава Чувашии</w:t>
      </w:r>
      <w:r>
        <w:rPr>
          <w:b/>
        </w:rPr>
      </w:r>
    </w:p>
    <w:tbl>
      <w:tblPr>
        <w:tblW w:w="5000" w:type="pct"/>
        <w:tblLook w:val="04A0" w:firstRow="1" w:lastRow="0" w:firstColumn="1" w:lastColumn="0" w:noHBand="0" w:noVBand="1"/>
      </w:tblPr>
      <w:tblGrid>
        <w:gridCol w:w="534"/>
        <w:gridCol w:w="2804"/>
        <w:gridCol w:w="1479"/>
        <w:gridCol w:w="3684"/>
        <w:gridCol w:w="6060"/>
      </w:tblGrid>
      <w:tr>
        <w:trPr>
          <w:trHeight w:val="300"/>
        </w:trPr>
        <w:tblPrEx/>
        <w:tc>
          <w:tcPr>
            <w:tcW w:w="183"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265"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2081"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3"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26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2081"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3"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95,00</w:t>
            </w:r>
            <w:r>
              <w:rPr>
                <w:rFonts w:ascii="Times New Roman" w:hAnsi="Times New Roman"/>
                <w:color w:val="000000"/>
              </w:rPr>
            </w:r>
          </w:p>
        </w:tc>
        <w:tc>
          <w:tcPr>
            <w:tcW w:w="126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2081"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3"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26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Отсутствует дублирование для инвалидов по слуху и зрению звуковой и зрительной информации.</w:t>
            </w:r>
            <w:r>
              <w:rPr>
                <w:rFonts w:ascii="Times New Roman" w:hAnsi="Times New Roman"/>
                <w:color w:val="000000"/>
                <w:lang w:eastAsia="ru-RU"/>
              </w:rPr>
            </w:r>
          </w:p>
        </w:tc>
        <w:tc>
          <w:tcPr>
            <w:tcW w:w="2081"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Разместить дополнительные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w:t>
            </w:r>
            <w:r>
              <w:rPr>
                <w:rFonts w:ascii="Times New Roman" w:hAnsi="Times New Roman" w:eastAsia="Times New Roman"/>
                <w:color w:val="000000"/>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3"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26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Не выявлены.</w:t>
            </w:r>
            <w:r>
              <w:rPr>
                <w:rFonts w:ascii="Times New Roman" w:hAnsi="Times New Roman"/>
                <w:color w:val="000000"/>
                <w:lang w:eastAsia="ru-RU"/>
              </w:rPr>
            </w:r>
          </w:p>
        </w:tc>
        <w:tc>
          <w:tcPr>
            <w:tcW w:w="2081"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3"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26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2081"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6"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96,6</w:t>
            </w:r>
            <w:r>
              <w:rPr>
                <w:rFonts w:ascii="Times New Roman" w:hAnsi="Times New Roman"/>
                <w:b/>
                <w:color w:val="000000"/>
              </w:rPr>
            </w:r>
          </w:p>
        </w:tc>
        <w:tc>
          <w:tcPr>
            <w:tcW w:w="126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2081"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numPr>
          <w:numId w:val="23"/>
          <w:ilvl w:val="0"/>
        </w:numPr>
        <w:jc w:val="center"/>
        <w:rPr>
          <w:b/>
        </w:rPr>
      </w:pPr>
      <w:r>
        <w:rPr>
          <w:b/>
        </w:rPr>
        <w:t xml:space="preserve">БУ «Республиканская клиническая офтальмологическая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Отсутствует 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ind w:left="455"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разместить дополнительное обозначение парковки для инвалидов с помощью вертикального знака;</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rPr>
              <w:t xml:space="preserve">Не выявлено.</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98,20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pStyle w:val="818"/>
        <w:ind w:left="1070"/>
        <w:rPr>
          <w:b/>
        </w:rPr>
      </w:pPr>
      <w:r>
        <w:rPr>
          <w:b/>
        </w:rPr>
      </w:r>
      <w:r>
        <w:rPr>
          <w:b/>
        </w:rPr>
      </w:r>
    </w:p>
    <w:p>
      <w:pPr>
        <w:pStyle w:val="818"/>
        <w:ind w:left="1070"/>
        <w:rPr>
          <w:b/>
        </w:rPr>
      </w:pPr>
      <w:r>
        <w:rPr>
          <w:b/>
        </w:rPr>
      </w:r>
      <w:r>
        <w:rPr>
          <w:b/>
        </w:rPr>
      </w:r>
    </w:p>
    <w:p>
      <w:pPr>
        <w:pStyle w:val="818"/>
        <w:numPr>
          <w:numId w:val="23"/>
          <w:ilvl w:val="0"/>
        </w:numPr>
        <w:jc w:val="center"/>
        <w:rPr>
          <w:b/>
        </w:rPr>
      </w:pPr>
      <w:r>
        <w:rPr>
          <w:b/>
        </w:rPr>
        <w:t xml:space="preserve">БУ «Республиканская психиатрическая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numPr>
                <w:numId w:val="45"/>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оборудование входной группы пандусом (подъемными платформами) в структурном подразделении по адресу г. Канаш, Машиностроителей, 33;</w:t>
            </w:r>
            <w:r>
              <w:rPr>
                <w:rFonts w:ascii="Times New Roman" w:hAnsi="Times New Roman"/>
                <w:color w:val="000000"/>
              </w:rPr>
            </w:r>
          </w:p>
          <w:p>
            <w:pPr>
              <w:numPr>
                <w:numId w:val="45"/>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специально оборудованное санитарно-гигиеническое помещение в организации в структурном подразделении по адресу г. Канаш, Машиностроителей, 33;</w:t>
            </w:r>
            <w:r>
              <w:rPr>
                <w:rFonts w:ascii="Times New Roman" w:hAnsi="Times New Roman"/>
                <w:color w:val="000000"/>
              </w:rPr>
            </w:r>
          </w:p>
          <w:p>
            <w:pPr>
              <w:numPr>
                <w:numId w:val="45"/>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в центральном отделении и в структурном подразделении по адресу г. Новочебоксарск, Коммунистическая, 27, корп. 5, г. Канаш, Машиностроителей, 33</w:t>
            </w:r>
            <w:r>
              <w:rPr>
                <w:rFonts w:ascii="Times New Roman" w:hAnsi="Times New Roman"/>
                <w:color w:val="000000"/>
              </w:rPr>
            </w:r>
          </w:p>
          <w:p>
            <w:pPr>
              <w:numPr>
                <w:numId w:val="45"/>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возможность предоставления инвалидам по слуху (слуху и зрению) услуг сурдопереводчика (тифлосурдопереводчика). </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провести работы по модернизации или замене лестничного марша и установке пандуса на входе </w:t>
            </w:r>
            <w:r>
              <w:rPr>
                <w:rFonts w:ascii="Times New Roman" w:hAnsi="Times New Roman"/>
                <w:color w:val="000000"/>
              </w:rPr>
              <w:t xml:space="preserve">в структурном подразделении по адресу г. Канаш, Машиностроителей, 33; </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оборудовать санитарно-гигиеническое помещение с установкой необходимого специального оборудования для инвалидов</w:t>
            </w:r>
            <w:r>
              <w:rPr>
                <w:rFonts w:ascii="Times New Roman" w:hAnsi="Times New Roman"/>
                <w:color w:val="000000"/>
              </w:rPr>
              <w:t xml:space="preserve"> в структурном подразделении по адресу г. Канаш, Машиностроителей, 33;</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w:t>
            </w:r>
            <w:r>
              <w:rPr>
                <w:rFonts w:ascii="Times New Roman" w:hAnsi="Times New Roman" w:eastAsia="Times New Roman"/>
                <w:color w:val="000000"/>
              </w:rPr>
              <w:t xml:space="preserve">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 и в указанных структурных подразделениях; </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разместить дополнительные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 в центральном отделении и </w:t>
            </w:r>
            <w:r>
              <w:rPr>
                <w:rFonts w:ascii="Times New Roman" w:hAnsi="Times New Roman"/>
                <w:color w:val="000000"/>
              </w:rPr>
              <w:t xml:space="preserve">в указанных структурных подразделениях;</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rPr>
              <w:t xml:space="preserve">Не выявлены.</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97,00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95,60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«Республиканский кардиологический диспансер» Минздрава Чувашии</w:t>
      </w:r>
      <w:r>
        <w:rPr>
          <w:b/>
        </w:rPr>
      </w:r>
    </w:p>
    <w:tbl>
      <w:tblPr>
        <w:tblW w:w="5000" w:type="pct"/>
        <w:tblLook w:val="04A0" w:firstRow="1" w:lastRow="0" w:firstColumn="1" w:lastColumn="0" w:noHBand="0" w:noVBand="1"/>
      </w:tblPr>
      <w:tblGrid>
        <w:gridCol w:w="531"/>
        <w:gridCol w:w="2804"/>
        <w:gridCol w:w="1479"/>
        <w:gridCol w:w="4252"/>
        <w:gridCol w:w="549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460"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887"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46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88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97,00</w:t>
            </w:r>
            <w:r>
              <w:rPr>
                <w:rFonts w:ascii="Times New Roman" w:hAnsi="Times New Roman"/>
                <w:color w:val="000000"/>
              </w:rPr>
            </w:r>
          </w:p>
        </w:tc>
        <w:tc>
          <w:tcPr>
            <w:tcW w:w="146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88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46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дублирование для инвалидов по слуху и зрению звуковой и зрительной информации.</w:t>
            </w:r>
            <w:r>
              <w:rPr>
                <w:rFonts w:ascii="Times New Roman" w:hAnsi="Times New Roman"/>
                <w:color w:val="000000"/>
                <w:lang w:eastAsia="ru-RU"/>
              </w:rPr>
            </w:r>
          </w:p>
        </w:tc>
        <w:tc>
          <w:tcPr>
            <w:tcW w:w="188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разместить дополнительные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w:t>
            </w:r>
            <w:r>
              <w:rPr>
                <w:rFonts w:ascii="Times New Roman" w:hAnsi="Times New Roman" w:eastAsia="Times New Roman"/>
                <w:color w:val="000000"/>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46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rPr>
              <w:t xml:space="preserve">Не выявлены.</w:t>
            </w:r>
            <w:r>
              <w:rPr>
                <w:rFonts w:ascii="Times New Roman" w:hAnsi="Times New Roman"/>
                <w:color w:val="000000"/>
                <w:lang w:eastAsia="ru-RU"/>
              </w:rPr>
            </w:r>
          </w:p>
        </w:tc>
        <w:tc>
          <w:tcPr>
            <w:tcW w:w="188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46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88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97,80</w:t>
            </w:r>
            <w:r>
              <w:rPr>
                <w:rFonts w:ascii="Times New Roman" w:hAnsi="Times New Roman"/>
                <w:b/>
                <w:color w:val="000000"/>
              </w:rPr>
            </w:r>
          </w:p>
        </w:tc>
        <w:tc>
          <w:tcPr>
            <w:tcW w:w="146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88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pStyle w:val="818"/>
        <w:numPr>
          <w:numId w:val="23"/>
          <w:ilvl w:val="0"/>
        </w:numPr>
        <w:jc w:val="center"/>
        <w:rPr>
          <w:b/>
        </w:rPr>
      </w:pPr>
      <w:r>
        <w:rPr>
          <w:b/>
        </w:rPr>
        <w:t xml:space="preserve">БУ «Республиканский клинический госпиталь для ветеранов войн»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rPr>
              <w:t xml:space="preserve">Не выявлены.</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46"/>
                <w:ilvl w:val="0"/>
              </w:numPr>
              <w:spacing w:after="60" w:line="240" w:lineRule="auto"/>
              <w:ind w:left="464" w:hanging="283"/>
              <w:contextualSpacing/>
              <w:jc w:val="both"/>
              <w:rPr>
                <w:rFonts w:ascii="Times New Roman" w:hAnsi="Times New Roman" w:eastAsia="Times New Roman"/>
                <w:color w:val="000000"/>
                <w:szCs w:val="24"/>
              </w:rPr>
            </w:pPr>
            <w:r>
              <w:rPr>
                <w:rFonts w:ascii="Times New Roman" w:hAnsi="Times New Roman" w:eastAsia="Times New Roman"/>
                <w:color w:val="000000"/>
                <w:szCs w:val="24"/>
              </w:rPr>
              <w:t xml:space="preserve">Разместить дополнительные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w:t>
            </w:r>
            <w:r>
              <w:rPr>
                <w:rFonts w:ascii="Times New Roman" w:hAnsi="Times New Roman" w:eastAsia="Times New Roman"/>
                <w:color w:val="000000"/>
                <w:szCs w:val="24"/>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rPr>
              <w:t xml:space="preserve">Не выявлены.</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100,00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«Республиканский кожно-венерологический диспансер» Минздрава Чувашии</w:t>
      </w:r>
      <w:r>
        <w:rPr>
          <w:b/>
        </w:rPr>
      </w:r>
    </w:p>
    <w:tbl>
      <w:tblPr>
        <w:tblW w:w="5000" w:type="pct"/>
        <w:tblLook w:val="04A0" w:firstRow="1" w:lastRow="0" w:firstColumn="1" w:lastColumn="0" w:noHBand="0" w:noVBand="1"/>
      </w:tblPr>
      <w:tblGrid>
        <w:gridCol w:w="531"/>
        <w:gridCol w:w="2804"/>
        <w:gridCol w:w="1479"/>
        <w:gridCol w:w="4820"/>
        <w:gridCol w:w="4927"/>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655"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92"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5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9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96,00</w:t>
            </w:r>
            <w:r>
              <w:rPr>
                <w:rFonts w:ascii="Times New Roman" w:hAnsi="Times New Roman"/>
                <w:color w:val="000000"/>
              </w:rPr>
            </w:r>
          </w:p>
        </w:tc>
        <w:tc>
          <w:tcPr>
            <w:tcW w:w="165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9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69,00</w:t>
            </w:r>
            <w:r>
              <w:rPr>
                <w:rFonts w:ascii="Times New Roman" w:hAnsi="Times New Roman"/>
                <w:color w:val="000000"/>
              </w:rPr>
            </w:r>
          </w:p>
        </w:tc>
        <w:tc>
          <w:tcPr>
            <w:tcW w:w="165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numPr>
                <w:numId w:val="45"/>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в центральном отделении и в структурном подразделении по адресу г. Новочебоксарск, Коммунистическая, 27, корп. 5;</w:t>
            </w:r>
            <w:r>
              <w:rPr>
                <w:rFonts w:ascii="Times New Roman" w:hAnsi="Times New Roman"/>
                <w:color w:val="000000"/>
              </w:rPr>
            </w:r>
          </w:p>
          <w:p>
            <w:pPr>
              <w:numPr>
                <w:numId w:val="45"/>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w:t>
            </w:r>
            <w:r>
              <w:rPr>
                <w:rFonts w:ascii="Times New Roman" w:hAnsi="Times New Roman"/>
                <w:color w:val="000000"/>
                <w:lang w:eastAsia="ru-RU"/>
              </w:rPr>
              <w:t xml:space="preserve"> </w:t>
            </w:r>
            <w:r>
              <w:rPr>
                <w:rFonts w:ascii="Times New Roman" w:hAnsi="Times New Roman"/>
                <w:color w:val="000000"/>
              </w:rPr>
              <w:t xml:space="preserve">в центральном отделении и в структурном подразделении по адресу г. Новочебоксарск, Коммунистическая, 27, корп. 5.</w:t>
            </w:r>
            <w:r>
              <w:rPr>
                <w:rFonts w:ascii="Times New Roman" w:hAnsi="Times New Roman"/>
                <w:color w:val="000000"/>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9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contextualSpacing/>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w:t>
            </w:r>
            <w:r>
              <w:rPr>
                <w:rFonts w:ascii="Times New Roman" w:hAnsi="Times New Roman" w:eastAsia="Times New Roman"/>
                <w:color w:val="000000"/>
              </w:rPr>
              <w:t xml:space="preserve">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 и в структурном подразделении по адресу г. Новочебоксарск, Коммунистическая, 27, корп. 5.</w:t>
            </w:r>
            <w:r>
              <w:rPr>
                <w:rFonts w:ascii="Times New Roman" w:hAnsi="Times New Roman" w:eastAsia="Times New Roman"/>
                <w:color w:val="000000"/>
              </w:rPr>
            </w:r>
          </w:p>
          <w:p>
            <w:pPr>
              <w:numPr>
                <w:numId w:val="34"/>
                <w:ilvl w:val="0"/>
              </w:numPr>
              <w:spacing w:after="60" w:line="240" w:lineRule="auto"/>
              <w:contextualSpacing/>
              <w:rPr>
                <w:rFonts w:ascii="Times New Roman" w:hAnsi="Times New Roman" w:eastAsia="Times New Roman"/>
                <w:color w:val="000000"/>
              </w:rPr>
            </w:pPr>
            <w:r>
              <w:rPr>
                <w:rFonts w:ascii="Times New Roman" w:hAnsi="Times New Roman" w:eastAsia="Times New Roman"/>
                <w:color w:val="000000"/>
              </w:rPr>
              <w:t xml:space="preserve">Разместить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 в центральном отделении и </w:t>
            </w:r>
            <w:r>
              <w:rPr>
                <w:rFonts w:ascii="Times New Roman" w:hAnsi="Times New Roman"/>
                <w:color w:val="000000"/>
              </w:rPr>
              <w:t xml:space="preserve">в структурном подразделении по адресу г. </w:t>
            </w:r>
            <w:r>
              <w:rPr>
                <w:rFonts w:ascii="Times New Roman" w:hAnsi="Times New Roman"/>
                <w:color w:val="000000"/>
              </w:rPr>
              <w:t xml:space="preserve">Новочебоксарск, Коммунистическая, 27, корп. 5</w:t>
            </w:r>
            <w:r>
              <w:rPr>
                <w:rFonts w:ascii="Times New Roman" w:hAnsi="Times New Roman" w:eastAsia="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65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9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5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9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91,00</w:t>
            </w:r>
            <w:r>
              <w:rPr>
                <w:rFonts w:ascii="Times New Roman" w:hAnsi="Times New Roman"/>
                <w:b/>
                <w:color w:val="000000"/>
              </w:rPr>
            </w:r>
          </w:p>
        </w:tc>
        <w:tc>
          <w:tcPr>
            <w:tcW w:w="165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92"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pStyle w:val="818"/>
        <w:numPr>
          <w:numId w:val="23"/>
          <w:ilvl w:val="0"/>
        </w:numPr>
        <w:jc w:val="center"/>
        <w:rPr>
          <w:b/>
        </w:rPr>
      </w:pPr>
      <w:r>
        <w:rPr>
          <w:b/>
        </w:rPr>
        <w:t xml:space="preserve">БУ «Республиканский наркологический диспансер» Минздрава Чувашии</w:t>
      </w:r>
      <w:r>
        <w:rPr>
          <w:b/>
        </w:rPr>
      </w:r>
    </w:p>
    <w:tbl>
      <w:tblPr>
        <w:tblW w:w="5000" w:type="pct"/>
        <w:tblLook w:val="04A0" w:firstRow="1" w:lastRow="0" w:firstColumn="1" w:lastColumn="0" w:noHBand="0" w:noVBand="1"/>
      </w:tblPr>
      <w:tblGrid>
        <w:gridCol w:w="531"/>
        <w:gridCol w:w="2804"/>
        <w:gridCol w:w="1479"/>
        <w:gridCol w:w="4680"/>
        <w:gridCol w:w="5067"/>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607"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740"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дублирование для инвалидов по слуху и зрению звуковой и зрительной информации в центральном отделении и в структурном подразделении по адресу г. Новочебоксарск, Коммунистическая, 27, корп. 5.</w:t>
            </w:r>
            <w:r>
              <w:rPr>
                <w:rFonts w:ascii="Times New Roman" w:hAnsi="Times New Roman"/>
                <w:color w:val="000000"/>
                <w:lang w:eastAsia="ru-RU"/>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contextualSpacing/>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w:t>
            </w:r>
            <w:r>
              <w:rPr>
                <w:rFonts w:ascii="Times New Roman" w:hAnsi="Times New Roman" w:eastAsia="Times New Roman"/>
                <w:color w:val="000000"/>
              </w:rPr>
              <w:t xml:space="preserve">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 и в структурном подразделении по адресу г. </w:t>
            </w:r>
            <w:r>
              <w:rPr>
                <w:rFonts w:ascii="Times New Roman" w:hAnsi="Times New Roman" w:eastAsia="Times New Roman"/>
                <w:color w:val="000000"/>
              </w:rPr>
              <w:t xml:space="preserve">Новочебоксарск, Коммунистическая, 27, корп. 5.;</w:t>
            </w:r>
            <w:r>
              <w:rPr>
                <w:rFonts w:ascii="Times New Roman" w:hAnsi="Times New Roman" w:eastAsia="Times New Roman"/>
                <w:color w:val="000000"/>
              </w:rPr>
            </w:r>
          </w:p>
          <w:p>
            <w:pPr>
              <w:numPr>
                <w:numId w:val="34"/>
                <w:ilvl w:val="0"/>
              </w:numPr>
              <w:spacing w:after="60" w:line="240" w:lineRule="auto"/>
              <w:contextualSpacing/>
              <w:rPr>
                <w:rFonts w:ascii="Times New Roman" w:hAnsi="Times New Roman" w:eastAsia="Times New Roman"/>
                <w:color w:val="000000"/>
              </w:rPr>
            </w:pPr>
            <w:r>
              <w:rPr>
                <w:rFonts w:ascii="Times New Roman" w:hAnsi="Times New Roman" w:eastAsia="Times New Roman"/>
                <w:color w:val="000000"/>
              </w:rPr>
              <w:t xml:space="preserve">разместить дополнительные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 в центральном отделении и </w:t>
            </w:r>
            <w:r>
              <w:rPr>
                <w:rFonts w:ascii="Times New Roman" w:hAnsi="Times New Roman"/>
                <w:color w:val="000000"/>
              </w:rPr>
              <w:t xml:space="preserve">в структурном подразделении по адресу г. Новочебоксарск, Коммунистическая, 27, корп. 5</w:t>
            </w:r>
            <w:r>
              <w:rPr>
                <w:rFonts w:ascii="Times New Roman" w:hAnsi="Times New Roman" w:eastAsia="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98,00</w:t>
            </w:r>
            <w:r>
              <w:rPr>
                <w:rFonts w:ascii="Times New Roman" w:hAnsi="Times New Roman"/>
                <w:b/>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pStyle w:val="818"/>
        <w:numPr>
          <w:numId w:val="23"/>
          <w:ilvl w:val="0"/>
        </w:numPr>
        <w:jc w:val="center"/>
        <w:rPr>
          <w:b/>
        </w:rPr>
      </w:pPr>
      <w:r>
        <w:rPr>
          <w:b/>
        </w:rPr>
        <w:t xml:space="preserve">«Республиканский противотуберкулезный диспансер» Минздрава Чувашии</w:t>
      </w:r>
      <w:r>
        <w:rPr>
          <w:b/>
        </w:rPr>
      </w:r>
    </w:p>
    <w:tbl>
      <w:tblPr>
        <w:tblW w:w="5000" w:type="pct"/>
        <w:tblLook w:val="04A0" w:firstRow="1" w:lastRow="0" w:firstColumn="1" w:lastColumn="0" w:noHBand="0" w:noVBand="1"/>
      </w:tblPr>
      <w:tblGrid>
        <w:gridCol w:w="531"/>
        <w:gridCol w:w="2804"/>
        <w:gridCol w:w="1479"/>
        <w:gridCol w:w="4680"/>
        <w:gridCol w:w="5067"/>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607"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740"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Не выявлено.</w:t>
            </w:r>
            <w:r>
              <w:rPr>
                <w:rFonts w:ascii="Times New Roman" w:hAnsi="Times New Roman" w:eastAsia="Times New Roman"/>
                <w:color w:val="000000"/>
                <w:sz w:val="24"/>
                <w:szCs w:val="24"/>
                <w:lang w:eastAsia="ru-RU"/>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Не выявлено.</w:t>
            </w:r>
            <w:r>
              <w:rPr>
                <w:rFonts w:ascii="Times New Roman" w:hAnsi="Times New Roman" w:eastAsia="Times New Roman"/>
                <w:color w:val="000000"/>
                <w:sz w:val="24"/>
                <w:szCs w:val="24"/>
                <w:lang w:eastAsia="ru-RU"/>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Pr>
                <w:rFonts w:ascii="Times New Roman" w:hAnsi="Times New Roman"/>
                <w:color w:val="000000"/>
                <w:lang w:eastAsia="ru-RU"/>
              </w:rPr>
              <w:t xml:space="preserve">дублирование для инвалидов по слуху и зрению звуковой и зрительной информации в </w:t>
            </w:r>
            <w:r>
              <w:rPr>
                <w:rFonts w:ascii="Times New Roman" w:hAnsi="Times New Roman"/>
                <w:color w:val="000000"/>
                <w:lang w:eastAsia="ru-RU"/>
              </w:rPr>
              <w:t xml:space="preserve">центральном отделении и в структурном подразделении по адресу </w:t>
            </w:r>
            <w:r>
              <w:rPr>
                <w:rFonts w:ascii="PtSans" w:hAnsi="PtSans" w:eastAsia="Times New Roman"/>
                <w:color w:val="000000"/>
                <w:sz w:val="24"/>
                <w:szCs w:val="24"/>
                <w:lang w:eastAsia="ru-RU"/>
              </w:rPr>
              <w:br/>
            </w:r>
            <w:r>
              <w:rPr>
                <w:rFonts w:ascii="Times New Roman" w:hAnsi="Times New Roman"/>
                <w:color w:val="000000"/>
                <w:lang w:eastAsia="ru-RU"/>
              </w:rPr>
              <w:t xml:space="preserve">Урмарский р-он, д. Арабоси, ул. Больничная, д. 1</w:t>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contextualSpacing/>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w:t>
            </w:r>
            <w:r>
              <w:rPr>
                <w:rFonts w:ascii="Times New Roman" w:hAnsi="Times New Roman" w:eastAsia="Times New Roman"/>
                <w:color w:val="000000"/>
              </w:rPr>
              <w:t xml:space="preserve">инвалидов по слуху и зрению звуковой и зрительной информации с использованием визуально-акустических систем, специальных табло, воспроизвод</w:t>
            </w:r>
            <w:r>
              <w:rPr>
                <w:rFonts w:ascii="Times New Roman" w:hAnsi="Times New Roman" w:eastAsia="Times New Roman"/>
                <w:color w:val="000000"/>
              </w:rPr>
              <w:t xml:space="preserve">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 и в структурном подразделении по адресу Урмарский р-он, д. Арабоси, ул. Больничная, д. 1</w:t>
            </w:r>
            <w:r>
              <w:rPr>
                <w:rFonts w:ascii="Times New Roman" w:hAnsi="Times New Roman" w:eastAsia="Times New Roman"/>
                <w:color w:val="000000"/>
              </w:rPr>
            </w:r>
          </w:p>
          <w:p>
            <w:pPr>
              <w:numPr>
                <w:numId w:val="34"/>
                <w:ilvl w:val="0"/>
              </w:numPr>
              <w:spacing w:after="60" w:line="240" w:lineRule="auto"/>
              <w:contextualSpacing/>
              <w:rPr>
                <w:rFonts w:ascii="Times New Roman" w:hAnsi="Times New Roman" w:eastAsia="Times New Roman"/>
                <w:color w:val="000000"/>
              </w:rPr>
            </w:pPr>
            <w:r>
              <w:rPr>
                <w:rFonts w:ascii="Times New Roman" w:hAnsi="Times New Roman" w:eastAsia="Times New Roman"/>
                <w:color w:val="000000"/>
              </w:rPr>
              <w:t xml:space="preserve">Разместить дополнительные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 в центральном отделении </w:t>
            </w:r>
            <w:r>
              <w:rPr>
                <w:rFonts w:ascii="Times New Roman" w:hAnsi="Times New Roman" w:eastAsia="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98,20</w:t>
            </w:r>
            <w:r>
              <w:rPr>
                <w:rFonts w:ascii="Times New Roman" w:hAnsi="Times New Roman"/>
                <w:b/>
                <w:color w:val="000000"/>
              </w:rPr>
            </w:r>
          </w:p>
        </w:tc>
        <w:tc>
          <w:tcPr>
            <w:tcW w:w="160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74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«Республиканский центр общественного здоровья и медицинской профилактики, лечебной физкультуры и спортивной медицины»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bottom w:val="single" w:color="auto" w:sz="4" w:space="0"/>
              <w:right w:val="single" w:color="auto" w:sz="4" w:space="0"/>
            </w:tcBorders>
            <w:shd w:val="clear" w:color="auto" w:fill="auto"/>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Не выявлено.</w:t>
            </w:r>
            <w:r>
              <w:rPr>
                <w:rFonts w:ascii="Times New Roman" w:hAnsi="Times New Roman"/>
                <w:color w:val="000000"/>
                <w:lang w:eastAsia="ru-RU"/>
              </w:rPr>
            </w:r>
          </w:p>
        </w:tc>
        <w:tc>
          <w:tcPr>
            <w:tcW w:w="1643" w:type="pct"/>
            <w:tcBorders>
              <w:top w:val="single" w:color="auto"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62,00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numPr>
                <w:numId w:val="47"/>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адаптированные лифты, поручни, расширенные дверные проемы;</w:t>
            </w:r>
            <w:r>
              <w:rPr>
                <w:rFonts w:ascii="Times New Roman" w:hAnsi="Times New Roman"/>
                <w:color w:val="000000"/>
              </w:rPr>
            </w:r>
          </w:p>
          <w:p>
            <w:pPr>
              <w:numPr>
                <w:numId w:val="47"/>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оборудованные для инвалидов санитарно-гигиенические помещения;</w:t>
            </w:r>
            <w:r>
              <w:rPr>
                <w:rFonts w:ascii="Times New Roman" w:hAnsi="Times New Roman"/>
                <w:color w:val="000000"/>
              </w:rPr>
            </w:r>
          </w:p>
          <w:p>
            <w:pPr>
              <w:numPr>
                <w:numId w:val="47"/>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w:t>
            </w:r>
            <w:r>
              <w:rPr>
                <w:rFonts w:ascii="Times New Roman" w:hAnsi="Times New Roman"/>
                <w:color w:val="000000"/>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прове</w:t>
            </w:r>
            <w:r>
              <w:rPr>
                <w:rFonts w:ascii="Times New Roman" w:hAnsi="Times New Roman" w:eastAsia="Times New Roman"/>
                <w:color w:val="000000"/>
                <w:lang w:eastAsia="ru-RU"/>
              </w:rPr>
              <w:t xml:space="preserve">сти комплекс мер, направленных на устранение выявленных проблем и недостатков: предоставление организации нового здания (части здания), позволяющего оборудовать его с соблюдением необходимых условий доступности для инвалидов по программе «Доступная среда».</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Приобрести сменные кресла-коляски.</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lang w:eastAsia="ru-RU"/>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Установить дополнительные таблички, дублирующие надписи, знаки и иной текстовую и графическую информацию знаками, выполненными рельефно-точечным шрифтом </w:t>
            </w:r>
            <w:r>
              <w:rPr>
                <w:rFonts w:ascii="Times New Roman" w:hAnsi="Times New Roman" w:eastAsia="Times New Roman"/>
                <w:color w:val="000000"/>
                <w:lang w:eastAsia="ru-RU"/>
              </w:rPr>
              <w:t xml:space="preserve">Брайля, обеспечив надлежащее размещение носителей информации, необходимой для обеспечения беспрепятственного доступа инвалидов к медицинским кабинетам, объектам и услугам с учетом ограничений их жизнедеятельности.</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97,00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96,00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90,80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pStyle w:val="818"/>
        <w:numPr>
          <w:numId w:val="23"/>
          <w:ilvl w:val="0"/>
        </w:numPr>
        <w:jc w:val="center"/>
        <w:rPr>
          <w:b/>
        </w:rPr>
      </w:pPr>
      <w:r>
        <w:rPr>
          <w:b/>
        </w:rPr>
        <w:t xml:space="preserve">БУ «Республиканский центр по профилактике и борьбе со СПИД и инфекционными заболеваниями»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bottom w:val="single" w:color="auto" w:sz="4" w:space="0"/>
              <w:right w:val="single" w:color="auto" w:sz="4" w:space="0"/>
            </w:tcBorders>
            <w:shd w:val="clear" w:color="auto" w:fill="auto"/>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Не выявлено.</w:t>
            </w:r>
            <w:r>
              <w:rPr>
                <w:rFonts w:ascii="Times New Roman" w:hAnsi="Times New Roman"/>
                <w:color w:val="000000"/>
                <w:lang w:eastAsia="ru-RU"/>
              </w:rPr>
            </w:r>
          </w:p>
        </w:tc>
        <w:tc>
          <w:tcPr>
            <w:tcW w:w="1643" w:type="pct"/>
            <w:tcBorders>
              <w:top w:val="single" w:color="auto"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80,00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numPr>
                <w:numId w:val="47"/>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Отсутствуют адаптированные лифты, поручни, расширенные дверные проемы.</w:t>
            </w:r>
            <w:r>
              <w:rPr>
                <w:rFonts w:ascii="Times New Roman" w:hAnsi="Times New Roman"/>
                <w:color w:val="000000"/>
              </w:rPr>
            </w:r>
          </w:p>
          <w:p>
            <w:pPr>
              <w:numPr>
                <w:numId w:val="47"/>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Отсутствуют оборудованные для инвалидов санитарно-гигиенические помещения.</w:t>
            </w:r>
            <w:r>
              <w:rPr>
                <w:rFonts w:ascii="Times New Roman" w:hAnsi="Times New Roman"/>
                <w:color w:val="000000"/>
              </w:rPr>
            </w:r>
          </w:p>
          <w:p>
            <w:pPr>
              <w:numPr>
                <w:numId w:val="47"/>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Отсутствует дублирование для инвалидов по слуху и зрению звуковой и зрительной информации.</w:t>
            </w:r>
            <w:r>
              <w:rPr>
                <w:rFonts w:ascii="Times New Roman" w:hAnsi="Times New Roman"/>
                <w:color w:val="000000"/>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провести комплекс мер, направленных на устранение выявленных проблем и недостатков: предоставление организации нового здания </w:t>
            </w:r>
            <w:r>
              <w:rPr>
                <w:rFonts w:ascii="Times New Roman" w:hAnsi="Times New Roman" w:eastAsia="Times New Roman"/>
                <w:color w:val="000000"/>
                <w:lang w:eastAsia="ru-RU"/>
              </w:rPr>
              <w:t xml:space="preserve">(части здания), позволяющего оборудовать его с соблюдением необходимых условий доступности для инвалидов по программе «Доступная среда».</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Приобрести сменные кресла-коляски.</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lang w:eastAsia="ru-RU"/>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Установить дополнительные таблички, дублирующие надписи, знаки и иной текстовую и графическую информацию знака</w:t>
            </w:r>
            <w:r>
              <w:rPr>
                <w:rFonts w:ascii="Times New Roman" w:hAnsi="Times New Roman" w:eastAsia="Times New Roman"/>
                <w:color w:val="000000"/>
                <w:lang w:eastAsia="ru-RU"/>
              </w:rPr>
              <w:t xml:space="preserve">ми, выполненными рельефно-точечным шрифтом Брайля, обеспечив надлежащее размещение носителей информации, необходимой для обеспечения беспрепятственного доступа инвалидов к медицинским кабинетам, объектам и услугам с учетом ограничений их жизнедеятельности.</w:t>
            </w:r>
            <w:r>
              <w:rPr>
                <w:rFonts w:ascii="Times New Roman" w:hAnsi="Times New Roman" w:eastAsia="Times New Roman"/>
                <w:color w:val="000000"/>
                <w:lang w:eastAsia="ru-RU"/>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96,00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«Урмарская центральная районная больница» Минздрава Чувашии</w:t>
      </w:r>
      <w:r>
        <w:rPr>
          <w:b/>
        </w:rPr>
      </w:r>
    </w:p>
    <w:tbl>
      <w:tblPr>
        <w:tblW w:w="5000" w:type="pct"/>
        <w:tblLook w:val="04A0" w:firstRow="1" w:lastRow="0" w:firstColumn="1" w:lastColumn="0" w:noHBand="0" w:noVBand="1"/>
      </w:tblPr>
      <w:tblGrid>
        <w:gridCol w:w="531"/>
        <w:gridCol w:w="2803"/>
        <w:gridCol w:w="1622"/>
        <w:gridCol w:w="4820"/>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57"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655"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5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55" w:type="pct"/>
            <w:tcBorders>
              <w:top w:val="single" w:color="auto" w:sz="4" w:space="0"/>
              <w:bottom w:val="single" w:color="auto" w:sz="4" w:space="0"/>
              <w:right w:val="single" w:color="auto" w:sz="4" w:space="0"/>
            </w:tcBorders>
            <w:shd w:val="clear" w:color="auto" w:fill="auto"/>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5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5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5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65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 </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 в ФАП Бишевский, Больше-Яниковское ООВП, ФАП Челкасинский, ФАП Анаткасинский, </w:t>
            </w:r>
            <w:r>
              <w:rPr>
                <w:rFonts w:ascii="Times New Roman" w:hAnsi="Times New Roman" w:eastAsia="Times New Roman"/>
                <w:spacing w:val="-1"/>
              </w:rPr>
              <w:t xml:space="preserve">ФАП Избебинский, ФАП Козыльярский, ФАП Кудеснерский, ФАП Шигалинский, ФАП Кульгешский;</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возможность предоставления услуг сурдопереводчика (тифлосурдопереводчика) инвалидам по слуху (слуху и зрению).</w:t>
            </w:r>
            <w:r>
              <w:rPr>
                <w:rFonts w:ascii="Times New Roman" w:hAnsi="Times New Roman"/>
                <w:color w:val="000000"/>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Рекомендуется:</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w:t>
            </w:r>
            <w:r>
              <w:rPr>
                <w:rFonts w:ascii="Times New Roman" w:hAnsi="Times New Roman"/>
                <w:color w:val="000000"/>
              </w:rPr>
              <w:t xml:space="preserve">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установить таблички, дублирующие надписи, знаки и иной текстовую и графическую информацию знаками, выполненными рельефно-точечным шрифтом Брайля в ФАП Бишевский, Больше-Яниковское ООВП, ФАП Челкасинский, ФАП Анаткасинский, </w:t>
            </w:r>
            <w:r>
              <w:rPr>
                <w:rFonts w:ascii="Times New Roman" w:hAnsi="Times New Roman" w:eastAsia="Times New Roman"/>
                <w:spacing w:val="-1"/>
              </w:rPr>
              <w:t xml:space="preserve">ФАП Избебинский, ФАП Козыльярский, ФАП Кудеснерский, ФАП Шигалинский, ФАП Кульгешский;</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ввести в штатное расписание организации должность сурдопереводчика </w:t>
            </w:r>
            <w:r>
              <w:rPr>
                <w:rFonts w:ascii="Times New Roman" w:hAnsi="Times New Roman"/>
                <w:color w:val="000000"/>
              </w:rPr>
              <w:t xml:space="preserve">(тифлосурдопереводчика).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rPr>
            </w:pPr>
            <w:r>
              <w:rPr>
                <w:rFonts w:ascii="Times New Roman" w:hAnsi="Times New Roman"/>
                <w:color w:val="000000"/>
              </w:rPr>
              <w:t xml:space="preserve">предоставление или строительство для организации </w:t>
            </w:r>
            <w:r>
              <w:rPr>
                <w:rFonts w:ascii="Times New Roman" w:hAnsi="Times New Roman"/>
                <w:color w:val="000000"/>
              </w:rPr>
              <w:t xml:space="preserve">новых зданий для размещения ФАП Кульгешский, ФАП Тегешевский, ФАП Избебинский,  позволяющих оборудовать их с соблюдением необходимых условий доступности для инвалидов (поручней, расширенных дверных проемов, оборудованных санитарно-гигиенические помещения).</w:t>
            </w:r>
            <w:r>
              <w:rPr>
                <w:rFonts w:ascii="Times New Roman" w:hAnsi="Times New Roman"/>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5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65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По результатам анкетирования выявлен заниженный уровень удовлетворенности доброжелательности и вежливости работников организации при дистанционных формах взаимодействия – 50%.</w:t>
            </w:r>
            <w:r>
              <w:rPr>
                <w:rFonts w:ascii="Times New Roman" w:hAnsi="Times New Roman" w:eastAsia="Times New Roman"/>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Рекомендуется проведение обучающих семинаров по профессиональной этике и правилам служебного поведения на регулярной основе с сотрудниками, обеспечивающими дистанционные формы взаимодействия  с получателями услуг.</w:t>
            </w:r>
            <w:r>
              <w:rPr>
                <w:rFonts w:ascii="Times New Roman" w:hAnsi="Times New Roman" w:eastAsia="Times New Roman"/>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5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65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57"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98,00</w:t>
            </w:r>
            <w:r>
              <w:rPr>
                <w:rFonts w:ascii="Times New Roman" w:hAnsi="Times New Roman"/>
                <w:b/>
                <w:color w:val="000000"/>
              </w:rPr>
            </w:r>
          </w:p>
        </w:tc>
        <w:tc>
          <w:tcPr>
            <w:tcW w:w="1655"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«Центральная городская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bottom w:val="single" w:color="auto" w:sz="4" w:space="0"/>
            </w:tcBorders>
            <w:shd w:val="clear" w:color="auto" w:fill="auto"/>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Не выявлено.</w:t>
            </w:r>
            <w:r>
              <w:rPr>
                <w:rFonts w:ascii="Times New Roman" w:hAnsi="Times New Roman"/>
                <w:color w:val="000000"/>
                <w:lang w:eastAsia="ru-RU"/>
              </w:rPr>
            </w:r>
          </w:p>
        </w:tc>
        <w:tc>
          <w:tcPr>
            <w:tcW w:w="1643" w:type="pct"/>
            <w:tcBorders>
              <w:top w:val="single" w:color="auto"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bottom w:val="single" w:color="auto" w:sz="4" w:space="0"/>
              <w:right w:val="single" w:color="auto" w:sz="4" w:space="0"/>
            </w:tcBorders>
            <w:shd w:val="clear" w:color="auto" w:fill="auto"/>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Не выявлено.</w:t>
            </w:r>
            <w:r>
              <w:rPr>
                <w:rFonts w:ascii="Times New Roman" w:hAnsi="Times New Roman"/>
                <w:color w:val="000000"/>
                <w:lang w:eastAsia="ru-RU"/>
              </w:rPr>
            </w:r>
          </w:p>
        </w:tc>
        <w:tc>
          <w:tcPr>
            <w:tcW w:w="1643" w:type="pct"/>
            <w:tcBorders>
              <w:top w:val="single" w:color="auto" w:sz="4" w:space="0"/>
              <w:left w:val="single" w:color="auto"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95,00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Отсутствует:</w:t>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t xml:space="preserve">- 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w:t>
            </w:r>
            <w:r>
              <w:rPr>
                <w:rFonts w:ascii="Times New Roman" w:hAnsi="Times New Roman" w:eastAsia="Times New Roman"/>
                <w:color w:val="000000"/>
                <w:lang w:eastAsia="ru-RU"/>
              </w:rPr>
            </w:r>
          </w:p>
          <w:p>
            <w:pPr>
              <w:numPr>
                <w:numId w:val="25"/>
                <w:ilvl w:val="0"/>
              </w:numPr>
              <w:spacing w:after="60" w:line="240" w:lineRule="auto"/>
              <w:contextualSpacing/>
              <w:jc w:val="both"/>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p>
            <w:pPr>
              <w:numPr>
                <w:numId w:val="25"/>
                <w:ilvl w:val="0"/>
              </w:numPr>
              <w:spacing w:after="60" w:line="240" w:lineRule="auto"/>
              <w:contextualSpacing/>
              <w:jc w:val="both"/>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информации с </w:t>
            </w:r>
            <w:r>
              <w:rPr>
                <w:rFonts w:ascii="Times New Roman" w:hAnsi="Times New Roman" w:eastAsia="Times New Roman"/>
                <w:color w:val="000000"/>
              </w:rPr>
              <w:t xml:space="preserve">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 организации.</w:t>
            </w:r>
            <w:r>
              <w:rPr>
                <w:rFonts w:ascii="Times New Roman" w:hAnsi="Times New Roman" w:eastAsia="Times New Roman"/>
                <w:color w:val="000000"/>
              </w:rPr>
            </w:r>
          </w:p>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Не выявлено.</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Не выявлено.</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99,00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pStyle w:val="818"/>
        <w:numPr>
          <w:numId w:val="23"/>
          <w:ilvl w:val="0"/>
        </w:numPr>
        <w:jc w:val="center"/>
        <w:rPr>
          <w:b/>
        </w:rPr>
      </w:pPr>
      <w:r>
        <w:rPr>
          <w:b/>
        </w:rPr>
        <w:t xml:space="preserve">БУ Чувашской Республики «Центральная районная больница Алатырского района» Минздрава ЧР</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97,00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 </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возможность предоставления услуг сурдопереводчика (тифлосурдопереводчика) инвалидам по слуху (слуху и зрению);</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eastAsia="Times New Roman"/>
                <w:spacing w:val="-1"/>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 в структурных подразделениях: </w:t>
            </w:r>
            <w:r>
              <w:rPr>
                <w:rFonts w:ascii="Times New Roman" w:hAnsi="Times New Roman" w:eastAsia="Times New Roman"/>
                <w:spacing w:val="-1"/>
              </w:rPr>
              <w:t xml:space="preserve">ОВОП п.Алтышево, ФАП с.Ичиксы, ФАП с.Междуречье, ФАП </w:t>
            </w:r>
            <w:r>
              <w:rPr>
                <w:rFonts w:ascii="Times New Roman" w:hAnsi="Times New Roman" w:eastAsia="Times New Roman"/>
                <w:spacing w:val="-1"/>
              </w:rPr>
              <w:t xml:space="preserve">д.Ялушево, ФАП п.Анютино, ФАП c.Ахматово, ФАП с.Сойгино, ФАП п.Восход.</w:t>
            </w:r>
            <w:r>
              <w:rPr>
                <w:rFonts w:ascii="Times New Roman" w:hAnsi="Times New Roman" w:eastAsia="Times New Roman"/>
                <w:spacing w:val="-1"/>
              </w:rPr>
            </w:r>
          </w:p>
          <w:p>
            <w:pPr>
              <w:spacing w:after="0" w:line="240" w:lineRule="auto"/>
              <w:ind w:left="43"/>
              <w:rPr>
                <w:rFonts w:ascii="Times New Roman" w:hAnsi="Times New Roman" w:eastAsia="Times New Roman"/>
                <w:spacing w:val="-1"/>
                <w:lang w:eastAsia="ru-RU"/>
              </w:rPr>
            </w:pPr>
            <w:r>
              <w:rPr>
                <w:rFonts w:ascii="Times New Roman" w:hAnsi="Times New Roman" w:eastAsia="Times New Roman"/>
                <w:spacing w:val="-1"/>
                <w:lang w:eastAsia="ru-RU"/>
              </w:rPr>
            </w:r>
            <w:r>
              <w:rPr>
                <w:rFonts w:ascii="Times New Roman" w:hAnsi="Times New Roman" w:eastAsia="Times New Roman"/>
                <w:spacing w:val="-1"/>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326"/>
              <w:contextualSpacing/>
              <w:jc w:val="both"/>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w:t>
            </w:r>
            <w:r>
              <w:rPr>
                <w:rFonts w:ascii="Times New Roman" w:hAnsi="Times New Roman"/>
                <w:color w:val="000000"/>
              </w:rPr>
              <w:t xml:space="preserve">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разместить дублирование надписей, знаков и иной текстовой и графической информации </w:t>
            </w:r>
            <w:r>
              <w:rPr>
                <w:rFonts w:ascii="Times New Roman" w:hAnsi="Times New Roman"/>
                <w:color w:val="000000"/>
              </w:rPr>
              <w:t xml:space="preserve">знаками, выполненными рельефно-точечным шрифтом Брайля в структурных подразделениях: </w:t>
            </w:r>
            <w:r>
              <w:rPr>
                <w:rFonts w:ascii="Times New Roman" w:hAnsi="Times New Roman" w:eastAsia="Times New Roman"/>
                <w:spacing w:val="-1"/>
              </w:rPr>
              <w:t xml:space="preserve">ОВОП п.Алтышево, ФАП с.Ичиксы, ФАП с.Междуречье, ФАП д.Ялушево, ФАП п.Анютино, ФАП c.Ахматово, ФАП с.Сойгино, ФАП п.Восход.</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По результатам анкетирования выявлен заниженный уровень удовлетворенности доброжелательности и вежливости работников организации при дистанционных формах взаимодействия – 50%.</w:t>
            </w:r>
            <w:r>
              <w:rPr>
                <w:rFonts w:ascii="Times New Roman" w:hAnsi="Times New Roman" w:eastAsia="Times New Roman"/>
                <w:szCs w:val="24"/>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Рекомендуется проведение обучающих семинаров по профессиональной этике и правилам служебного поведения на регулярной основе с сотрудниками, обеспечивающими дистанционные формы взаимодействия  с получателями услуг.</w:t>
            </w:r>
            <w:r>
              <w:rPr>
                <w:rFonts w:ascii="Times New Roman" w:hAnsi="Times New Roman" w:eastAsia="Times New Roman"/>
                <w:szCs w:val="24"/>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95,80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pStyle w:val="818"/>
        <w:numPr>
          <w:numId w:val="23"/>
          <w:ilvl w:val="0"/>
        </w:numPr>
        <w:jc w:val="center"/>
        <w:rPr>
          <w:b/>
        </w:rPr>
      </w:pPr>
      <w:r>
        <w:rPr>
          <w:b/>
        </w:rPr>
        <w:t xml:space="preserve">БУ «Цивильская центральная районная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94,00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91,00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 </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возможность предоставления услуг сурдопереводчика (тифлосурдопереводчика) инвалидам по слуху (слуху и зрению);</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оборудование санитарно-гигиенических помещений необходимым специальным оборудованием для инвалидов в структурных подразделениях: Первосеменовский ФАП, Малоянгорчинский ФАП, Хормалинский ФАП, Нюришинский ФАП;</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eastAsia="Times New Roman"/>
                <w:spacing w:val="-1"/>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 в структурных подра</w:t>
            </w:r>
            <w:r>
              <w:rPr>
                <w:rFonts w:ascii="Times New Roman" w:hAnsi="Times New Roman"/>
                <w:color w:val="000000"/>
              </w:rPr>
              <w:t xml:space="preserve">зделениях: Первосеменовский ФАП, Малоянгорчинский ФАП, Хормалинский ФАП, Нюришинский ФАП, Тюнзырский ФАП, Таушкасинский ФАП, булдеевский ФАП, Тиньговатовский ФАП, Имбюртский ФАП, Чиричкасинский ФАП, Нижнекибексинский ФАП, Таткунашский ФАП, Рындинский ФАП. </w:t>
            </w:r>
            <w:r>
              <w:rPr>
                <w:rFonts w:ascii="Times New Roman" w:hAnsi="Times New Roman" w:eastAsia="Times New Roman"/>
                <w:spacing w:val="-1"/>
              </w:rPr>
            </w:r>
          </w:p>
          <w:p>
            <w:pPr>
              <w:spacing w:after="0" w:line="240" w:lineRule="auto"/>
              <w:ind w:left="43"/>
              <w:rPr>
                <w:rFonts w:ascii="Times New Roman" w:hAnsi="Times New Roman" w:eastAsia="Times New Roman"/>
                <w:spacing w:val="-1"/>
                <w:lang w:eastAsia="ru-RU"/>
              </w:rPr>
            </w:pPr>
            <w:r>
              <w:rPr>
                <w:rFonts w:ascii="Times New Roman" w:hAnsi="Times New Roman" w:eastAsia="Times New Roman"/>
                <w:spacing w:val="-1"/>
                <w:lang w:eastAsia="ru-RU"/>
              </w:rPr>
            </w:r>
            <w:r>
              <w:rPr>
                <w:rFonts w:ascii="Times New Roman" w:hAnsi="Times New Roman" w:eastAsia="Times New Roman"/>
                <w:spacing w:val="-1"/>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326"/>
              <w:contextualSpacing/>
              <w:jc w:val="both"/>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w:t>
            </w:r>
            <w:r>
              <w:rPr>
                <w:rFonts w:ascii="Times New Roman" w:hAnsi="Times New Roman"/>
                <w:color w:val="000000"/>
              </w:rPr>
              <w:t xml:space="preserve">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ввести в ш</w:t>
            </w:r>
            <w:r>
              <w:rPr>
                <w:rFonts w:ascii="Times New Roman" w:hAnsi="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оборудовать санитарно-гигиенические помещения необходимым специальным оборудованием для инвалидов в указанных структурных подразделениях;</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разместить дублирование надписей, знаков и иной текстовой и графической информации знаками, выполненными рельефно-точечным шрифтом Брайля в указанных структурных подразделениях.</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предоставление организаци</w:t>
            </w:r>
            <w:r>
              <w:rPr>
                <w:rFonts w:ascii="Times New Roman" w:hAnsi="Times New Roman"/>
                <w:color w:val="000000"/>
              </w:rPr>
              <w:t xml:space="preserve">и новых зданий (части зданий) для размещения ФАПов Имбюртский и, Таушкасинский, позволяющих оборудовать их с соблюдением необходимых условий доступности для инвалидов (поручней, расширенных дверных проемов, оборудованных санитарно-гигиенические помещения).</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r>
            <w:r>
              <w:rPr>
                <w:rFonts w:ascii="Times New Roman" w:hAnsi="Times New Roman" w:eastAsia="Times New Roman"/>
                <w:szCs w:val="24"/>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95,00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95,60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pStyle w:val="818"/>
        <w:numPr>
          <w:numId w:val="23"/>
          <w:ilvl w:val="0"/>
        </w:numPr>
        <w:jc w:val="center"/>
        <w:rPr>
          <w:b/>
        </w:rPr>
      </w:pPr>
      <w:r>
        <w:rPr>
          <w:b/>
        </w:rPr>
        <w:t xml:space="preserve">БУ «Чебоксарская районная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 </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возможность предоставления услуг сурдопереводчика (тифлосурдопереводчика) инвалидам по слуху (слуху и зрению);</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оборудование санитарно-гигиенических помещений специальным оборудованием для инвалидов в структурных подразделениях: Альгешевский ФАП, Хыркасинская ВА;</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eastAsia="Times New Roman"/>
                <w:spacing w:val="-1"/>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 в структурных подразделениях: Ильбешский ФАП, </w:t>
            </w:r>
            <w:r>
              <w:rPr>
                <w:rFonts w:ascii="Times New Roman" w:hAnsi="Times New Roman"/>
                <w:color w:val="000000"/>
              </w:rPr>
              <w:t xml:space="preserve">Большечигирьский ФАП, Юраковский ФАП, Вурманкассинский ФАП, Альгешевский ФАП, Чиганарский ФАП, Тойдеряковский ФАП, Вурманкас-Туруновский ФАП, </w:t>
            </w:r>
            <w:r>
              <w:rPr>
                <w:rFonts w:ascii="Times New Roman" w:hAnsi="Times New Roman" w:eastAsia="Times New Roman"/>
                <w:spacing w:val="-1"/>
              </w:rPr>
            </w:r>
          </w:p>
          <w:p>
            <w:pPr>
              <w:spacing w:after="0" w:line="240" w:lineRule="auto"/>
              <w:ind w:left="43"/>
              <w:rPr>
                <w:rFonts w:ascii="Times New Roman" w:hAnsi="Times New Roman" w:eastAsia="Times New Roman"/>
                <w:spacing w:val="-1"/>
                <w:lang w:eastAsia="ru-RU"/>
              </w:rPr>
            </w:pPr>
            <w:r>
              <w:rPr>
                <w:rFonts w:ascii="Times New Roman" w:hAnsi="Times New Roman" w:eastAsia="Times New Roman"/>
                <w:spacing w:val="-1"/>
                <w:lang w:eastAsia="ru-RU"/>
              </w:rPr>
            </w:r>
            <w:r>
              <w:rPr>
                <w:rFonts w:ascii="Times New Roman" w:hAnsi="Times New Roman" w:eastAsia="Times New Roman"/>
                <w:spacing w:val="-1"/>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326"/>
              <w:contextualSpacing/>
              <w:jc w:val="both"/>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w:t>
            </w:r>
            <w:r>
              <w:rPr>
                <w:rFonts w:ascii="Times New Roman" w:hAnsi="Times New Roman"/>
                <w:color w:val="000000"/>
              </w:rPr>
              <w:t xml:space="preserve">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ввести в штатное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w:t>
            </w:r>
            <w:r>
              <w:rPr>
                <w:rFonts w:ascii="Times New Roman" w:hAnsi="Times New Roman"/>
                <w:color w:val="000000"/>
              </w:rPr>
              <w:t xml:space="preserve">по предоставлению таких услуг в случае необходимости;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оборудовать санитарно-гигиенические помещения необходимым специальным оборудованием для инвалидов в указанных структурных подразделениях;</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разместить дублирование надписей, знаков и иной текстовой и графической информации знаками, выполненными рельефно-точечным шрифтом Брайля в указанных структурных подразделениях;</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провести ремонт и модернизацию входной группы структурных подразделений Ишакская ВА и Сюктерский ФАП, оборудовать с соблюдением необходимых условий доступности для инвалидов (пандусы, поручни, расширенные дверные проемы).</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r>
            <w:r>
              <w:rPr>
                <w:rFonts w:ascii="Times New Roman" w:hAnsi="Times New Roman" w:eastAsia="Times New Roman"/>
                <w:szCs w:val="24"/>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98,20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«Шемуршинская районная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 </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возможность предоставления услуг сурдопереводчика (тифлосурдопереводчика) инвалидам по слуху (слуху и зрению);</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eastAsia="Times New Roman"/>
                <w:spacing w:val="-1"/>
              </w:rPr>
            </w:pPr>
            <w:r>
              <w:rPr>
                <w:rFonts w:ascii="Times New Roman" w:hAnsi="Times New Roman"/>
                <w:color w:val="000000"/>
              </w:rPr>
              <w:t xml:space="preserve">дублирование надписей, знаков и</w:t>
            </w:r>
            <w:r>
              <w:rPr>
                <w:rFonts w:ascii="Times New Roman" w:hAnsi="Times New Roman"/>
                <w:color w:val="000000"/>
              </w:rPr>
              <w:t xml:space="preserve"> иной текстовой и графической информации знаками, выполненными рельефно-точечным шрифтом Брайля в структурных подразделениях: ФАП Байдеряковский, Бичурга-Баишевская ВА, Большебуяновский ФАП, Карабай-Шемуршинская ВА, Малобуяновский ФАП, Старочукальский ФАП.</w:t>
            </w:r>
            <w:r>
              <w:rPr>
                <w:rFonts w:ascii="Times New Roman" w:hAnsi="Times New Roman" w:eastAsia="Times New Roman"/>
                <w:spacing w:val="-1"/>
              </w:rPr>
            </w:r>
          </w:p>
          <w:p>
            <w:pPr>
              <w:spacing w:after="0" w:line="240" w:lineRule="auto"/>
              <w:ind w:left="43"/>
              <w:rPr>
                <w:rFonts w:ascii="Times New Roman" w:hAnsi="Times New Roman" w:eastAsia="Times New Roman"/>
                <w:spacing w:val="-1"/>
                <w:lang w:eastAsia="ru-RU"/>
              </w:rPr>
            </w:pPr>
            <w:r>
              <w:rPr>
                <w:rFonts w:ascii="Times New Roman" w:hAnsi="Times New Roman" w:eastAsia="Times New Roman"/>
                <w:spacing w:val="-1"/>
                <w:lang w:eastAsia="ru-RU"/>
              </w:rPr>
            </w:r>
            <w:r>
              <w:rPr>
                <w:rFonts w:ascii="Times New Roman" w:hAnsi="Times New Roman" w:eastAsia="Times New Roman"/>
                <w:spacing w:val="-1"/>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326"/>
              <w:contextualSpacing/>
              <w:jc w:val="both"/>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w:t>
            </w:r>
            <w:r>
              <w:rPr>
                <w:rFonts w:ascii="Times New Roman" w:hAnsi="Times New Roman"/>
                <w:color w:val="000000"/>
              </w:rPr>
              <w:t xml:space="preserve">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ввести в ш</w:t>
            </w:r>
            <w:r>
              <w:rPr>
                <w:rFonts w:ascii="Times New Roman" w:hAnsi="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разместить дублирование надписей, знаков и иной текстовой и графической информации знаками, выполненными рельефно-точечным </w:t>
            </w:r>
            <w:r>
              <w:rPr>
                <w:rFonts w:ascii="Times New Roman" w:hAnsi="Times New Roman"/>
                <w:color w:val="000000"/>
              </w:rPr>
              <w:t xml:space="preserve">шрифтом Брайля в указанных структурных подразделениях.</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По результатам анкетирования выявлен заниженный уровень удовлетворенности доброжелательности и вежливости работников организации при дистанционных формах взаимодействия – 50%.</w:t>
            </w:r>
            <w:r>
              <w:rPr>
                <w:rFonts w:ascii="Times New Roman" w:hAnsi="Times New Roman" w:eastAsia="Times New Roman"/>
                <w:szCs w:val="24"/>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Рекомендуется проведение обучающих семинаров по профессиональной этике и правилам служебного поведения на регулярной основе с сотрудниками, обеспечивающими дистанционные формы взаимодействия  с получателями услуг.</w:t>
            </w:r>
            <w:r>
              <w:rPr>
                <w:rFonts w:ascii="Times New Roman" w:hAnsi="Times New Roman" w:eastAsia="Times New Roman"/>
                <w:szCs w:val="24"/>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96</w:t>
            </w:r>
            <w:r>
              <w:rPr>
                <w:rFonts w:ascii="Times New Roman" w:hAnsi="Times New Roman"/>
                <w:b/>
                <w:color w:val="000000"/>
              </w:rPr>
              <w:t xml:space="preserve">,00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«Шумерлинский межтерриториальный медицинский центр»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 </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возможность предоставления услуг сурдопереводчика (тифлосурдопереводчика) инвалидам по слуху (слуху и зрению).</w:t>
            </w:r>
            <w:r>
              <w:rPr>
                <w:rFonts w:ascii="Times New Roman" w:hAnsi="Times New Roman"/>
                <w:color w:val="000000"/>
              </w:rPr>
            </w:r>
          </w:p>
          <w:p>
            <w:pPr>
              <w:spacing w:after="0" w:line="240" w:lineRule="auto"/>
              <w:ind w:left="43"/>
              <w:rPr>
                <w:rFonts w:ascii="Times New Roman" w:hAnsi="Times New Roman" w:eastAsia="Times New Roman"/>
                <w:spacing w:val="-1"/>
                <w:lang w:eastAsia="ru-RU"/>
              </w:rPr>
            </w:pPr>
            <w:r>
              <w:rPr>
                <w:rFonts w:ascii="Times New Roman" w:hAnsi="Times New Roman" w:eastAsia="Times New Roman"/>
                <w:spacing w:val="-1"/>
                <w:lang w:eastAsia="ru-RU"/>
              </w:rPr>
            </w:r>
            <w:r>
              <w:rPr>
                <w:rFonts w:ascii="Times New Roman" w:hAnsi="Times New Roman" w:eastAsia="Times New Roman"/>
                <w:spacing w:val="-1"/>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326"/>
              <w:contextualSpacing/>
              <w:jc w:val="both"/>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w:t>
            </w:r>
            <w:r>
              <w:rPr>
                <w:rFonts w:ascii="Times New Roman" w:hAnsi="Times New Roman"/>
                <w:color w:val="000000"/>
              </w:rPr>
              <w:t xml:space="preserve">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ввести в ш</w:t>
            </w:r>
            <w:r>
              <w:rPr>
                <w:rFonts w:ascii="Times New Roman" w:hAnsi="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разместить дублирование надписей, знаков и иной текстовой и графической информации знаками, выполненными рельефно-точечным </w:t>
            </w:r>
            <w:r>
              <w:rPr>
                <w:rFonts w:ascii="Times New Roman" w:hAnsi="Times New Roman"/>
                <w:color w:val="000000"/>
              </w:rPr>
              <w:t xml:space="preserve">шрифтом Брайля в структурных подразделениях.</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По результатам анкетирования выявлен заниженный уровень удовлетворенности доброжелательностью, вежливостью работников организации, обеспечивающих непосредственное оказание услуги при обращении в организацию – 50%.</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Рекомендуется проведение обучающих семинаров по профессиональной этике и деонтологии с медицинским персоналом организации на регулярной основе.</w:t>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96</w:t>
            </w:r>
            <w:r>
              <w:rPr>
                <w:rFonts w:ascii="Times New Roman" w:hAnsi="Times New Roman"/>
                <w:b/>
                <w:color w:val="000000"/>
              </w:rPr>
              <w:t xml:space="preserve">,00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pStyle w:val="818"/>
        <w:numPr>
          <w:numId w:val="23"/>
          <w:ilvl w:val="0"/>
        </w:numPr>
        <w:jc w:val="center"/>
        <w:rPr>
          <w:b/>
        </w:rPr>
      </w:pPr>
      <w:r>
        <w:rPr>
          <w:b/>
        </w:rPr>
        <w:t xml:space="preserve">БУ «Ядринская центральная районная больница им. К.В. Волкова»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84,00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 </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 в центральном отделении и в структурных подразделениях </w:t>
            </w:r>
            <w:r>
              <w:rPr>
                <w:rFonts w:ascii="Times New Roman" w:hAnsi="Times New Roman"/>
                <w:color w:val="000000"/>
              </w:rPr>
              <w:t xml:space="preserve">Большесундырский ФАП, Верхнеачакский ФАП, Емалокский ФАП, Кукшумский ФАП, Малокарачкинский ФАП, Никольский ФАП, Полянковский ФАП, Большебагишский ФАП, Кильдишевский ФАП, Лапракасинский ФАП, Чиганарский ФАП;</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возможность предоставления услуг сурдопереводчика (тифлосурдопереводчика) инвалидам по слуху (слуху и зрению).</w:t>
            </w:r>
            <w:r>
              <w:rPr>
                <w:rFonts w:ascii="Times New Roman" w:hAnsi="Times New Roman"/>
                <w:color w:val="000000"/>
              </w:rPr>
            </w:r>
          </w:p>
          <w:p>
            <w:pPr>
              <w:spacing w:after="0" w:line="240" w:lineRule="auto"/>
              <w:ind w:left="43"/>
              <w:rPr>
                <w:rFonts w:ascii="Times New Roman" w:hAnsi="Times New Roman" w:eastAsia="Times New Roman"/>
                <w:spacing w:val="-1"/>
                <w:lang w:eastAsia="ru-RU"/>
              </w:rPr>
            </w:pPr>
            <w:r>
              <w:rPr>
                <w:rFonts w:ascii="Times New Roman" w:hAnsi="Times New Roman" w:eastAsia="Times New Roman"/>
                <w:spacing w:val="-1"/>
                <w:lang w:eastAsia="ru-RU"/>
              </w:rPr>
            </w:r>
            <w:r>
              <w:rPr>
                <w:rFonts w:ascii="Times New Roman" w:hAnsi="Times New Roman" w:eastAsia="Times New Roman"/>
                <w:spacing w:val="-1"/>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326"/>
              <w:contextualSpacing/>
              <w:jc w:val="both"/>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приобрести и установить оборудование, обеспечивающее дублиров</w:t>
            </w:r>
            <w:r>
              <w:rPr>
                <w:rFonts w:ascii="Times New Roman" w:hAnsi="Times New Roman"/>
                <w:color w:val="000000"/>
              </w:rPr>
              <w:t xml:space="preserve">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w:t>
            </w:r>
            <w:r>
              <w:rPr>
                <w:rFonts w:ascii="Times New Roman" w:hAnsi="Times New Roman"/>
                <w:color w:val="000000"/>
              </w:rPr>
              <w:t xml:space="preserve">незрячих и слабовидящих посетителей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ввести в ш</w:t>
            </w:r>
            <w:r>
              <w:rPr>
                <w:rFonts w:ascii="Times New Roman" w:hAnsi="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разместить дублирование надписей, знаков и иной текстовой и графической информации знаками, выполненными рельефно-точечным шрифтом Брайля в указанных структурных подразделениях.</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Не выявлено.</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96,8</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БУ «Яльчикская центральная районная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84,00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 </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w:t>
            </w:r>
            <w:r>
              <w:rPr>
                <w:rFonts w:ascii="Times New Roman" w:hAnsi="Times New Roman"/>
                <w:color w:val="000000"/>
              </w:rPr>
              <w:t xml:space="preserve">льефно-точечным шрифтом Брайля в центральном отделении и в структурных подразделениях Большетаябинская ВА, Малотаябинский ФАП, Новошимкусский ФАП, Байглычевский ФАП, Новобайдеряковский ФАП, Байдеряковская ВА, Новотойдеряковский ФАП, Полевокозыльярский ФАП.</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возможность предоставления услуг сурдопереводчика (тифлосурдопереводчика) инвалидам по слуху (слуху и зрению).</w:t>
            </w:r>
            <w:r>
              <w:rPr>
                <w:rFonts w:ascii="Times New Roman" w:hAnsi="Times New Roman"/>
                <w:color w:val="000000"/>
              </w:rPr>
            </w:r>
          </w:p>
          <w:p>
            <w:pPr>
              <w:spacing w:after="0" w:line="240" w:lineRule="auto"/>
              <w:ind w:left="43"/>
              <w:rPr>
                <w:rFonts w:ascii="Times New Roman" w:hAnsi="Times New Roman" w:eastAsia="Times New Roman"/>
                <w:spacing w:val="-1"/>
                <w:lang w:eastAsia="ru-RU"/>
              </w:rPr>
            </w:pPr>
            <w:r>
              <w:rPr>
                <w:rFonts w:ascii="Times New Roman" w:hAnsi="Times New Roman" w:eastAsia="Times New Roman"/>
                <w:spacing w:val="-1"/>
                <w:lang w:eastAsia="ru-RU"/>
              </w:rPr>
            </w:r>
            <w:r>
              <w:rPr>
                <w:rFonts w:ascii="Times New Roman" w:hAnsi="Times New Roman" w:eastAsia="Times New Roman"/>
                <w:spacing w:val="-1"/>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326"/>
              <w:contextualSpacing/>
              <w:jc w:val="both"/>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w:t>
            </w:r>
            <w:r>
              <w:rPr>
                <w:rFonts w:ascii="Times New Roman" w:hAnsi="Times New Roman"/>
                <w:color w:val="000000"/>
              </w:rPr>
              <w:t xml:space="preserve">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ввести в ш</w:t>
            </w:r>
            <w:r>
              <w:rPr>
                <w:rFonts w:ascii="Times New Roman" w:hAnsi="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разместить дублирование надписей, знаков и иной текстовой и графической информации знаками, выполненными рельефно-точечным </w:t>
            </w:r>
            <w:r>
              <w:rPr>
                <w:rFonts w:ascii="Times New Roman" w:hAnsi="Times New Roman"/>
                <w:color w:val="000000"/>
              </w:rPr>
              <w:t xml:space="preserve">шрифтом Брайля в указанных структурных подразделениях.</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Не выявлено.</w:t>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96,8</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pStyle w:val="818"/>
        <w:numPr>
          <w:numId w:val="23"/>
          <w:ilvl w:val="0"/>
        </w:numPr>
        <w:jc w:val="center"/>
        <w:rPr>
          <w:b/>
        </w:rPr>
      </w:pPr>
      <w:r>
        <w:rPr>
          <w:b/>
        </w:rPr>
        <w:t xml:space="preserve">БУ «Янтиковская центральная районная больница» Минздрава Чувашии</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98,00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lang w:eastAsia="ru-RU"/>
              </w:rPr>
            </w:pPr>
            <w:r>
              <w:rPr>
                <w:rFonts w:ascii="Times New Roman" w:hAnsi="Times New Roman"/>
                <w:color w:val="000000"/>
                <w:lang w:eastAsia="ru-RU"/>
              </w:rPr>
              <w:t xml:space="preserve">Отсутствуют: </w:t>
            </w:r>
            <w:r>
              <w:rPr>
                <w:rFonts w:ascii="Times New Roman" w:hAnsi="Times New Roman"/>
                <w:color w:val="000000"/>
                <w:lang w:eastAsia="ru-RU"/>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 с использованием специализированного оборудования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оборудование санитарно-гигиенических туалетов условиями для инвалидов в структурных подразделениях: Амалыковский ФАП, Салагаевский ФАП.</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дублирование надписей, знаков и иной текстовой и графической информации знаками, выпол</w:t>
            </w:r>
            <w:r>
              <w:rPr>
                <w:rFonts w:ascii="Times New Roman" w:hAnsi="Times New Roman"/>
                <w:color w:val="000000"/>
              </w:rPr>
              <w:t xml:space="preserve">ненными рельефно-точечным шрифтом Брайля в центральном отделении и в структурных подразделениях: Амалыковский ФАП, Салагаевский ФАП, Нижаровский ФАП, Кармалинский ФАП, Беляевский ФАП, Новобуяновский ФАП, Уразлинский ФАП, Уразкассинский ФАП, Кичкеевский ФАП</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возможность предоставления услуг сурдопереводчика (тифлосурдопереводчика) инвалидам по слуху (слуху и зрению).</w:t>
            </w:r>
            <w:r>
              <w:rPr>
                <w:rFonts w:ascii="Times New Roman" w:hAnsi="Times New Roman"/>
                <w:color w:val="000000"/>
              </w:rPr>
            </w:r>
          </w:p>
          <w:p>
            <w:pPr>
              <w:spacing w:after="0" w:line="240" w:lineRule="auto"/>
              <w:ind w:left="43"/>
              <w:rPr>
                <w:rFonts w:ascii="Times New Roman" w:hAnsi="Times New Roman" w:eastAsia="Times New Roman"/>
                <w:spacing w:val="-1"/>
                <w:lang w:eastAsia="ru-RU"/>
              </w:rPr>
            </w:pPr>
            <w:r>
              <w:rPr>
                <w:rFonts w:ascii="Times New Roman" w:hAnsi="Times New Roman" w:eastAsia="Times New Roman"/>
                <w:spacing w:val="-1"/>
                <w:lang w:eastAsia="ru-RU"/>
              </w:rPr>
            </w:r>
            <w:r>
              <w:rPr>
                <w:rFonts w:ascii="Times New Roman" w:hAnsi="Times New Roman" w:eastAsia="Times New Roman"/>
                <w:spacing w:val="-1"/>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326"/>
              <w:contextualSpacing/>
              <w:jc w:val="both"/>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приобрести и установить оборудование, обеспечивающее дублиров</w:t>
            </w:r>
            <w:r>
              <w:rPr>
                <w:rFonts w:ascii="Times New Roman" w:hAnsi="Times New Roman"/>
                <w:color w:val="000000"/>
              </w:rPr>
              <w:t xml:space="preserve">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w:t>
            </w:r>
            <w:r>
              <w:rPr>
                <w:rFonts w:ascii="Times New Roman" w:hAnsi="Times New Roman"/>
                <w:color w:val="000000"/>
              </w:rPr>
              <w:t xml:space="preserve">незрячих и слабовидящих посетителей в центральном отделении;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ввести в ш</w:t>
            </w:r>
            <w:r>
              <w:rPr>
                <w:rFonts w:ascii="Times New Roman" w:hAnsi="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оборудовать санитарно-гигиенические помещения необходимым специальным оборудованием для инвалидов в указанных структурных подразделениях;</w:t>
            </w:r>
            <w:r>
              <w:rPr>
                <w:rFonts w:ascii="Times New Roman" w:hAnsi="Times New Roman"/>
                <w:color w:val="000000"/>
              </w:rPr>
            </w:r>
          </w:p>
          <w:p>
            <w:pPr>
              <w:numPr>
                <w:numId w:val="40"/>
                <w:ilvl w:val="0"/>
              </w:numPr>
              <w:spacing w:after="60" w:line="240" w:lineRule="auto"/>
              <w:ind w:left="326" w:hanging="283"/>
              <w:contextualSpacing/>
              <w:jc w:val="both"/>
              <w:rPr>
                <w:rFonts w:ascii="Times New Roman" w:hAnsi="Times New Roman"/>
                <w:color w:val="000000"/>
              </w:rPr>
            </w:pPr>
            <w:r>
              <w:rPr>
                <w:rFonts w:ascii="Times New Roman" w:hAnsi="Times New Roman"/>
                <w:color w:val="000000"/>
              </w:rPr>
              <w:t xml:space="preserve">разместить дублирование надписей, знаков и иной текстовой и графической информации знаками, выполненными рельефно-точечным шрифтом Брайля в указанных структурных подразделениях.</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По результатам анкетирования выявлен заниженный уровень удовлетворенности доброжелательности и вежливости работников организации при дистанционных формах взаимодействия – 50%.</w:t>
            </w:r>
            <w:r>
              <w:rPr>
                <w:rFonts w:ascii="Times New Roman" w:hAnsi="Times New Roman" w:eastAsia="Times New Roman"/>
                <w:szCs w:val="24"/>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Рекомендуется проведение обучающих семинаров по профессиональной этике и правилам служебного поведения на регулярной основе с сотрудниками, обеспечивающими дистанционные формы взаимодействия  с получателями услуг.</w:t>
            </w:r>
            <w:r>
              <w:rPr>
                <w:rFonts w:ascii="Times New Roman" w:hAnsi="Times New Roman" w:eastAsia="Times New Roman"/>
                <w:szCs w:val="24"/>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96,00</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rFonts w:ascii="Times New Roman" w:hAnsi="Times New Roman" w:eastAsia="Times New Roman"/>
          <w:b/>
          <w:sz w:val="24"/>
          <w:szCs w:val="24"/>
        </w:rPr>
      </w:r>
      <w:r>
        <w:rPr>
          <w:rFonts w:ascii="Times New Roman" w:hAnsi="Times New Roman" w:eastAsia="Times New Roman"/>
          <w:b/>
          <w:sz w:val="24"/>
          <w:szCs w:val="24"/>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ООО «Икар-1»</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99,70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На официальном сайте отсутствует информация:</w:t>
            </w:r>
            <w:r>
              <w:rPr>
                <w:rFonts w:ascii="Times New Roman" w:hAnsi="Times New Roman"/>
                <w:color w:val="000000"/>
              </w:rPr>
            </w:r>
          </w:p>
          <w:p>
            <w:pPr>
              <w:numPr>
                <w:numId w:val="49"/>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адрес и телефон учредителя;</w:t>
            </w:r>
            <w:r>
              <w:rPr>
                <w:rFonts w:ascii="Times New Roman" w:hAnsi="Times New Roman"/>
                <w:color w:val="000000"/>
              </w:rPr>
            </w:r>
          </w:p>
          <w:p>
            <w:pPr>
              <w:numPr>
                <w:numId w:val="49"/>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медицинских работников.</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Рекомендуется: </w:t>
            </w:r>
            <w:r>
              <w:rPr>
                <w:rFonts w:ascii="Times New Roman" w:hAnsi="Times New Roman"/>
                <w:color w:val="000000"/>
              </w:rPr>
            </w:r>
          </w:p>
          <w:p>
            <w:pPr>
              <w:spacing w:after="0" w:line="240" w:lineRule="auto"/>
              <w:rPr>
                <w:rFonts w:ascii="Times New Roman" w:hAnsi="Times New Roman"/>
                <w:color w:val="000000"/>
              </w:rPr>
            </w:pPr>
            <w:r>
              <w:rPr>
                <w:rFonts w:ascii="Times New Roman" w:hAnsi="Times New Roman"/>
                <w:color w:val="000000"/>
              </w:rPr>
              <w:t xml:space="preserve">- разместить отсутствующую информацию на официальном сайте.</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52,00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выделенные стоянки для автотранспортных средств инвалидов;</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поручни;</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сменные кресла-коляски;</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специально-оборудованные санитарно-гигиенические помещения;</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возможность предоставления инвалидам по слуху услуг сурдопереводчика.</w:t>
            </w:r>
            <w:r>
              <w:rPr>
                <w:rFonts w:ascii="Times New Roman" w:hAnsi="Times New Roman"/>
                <w:color w:val="000000"/>
              </w:rPr>
            </w:r>
          </w:p>
          <w:p>
            <w:pPr>
              <w:spacing w:after="0" w:line="240" w:lineRule="auto"/>
              <w:ind w:left="360"/>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Приобрести сменные кресла-коляски.</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Оборудовать санитарно-гигиеническое помещение с установкой необходимого специального оборудования для инвалидов.</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w:t>
            </w:r>
            <w:r>
              <w:rPr>
                <w:rFonts w:ascii="Times New Roman" w:hAnsi="Times New Roman" w:eastAsia="Times New Roman"/>
                <w:color w:val="000000"/>
              </w:rPr>
              <w:t xml:space="preserve">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Разместить тактильные указатели и таблички со шрифтом Брайля для обеспечения доступности информации о местоположении кабинетов, отделений и </w:t>
            </w:r>
            <w:r>
              <w:rPr>
                <w:rFonts w:ascii="Times New Roman" w:hAnsi="Times New Roman" w:eastAsia="Times New Roman"/>
                <w:color w:val="000000"/>
              </w:rPr>
              <w:t xml:space="preserve">услуг получателям услуг с нарушениями зрения.</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Не выявлено.</w:t>
            </w:r>
            <w:r>
              <w:rPr>
                <w:rFonts w:ascii="Times New Roman" w:hAnsi="Times New Roman" w:eastAsia="Times New Roman"/>
                <w:sz w:val="24"/>
                <w:szCs w:val="24"/>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Не выявлено.</w:t>
            </w:r>
            <w:r>
              <w:rPr>
                <w:rFonts w:ascii="Times New Roman" w:hAnsi="Times New Roman" w:eastAsia="Times New Roman"/>
                <w:sz w:val="24"/>
                <w:szCs w:val="24"/>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88,34</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ООО «Инком»</w:t>
      </w:r>
      <w:r>
        <w:rPr>
          <w:b/>
        </w:rPr>
      </w:r>
    </w:p>
    <w:p>
      <w:pPr>
        <w:pStyle w:val="818"/>
        <w:ind w:left="1070"/>
        <w:rPr>
          <w:b/>
        </w:rPr>
      </w:pPr>
      <w:r>
        <w:rPr>
          <w:b/>
        </w:rPr>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99,41</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На официальном сайте отсутствует информация:</w:t>
            </w:r>
            <w:r>
              <w:rPr>
                <w:rFonts w:ascii="Times New Roman" w:hAnsi="Times New Roman"/>
                <w:color w:val="000000"/>
              </w:rPr>
            </w:r>
          </w:p>
          <w:p>
            <w:pPr>
              <w:numPr>
                <w:numId w:val="49"/>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сведения об учредителе (учредителях) с указанием адреса и телефона;</w:t>
            </w:r>
            <w:r>
              <w:rPr>
                <w:rFonts w:ascii="Times New Roman" w:hAnsi="Times New Roman"/>
                <w:color w:val="000000"/>
              </w:rPr>
            </w:r>
          </w:p>
          <w:p>
            <w:pPr>
              <w:numPr>
                <w:numId w:val="49"/>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сведения об условиях, порядке, форме предоставления медицинских услуг и порядок их оплаты.</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spacing w:after="0" w:line="240" w:lineRule="auto"/>
              <w:rPr>
                <w:rFonts w:ascii="Times New Roman" w:hAnsi="Times New Roman"/>
                <w:color w:val="000000"/>
              </w:rPr>
            </w:pPr>
            <w:r>
              <w:rPr>
                <w:rFonts w:ascii="Times New Roman" w:hAnsi="Times New Roman"/>
                <w:color w:val="000000"/>
              </w:rPr>
              <w:t xml:space="preserve">- разместить отсутствующую информацию на официальном сайте.</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96,00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66,00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выделенные стоянки для автотранспортных средств инвалидов</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сменные кресла-коляски;</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специально-оборудованные санитарно-гигиенические помещения;</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возможность предоставления инвалидам по слуху услуг сурдопереводчика.</w:t>
            </w:r>
            <w:r>
              <w:rPr>
                <w:rFonts w:ascii="Times New Roman" w:hAnsi="Times New Roman"/>
                <w:color w:val="000000"/>
              </w:rPr>
            </w:r>
          </w:p>
          <w:p>
            <w:pPr>
              <w:spacing w:after="0" w:line="240" w:lineRule="auto"/>
              <w:ind w:left="360"/>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ind w:left="455"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Согласовать с муниципальными органами выделение парковочного места для инвалидов рядом со входом в здание, расположенным рядом с главным входом в здание, обозначить его наземной разметкой и с помощью вертикального знака.</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Приобрести сменные кресла-коляски.</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Оборудовать санитарно-гигиеническое помещение с установкой необходимого специального оборудования для инвалидов.</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w:t>
            </w:r>
            <w:r>
              <w:rPr>
                <w:rFonts w:ascii="Times New Roman" w:hAnsi="Times New Roman" w:eastAsia="Times New Roman"/>
                <w:color w:val="000000"/>
              </w:rPr>
              <w:t xml:space="preserve">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w:t>
            </w:r>
            <w:r>
              <w:rPr>
                <w:rFonts w:ascii="Times New Roman" w:hAnsi="Times New Roman" w:eastAsia="Times New Roman"/>
                <w:color w:val="000000"/>
              </w:rPr>
              <w:t xml:space="preserve">аудиосообщений с целью информирования незрячих и слабовидящих посетителей.</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Разместить дополнительные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92,28</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ООО «Медикар»</w:t>
      </w:r>
      <w:r>
        <w:rPr>
          <w:b/>
        </w:rPr>
      </w:r>
    </w:p>
    <w:tbl>
      <w:tblPr>
        <w:tblW w:w="5000" w:type="pct"/>
        <w:tblLook w:val="04A0" w:firstRow="1" w:lastRow="0" w:firstColumn="1" w:lastColumn="0" w:noHBand="0" w:noVBand="1"/>
      </w:tblPr>
      <w:tblGrid>
        <w:gridCol w:w="531"/>
        <w:gridCol w:w="2804"/>
        <w:gridCol w:w="1479"/>
        <w:gridCol w:w="4962"/>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96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50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70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99,40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На официальном сайте отсутствует информация:</w:t>
            </w:r>
            <w:r>
              <w:rPr>
                <w:rFonts w:ascii="Times New Roman" w:hAnsi="Times New Roman"/>
                <w:color w:val="000000"/>
              </w:rPr>
            </w:r>
          </w:p>
          <w:p>
            <w:pPr>
              <w:numPr>
                <w:numId w:val="49"/>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адрес и телефон учредителя;</w:t>
            </w:r>
            <w:r>
              <w:rPr>
                <w:rFonts w:ascii="Times New Roman" w:hAnsi="Times New Roman"/>
                <w:color w:val="000000"/>
              </w:rPr>
            </w:r>
          </w:p>
          <w:p>
            <w:pPr>
              <w:numPr>
                <w:numId w:val="49"/>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правила предоставления платных медицинских услуг;</w:t>
            </w:r>
            <w:r>
              <w:rPr>
                <w:rFonts w:ascii="Times New Roman" w:hAnsi="Times New Roman"/>
                <w:color w:val="000000"/>
              </w:rPr>
            </w:r>
          </w:p>
          <w:p>
            <w:pPr>
              <w:numPr>
                <w:numId w:val="49"/>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медицинских работников.</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spacing w:after="0" w:line="240" w:lineRule="auto"/>
              <w:rPr>
                <w:rFonts w:ascii="Times New Roman" w:hAnsi="Times New Roman"/>
                <w:color w:val="000000"/>
              </w:rPr>
            </w:pPr>
            <w:r>
              <w:rPr>
                <w:rFonts w:ascii="Times New Roman" w:hAnsi="Times New Roman"/>
                <w:color w:val="000000"/>
              </w:rPr>
              <w:t xml:space="preserve">- разместить отсутствующую информацию на официальном сайте.</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31,00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Отсутствуют:</w:t>
            </w:r>
            <w:r>
              <w:rPr>
                <w:rFonts w:ascii="Times New Roman" w:hAnsi="Times New Roman"/>
                <w:color w:val="000000"/>
                <w:lang w:eastAsia="ru-RU"/>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оборудование входных групп пандусами (подъемными платформами);</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выделенные стоянки для автотранспортных средств инвалидов;</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поручни;</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сменные кресла-коляски;</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специально-оборудованные санитарно-гигиенические помещения;</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для инвалидов по слуху и зрению звуковой и зрительной информации;</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дублирование надписей, знаков и иной текстовой и графической информации знаками, выполненными рельефно-точечным шрифтом Брайля;</w:t>
            </w:r>
            <w:r>
              <w:rPr>
                <w:rFonts w:ascii="Times New Roman" w:hAnsi="Times New Roman"/>
                <w:color w:val="000000"/>
              </w:rPr>
            </w:r>
          </w:p>
          <w:p>
            <w:pPr>
              <w:numPr>
                <w:numId w:val="48"/>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возможность предоставления инвалидам по слуху услуг сурдопереводчика.</w:t>
            </w:r>
            <w:r>
              <w:rPr>
                <w:rFonts w:ascii="Times New Roman" w:hAnsi="Times New Roman"/>
                <w:color w:val="000000"/>
              </w:rPr>
            </w:r>
          </w:p>
          <w:p>
            <w:pPr>
              <w:spacing w:after="0" w:line="240" w:lineRule="auto"/>
              <w:ind w:left="360"/>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ind w:left="455" w:hanging="283"/>
              <w:contextualSpacing/>
              <w:jc w:val="both"/>
              <w:rPr>
                <w:rFonts w:ascii="Times New Roman" w:hAnsi="Times New Roman" w:eastAsia="Times New Roman"/>
                <w:color w:val="000000"/>
              </w:rPr>
            </w:pPr>
            <w:r>
              <w:rPr>
                <w:rFonts w:ascii="Times New Roman" w:hAnsi="Times New Roman" w:eastAsia="Times New Roman"/>
                <w:color w:val="000000"/>
              </w:rPr>
              <w:t xml:space="preserve">согласовать с муниципальными органами выделение парковочного места для инвалидов рядом со входом в здание, расположенным рядом с главным входом в здание, обозначить его наземной разметкой и с помощью вертикального знака;</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приобрести сменные кресла-коляски;</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оборудовать санитарно-гигиеническое помещение с установкой необходимого специального оборудования для инвалидов;</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w:t>
            </w:r>
            <w:r>
              <w:rPr>
                <w:rFonts w:ascii="Times New Roman" w:hAnsi="Times New Roman" w:eastAsia="Times New Roman"/>
                <w:color w:val="000000"/>
              </w:rPr>
              <w:t xml:space="preserve">визуально-речевые сообщения;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разместить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96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145"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50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86,08</w:t>
            </w:r>
            <w:r>
              <w:rPr>
                <w:rFonts w:ascii="Times New Roman" w:hAnsi="Times New Roman"/>
                <w:b/>
                <w:color w:val="000000"/>
              </w:rPr>
            </w:r>
          </w:p>
        </w:tc>
        <w:tc>
          <w:tcPr>
            <w:tcW w:w="170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rPr>
          <w:rFonts w:ascii="Times New Roman" w:hAnsi="Times New Roman" w:eastAsia="Times New Roman"/>
          <w:b/>
          <w:sz w:val="24"/>
          <w:szCs w:val="24"/>
        </w:rPr>
      </w:pPr>
      <w:r>
        <w:rPr>
          <w:b/>
        </w:rPr>
        <w:br w:type="page" w:clear="all"/>
      </w:r>
      <w:r>
        <w:rPr>
          <w:rFonts w:ascii="Times New Roman" w:hAnsi="Times New Roman" w:eastAsia="Times New Roman"/>
          <w:b/>
          <w:sz w:val="24"/>
          <w:szCs w:val="24"/>
        </w:rPr>
      </w:r>
    </w:p>
    <w:p>
      <w:pPr>
        <w:pStyle w:val="818"/>
        <w:numPr>
          <w:numId w:val="23"/>
          <w:ilvl w:val="0"/>
        </w:numPr>
        <w:jc w:val="center"/>
        <w:rPr>
          <w:b/>
        </w:rPr>
      </w:pPr>
      <w:r>
        <w:rPr>
          <w:b/>
        </w:rPr>
        <w:t xml:space="preserve">ООО «Медицинский центр «Радужный»</w:t>
      </w:r>
      <w:r>
        <w:rPr>
          <w:b/>
        </w:rPr>
      </w:r>
    </w:p>
    <w:tbl>
      <w:tblPr>
        <w:tblW w:w="5000" w:type="pct"/>
        <w:tblLook w:val="04A0" w:firstRow="1" w:lastRow="0" w:firstColumn="1" w:lastColumn="0" w:noHBand="0" w:noVBand="1"/>
      </w:tblPr>
      <w:tblGrid>
        <w:gridCol w:w="533"/>
        <w:gridCol w:w="3308"/>
        <w:gridCol w:w="1392"/>
        <w:gridCol w:w="4453"/>
        <w:gridCol w:w="4875"/>
      </w:tblGrid>
      <w:tr>
        <w:trPr>
          <w:trHeight w:val="300"/>
        </w:trPr>
        <w:tblPrEx/>
        <w:tc>
          <w:tcPr>
            <w:tcW w:w="183"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1136"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47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529"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74"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3"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113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47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99,15</w:t>
            </w:r>
            <w:r>
              <w:rPr>
                <w:rFonts w:ascii="Times New Roman" w:hAnsi="Times New Roman"/>
                <w:color w:val="000000"/>
              </w:rPr>
            </w:r>
          </w:p>
        </w:tc>
        <w:tc>
          <w:tcPr>
            <w:tcW w:w="1529"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На официальном сайте отсутствует информация:</w:t>
            </w:r>
            <w:r>
              <w:rPr>
                <w:rFonts w:ascii="Times New Roman" w:hAnsi="Times New Roman" w:eastAsia="Times New Roman"/>
                <w:color w:val="000000"/>
              </w:rPr>
            </w:r>
          </w:p>
          <w:p>
            <w:pPr>
              <w:numPr>
                <w:numId w:val="50"/>
                <w:ilvl w:val="0"/>
              </w:numPr>
              <w:spacing w:after="60" w:line="240" w:lineRule="auto"/>
              <w:contextualSpacing/>
              <w:rPr>
                <w:rFonts w:ascii="Times New Roman" w:hAnsi="Times New Roman" w:eastAsia="Times New Roman"/>
                <w:color w:val="000000"/>
              </w:rPr>
            </w:pPr>
            <w:r>
              <w:rPr>
                <w:rFonts w:ascii="Times New Roman" w:hAnsi="Times New Roman" w:eastAsia="Times New Roman"/>
                <w:color w:val="000000"/>
              </w:rPr>
              <w:t xml:space="preserve">сведения об учредителе (учредителях) с указанием адреса и телефона;</w:t>
            </w:r>
            <w:r>
              <w:rPr>
                <w:rFonts w:ascii="Times New Roman" w:hAnsi="Times New Roman" w:eastAsia="Times New Roman"/>
                <w:color w:val="000000"/>
              </w:rPr>
            </w:r>
          </w:p>
          <w:p>
            <w:pPr>
              <w:numPr>
                <w:numId w:val="50"/>
                <w:ilvl w:val="0"/>
              </w:numPr>
              <w:spacing w:after="60" w:line="240" w:lineRule="auto"/>
              <w:contextualSpacing/>
              <w:rPr>
                <w:rFonts w:ascii="Times New Roman" w:hAnsi="Times New Roman" w:eastAsia="Times New Roman"/>
                <w:color w:val="000000"/>
              </w:rPr>
            </w:pPr>
            <w:r>
              <w:rPr>
                <w:rFonts w:ascii="Times New Roman" w:hAnsi="Times New Roman" w:eastAsia="Times New Roman"/>
                <w:color w:val="000000"/>
              </w:rPr>
              <w:t xml:space="preserve">сведения о вакансиях;</w:t>
            </w:r>
            <w:r>
              <w:rPr>
                <w:rFonts w:ascii="Times New Roman" w:hAnsi="Times New Roman" w:eastAsia="Times New Roman"/>
                <w:color w:val="000000"/>
              </w:rPr>
            </w:r>
          </w:p>
          <w:p>
            <w:pPr>
              <w:numPr>
                <w:numId w:val="50"/>
                <w:ilvl w:val="0"/>
              </w:numPr>
              <w:spacing w:after="60" w:line="240" w:lineRule="auto"/>
              <w:contextualSpacing/>
              <w:rPr>
                <w:rFonts w:ascii="Times New Roman" w:hAnsi="Times New Roman"/>
                <w:color w:val="000000"/>
              </w:rPr>
            </w:pPr>
            <w:r>
              <w:rPr>
                <w:rFonts w:ascii="Times New Roman" w:hAnsi="Times New Roman" w:eastAsia="Times New Roman"/>
                <w:color w:val="000000"/>
              </w:rPr>
              <w:t xml:space="preserve">правила предоставления платных медицинских услуг.</w:t>
            </w:r>
            <w:r>
              <w:rPr>
                <w:rFonts w:ascii="Times New Roman" w:hAnsi="Times New Roman"/>
                <w:color w:val="000000"/>
              </w:rPr>
            </w:r>
          </w:p>
        </w:tc>
        <w:tc>
          <w:tcPr>
            <w:tcW w:w="167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spacing w:after="0" w:line="240" w:lineRule="auto"/>
              <w:rPr>
                <w:rFonts w:ascii="Times New Roman" w:hAnsi="Times New Roman"/>
                <w:color w:val="000000"/>
              </w:rPr>
            </w:pPr>
            <w:r>
              <w:rPr>
                <w:rFonts w:ascii="Times New Roman" w:hAnsi="Times New Roman"/>
                <w:color w:val="000000"/>
              </w:rPr>
              <w:t xml:space="preserve">- разместить отсутствующую информацию на официальном сайте.</w:t>
            </w:r>
            <w:r>
              <w:rPr>
                <w:rFonts w:ascii="Times New Roman" w:hAnsi="Times New Roman"/>
                <w:color w:val="000000"/>
              </w:rPr>
            </w:r>
          </w:p>
        </w:tc>
      </w:tr>
      <w:tr>
        <w:trPr>
          <w:trHeight w:val="315"/>
        </w:trPr>
        <w:tblPrEx/>
        <w:tc>
          <w:tcPr>
            <w:tcW w:w="183"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113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47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529"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7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3"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113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47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529"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Отсутствует возможность предоставления инвалидам по слуху (слуху и зрению) услуг сурдопереводчика (тифлосурдопереводчика)</w:t>
            </w:r>
            <w:r>
              <w:rPr>
                <w:rFonts w:ascii="Times New Roman" w:hAnsi="Times New Roman"/>
                <w:color w:val="000000"/>
                <w:lang w:eastAsia="ru-RU"/>
              </w:rPr>
            </w:r>
          </w:p>
          <w:p>
            <w:pPr>
              <w:spacing w:after="0" w:line="240" w:lineRule="auto"/>
              <w:jc w:val="both"/>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p>
        </w:tc>
        <w:tc>
          <w:tcPr>
            <w:tcW w:w="167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Разместить дополнительные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Ввести в ш</w:t>
            </w:r>
            <w:r>
              <w:rPr>
                <w:rFonts w:ascii="Times New Roman" w:hAnsi="Times New Roman" w:eastAsia="Times New Roman"/>
                <w:color w:val="000000"/>
              </w:rPr>
              <w:t xml:space="preserve">татное расписание организации должность сурдопереводчика (тифлосурдопереводчика).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r>
              <w:rPr>
                <w:rFonts w:ascii="Times New Roman" w:hAnsi="Times New Roman" w:eastAsia="Times New Roman"/>
                <w:color w:val="000000"/>
              </w:rPr>
            </w:r>
          </w:p>
        </w:tc>
      </w:tr>
      <w:tr>
        <w:trPr>
          <w:trHeight w:val="315"/>
        </w:trPr>
        <w:tblPrEx/>
        <w:tc>
          <w:tcPr>
            <w:tcW w:w="183"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113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вежливость работников организации»</w:t>
            </w:r>
            <w:r>
              <w:rPr>
                <w:rFonts w:ascii="Times New Roman" w:hAnsi="Times New Roman"/>
                <w:color w:val="000000"/>
              </w:rPr>
            </w:r>
          </w:p>
        </w:tc>
        <w:tc>
          <w:tcPr>
            <w:tcW w:w="47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529"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7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3"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113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47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529"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7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319"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47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99,83</w:t>
            </w:r>
            <w:r>
              <w:rPr>
                <w:rFonts w:ascii="Times New Roman" w:hAnsi="Times New Roman"/>
                <w:b/>
                <w:color w:val="000000"/>
              </w:rPr>
            </w:r>
          </w:p>
        </w:tc>
        <w:tc>
          <w:tcPr>
            <w:tcW w:w="1529"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74"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pStyle w:val="818"/>
        <w:ind w:left="1070"/>
        <w:rPr>
          <w:b/>
        </w:rPr>
      </w:pPr>
      <w:r>
        <w:rPr>
          <w:b/>
        </w:rPr>
      </w:r>
      <w:r>
        <w:rPr>
          <w:b/>
        </w:rPr>
      </w:r>
    </w:p>
    <w:p>
      <w:pPr>
        <w:pStyle w:val="818"/>
        <w:numPr>
          <w:numId w:val="23"/>
          <w:ilvl w:val="0"/>
        </w:numPr>
        <w:jc w:val="center"/>
        <w:rPr>
          <w:b/>
          <w:lang w:eastAsia="ru-RU"/>
        </w:rPr>
      </w:pPr>
      <w:r>
        <w:rPr>
          <w:b/>
        </w:rPr>
        <w:t xml:space="preserve">ООО «МТК – Клиника Легамед»</w:t>
      </w:r>
      <w:r>
        <w:rPr>
          <w:b/>
          <w:lang w:eastAsia="ru-RU"/>
        </w:rPr>
      </w:r>
    </w:p>
    <w:tbl>
      <w:tblPr>
        <w:tblW w:w="5000" w:type="pct"/>
        <w:tblLook w:val="04A0" w:firstRow="1" w:lastRow="0" w:firstColumn="1" w:lastColumn="0" w:noHBand="0" w:noVBand="1"/>
      </w:tblPr>
      <w:tblGrid>
        <w:gridCol w:w="531"/>
        <w:gridCol w:w="3293"/>
        <w:gridCol w:w="1415"/>
        <w:gridCol w:w="4537"/>
        <w:gridCol w:w="4785"/>
      </w:tblGrid>
      <w:tr>
        <w:trPr>
          <w:trHeight w:val="300"/>
        </w:trPr>
        <w:tblPrEx/>
        <w:tc>
          <w:tcPr>
            <w:tcW w:w="182" w:type="pct"/>
            <w:tcBorders>
              <w:top w:val="single" w:color="auto" w:sz="4" w:space="0"/>
              <w:left w:val="single" w:color="auto"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 п/п</w:t>
            </w:r>
            <w:r>
              <w:rPr>
                <w:rFonts w:ascii="Times New Roman" w:hAnsi="Times New Roman"/>
                <w:b/>
                <w:bCs/>
                <w:color w:val="000000"/>
              </w:rPr>
            </w:r>
          </w:p>
        </w:tc>
        <w:tc>
          <w:tcPr>
            <w:tcW w:w="1130"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Критерий</w:t>
            </w:r>
            <w:r>
              <w:rPr>
                <w:rFonts w:ascii="Times New Roman" w:hAnsi="Times New Roman"/>
                <w:b/>
                <w:bCs/>
                <w:color w:val="000000"/>
              </w:rPr>
            </w:r>
          </w:p>
        </w:tc>
        <w:tc>
          <w:tcPr>
            <w:tcW w:w="486" w:type="pct"/>
            <w:tcBorders>
              <w:top w:val="single" w:color="auto" w:sz="4" w:space="0"/>
              <w:left w:val="none" w:color="000000" w:sz="4" w:space="0"/>
              <w:bottom w:val="single" w:color="auto" w:sz="4" w:space="0"/>
              <w:right w:val="single" w:color="auto" w:sz="4" w:space="0"/>
            </w:tcBorders>
            <w:shd w:val="clear" w:color="auto" w:fill="bdd6ee"/>
            <w:noWrap w:val="false"/>
            <w:textDirection w:val="lrTb"/>
            <w:vAlign w:val="center"/>
          </w:tcPr>
          <w:p>
            <w:pPr>
              <w:spacing w:after="0" w:line="240" w:lineRule="auto"/>
              <w:jc w:val="center"/>
              <w:rPr>
                <w:rFonts w:ascii="Times New Roman" w:hAnsi="Times New Roman"/>
                <w:b/>
                <w:bCs/>
                <w:color w:val="000000"/>
              </w:rPr>
            </w:pPr>
            <w:r>
              <w:rPr>
                <w:rFonts w:ascii="Times New Roman" w:hAnsi="Times New Roman"/>
                <w:b/>
                <w:bCs/>
                <w:color w:val="000000"/>
              </w:rPr>
              <w:t xml:space="preserve">Результаты расчёта критерия</w:t>
            </w:r>
            <w:r>
              <w:rPr>
                <w:rFonts w:ascii="Times New Roman" w:hAnsi="Times New Roman"/>
                <w:b/>
                <w:bCs/>
                <w:color w:val="000000"/>
              </w:rPr>
            </w:r>
          </w:p>
        </w:tc>
        <w:tc>
          <w:tcPr>
            <w:tcW w:w="1558"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Основные недостатки в медицинской организации, выявленные в ходе сбора и обобщения информации о качестве условий оказания услуг</w:t>
            </w:r>
            <w:r>
              <w:rPr>
                <w:rFonts w:ascii="Times New Roman" w:hAnsi="Times New Roman"/>
                <w:b/>
                <w:bCs/>
                <w:color w:val="000000"/>
              </w:rPr>
            </w:r>
          </w:p>
        </w:tc>
        <w:tc>
          <w:tcPr>
            <w:tcW w:w="1643" w:type="pct"/>
            <w:tcBorders>
              <w:top w:val="single" w:color="auto" w:sz="4" w:space="0"/>
              <w:left w:val="none" w:color="000000" w:sz="4" w:space="0"/>
              <w:bottom w:val="single" w:color="auto" w:sz="4" w:space="0"/>
              <w:right w:val="single" w:color="auto" w:sz="4" w:space="0"/>
            </w:tcBorders>
            <w:shd w:val="clear" w:color="auto" w:fill="bdd6ee"/>
            <w:noWrap w:val="false"/>
            <w:textDirection w:val="lrTb"/>
          </w:tcPr>
          <w:p>
            <w:pPr>
              <w:spacing w:after="0" w:line="240" w:lineRule="auto"/>
              <w:jc w:val="center"/>
              <w:rPr>
                <w:rFonts w:ascii="Times New Roman" w:hAnsi="Times New Roman"/>
                <w:b/>
                <w:bCs/>
                <w:color w:val="000000"/>
              </w:rPr>
            </w:pPr>
            <w:r>
              <w:rPr>
                <w:rFonts w:ascii="Times New Roman" w:hAnsi="Times New Roman"/>
                <w:b/>
                <w:bCs/>
                <w:color w:val="000000"/>
              </w:rPr>
              <w:t xml:space="preserve">Предложения по устранению недостатков, выявленных в ходе проведения независимой оценки качества оказания услуг медицинскими организациями</w:t>
            </w:r>
            <w:r>
              <w:rPr>
                <w:rFonts w:ascii="Times New Roman" w:hAnsi="Times New Roman"/>
                <w:b/>
                <w:bCs/>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w:t>
            </w:r>
            <w:r>
              <w:rPr>
                <w:rFonts w:ascii="Times New Roman" w:hAnsi="Times New Roman"/>
                <w:color w:val="000000"/>
              </w:rPr>
            </w:r>
          </w:p>
        </w:tc>
        <w:tc>
          <w:tcPr>
            <w:tcW w:w="113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«Открытость и доступность информации об организации»</w:t>
            </w:r>
            <w:r>
              <w:rPr>
                <w:rFonts w:ascii="Times New Roman" w:hAnsi="Times New Roman"/>
                <w:color w:val="000000"/>
              </w:rPr>
            </w:r>
          </w:p>
        </w:tc>
        <w:tc>
          <w:tcPr>
            <w:tcW w:w="48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99,71</w:t>
            </w:r>
            <w:r>
              <w:rPr>
                <w:rFonts w:ascii="Times New Roman" w:hAnsi="Times New Roman"/>
                <w:color w:val="000000"/>
              </w:rPr>
            </w:r>
          </w:p>
        </w:tc>
        <w:tc>
          <w:tcPr>
            <w:tcW w:w="155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t xml:space="preserve">На официальном сайте отсутствует информация:</w:t>
            </w:r>
            <w:r>
              <w:rPr>
                <w:rFonts w:ascii="Times New Roman" w:hAnsi="Times New Roman"/>
                <w:color w:val="000000"/>
              </w:rPr>
            </w:r>
          </w:p>
          <w:p>
            <w:pPr>
              <w:numPr>
                <w:numId w:val="49"/>
                <w:ilvl w:val="0"/>
              </w:numPr>
              <w:spacing w:after="60" w:line="240" w:lineRule="auto"/>
              <w:contextualSpacing/>
              <w:jc w:val="both"/>
              <w:rPr>
                <w:rFonts w:ascii="Times New Roman" w:hAnsi="Times New Roman"/>
                <w:color w:val="000000"/>
              </w:rPr>
            </w:pPr>
            <w:r>
              <w:rPr>
                <w:rFonts w:ascii="Times New Roman" w:hAnsi="Times New Roman"/>
                <w:color w:val="000000"/>
              </w:rPr>
              <w:t xml:space="preserve">сведения об учредителе (учредителях) с указанием адреса и телефона.</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Рекомендуется:</w:t>
            </w:r>
            <w:r>
              <w:rPr>
                <w:rFonts w:ascii="Times New Roman" w:hAnsi="Times New Roman"/>
                <w:color w:val="000000"/>
              </w:rPr>
            </w:r>
          </w:p>
          <w:p>
            <w:pPr>
              <w:spacing w:after="0" w:line="240" w:lineRule="auto"/>
              <w:rPr>
                <w:rFonts w:ascii="Times New Roman" w:hAnsi="Times New Roman"/>
                <w:color w:val="000000"/>
              </w:rPr>
            </w:pPr>
            <w:r>
              <w:rPr>
                <w:rFonts w:ascii="Times New Roman" w:hAnsi="Times New Roman"/>
                <w:color w:val="000000"/>
              </w:rPr>
              <w:t xml:space="preserve">- разместить отсутствующую информацию на официальном сайте.</w:t>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2</w:t>
            </w:r>
            <w:r>
              <w:rPr>
                <w:rFonts w:ascii="Times New Roman" w:hAnsi="Times New Roman"/>
                <w:color w:val="000000"/>
              </w:rPr>
            </w:r>
          </w:p>
        </w:tc>
        <w:tc>
          <w:tcPr>
            <w:tcW w:w="113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«Комфортность условий предоставления услуг, в том числе время ожидания предоставления услуги»</w:t>
            </w:r>
            <w:r>
              <w:rPr>
                <w:rFonts w:ascii="Times New Roman" w:hAnsi="Times New Roman"/>
                <w:color w:val="000000"/>
              </w:rPr>
            </w:r>
          </w:p>
        </w:tc>
        <w:tc>
          <w:tcPr>
            <w:tcW w:w="48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96,00</w:t>
            </w:r>
            <w:r>
              <w:rPr>
                <w:rFonts w:ascii="Times New Roman" w:hAnsi="Times New Roman"/>
                <w:color w:val="000000"/>
              </w:rPr>
            </w:r>
          </w:p>
        </w:tc>
        <w:tc>
          <w:tcPr>
            <w:tcW w:w="155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3</w:t>
            </w:r>
            <w:r>
              <w:rPr>
                <w:rFonts w:ascii="Times New Roman" w:hAnsi="Times New Roman"/>
                <w:color w:val="000000"/>
              </w:rPr>
            </w:r>
          </w:p>
        </w:tc>
        <w:tc>
          <w:tcPr>
            <w:tcW w:w="113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«Доступность услуг для инвалидов»</w:t>
            </w:r>
            <w:r>
              <w:rPr>
                <w:rFonts w:ascii="Times New Roman" w:hAnsi="Times New Roman"/>
                <w:color w:val="000000"/>
              </w:rPr>
            </w:r>
          </w:p>
        </w:tc>
        <w:tc>
          <w:tcPr>
            <w:tcW w:w="48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55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60" w:line="240" w:lineRule="auto"/>
              <w:ind w:left="455"/>
              <w:contextualSpacing/>
              <w:rPr>
                <w:rFonts w:ascii="Times New Roman" w:hAnsi="Times New Roman" w:eastAsia="Times New Roman"/>
                <w:color w:val="000000"/>
              </w:rPr>
            </w:pPr>
            <w:r>
              <w:rPr>
                <w:rFonts w:ascii="Times New Roman" w:hAnsi="Times New Roman" w:eastAsia="Times New Roman"/>
                <w:color w:val="000000"/>
              </w:rPr>
              <w:t xml:space="preserve">Рекомендуется:</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приобрести и установить дополнительное оборудова</w:t>
            </w:r>
            <w:r>
              <w:rPr>
                <w:rFonts w:ascii="Times New Roman" w:hAnsi="Times New Roman" w:eastAsia="Times New Roman"/>
                <w:color w:val="000000"/>
              </w:rPr>
              <w:t xml:space="preserve">ние, обеспечивающее дублирование для инвалидов по слуху и зрению звуковой и зрительной информации с использованием визуально-акустических систем, звуковых маяков для воспроизведения аудиосообщений с целью информирования незрячих и слабовидящих посетителей.</w:t>
            </w:r>
            <w:r>
              <w:rPr>
                <w:rFonts w:ascii="Times New Roman" w:hAnsi="Times New Roman" w:eastAsia="Times New Roman"/>
                <w:color w:val="000000"/>
              </w:rPr>
            </w:r>
          </w:p>
          <w:p>
            <w:pPr>
              <w:numPr>
                <w:numId w:val="34"/>
                <w:ilvl w:val="0"/>
              </w:numPr>
              <w:spacing w:after="60" w:line="240" w:lineRule="auto"/>
              <w:ind w:left="455" w:hanging="283"/>
              <w:contextualSpacing/>
              <w:rPr>
                <w:rFonts w:ascii="Times New Roman" w:hAnsi="Times New Roman" w:eastAsia="Times New Roman"/>
                <w:color w:val="000000"/>
              </w:rPr>
            </w:pPr>
            <w:r>
              <w:rPr>
                <w:rFonts w:ascii="Times New Roman" w:hAnsi="Times New Roman" w:eastAsia="Times New Roman"/>
                <w:color w:val="000000"/>
              </w:rPr>
              <w:t xml:space="preserve">разместить дополнительные тактильные указатели и таблички со шрифтом Брайля для обеспечения доступности информации о местоположении кабинетов, отделений и услуг получателям услуг с нарушениями зрения.</w:t>
            </w:r>
            <w:r>
              <w:rPr>
                <w:rFonts w:ascii="Times New Roman" w:hAnsi="Times New Roman" w:eastAsia="Times New Roman"/>
                <w:color w:val="000000"/>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4</w:t>
            </w:r>
            <w:r>
              <w:rPr>
                <w:rFonts w:ascii="Times New Roman" w:hAnsi="Times New Roman"/>
                <w:color w:val="000000"/>
              </w:rPr>
            </w:r>
          </w:p>
        </w:tc>
        <w:tc>
          <w:tcPr>
            <w:tcW w:w="113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«Доброжелательность, </w:t>
            </w:r>
            <w:r>
              <w:rPr>
                <w:rFonts w:ascii="Times New Roman" w:hAnsi="Times New Roman"/>
                <w:color w:val="000000"/>
              </w:rPr>
              <w:t xml:space="preserve">вежливость работников организации»</w:t>
            </w:r>
            <w:r>
              <w:rPr>
                <w:rFonts w:ascii="Times New Roman" w:hAnsi="Times New Roman"/>
                <w:color w:val="000000"/>
              </w:rPr>
            </w:r>
          </w:p>
        </w:tc>
        <w:tc>
          <w:tcPr>
            <w:tcW w:w="48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55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rPr>
          <w:trHeight w:val="315"/>
        </w:trPr>
        <w:tblPrEx/>
        <w:tc>
          <w:tcPr>
            <w:tcW w:w="182" w:type="pct"/>
            <w:tcBorders>
              <w:top w:val="none" w:color="000000" w:sz="4" w:space="0"/>
              <w:left w:val="single" w:color="auto"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5</w:t>
            </w:r>
            <w:r>
              <w:rPr>
                <w:rFonts w:ascii="Times New Roman" w:hAnsi="Times New Roman"/>
                <w:color w:val="000000"/>
              </w:rPr>
            </w:r>
          </w:p>
        </w:tc>
        <w:tc>
          <w:tcPr>
            <w:tcW w:w="1130"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rPr>
                <w:rFonts w:ascii="Times New Roman" w:hAnsi="Times New Roman"/>
                <w:color w:val="000000"/>
              </w:rPr>
            </w:pPr>
            <w:r>
              <w:rPr>
                <w:rFonts w:ascii="Times New Roman" w:hAnsi="Times New Roman"/>
                <w:color w:val="000000"/>
              </w:rPr>
              <w:t xml:space="preserve">Критерий «Удовлетворенность условиями оказания услуг»</w:t>
            </w:r>
            <w:r>
              <w:rPr>
                <w:rFonts w:ascii="Times New Roman" w:hAnsi="Times New Roman"/>
                <w:color w:val="000000"/>
              </w:rPr>
            </w:r>
          </w:p>
        </w:tc>
        <w:tc>
          <w:tcPr>
            <w:tcW w:w="48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color w:val="000000"/>
              </w:rPr>
            </w:pPr>
            <w:r>
              <w:rPr>
                <w:rFonts w:ascii="Times New Roman" w:hAnsi="Times New Roman"/>
                <w:color w:val="000000"/>
              </w:rPr>
              <w:t xml:space="preserve">100,00</w:t>
            </w:r>
            <w:r>
              <w:rPr>
                <w:rFonts w:ascii="Times New Roman" w:hAnsi="Times New Roman"/>
                <w:color w:val="000000"/>
              </w:rPr>
            </w:r>
          </w:p>
        </w:tc>
        <w:tc>
          <w:tcPr>
            <w:tcW w:w="155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rPr>
                <w:rFonts w:ascii="Times New Roman" w:hAnsi="Times New Roman"/>
                <w:color w:val="000000"/>
              </w:rPr>
            </w:pPr>
            <w:r>
              <w:rPr>
                <w:rFonts w:ascii="Times New Roman" w:hAnsi="Times New Roman"/>
                <w:color w:val="000000"/>
              </w:rPr>
              <w:t xml:space="preserve">Не выявлено.</w:t>
            </w:r>
            <w:r>
              <w:rPr>
                <w:rFonts w:ascii="Times New Roman" w:hAnsi="Times New Roman"/>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color w:val="000000"/>
              </w:rPr>
            </w:pPr>
            <w:r>
              <w:rPr>
                <w:rFonts w:ascii="Times New Roman" w:hAnsi="Times New Roman"/>
                <w:color w:val="000000"/>
              </w:rPr>
            </w:r>
            <w:r>
              <w:rPr>
                <w:rFonts w:ascii="Times New Roman" w:hAnsi="Times New Roman"/>
                <w:color w:val="000000"/>
              </w:rPr>
            </w:r>
          </w:p>
        </w:tc>
      </w:tr>
      <w:tr>
        <w:trPr>
          <w:trHeight w:val="315"/>
        </w:trPr>
        <w:tblPrEx/>
        <w:tc>
          <w:tcPr>
            <w:tcW w:w="1313" w:type="pct"/>
            <w:gridSpan w:val="2"/>
            <w:tcBorders>
              <w:top w:val="single" w:color="auto" w:sz="4" w:space="0"/>
              <w:left w:val="single" w:color="auto" w:sz="4" w:space="0"/>
              <w:bottom w:val="single" w:color="auto" w:sz="8"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ИТОГОВЫЙ ПОКАЗАТЕЛЬ</w:t>
            </w:r>
            <w:r>
              <w:rPr>
                <w:rFonts w:ascii="Times New Roman" w:hAnsi="Times New Roman"/>
                <w:b/>
                <w:color w:val="000000"/>
              </w:rPr>
            </w:r>
          </w:p>
        </w:tc>
        <w:tc>
          <w:tcPr>
            <w:tcW w:w="486"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vAlign w:val="center"/>
          </w:tcPr>
          <w:p>
            <w:pPr>
              <w:spacing w:after="0" w:line="240" w:lineRule="auto"/>
              <w:jc w:val="center"/>
              <w:rPr>
                <w:rFonts w:ascii="Times New Roman" w:hAnsi="Times New Roman"/>
                <w:b/>
                <w:color w:val="000000"/>
              </w:rPr>
            </w:pPr>
            <w:r>
              <w:rPr>
                <w:rFonts w:ascii="Times New Roman" w:hAnsi="Times New Roman"/>
                <w:b/>
                <w:color w:val="000000"/>
              </w:rPr>
              <w:t xml:space="preserve">99,14</w:t>
            </w:r>
            <w:r>
              <w:rPr>
                <w:rFonts w:ascii="Times New Roman" w:hAnsi="Times New Roman"/>
                <w:b/>
                <w:color w:val="000000"/>
              </w:rPr>
            </w:r>
          </w:p>
        </w:tc>
        <w:tc>
          <w:tcPr>
            <w:tcW w:w="1558"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c>
          <w:tcPr>
            <w:tcW w:w="1643" w:type="pct"/>
            <w:tcBorders>
              <w:top w:val="single" w:color="auto" w:sz="4" w:space="0"/>
              <w:left w:val="none" w:color="000000" w:sz="4" w:space="0"/>
              <w:bottom w:val="single" w:color="auto" w:sz="4" w:space="0"/>
              <w:right w:val="single" w:color="auto" w:sz="4" w:space="0"/>
            </w:tcBorders>
            <w:shd w:val="clear" w:color="000000" w:fill="ffffff"/>
            <w:noWrap w:val="false"/>
            <w:textDirection w:val="lrTb"/>
          </w:tcPr>
          <w:p>
            <w:pPr>
              <w:spacing w:after="0" w:line="240" w:lineRule="auto"/>
              <w:jc w:val="center"/>
              <w:rPr>
                <w:rFonts w:ascii="Times New Roman" w:hAnsi="Times New Roman"/>
                <w:b/>
                <w:color w:val="000000"/>
              </w:rPr>
            </w:pPr>
            <w:r>
              <w:rPr>
                <w:rFonts w:ascii="Times New Roman" w:hAnsi="Times New Roman"/>
                <w:b/>
                <w:color w:val="000000"/>
              </w:rPr>
            </w:r>
            <w:r>
              <w:rPr>
                <w:rFonts w:ascii="Times New Roman" w:hAnsi="Times New Roman"/>
                <w:b/>
                <w:color w:val="000000"/>
              </w:rPr>
            </w:r>
          </w:p>
        </w:tc>
      </w:tr>
    </w:tbl>
    <w:p>
      <w:pPr>
        <w:widowControl w:val="off"/>
        <w:spacing w:after="0" w:line="240" w:lineRule="auto"/>
        <w:rPr>
          <w:rFonts w:ascii="Times New Roman" w:hAnsi="Times New Roman"/>
          <w:b/>
          <w:sz w:val="24"/>
          <w:szCs w:val="24"/>
          <w:lang w:eastAsia="ru-RU"/>
        </w:rPr>
      </w:pPr>
      <w:r>
        <w:rPr>
          <w:rFonts w:ascii="Times New Roman" w:hAnsi="Times New Roman"/>
          <w:b/>
          <w:sz w:val="24"/>
          <w:szCs w:val="24"/>
          <w:lang w:eastAsia="ru-RU"/>
        </w:rPr>
      </w:r>
      <w:r>
        <w:rPr>
          <w:rFonts w:ascii="Times New Roman" w:hAnsi="Times New Roman"/>
          <w:b/>
          <w:sz w:val="24"/>
          <w:szCs w:val="24"/>
          <w:lang w:eastAsia="ru-RU"/>
        </w:rPr>
      </w:r>
    </w:p>
    <w:sectPr>
      <w:footnotePr/>
      <w:endnotePr/>
      <w:type w:val="nextPage"/>
      <w:pgSz w:w="16839" w:h="11907" w:orient="landscape"/>
      <w:pgMar w:top="1134" w:right="1134" w:bottom="992"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Sans">
    <w:panose1 w:val="020B0503020203020204"/>
  </w:font>
  <w:font w:name="Cambria Math">
    <w:panose1 w:val="02000603000000000000"/>
  </w:font>
  <w:font w:name="Symbol">
    <w:panose1 w:val="05010000000000000000"/>
  </w:font>
  <w:font w:name="Officina Sans C">
    <w:panose1 w:val="02000603000000000000"/>
  </w:font>
  <w:font w:name="SimSun">
    <w:panose1 w:val="02000506000000020000"/>
  </w:font>
  <w:font w:name="Wingdings">
    <w:panose1 w:val="05010000000000000000"/>
  </w:font>
  <w:font w:name="GaramondC">
    <w:panose1 w:val="02000603000000000000"/>
  </w:font>
  <w:font w:name="TimesDL">
    <w:panose1 w:val="02000603000000000000"/>
  </w:font>
  <w:font w:name="Verdana">
    <w:panose1 w:val="020B0604030504040204"/>
  </w:font>
  <w:font w:name="Courier New">
    <w:panose1 w:val="02070409020205020404"/>
  </w:font>
  <w:font w:name="Times New Roman CYR">
    <w:panose1 w:val="02000603000000000000"/>
  </w:font>
  <w:font w:name="Cambria">
    <w:panose1 w:val="02040503050406030204"/>
  </w:font>
  <w:font w:name="Tahoma">
    <w:panose1 w:val="020B0604030504040204"/>
  </w:font>
  <w:font w:name="Times New Roman">
    <w:panose1 w:val="02020603050405020304"/>
  </w:font>
  <w:font w:name="Calibri">
    <w:panose1 w:val="020F0502020204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30963897"/>
      <w:docPartObj>
        <w:docPartGallery w:val="Page Numbers (Top of Page)"/>
        <w:docPartUnique w:val="true"/>
      </w:docPartObj>
      <w:rPr/>
    </w:sdtPr>
    <w:sdtContent>
      <w:p>
        <w:pPr>
          <w:pStyle w:val="798"/>
          <w:jc w:val="center"/>
        </w:pPr>
        <w:r>
          <w:fldChar w:fldCharType="begin"/>
        </w:r>
        <w:r>
          <w:instrText xml:space="preserve"> PAGE   \* MERGEFORMAT </w:instrText>
        </w:r>
        <w:r>
          <w:fldChar w:fldCharType="separate"/>
        </w:r>
        <w:r>
          <w:t xml:space="preserve">38</w:t>
        </w:r>
        <w:r>
          <w:fldChar w:fldCharType="end"/>
        </w:r>
      </w:p>
    </w:sdtContent>
  </w:sdt>
  <w:p>
    <w:pPr>
      <w:pStyle w:val="79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1153"/>
      <w:isLgl w:val="false"/>
      <w:suff w:val="tab"/>
      <w:lvlText w:val="%1."/>
      <w:lvlJc w:val="left"/>
      <w:pPr>
        <w:tabs>
          <w:tab w:val="num" w:pos="360" w:leader="none"/>
        </w:tabs>
        <w:ind w:left="360" w:hanging="36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pStyle w:val="940"/>
      <w:isLgl w:val="false"/>
      <w:suff w:val="tab"/>
      <w:lvlText w:val="%1."/>
      <w:lvlJc w:val="center"/>
      <w:pPr>
        <w:tabs>
          <w:tab w:val="num" w:pos="0" w:leader="none"/>
        </w:tabs>
      </w:pPr>
      <w:rPr>
        <w:rFonts w:hint="default"/>
      </w:rPr>
    </w:lvl>
    <w:lvl w:ilvl="1">
      <w:start w:val="1"/>
      <w:numFmt w:val="decimal"/>
      <w:pStyle w:val="941"/>
      <w:isLgl w:val="false"/>
      <w:suff w:val="tab"/>
      <w:lvlText w:val="%2"/>
      <w:lvlJc w:val="left"/>
      <w:pPr>
        <w:tabs>
          <w:tab w:val="num" w:pos="1931" w:leader="none"/>
        </w:tabs>
        <w:ind w:left="513" w:firstLine="567"/>
      </w:pPr>
      <w:rPr>
        <w:rFonts w:ascii="Times New Roman" w:hAnsi="Times New Roman" w:eastAsia="Times New Roman"/>
        <w:i w:val="0"/>
        <w:iCs w:val="0"/>
      </w:rPr>
    </w:lvl>
    <w:lvl w:ilvl="2">
      <w:start w:val="1"/>
      <w:numFmt w:val="decimal"/>
      <w:pStyle w:val="942"/>
      <w:isLgl w:val="false"/>
      <w:suff w:val="tab"/>
      <w:lvlText w:val="%1.%2.%3."/>
      <w:lvlJc w:val="left"/>
      <w:pPr>
        <w:tabs>
          <w:tab w:val="num" w:pos="1418" w:leader="none"/>
        </w:tabs>
        <w:ind w:firstLine="567"/>
      </w:pPr>
      <w:rPr>
        <w:rFonts w:hint="default"/>
      </w:rPr>
    </w:lvl>
    <w:lvl w:ilvl="3">
      <w:start w:val="1"/>
      <w:numFmt w:val="russianLower"/>
      <w:pStyle w:val="943"/>
      <w:isLgl w:val="false"/>
      <w:suff w:val="tab"/>
      <w:lvlText w:val="%4)"/>
      <w:lvlJc w:val="left"/>
      <w:pPr>
        <w:tabs>
          <w:tab w:val="num" w:pos="851" w:leader="none"/>
        </w:tabs>
        <w:ind w:left="-567" w:firstLine="567"/>
      </w:pPr>
      <w:rPr>
        <w:rFonts w:hint="default"/>
      </w:rPr>
    </w:lvl>
    <w:lvl w:ilvl="4">
      <w:start w:val="1"/>
      <w:numFmt w:val="decimal"/>
      <w:isLgl w:val="false"/>
      <w:suff w:val="tab"/>
      <w:lvlText w:val="%1.%2.%3.%4.%5."/>
      <w:lvlJc w:val="left"/>
      <w:pPr>
        <w:tabs>
          <w:tab w:val="num" w:pos="4320" w:leader="none"/>
        </w:tabs>
        <w:ind w:left="2232" w:hanging="792"/>
      </w:pPr>
      <w:rPr>
        <w:rFonts w:hint="default"/>
      </w:rPr>
    </w:lvl>
    <w:lvl w:ilvl="5">
      <w:start w:val="1"/>
      <w:numFmt w:val="decimal"/>
      <w:isLgl w:val="false"/>
      <w:suff w:val="tab"/>
      <w:lvlText w:val="%1.%2.%3.%4.%5.%6."/>
      <w:lvlJc w:val="left"/>
      <w:pPr>
        <w:tabs>
          <w:tab w:val="num" w:pos="5040" w:leader="none"/>
        </w:tabs>
        <w:ind w:left="2736" w:hanging="936"/>
      </w:pPr>
      <w:rPr>
        <w:rFonts w:hint="default"/>
      </w:rPr>
    </w:lvl>
    <w:lvl w:ilvl="6">
      <w:start w:val="1"/>
      <w:numFmt w:val="decimal"/>
      <w:isLgl w:val="false"/>
      <w:suff w:val="tab"/>
      <w:lvlText w:val="%1.%2.%3.%4.%5.%6.%7."/>
      <w:lvlJc w:val="left"/>
      <w:pPr>
        <w:tabs>
          <w:tab w:val="num" w:pos="5760" w:leader="none"/>
        </w:tabs>
        <w:ind w:left="3240" w:hanging="1080"/>
      </w:pPr>
      <w:rPr>
        <w:rFonts w:hint="default"/>
      </w:rPr>
    </w:lvl>
    <w:lvl w:ilvl="7">
      <w:start w:val="1"/>
      <w:numFmt w:val="decimal"/>
      <w:isLgl w:val="false"/>
      <w:suff w:val="tab"/>
      <w:lvlText w:val="%1.%2.%3.%4.%5.%6.%7.%8."/>
      <w:lvlJc w:val="left"/>
      <w:pPr>
        <w:tabs>
          <w:tab w:val="num" w:pos="6840" w:leader="none"/>
        </w:tabs>
        <w:ind w:left="3744" w:hanging="1224"/>
      </w:pPr>
      <w:rPr>
        <w:rFonts w:hint="default"/>
      </w:rPr>
    </w:lvl>
    <w:lvl w:ilvl="8">
      <w:start w:val="1"/>
      <w:numFmt w:val="decimal"/>
      <w:isLgl w:val="false"/>
      <w:suff w:val="tab"/>
      <w:lvlText w:val="%1.%2.%3.%4.%5.%6.%7.%8.%9."/>
      <w:lvlJc w:val="left"/>
      <w:pPr>
        <w:tabs>
          <w:tab w:val="num" w:pos="7560" w:leader="none"/>
        </w:tabs>
        <w:ind w:left="4320" w:hanging="1440"/>
      </w:pPr>
      <w:rPr>
        <w:rFonts w:hint="default"/>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0"/>
      <w:numFmt w:val="decimal"/>
      <w:isLgl w:val="false"/>
      <w:suff w:val="tab"/>
      <w:lvlText w:val="%1."/>
      <w:lvlJc w:val="left"/>
      <w:pPr>
        <w:tabs>
          <w:tab w:val="num" w:pos="480" w:leader="none"/>
        </w:tabs>
        <w:ind w:left="480" w:hanging="480"/>
      </w:pPr>
      <w:rPr>
        <w:rFonts w:hint="default"/>
      </w:rPr>
    </w:lvl>
    <w:lvl w:ilvl="1">
      <w:start w:val="1"/>
      <w:numFmt w:val="decimal"/>
      <w:pStyle w:val="1011"/>
      <w:isLgl w:val="false"/>
      <w:suff w:val="tab"/>
      <w:lvlText w:val="%1.%2."/>
      <w:lvlJc w:val="left"/>
      <w:pPr>
        <w:tabs>
          <w:tab w:val="num" w:pos="1020" w:leader="none"/>
        </w:tabs>
        <w:ind w:left="1020" w:hanging="480"/>
      </w:pPr>
      <w:rPr>
        <w:rFonts w:hint="default"/>
      </w:rPr>
    </w:lvl>
    <w:lvl w:ilvl="2">
      <w:start w:val="1"/>
      <w:numFmt w:val="decimalZero"/>
      <w:isLgl w:val="false"/>
      <w:suff w:val="tab"/>
      <w:lvlText w:val="%1.%2.%3."/>
      <w:lvlJc w:val="left"/>
      <w:pPr>
        <w:tabs>
          <w:tab w:val="num" w:pos="720" w:leader="none"/>
        </w:tabs>
        <w:ind w:left="720" w:hanging="720"/>
      </w:pPr>
      <w:rPr>
        <w:rFonts w:hint="default"/>
      </w:rPr>
    </w:lvl>
    <w:lvl w:ilvl="3">
      <w:start w:val="1"/>
      <w:numFmt w:val="decimal"/>
      <w:isLgl w:val="false"/>
      <w:suff w:val="tab"/>
      <w:lvlText w:val="%1.%2.%3.%4."/>
      <w:lvlJc w:val="left"/>
      <w:pPr>
        <w:tabs>
          <w:tab w:val="num" w:pos="720" w:leader="none"/>
        </w:tabs>
        <w:ind w:left="720" w:hanging="720"/>
      </w:pPr>
      <w:rPr>
        <w:rFonts w:hint="default"/>
      </w:rPr>
    </w:lvl>
    <w:lvl w:ilvl="4">
      <w:start w:val="1"/>
      <w:numFmt w:val="decimal"/>
      <w:isLgl w:val="false"/>
      <w:suff w:val="tab"/>
      <w:lvlText w:val="%1.%2.%3.%4.%5."/>
      <w:lvlJc w:val="left"/>
      <w:pPr>
        <w:tabs>
          <w:tab w:val="num" w:pos="1080" w:leader="none"/>
        </w:tabs>
        <w:ind w:left="1080" w:hanging="1080"/>
      </w:pPr>
      <w:rPr>
        <w:rFonts w:hint="default"/>
      </w:rPr>
    </w:lvl>
    <w:lvl w:ilvl="5">
      <w:start w:val="1"/>
      <w:numFmt w:val="decimal"/>
      <w:isLgl w:val="false"/>
      <w:suff w:val="tab"/>
      <w:lvlText w:val="%1.%2.%3.%4.%5.%6."/>
      <w:lvlJc w:val="left"/>
      <w:pPr>
        <w:tabs>
          <w:tab w:val="num" w:pos="1080" w:leader="none"/>
        </w:tabs>
        <w:ind w:left="1080" w:hanging="1080"/>
      </w:pPr>
      <w:rPr>
        <w:rFonts w:hint="default"/>
      </w:rPr>
    </w:lvl>
    <w:lvl w:ilvl="6">
      <w:start w:val="1"/>
      <w:numFmt w:val="decimal"/>
      <w:isLgl w:val="false"/>
      <w:suff w:val="tab"/>
      <w:lvlText w:val="%1.%2.%3.%4.%5.%6.%7."/>
      <w:lvlJc w:val="left"/>
      <w:pPr>
        <w:tabs>
          <w:tab w:val="num" w:pos="1440" w:leader="none"/>
        </w:tabs>
        <w:ind w:left="1440" w:hanging="1440"/>
      </w:pPr>
      <w:rPr>
        <w:rFonts w:hint="default"/>
      </w:rPr>
    </w:lvl>
    <w:lvl w:ilvl="7">
      <w:start w:val="1"/>
      <w:numFmt w:val="decimal"/>
      <w:isLgl w:val="false"/>
      <w:suff w:val="tab"/>
      <w:lvlText w:val="%1.%2.%3.%4.%5.%6.%7.%8."/>
      <w:lvlJc w:val="left"/>
      <w:pPr>
        <w:tabs>
          <w:tab w:val="num" w:pos="1440" w:leader="none"/>
        </w:tabs>
        <w:ind w:left="1440" w:hanging="1440"/>
      </w:pPr>
      <w:rPr>
        <w:rFonts w:hint="default"/>
      </w:rPr>
    </w:lvl>
    <w:lvl w:ilvl="8">
      <w:start w:val="1"/>
      <w:numFmt w:val="decimal"/>
      <w:isLgl w:val="false"/>
      <w:suff w:val="tab"/>
      <w:lvlText w:val="%1.%2.%3.%4.%5.%6.%7.%8.%9."/>
      <w:lvlJc w:val="left"/>
      <w:pPr>
        <w:tabs>
          <w:tab w:val="num" w:pos="1800" w:leader="none"/>
        </w:tabs>
        <w:ind w:left="1800" w:hanging="1800"/>
      </w:pPr>
      <w:rPr>
        <w:rFonts w:hint="default"/>
      </w:rPr>
    </w:lvl>
  </w:abstractNum>
  <w:abstractNum w:abstractNumId="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
    <w:multiLevelType w:val="hybridMultilevel"/>
    <w:lvl w:ilvl="0">
      <w:start w:val="1"/>
      <w:numFmt w:val="decimal"/>
      <w:pStyle w:val="854"/>
      <w:isLgl w:val="false"/>
      <w:suff w:val="tab"/>
      <w:lvlText w:val="%1."/>
      <w:lvlJc w:val="left"/>
      <w:pPr>
        <w:ind w:left="360" w:hanging="360"/>
      </w:pPr>
      <w:rPr>
        <w:rFonts w:hint="default" w:cs="Times New Roman"/>
        <w:color w:val="0000ff"/>
      </w:rPr>
    </w:lvl>
    <w:lvl w:ilvl="1">
      <w:start w:val="1"/>
      <w:numFmt w:val="decimal"/>
      <w:isLgl w:val="false"/>
      <w:suff w:val="tab"/>
      <w:lvlText w:val="%1.%2."/>
      <w:lvlJc w:val="left"/>
      <w:pPr>
        <w:ind w:left="792" w:hanging="432"/>
      </w:pPr>
      <w:rPr>
        <w:rFonts w:hint="default" w:cs="Times New Roman"/>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1175" w:hanging="360"/>
      </w:pPr>
      <w:rPr>
        <w:rFonts w:hint="default" w:ascii="Symbol" w:hAnsi="Symbol"/>
      </w:rPr>
    </w:lvl>
    <w:lvl w:ilvl="1">
      <w:start w:val="1"/>
      <w:numFmt w:val="bullet"/>
      <w:isLgl w:val="false"/>
      <w:suff w:val="tab"/>
      <w:lvlText w:val="o"/>
      <w:lvlJc w:val="left"/>
      <w:pPr>
        <w:ind w:left="1895" w:hanging="360"/>
      </w:pPr>
      <w:rPr>
        <w:rFonts w:hint="default" w:ascii="Courier New" w:hAnsi="Courier New" w:cs="Courier New"/>
      </w:rPr>
    </w:lvl>
    <w:lvl w:ilvl="2">
      <w:start w:val="1"/>
      <w:numFmt w:val="bullet"/>
      <w:isLgl w:val="false"/>
      <w:suff w:val="tab"/>
      <w:lvlText w:val=""/>
      <w:lvlJc w:val="left"/>
      <w:pPr>
        <w:ind w:left="2615" w:hanging="360"/>
      </w:pPr>
      <w:rPr>
        <w:rFonts w:hint="default" w:ascii="Wingdings" w:hAnsi="Wingdings"/>
      </w:rPr>
    </w:lvl>
    <w:lvl w:ilvl="3">
      <w:start w:val="1"/>
      <w:numFmt w:val="bullet"/>
      <w:isLgl w:val="false"/>
      <w:suff w:val="tab"/>
      <w:lvlText w:val=""/>
      <w:lvlJc w:val="left"/>
      <w:pPr>
        <w:ind w:left="3335" w:hanging="360"/>
      </w:pPr>
      <w:rPr>
        <w:rFonts w:hint="default" w:ascii="Symbol" w:hAnsi="Symbol"/>
      </w:rPr>
    </w:lvl>
    <w:lvl w:ilvl="4">
      <w:start w:val="1"/>
      <w:numFmt w:val="bullet"/>
      <w:isLgl w:val="false"/>
      <w:suff w:val="tab"/>
      <w:lvlText w:val="o"/>
      <w:lvlJc w:val="left"/>
      <w:pPr>
        <w:ind w:left="4055" w:hanging="360"/>
      </w:pPr>
      <w:rPr>
        <w:rFonts w:hint="default" w:ascii="Courier New" w:hAnsi="Courier New" w:cs="Courier New"/>
      </w:rPr>
    </w:lvl>
    <w:lvl w:ilvl="5">
      <w:start w:val="1"/>
      <w:numFmt w:val="bullet"/>
      <w:isLgl w:val="false"/>
      <w:suff w:val="tab"/>
      <w:lvlText w:val=""/>
      <w:lvlJc w:val="left"/>
      <w:pPr>
        <w:ind w:left="4775" w:hanging="360"/>
      </w:pPr>
      <w:rPr>
        <w:rFonts w:hint="default" w:ascii="Wingdings" w:hAnsi="Wingdings"/>
      </w:rPr>
    </w:lvl>
    <w:lvl w:ilvl="6">
      <w:start w:val="1"/>
      <w:numFmt w:val="bullet"/>
      <w:isLgl w:val="false"/>
      <w:suff w:val="tab"/>
      <w:lvlText w:val=""/>
      <w:lvlJc w:val="left"/>
      <w:pPr>
        <w:ind w:left="5495" w:hanging="360"/>
      </w:pPr>
      <w:rPr>
        <w:rFonts w:hint="default" w:ascii="Symbol" w:hAnsi="Symbol"/>
      </w:rPr>
    </w:lvl>
    <w:lvl w:ilvl="7">
      <w:start w:val="1"/>
      <w:numFmt w:val="bullet"/>
      <w:isLgl w:val="false"/>
      <w:suff w:val="tab"/>
      <w:lvlText w:val="o"/>
      <w:lvlJc w:val="left"/>
      <w:pPr>
        <w:ind w:left="6215" w:hanging="360"/>
      </w:pPr>
      <w:rPr>
        <w:rFonts w:hint="default" w:ascii="Courier New" w:hAnsi="Courier New" w:cs="Courier New"/>
      </w:rPr>
    </w:lvl>
    <w:lvl w:ilvl="8">
      <w:start w:val="1"/>
      <w:numFmt w:val="bullet"/>
      <w:isLgl w:val="false"/>
      <w:suff w:val="tab"/>
      <w:lvlText w:val=""/>
      <w:lvlJc w:val="left"/>
      <w:pPr>
        <w:ind w:left="6935"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8">
    <w:multiLevelType w:val="hybridMultilevel"/>
    <w:lvl w:ilvl="0">
      <w:start w:val="1"/>
      <w:numFmt w:val="decimal"/>
      <w:pStyle w:val="1105"/>
      <w:isLgl w:val="false"/>
      <w:suff w:val="tab"/>
      <w:lvlText w:val="%1."/>
      <w:lvlJc w:val="left"/>
      <w:pPr>
        <w:tabs>
          <w:tab w:val="num" w:pos="360" w:leader="none"/>
        </w:tabs>
        <w:ind w:left="360" w:hanging="360"/>
      </w:pPr>
      <w:rPr>
        <w:rFonts w:hint="default"/>
        <w:b w:val="0"/>
        <w:bCs w:val="0"/>
      </w:rPr>
    </w:lvl>
    <w:lvl w:ilvl="1">
      <w:start w:val="1"/>
      <w:numFmt w:val="decimal"/>
      <w:pStyle w:val="1103"/>
      <w:isLgl w:val="false"/>
      <w:suff w:val="tab"/>
      <w:lvlText w:val="%1.%2."/>
      <w:lvlJc w:val="left"/>
      <w:pPr>
        <w:tabs>
          <w:tab w:val="num" w:pos="716" w:leader="none"/>
        </w:tabs>
        <w:ind w:left="716" w:hanging="432"/>
      </w:pPr>
      <w:rPr>
        <w:rFonts w:hint="default"/>
        <w:b/>
        <w:bCs/>
        <w:color w:val="auto"/>
        <w:sz w:val="28"/>
        <w:szCs w:val="28"/>
      </w:rPr>
    </w:lvl>
    <w:lvl w:ilvl="2">
      <w:start w:val="1"/>
      <w:numFmt w:val="decimal"/>
      <w:isLgl w:val="false"/>
      <w:suff w:val="tab"/>
      <w:lvlText w:val="%1.%2.%3."/>
      <w:lvlJc w:val="left"/>
      <w:pPr>
        <w:tabs>
          <w:tab w:val="num" w:pos="1713" w:leader="none"/>
        </w:tabs>
        <w:ind w:left="1497" w:hanging="504"/>
      </w:pPr>
      <w:rPr>
        <w:rFonts w:hint="default"/>
        <w:b w:val="0"/>
        <w:bCs w:val="0"/>
        <w:i w:val="0"/>
        <w:iCs w:val="0"/>
        <w:strike w:val="0"/>
        <w:color w:val="auto"/>
        <w:sz w:val="28"/>
        <w:szCs w:val="28"/>
      </w:rPr>
    </w:lvl>
    <w:lvl w:ilvl="3">
      <w:start w:val="1"/>
      <w:numFmt w:val="decimal"/>
      <w:isLgl w:val="false"/>
      <w:suff w:val="tab"/>
      <w:lvlText w:val="%1.%2.%3.%4."/>
      <w:lvlJc w:val="left"/>
      <w:pPr>
        <w:tabs>
          <w:tab w:val="num" w:pos="2160" w:leader="none"/>
        </w:tabs>
        <w:ind w:left="1728" w:hanging="648"/>
      </w:pPr>
      <w:rPr>
        <w:rFonts w:hint="default"/>
      </w:rPr>
    </w:lvl>
    <w:lvl w:ilvl="4">
      <w:start w:val="1"/>
      <w:numFmt w:val="decimal"/>
      <w:isLgl w:val="false"/>
      <w:suff w:val="tab"/>
      <w:lvlText w:val="%1.%2.%3.%4.%5."/>
      <w:lvlJc w:val="left"/>
      <w:pPr>
        <w:tabs>
          <w:tab w:val="num" w:pos="2520" w:leader="none"/>
        </w:tabs>
        <w:ind w:left="2232" w:hanging="792"/>
      </w:pPr>
      <w:rPr>
        <w:rFonts w:hint="default"/>
      </w:rPr>
    </w:lvl>
    <w:lvl w:ilvl="5">
      <w:start w:val="1"/>
      <w:numFmt w:val="decimal"/>
      <w:isLgl w:val="false"/>
      <w:suff w:val="tab"/>
      <w:lvlText w:val="%1.%2.%3.%4.%5.%6."/>
      <w:lvlJc w:val="left"/>
      <w:pPr>
        <w:tabs>
          <w:tab w:val="num" w:pos="3240" w:leader="none"/>
        </w:tabs>
        <w:ind w:left="2736" w:hanging="936"/>
      </w:pPr>
      <w:rPr>
        <w:rFonts w:hint="default"/>
      </w:rPr>
    </w:lvl>
    <w:lvl w:ilvl="6">
      <w:start w:val="1"/>
      <w:numFmt w:val="decimal"/>
      <w:isLgl w:val="false"/>
      <w:suff w:val="tab"/>
      <w:lvlText w:val="%1.%2.%3.%4.%5.%6.%7."/>
      <w:lvlJc w:val="left"/>
      <w:pPr>
        <w:tabs>
          <w:tab w:val="num" w:pos="3960" w:leader="none"/>
        </w:tabs>
        <w:ind w:left="3240" w:hanging="1080"/>
      </w:pPr>
      <w:rPr>
        <w:rFonts w:hint="default"/>
      </w:rPr>
    </w:lvl>
    <w:lvl w:ilvl="7">
      <w:start w:val="1"/>
      <w:numFmt w:val="decimal"/>
      <w:isLgl w:val="false"/>
      <w:suff w:val="tab"/>
      <w:lvlText w:val="%1.%2.%3.%4.%5.%6.%7.%8."/>
      <w:lvlJc w:val="left"/>
      <w:pPr>
        <w:tabs>
          <w:tab w:val="num" w:pos="4320" w:leader="none"/>
        </w:tabs>
        <w:ind w:left="3744" w:hanging="1224"/>
      </w:pPr>
      <w:rPr>
        <w:rFonts w:hint="default"/>
      </w:rPr>
    </w:lvl>
    <w:lvl w:ilvl="8">
      <w:start w:val="1"/>
      <w:numFmt w:val="decimal"/>
      <w:isLgl w:val="false"/>
      <w:suff w:val="tab"/>
      <w:lvlText w:val="%1.%2.%3.%4.%5.%6.%7.%8.%9."/>
      <w:lvlJc w:val="left"/>
      <w:pPr>
        <w:tabs>
          <w:tab w:val="num" w:pos="5040" w:leader="none"/>
        </w:tabs>
        <w:ind w:left="4320" w:hanging="1440"/>
      </w:pPr>
      <w:rPr>
        <w:rFonts w:hint="default"/>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decimal"/>
      <w:isLgl w:val="false"/>
      <w:suff w:val="tab"/>
      <w:lvlText w:val="%1."/>
      <w:lvlJc w:val="left"/>
      <w:pPr>
        <w:ind w:left="720" w:hanging="360"/>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decimal"/>
      <w:isLgl w:val="false"/>
      <w:suff w:val="tab"/>
      <w:lvlText w:val="%1."/>
      <w:lvlJc w:val="left"/>
      <w:pPr>
        <w:ind w:left="725" w:hanging="360"/>
      </w:pPr>
    </w:lvl>
    <w:lvl w:ilvl="1">
      <w:start w:val="1"/>
      <w:numFmt w:val="lowerLetter"/>
      <w:isLgl w:val="false"/>
      <w:suff w:val="tab"/>
      <w:lvlText w:val="%2."/>
      <w:lvlJc w:val="left"/>
      <w:pPr>
        <w:ind w:left="1445" w:hanging="360"/>
      </w:pPr>
    </w:lvl>
    <w:lvl w:ilvl="2">
      <w:start w:val="1"/>
      <w:numFmt w:val="lowerRoman"/>
      <w:isLgl w:val="false"/>
      <w:suff w:val="tab"/>
      <w:lvlText w:val="%3."/>
      <w:lvlJc w:val="right"/>
      <w:pPr>
        <w:ind w:left="2165" w:hanging="180"/>
      </w:pPr>
    </w:lvl>
    <w:lvl w:ilvl="3">
      <w:start w:val="1"/>
      <w:numFmt w:val="decimal"/>
      <w:isLgl w:val="false"/>
      <w:suff w:val="tab"/>
      <w:lvlText w:val="%4."/>
      <w:lvlJc w:val="left"/>
      <w:pPr>
        <w:ind w:left="2885" w:hanging="360"/>
      </w:pPr>
    </w:lvl>
    <w:lvl w:ilvl="4">
      <w:start w:val="1"/>
      <w:numFmt w:val="lowerLetter"/>
      <w:isLgl w:val="false"/>
      <w:suff w:val="tab"/>
      <w:lvlText w:val="%5."/>
      <w:lvlJc w:val="left"/>
      <w:pPr>
        <w:ind w:left="3605" w:hanging="360"/>
      </w:pPr>
    </w:lvl>
    <w:lvl w:ilvl="5">
      <w:start w:val="1"/>
      <w:numFmt w:val="lowerRoman"/>
      <w:isLgl w:val="false"/>
      <w:suff w:val="tab"/>
      <w:lvlText w:val="%6."/>
      <w:lvlJc w:val="right"/>
      <w:pPr>
        <w:ind w:left="4325" w:hanging="180"/>
      </w:pPr>
    </w:lvl>
    <w:lvl w:ilvl="6">
      <w:start w:val="1"/>
      <w:numFmt w:val="decimal"/>
      <w:isLgl w:val="false"/>
      <w:suff w:val="tab"/>
      <w:lvlText w:val="%7."/>
      <w:lvlJc w:val="left"/>
      <w:pPr>
        <w:ind w:left="5045" w:hanging="360"/>
      </w:pPr>
    </w:lvl>
    <w:lvl w:ilvl="7">
      <w:start w:val="1"/>
      <w:numFmt w:val="lowerLetter"/>
      <w:isLgl w:val="false"/>
      <w:suff w:val="tab"/>
      <w:lvlText w:val="%8."/>
      <w:lvlJc w:val="left"/>
      <w:pPr>
        <w:ind w:left="5765" w:hanging="360"/>
      </w:pPr>
    </w:lvl>
    <w:lvl w:ilvl="8">
      <w:start w:val="1"/>
      <w:numFmt w:val="lowerRoman"/>
      <w:isLgl w:val="false"/>
      <w:suff w:val="tab"/>
      <w:lvlText w:val="%9."/>
      <w:lvlJc w:val="right"/>
      <w:pPr>
        <w:ind w:left="6485" w:hanging="180"/>
      </w:pPr>
    </w:lvl>
  </w:abstractNum>
  <w:abstractNum w:abstractNumId="3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4">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45">
    <w:multiLevelType w:val="hybridMultilevel"/>
    <w:lvl w:ilvl="0">
      <w:start w:val="1"/>
      <w:numFmt w:val="decimal"/>
      <w:isLgl w:val="false"/>
      <w:suff w:val="tab"/>
      <w:lvlText w:val="%1."/>
      <w:lvlJc w:val="left"/>
      <w:pPr>
        <w:ind w:left="1070"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4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0">
    <w:multiLevelType w:val="hybridMultilevel"/>
    <w:styleLink w:val="1126"/>
    <w:lvl w:ilvl="0">
      <w:start w:val="1"/>
      <w:numFmt w:val="decimal"/>
      <w:pStyle w:val="1126"/>
      <w:isLgl w:val="false"/>
      <w:suff w:val="space"/>
      <w:lvlText w:val="%1."/>
      <w:lvlJc w:val="left"/>
      <w:pPr>
        <w:ind w:firstLine="357"/>
      </w:pPr>
    </w:lvl>
    <w:lvl w:ilvl="1">
      <w:start w:val="1"/>
      <w:numFmt w:val="decimal"/>
      <w:isLgl w:val="false"/>
      <w:suff w:val="space"/>
      <w:lvlText w:val="%1.%2."/>
      <w:lvlJc w:val="left"/>
      <w:pPr>
        <w:ind w:firstLine="357"/>
      </w:pPr>
    </w:lvl>
    <w:lvl w:ilvl="2">
      <w:start w:val="1"/>
      <w:numFmt w:val="decimal"/>
      <w:isLgl w:val="false"/>
      <w:suff w:val="space"/>
      <w:lvlText w:val="%1.%2.%3."/>
      <w:lvlJc w:val="left"/>
      <w:pPr>
        <w:ind w:firstLine="357"/>
      </w:pPr>
    </w:lvl>
    <w:lvl w:ilvl="3">
      <w:start w:val="1"/>
      <w:numFmt w:val="decimal"/>
      <w:isLgl w:val="false"/>
      <w:suff w:val="space"/>
      <w:lvlText w:val="%1.%2.%3.%4."/>
      <w:lvlJc w:val="left"/>
      <w:pPr>
        <w:ind w:firstLine="357"/>
      </w:pPr>
    </w:lvl>
    <w:lvl w:ilvl="4">
      <w:start w:val="1"/>
      <w:numFmt w:val="decimal"/>
      <w:isLgl w:val="false"/>
      <w:suff w:val="space"/>
      <w:lvlText w:val="%1.%2.%3.%4.%5."/>
      <w:lvlJc w:val="left"/>
      <w:pPr>
        <w:ind w:firstLine="357"/>
      </w:pPr>
    </w:lvl>
    <w:lvl w:ilvl="5">
      <w:start w:val="1"/>
      <w:numFmt w:val="decimal"/>
      <w:isLgl w:val="false"/>
      <w:suff w:val="space"/>
      <w:lvlText w:val="%1.%2.%3.%4.%5.%6."/>
      <w:lvlJc w:val="left"/>
      <w:pPr>
        <w:ind w:firstLine="357"/>
      </w:pPr>
    </w:lvl>
    <w:lvl w:ilvl="6">
      <w:start w:val="1"/>
      <w:numFmt w:val="decimal"/>
      <w:isLgl w:val="false"/>
      <w:suff w:val="space"/>
      <w:lvlText w:val="%1.%2.%3.%4.%5.%6.%7."/>
      <w:lvlJc w:val="left"/>
      <w:pPr>
        <w:ind w:firstLine="357"/>
      </w:pPr>
    </w:lvl>
    <w:lvl w:ilvl="7">
      <w:start w:val="1"/>
      <w:numFmt w:val="decimal"/>
      <w:isLgl w:val="false"/>
      <w:suff w:val="space"/>
      <w:lvlText w:val="%1.%2.%3.%4.%5.%6.%7.%8."/>
      <w:lvlJc w:val="left"/>
      <w:pPr>
        <w:ind w:firstLine="357"/>
      </w:pPr>
    </w:lvl>
    <w:lvl w:ilvl="8">
      <w:start w:val="1"/>
      <w:numFmt w:val="decimal"/>
      <w:isLgl w:val="false"/>
      <w:suff w:val="space"/>
      <w:lvlText w:val="%1.%2.%3.%4.%5.%6.%7.%8.%9."/>
      <w:lvlJc w:val="left"/>
      <w:pPr>
        <w:ind w:firstLine="357"/>
      </w:pPr>
    </w:lvl>
  </w:abstractNum>
  <w:abstractNum w:abstractNumId="5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7"/>
  </w:num>
  <w:num w:numId="2">
    <w:abstractNumId w:val="6"/>
  </w:num>
  <w:num w:numId="3">
    <w:abstractNumId w:val="2"/>
  </w:num>
  <w:num w:numId="4">
    <w:abstractNumId w:val="5"/>
  </w:num>
  <w:num w:numId="5">
    <w:abstractNumId w:val="50"/>
  </w:num>
  <w:num w:numId="6">
    <w:abstractNumId w:val="28"/>
  </w:num>
  <w:num w:numId="7">
    <w:abstractNumId w:val="0"/>
  </w:num>
  <w:num w:numId="8">
    <w:abstractNumId w:val="19"/>
  </w:num>
  <w:num w:numId="9">
    <w:abstractNumId w:val="34"/>
  </w:num>
  <w:num w:numId="10">
    <w:abstractNumId w:val="46"/>
  </w:num>
  <w:num w:numId="11">
    <w:abstractNumId w:val="27"/>
  </w:num>
  <w:num w:numId="12">
    <w:abstractNumId w:val="4"/>
  </w:num>
  <w:num w:numId="13">
    <w:abstractNumId w:val="48"/>
  </w:num>
  <w:num w:numId="14">
    <w:abstractNumId w:val="13"/>
  </w:num>
  <w:num w:numId="15">
    <w:abstractNumId w:val="43"/>
  </w:num>
  <w:num w:numId="16">
    <w:abstractNumId w:val="35"/>
  </w:num>
  <w:num w:numId="17">
    <w:abstractNumId w:val="44"/>
  </w:num>
  <w:num w:numId="18">
    <w:abstractNumId w:val="32"/>
  </w:num>
  <w:num w:numId="19">
    <w:abstractNumId w:val="18"/>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45"/>
  </w:num>
  <w:num w:numId="24">
    <w:abstractNumId w:val="33"/>
  </w:num>
  <w:num w:numId="25">
    <w:abstractNumId w:val="10"/>
  </w:num>
  <w:num w:numId="26">
    <w:abstractNumId w:val="47"/>
  </w:num>
  <w:num w:numId="27">
    <w:abstractNumId w:val="11"/>
  </w:num>
  <w:num w:numId="28">
    <w:abstractNumId w:val="21"/>
  </w:num>
  <w:num w:numId="29">
    <w:abstractNumId w:val="22"/>
  </w:num>
  <w:num w:numId="30">
    <w:abstractNumId w:val="39"/>
  </w:num>
  <w:num w:numId="31">
    <w:abstractNumId w:val="36"/>
  </w:num>
  <w:num w:numId="32">
    <w:abstractNumId w:val="9"/>
  </w:num>
  <w:num w:numId="33">
    <w:abstractNumId w:val="24"/>
  </w:num>
  <w:num w:numId="34">
    <w:abstractNumId w:val="17"/>
  </w:num>
  <w:num w:numId="35">
    <w:abstractNumId w:val="14"/>
  </w:num>
  <w:num w:numId="36">
    <w:abstractNumId w:val="49"/>
  </w:num>
  <w:num w:numId="37">
    <w:abstractNumId w:val="8"/>
  </w:num>
  <w:num w:numId="38">
    <w:abstractNumId w:val="16"/>
  </w:num>
  <w:num w:numId="39">
    <w:abstractNumId w:val="38"/>
  </w:num>
  <w:num w:numId="40">
    <w:abstractNumId w:val="25"/>
  </w:num>
  <w:num w:numId="41">
    <w:abstractNumId w:val="29"/>
  </w:num>
  <w:num w:numId="42">
    <w:abstractNumId w:val="1"/>
  </w:num>
  <w:num w:numId="43">
    <w:abstractNumId w:val="42"/>
  </w:num>
  <w:num w:numId="44">
    <w:abstractNumId w:val="26"/>
  </w:num>
  <w:num w:numId="45">
    <w:abstractNumId w:val="37"/>
  </w:num>
  <w:num w:numId="46">
    <w:abstractNumId w:val="41"/>
  </w:num>
  <w:num w:numId="47">
    <w:abstractNumId w:val="51"/>
  </w:num>
  <w:num w:numId="48">
    <w:abstractNumId w:val="15"/>
  </w:num>
  <w:num w:numId="49">
    <w:abstractNumId w:val="40"/>
  </w:num>
  <w:num w:numId="50">
    <w:abstractNumId w:val="12"/>
  </w:num>
  <w:num w:numId="51">
    <w:abstractNumId w:val="31"/>
  </w:num>
  <w:num w:numId="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91"/>
    <w:link w:val="782"/>
    <w:uiPriority w:val="9"/>
    <w:rPr>
      <w:rFonts w:ascii="Arial" w:hAnsi="Arial" w:eastAsia="Arial" w:cs="Arial"/>
      <w:sz w:val="40"/>
      <w:szCs w:val="40"/>
    </w:rPr>
  </w:style>
  <w:style w:type="character" w:styleId="16">
    <w:name w:val="Heading 2 Char"/>
    <w:basedOn w:val="791"/>
    <w:link w:val="783"/>
    <w:uiPriority w:val="9"/>
    <w:rPr>
      <w:rFonts w:ascii="Arial" w:hAnsi="Arial" w:eastAsia="Arial" w:cs="Arial"/>
      <w:sz w:val="34"/>
    </w:rPr>
  </w:style>
  <w:style w:type="character" w:styleId="18">
    <w:name w:val="Heading 3 Char"/>
    <w:basedOn w:val="791"/>
    <w:link w:val="784"/>
    <w:uiPriority w:val="9"/>
    <w:rPr>
      <w:rFonts w:ascii="Arial" w:hAnsi="Arial" w:eastAsia="Arial" w:cs="Arial"/>
      <w:sz w:val="30"/>
      <w:szCs w:val="30"/>
    </w:rPr>
  </w:style>
  <w:style w:type="character" w:styleId="20">
    <w:name w:val="Heading 4 Char"/>
    <w:basedOn w:val="791"/>
    <w:link w:val="785"/>
    <w:uiPriority w:val="9"/>
    <w:rPr>
      <w:rFonts w:ascii="Arial" w:hAnsi="Arial" w:eastAsia="Arial" w:cs="Arial"/>
      <w:b/>
      <w:bCs/>
      <w:sz w:val="26"/>
      <w:szCs w:val="26"/>
    </w:rPr>
  </w:style>
  <w:style w:type="character" w:styleId="22">
    <w:name w:val="Heading 5 Char"/>
    <w:basedOn w:val="791"/>
    <w:link w:val="786"/>
    <w:uiPriority w:val="9"/>
    <w:rPr>
      <w:rFonts w:ascii="Arial" w:hAnsi="Arial" w:eastAsia="Arial" w:cs="Arial"/>
      <w:b/>
      <w:bCs/>
      <w:sz w:val="24"/>
      <w:szCs w:val="24"/>
    </w:rPr>
  </w:style>
  <w:style w:type="character" w:styleId="24">
    <w:name w:val="Heading 6 Char"/>
    <w:basedOn w:val="791"/>
    <w:link w:val="787"/>
    <w:uiPriority w:val="9"/>
    <w:rPr>
      <w:rFonts w:ascii="Arial" w:hAnsi="Arial" w:eastAsia="Arial" w:cs="Arial"/>
      <w:b/>
      <w:bCs/>
      <w:sz w:val="22"/>
      <w:szCs w:val="22"/>
    </w:rPr>
  </w:style>
  <w:style w:type="character" w:styleId="26">
    <w:name w:val="Heading 7 Char"/>
    <w:basedOn w:val="791"/>
    <w:link w:val="788"/>
    <w:uiPriority w:val="9"/>
    <w:rPr>
      <w:rFonts w:ascii="Arial" w:hAnsi="Arial" w:eastAsia="Arial" w:cs="Arial"/>
      <w:b/>
      <w:bCs/>
      <w:i/>
      <w:iCs/>
      <w:sz w:val="22"/>
      <w:szCs w:val="22"/>
    </w:rPr>
  </w:style>
  <w:style w:type="character" w:styleId="28">
    <w:name w:val="Heading 8 Char"/>
    <w:basedOn w:val="791"/>
    <w:link w:val="789"/>
    <w:uiPriority w:val="9"/>
    <w:rPr>
      <w:rFonts w:ascii="Arial" w:hAnsi="Arial" w:eastAsia="Arial" w:cs="Arial"/>
      <w:i/>
      <w:iCs/>
      <w:sz w:val="22"/>
      <w:szCs w:val="22"/>
    </w:rPr>
  </w:style>
  <w:style w:type="character" w:styleId="30">
    <w:name w:val="Heading 9 Char"/>
    <w:basedOn w:val="791"/>
    <w:link w:val="790"/>
    <w:uiPriority w:val="9"/>
    <w:rPr>
      <w:rFonts w:ascii="Arial" w:hAnsi="Arial" w:eastAsia="Arial" w:cs="Arial"/>
      <w:i/>
      <w:iCs/>
      <w:sz w:val="21"/>
      <w:szCs w:val="21"/>
    </w:rPr>
  </w:style>
  <w:style w:type="character" w:styleId="35">
    <w:name w:val="Title Char"/>
    <w:basedOn w:val="791"/>
    <w:link w:val="805"/>
    <w:uiPriority w:val="10"/>
    <w:rPr>
      <w:sz w:val="48"/>
      <w:szCs w:val="48"/>
    </w:rPr>
  </w:style>
  <w:style w:type="character" w:styleId="37">
    <w:name w:val="Subtitle Char"/>
    <w:basedOn w:val="791"/>
    <w:link w:val="1020"/>
    <w:uiPriority w:val="11"/>
    <w:rPr>
      <w:sz w:val="24"/>
      <w:szCs w:val="24"/>
    </w:rPr>
  </w:style>
  <w:style w:type="character" w:styleId="39">
    <w:name w:val="Quote Char"/>
    <w:link w:val="1025"/>
    <w:uiPriority w:val="29"/>
    <w:rPr>
      <w:i/>
    </w:rPr>
  </w:style>
  <w:style w:type="paragraph" w:styleId="40">
    <w:name w:val="Intense Quote"/>
    <w:basedOn w:val="781"/>
    <w:next w:val="781"/>
    <w:link w:val="41"/>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41">
    <w:name w:val="Intense Quote Char"/>
    <w:link w:val="40"/>
    <w:uiPriority w:val="30"/>
    <w:rPr>
      <w:i/>
    </w:rPr>
  </w:style>
  <w:style w:type="character" w:styleId="45">
    <w:name w:val="Footer Char"/>
    <w:basedOn w:val="791"/>
    <w:link w:val="800"/>
    <w:uiPriority w:val="99"/>
  </w:style>
  <w:style w:type="paragraph" w:styleId="46">
    <w:name w:val="Caption"/>
    <w:basedOn w:val="781"/>
    <w:next w:val="781"/>
    <w:uiPriority w:val="35"/>
    <w:semiHidden/>
    <w:unhideWhenUsed/>
    <w:qFormat/>
    <w:pPr>
      <w:spacing w:line="276" w:lineRule="auto"/>
    </w:pPr>
    <w:rPr>
      <w:b/>
      <w:bCs/>
      <w:color w:val="4f81bd" w:themeColor="accent1"/>
      <w:sz w:val="18"/>
      <w:szCs w:val="18"/>
    </w:rPr>
  </w:style>
  <w:style w:type="character" w:styleId="47">
    <w:name w:val="Caption Char"/>
    <w:basedOn w:val="46"/>
    <w:link w:val="800"/>
    <w:uiPriority w:val="99"/>
  </w:style>
  <w:style w:type="table" w:styleId="49">
    <w:name w:val="Table Grid Light"/>
    <w:basedOn w:val="7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55">
    <w:name w:val="Grid Table 1 Light"/>
    <w:basedOn w:val="7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63">
    <w:name w:val="Grid Table 2 - Accent 1"/>
    <w:basedOn w:val="7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64">
    <w:name w:val="Grid Table 2 - Accent 2"/>
    <w:basedOn w:val="7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65">
    <w:name w:val="Grid Table 2 - Accent 3"/>
    <w:basedOn w:val="7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66">
    <w:name w:val="Grid Table 2 - Accent 4"/>
    <w:basedOn w:val="7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67">
    <w:name w:val="Grid Table 2 - Accent 5"/>
    <w:basedOn w:val="7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68">
    <w:name w:val="Grid Table 2 - Accent 6"/>
    <w:basedOn w:val="7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69">
    <w:name w:val="Grid Table 3"/>
    <w:basedOn w:val="7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0">
    <w:name w:val="Grid Table 3 - Accent 1"/>
    <w:basedOn w:val="7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
    <w:name w:val="Grid Table 3 - Accent 2"/>
    <w:basedOn w:val="7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
    <w:name w:val="Grid Table 3 - Accent 3"/>
    <w:basedOn w:val="7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
    <w:name w:val="Grid Table 3 - Accent 4"/>
    <w:basedOn w:val="7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
    <w:name w:val="Grid Table 3 - Accent 5"/>
    <w:basedOn w:val="7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5">
    <w:name w:val="Grid Table 3 - Accent 6"/>
    <w:basedOn w:val="7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6">
    <w:name w:val="Grid Table 4"/>
    <w:basedOn w:val="7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84">
    <w:name w:val="Grid Table 5 Dark- Accent 1"/>
    <w:basedOn w:val="7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85">
    <w:name w:val="Grid Table 5 Dark - Accent 2"/>
    <w:basedOn w:val="7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86">
    <w:name w:val="Grid Table 5 Dark - Accent 3"/>
    <w:basedOn w:val="7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87">
    <w:name w:val="Grid Table 5 Dark- Accent 4"/>
    <w:basedOn w:val="7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88">
    <w:name w:val="Grid Table 5 Dark - Accent 5"/>
    <w:basedOn w:val="7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89">
    <w:name w:val="Grid Table 5 Dark - Accent 6"/>
    <w:basedOn w:val="7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90">
    <w:name w:val="Grid Table 6 Colorful"/>
    <w:basedOn w:val="7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b/>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style>
  <w:style w:type="table" w:styleId="98">
    <w:name w:val="Grid Table 7 Colorful - Accent 1"/>
    <w:basedOn w:val="7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left w:val="none"/>
          <w:bottom w:val="none"/>
          <w:right w:val="single" w:color="000000" w:themeColor="accent1" w:themeTint="80" w:sz="4" w:space="0"/>
        </w:tcBorders>
        <w:shd w:color="ffffff"/>
      </w:tcPr>
    </w:tblStylePr>
    <w:tblStylePr w:type="firstRow">
      <w:rPr>
        <w:rFonts w:ascii="Arial" w:hAnsi="Arial"/>
        <w:b/>
        <w:color w:val="3e70a3" w:themeColor="accent1" w:themeTint="80" w:themeShade="95"/>
        <w:sz w:val="22"/>
      </w:rPr>
      <w:tcPr>
        <w:tcBorders>
          <w:top w:val="none"/>
          <w:left w:val="none"/>
          <w:bottom w:val="single" w:color="000000" w:themeColor="accent1" w:themeTint="80" w:sz="4" w:space="0"/>
          <w:right w:val="none"/>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left w:val="single" w:color="000000" w:themeColor="accent1" w:themeTint="80" w:sz="4" w:space="0"/>
          <w:bottom w:val="none"/>
          <w:right w:val="none"/>
        </w:tcBorders>
        <w:shd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bottom w:val="none"/>
          <w:right w:val="none"/>
        </w:tcBorders>
        <w:shd w:val="clear" w:color="ffffff" w:themeColor="light1" w:fill="ffffff" w:themeFill="light1"/>
      </w:tcPr>
    </w:tblStylePr>
  </w:style>
  <w:style w:type="table" w:styleId="99">
    <w:name w:val="Grid Table 7 Colorful - Accent 2"/>
    <w:basedOn w:val="7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b/>
        <w:color w:val="9c3a37"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style>
  <w:style w:type="table" w:styleId="100">
    <w:name w:val="Grid Table 7 Colorful - Accent 3"/>
    <w:basedOn w:val="7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left w:val="none"/>
          <w:bottom w:val="none"/>
          <w:right w:val="single" w:color="000000" w:themeColor="accent3" w:themeTint="FE" w:sz="4" w:space="0"/>
        </w:tcBorders>
        <w:shd w:color="ffffff"/>
      </w:tcPr>
    </w:tblStylePr>
    <w:tblStylePr w:type="firstRow">
      <w:rPr>
        <w:rFonts w:ascii="Arial" w:hAnsi="Arial"/>
        <w:b/>
        <w:color w:val="5c702f" w:themeColor="accent3" w:themeTint="FE" w:themeShade="95"/>
        <w:sz w:val="22"/>
      </w:rPr>
      <w:tcPr>
        <w:tcBorders>
          <w:top w:val="none"/>
          <w:left w:val="none"/>
          <w:bottom w:val="single" w:color="000000" w:themeColor="accent3" w:themeTint="FE" w:sz="4" w:space="0"/>
          <w:right w:val="none"/>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left w:val="single" w:color="000000" w:themeColor="accent3" w:themeTint="FE" w:sz="4" w:space="0"/>
          <w:bottom w:val="none"/>
          <w:right w:val="none"/>
        </w:tcBorders>
        <w:shd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bottom w:val="none"/>
          <w:right w:val="none"/>
        </w:tcBorders>
        <w:shd w:val="clear" w:color="ffffff" w:themeColor="light1" w:fill="ffffff" w:themeFill="light1"/>
      </w:tcPr>
    </w:tblStylePr>
  </w:style>
  <w:style w:type="table" w:styleId="101">
    <w:name w:val="Grid Table 7 Colorful - Accent 4"/>
    <w:basedOn w:val="7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b/>
        <w:color w:val="664f82"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style>
  <w:style w:type="table" w:styleId="102">
    <w:name w:val="Grid Table 7 Colorful - Accent 5"/>
    <w:basedOn w:val="7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left w:val="none"/>
          <w:bottom w:val="none"/>
          <w:right w:val="single" w:color="000000" w:themeColor="accent5" w:themeTint="90" w:sz="4" w:space="0"/>
        </w:tcBorders>
        <w:shd w:color="ffffff"/>
      </w:tcPr>
    </w:tblStylePr>
    <w:tblStylePr w:type="firstRow">
      <w:rPr>
        <w:rFonts w:ascii="Arial" w:hAnsi="Arial"/>
        <w:b/>
        <w:color w:val="266777" w:themeColor="accent5" w:themeShade="95"/>
        <w:sz w:val="22"/>
      </w:rPr>
      <w:tcPr>
        <w:tcBorders>
          <w:top w:val="none"/>
          <w:left w:val="none"/>
          <w:bottom w:val="single" w:color="000000" w:themeColor="accent5" w:themeTint="90" w:sz="4" w:space="0"/>
          <w:right w:val="none"/>
        </w:tcBorders>
        <w:shd w:val="clear" w:color="ffffff" w:themeColor="light1" w:fill="ffffff" w:themeFill="light1"/>
      </w:tcPr>
    </w:tblStylePr>
    <w:tblStylePr w:type="lastCol">
      <w:rPr>
        <w:rFonts w:ascii="Arial" w:hAnsi="Arial"/>
        <w:i/>
        <w:color w:val="266777" w:themeColor="accent5" w:themeShade="95"/>
        <w:sz w:val="22"/>
      </w:rPr>
      <w:tcPr>
        <w:tcBorders>
          <w:top w:val="none"/>
          <w:left w:val="single" w:color="000000" w:themeColor="accent5" w:themeTint="90" w:sz="4" w:space="0"/>
          <w:bottom w:val="none"/>
          <w:right w:val="none"/>
        </w:tcBorders>
        <w:shd w:color="ffffff"/>
      </w:tcPr>
    </w:tblStylePr>
    <w:tblStylePr w:type="lastRow">
      <w:rPr>
        <w:rFonts w:ascii="Arial" w:hAnsi="Arial"/>
        <w:b/>
        <w:color w:val="266777" w:themeColor="accent5" w:themeShade="95"/>
        <w:sz w:val="22"/>
      </w:rPr>
      <w:tcPr>
        <w:tcBorders>
          <w:top w:val="single" w:color="000000" w:themeColor="accent5" w:themeTint="90" w:sz="4" w:space="0"/>
          <w:left w:val="none"/>
          <w:bottom w:val="none"/>
          <w:right w:val="none"/>
        </w:tcBorders>
        <w:shd w:val="clear" w:color="ffffff" w:themeColor="light1" w:fill="ffffff" w:themeFill="light1"/>
      </w:tcPr>
    </w:tblStylePr>
  </w:style>
  <w:style w:type="table" w:styleId="103">
    <w:name w:val="Grid Table 7 Colorful - Accent 6"/>
    <w:basedOn w:val="7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left w:val="none"/>
          <w:bottom w:val="none"/>
          <w:right w:val="single" w:color="000000" w:themeColor="accent6" w:themeTint="90" w:sz="4" w:space="0"/>
        </w:tcBorders>
        <w:shd w:color="ffffff"/>
      </w:tcPr>
    </w:tblStylePr>
    <w:tblStylePr w:type="firstRow">
      <w:rPr>
        <w:rFonts w:ascii="Arial" w:hAnsi="Arial"/>
        <w:b/>
        <w:color w:val="b05307" w:themeColor="accent6" w:themeShade="95"/>
        <w:sz w:val="22"/>
      </w:rPr>
      <w:tcPr>
        <w:tcBorders>
          <w:top w:val="none"/>
          <w:left w:val="none"/>
          <w:bottom w:val="single" w:color="000000" w:themeColor="accent6" w:themeTint="90" w:sz="4" w:space="0"/>
          <w:right w:val="none"/>
        </w:tcBorders>
        <w:shd w:val="clear" w:color="ffffff" w:themeColor="light1" w:fill="ffffff" w:themeFill="light1"/>
      </w:tcPr>
    </w:tblStylePr>
    <w:tblStylePr w:type="lastCol">
      <w:rPr>
        <w:rFonts w:ascii="Arial" w:hAnsi="Arial"/>
        <w:i/>
        <w:color w:val="b05307" w:themeColor="accent6" w:themeShade="95"/>
        <w:sz w:val="22"/>
      </w:rPr>
      <w:tcPr>
        <w:tcBorders>
          <w:top w:val="none"/>
          <w:left w:val="single" w:color="000000" w:themeColor="accent6" w:themeTint="90" w:sz="4" w:space="0"/>
          <w:bottom w:val="none"/>
          <w:right w:val="none"/>
        </w:tcBorders>
        <w:shd w:color="ffffff"/>
      </w:tcPr>
    </w:tblStylePr>
    <w:tblStylePr w:type="lastRow">
      <w:rPr>
        <w:rFonts w:ascii="Arial" w:hAnsi="Arial"/>
        <w:b/>
        <w:color w:val="b05307" w:themeColor="accent6" w:themeShade="95"/>
        <w:sz w:val="22"/>
      </w:rPr>
      <w:tcPr>
        <w:tcBorders>
          <w:top w:val="single" w:color="000000" w:themeColor="accent6" w:themeTint="90" w:sz="4" w:space="0"/>
          <w:left w:val="none"/>
          <w:bottom w:val="none"/>
          <w:right w:val="none"/>
        </w:tcBorders>
        <w:shd w:val="clear" w:color="ffffff" w:themeColor="light1" w:fill="ffffff" w:themeFill="light1"/>
      </w:tcPr>
    </w:tblStylePr>
  </w:style>
  <w:style w:type="table" w:styleId="104">
    <w:name w:val="List Table 1 Light"/>
    <w:basedOn w:val="7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9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9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9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9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9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9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i/>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147">
    <w:name w:val="List Table 7 Colorful - Accent 1"/>
    <w:basedOn w:val="7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left w:val="none"/>
          <w:bottom w:val="none"/>
          <w:right w:val="single" w:color="000000" w:themeColor="accent1" w:sz="4" w:space="0"/>
        </w:tcBorders>
        <w:shd w:color="ffffff"/>
      </w:tcPr>
    </w:tblStylePr>
    <w:tblStylePr w:type="firstRow">
      <w:rPr>
        <w:rFonts w:ascii="Arial" w:hAnsi="Arial"/>
        <w:i/>
        <w:color w:val="2a4b71" w:themeColor="accent1" w:themeShade="95"/>
        <w:sz w:val="22"/>
      </w:rPr>
      <w:tcPr>
        <w:tcBorders>
          <w:top w:val="none"/>
          <w:left w:val="none"/>
          <w:bottom w:val="single" w:color="000000" w:themeColor="accent1" w:sz="4" w:space="0"/>
          <w:right w:val="none"/>
        </w:tcBorders>
        <w:shd w:val="clear" w:color="ffffff" w:themeColor="light1" w:fill="ffffff" w:themeFill="light1"/>
      </w:tcPr>
    </w:tblStylePr>
    <w:tblStylePr w:type="lastCol">
      <w:rPr>
        <w:rFonts w:ascii="Arial" w:hAnsi="Arial"/>
        <w:i/>
        <w:color w:val="2a4b71" w:themeColor="accent1" w:themeShade="95"/>
        <w:sz w:val="22"/>
      </w:rPr>
      <w:tcPr>
        <w:tcBorders>
          <w:top w:val="none"/>
          <w:left w:val="single" w:color="000000" w:themeColor="accent1" w:sz="4" w:space="0"/>
          <w:bottom w:val="none"/>
          <w:right w:val="none"/>
        </w:tcBorders>
        <w:shd w:color="ffffff"/>
      </w:tcPr>
    </w:tblStylePr>
    <w:tblStylePr w:type="lastRow">
      <w:rPr>
        <w:rFonts w:ascii="Arial" w:hAnsi="Arial"/>
        <w:i/>
        <w:color w:val="2a4b71" w:themeColor="accent1" w:themeShade="95"/>
        <w:sz w:val="22"/>
      </w:rPr>
      <w:tcPr>
        <w:tcBorders>
          <w:top w:val="single" w:color="000000" w:themeColor="accent1" w:sz="4" w:space="0"/>
          <w:left w:val="none"/>
          <w:bottom w:val="none"/>
          <w:right w:val="none"/>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148">
    <w:name w:val="List Table 7 Colorful - Accent 2"/>
    <w:basedOn w:val="7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i/>
        <w:color w:val="9c3a37"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149">
    <w:name w:val="List Table 7 Colorful - Accent 3"/>
    <w:basedOn w:val="7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left w:val="none"/>
          <w:bottom w:val="none"/>
          <w:right w:val="single" w:color="000000" w:themeColor="accent3" w:themeTint="98" w:sz="4" w:space="0"/>
        </w:tcBorders>
        <w:shd w:color="ffffff"/>
      </w:tcPr>
    </w:tblStylePr>
    <w:tblStylePr w:type="firstRow">
      <w:rPr>
        <w:rFonts w:ascii="Arial" w:hAnsi="Arial"/>
        <w:i/>
        <w:color w:val="7c983f" w:themeColor="accent3" w:themeTint="98" w:themeShade="95"/>
        <w:sz w:val="22"/>
      </w:rPr>
      <w:tcPr>
        <w:tcBorders>
          <w:top w:val="none"/>
          <w:left w:val="none"/>
          <w:bottom w:val="single" w:color="000000" w:themeColor="accent3" w:themeTint="98" w:sz="4" w:space="0"/>
          <w:right w:val="none"/>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left w:val="single" w:color="000000" w:themeColor="accent3" w:themeTint="98" w:sz="4" w:space="0"/>
          <w:bottom w:val="none"/>
          <w:right w:val="none"/>
        </w:tcBorders>
        <w:shd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bottom w:val="none"/>
          <w:right w:val="none"/>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150">
    <w:name w:val="List Table 7 Colorful - Accent 4"/>
    <w:basedOn w:val="7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i/>
        <w:color w:val="664f82"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151">
    <w:name w:val="List Table 7 Colorful - Accent 5"/>
    <w:basedOn w:val="7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left w:val="none"/>
          <w:bottom w:val="none"/>
          <w:right w:val="single" w:color="000000" w:themeColor="accent5" w:themeTint="9A" w:sz="4" w:space="0"/>
        </w:tcBorders>
        <w:shd w:color="ffffff"/>
      </w:tcPr>
    </w:tblStylePr>
    <w:tblStylePr w:type="firstRow">
      <w:rPr>
        <w:rFonts w:ascii="Arial" w:hAnsi="Arial"/>
        <w:i/>
        <w:color w:val="338aa0" w:themeColor="accent5" w:themeTint="9A" w:themeShade="95"/>
        <w:sz w:val="22"/>
      </w:rPr>
      <w:tcPr>
        <w:tcBorders>
          <w:top w:val="none"/>
          <w:left w:val="none"/>
          <w:bottom w:val="single" w:color="000000" w:themeColor="accent5" w:themeTint="9A" w:sz="4" w:space="0"/>
          <w:right w:val="none"/>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left w:val="single" w:color="000000" w:themeColor="accent5" w:themeTint="9A" w:sz="4" w:space="0"/>
          <w:bottom w:val="none"/>
          <w:right w:val="none"/>
        </w:tcBorders>
        <w:shd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bottom w:val="none"/>
          <w:right w:val="none"/>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152">
    <w:name w:val="List Table 7 Colorful - Accent 6"/>
    <w:basedOn w:val="7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left w:val="none"/>
          <w:bottom w:val="none"/>
          <w:right w:val="single" w:color="000000" w:themeColor="accent6" w:themeTint="98" w:sz="4" w:space="0"/>
        </w:tcBorders>
        <w:shd w:color="ffffff"/>
      </w:tcPr>
    </w:tblStylePr>
    <w:tblStylePr w:type="firstRow">
      <w:rPr>
        <w:rFonts w:ascii="Arial" w:hAnsi="Arial"/>
        <w:i/>
        <w:color w:val="d9680c" w:themeColor="accent6" w:themeTint="98" w:themeShade="95"/>
        <w:sz w:val="22"/>
      </w:rPr>
      <w:tcPr>
        <w:tcBorders>
          <w:top w:val="none"/>
          <w:left w:val="none"/>
          <w:bottom w:val="single" w:color="000000" w:themeColor="accent6" w:themeTint="98" w:sz="4" w:space="0"/>
          <w:right w:val="none"/>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left w:val="single" w:color="000000" w:themeColor="accent6" w:themeTint="98" w:sz="4" w:space="0"/>
          <w:bottom w:val="none"/>
          <w:right w:val="none"/>
        </w:tcBorders>
        <w:shd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bottom w:val="none"/>
          <w:right w:val="none"/>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153">
    <w:name w:val="Lined - Accent"/>
    <w:basedOn w:val="7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851"/>
    <w:uiPriority w:val="99"/>
    <w:rPr>
      <w:sz w:val="18"/>
    </w:rPr>
  </w:style>
  <w:style w:type="character" w:styleId="179">
    <w:name w:val="Endnote Text Char"/>
    <w:link w:val="823"/>
    <w:uiPriority w:val="99"/>
    <w:rPr>
      <w:sz w:val="20"/>
    </w:rPr>
  </w:style>
  <w:style w:type="paragraph" w:styleId="184">
    <w:name w:val="toc 4"/>
    <w:basedOn w:val="781"/>
    <w:next w:val="781"/>
    <w:uiPriority w:val="39"/>
    <w:unhideWhenUsed/>
    <w:pPr>
      <w:spacing w:after="57"/>
      <w:ind w:left="850" w:right="0" w:firstLine="0"/>
    </w:pPr>
  </w:style>
  <w:style w:type="paragraph" w:styleId="185">
    <w:name w:val="toc 5"/>
    <w:basedOn w:val="781"/>
    <w:next w:val="781"/>
    <w:uiPriority w:val="39"/>
    <w:unhideWhenUsed/>
    <w:pPr>
      <w:spacing w:after="57"/>
      <w:ind w:left="1134" w:right="0" w:firstLine="0"/>
    </w:pPr>
  </w:style>
  <w:style w:type="paragraph" w:styleId="186">
    <w:name w:val="toc 6"/>
    <w:basedOn w:val="781"/>
    <w:next w:val="781"/>
    <w:uiPriority w:val="39"/>
    <w:unhideWhenUsed/>
    <w:pPr>
      <w:spacing w:after="57"/>
      <w:ind w:left="1417" w:right="0" w:firstLine="0"/>
    </w:pPr>
  </w:style>
  <w:style w:type="paragraph" w:styleId="187">
    <w:name w:val="toc 7"/>
    <w:basedOn w:val="781"/>
    <w:next w:val="781"/>
    <w:uiPriority w:val="39"/>
    <w:unhideWhenUsed/>
    <w:pPr>
      <w:spacing w:after="57"/>
      <w:ind w:left="1701" w:right="0" w:firstLine="0"/>
    </w:pPr>
  </w:style>
  <w:style w:type="paragraph" w:styleId="188">
    <w:name w:val="toc 8"/>
    <w:basedOn w:val="781"/>
    <w:next w:val="781"/>
    <w:uiPriority w:val="39"/>
    <w:unhideWhenUsed/>
    <w:pPr>
      <w:spacing w:after="57"/>
      <w:ind w:left="1984" w:right="0" w:firstLine="0"/>
    </w:pPr>
  </w:style>
  <w:style w:type="paragraph" w:styleId="189">
    <w:name w:val="toc 9"/>
    <w:basedOn w:val="781"/>
    <w:next w:val="781"/>
    <w:uiPriority w:val="39"/>
    <w:unhideWhenUsed/>
    <w:pPr>
      <w:spacing w:after="57"/>
      <w:ind w:left="2268" w:right="0" w:firstLine="0"/>
    </w:pPr>
  </w:style>
  <w:style w:type="paragraph" w:styleId="191">
    <w:name w:val="table of figures"/>
    <w:basedOn w:val="781"/>
    <w:next w:val="781"/>
    <w:uiPriority w:val="99"/>
    <w:unhideWhenUsed/>
    <w:pPr>
      <w:spacing w:after="0" w:afterAutospacing="0"/>
    </w:pPr>
  </w:style>
  <w:style w:type="paragraph" w:styleId="781" w:default="1">
    <w:name w:val="Normal"/>
    <w:qFormat/>
    <w:rPr>
      <w:rFonts w:ascii="Calibri" w:hAnsi="Calibri" w:eastAsia="Calibri" w:cs="Times New Roman"/>
    </w:rPr>
  </w:style>
  <w:style w:type="paragraph" w:styleId="782">
    <w:name w:val="Heading 1"/>
    <w:basedOn w:val="781"/>
    <w:next w:val="781"/>
    <w:link w:val="794"/>
    <w:uiPriority w:val="99"/>
    <w:qFormat/>
    <w:pPr>
      <w:keepNext/>
      <w:pageBreakBefore/>
      <w:spacing w:after="360" w:line="240" w:lineRule="auto"/>
      <w:jc w:val="center"/>
      <w:outlineLvl w:val="0"/>
    </w:pPr>
    <w:rPr>
      <w:rFonts w:ascii="Times New Roman" w:hAnsi="Times New Roman" w:eastAsia="Times New Roman"/>
      <w:b/>
      <w:bCs/>
      <w:sz w:val="28"/>
      <w:szCs w:val="32"/>
    </w:rPr>
  </w:style>
  <w:style w:type="paragraph" w:styleId="783">
    <w:name w:val="Heading 2"/>
    <w:basedOn w:val="781"/>
    <w:next w:val="781"/>
    <w:link w:val="795"/>
    <w:uiPriority w:val="9"/>
    <w:unhideWhenUsed/>
    <w:qFormat/>
    <w:pPr>
      <w:keepNext/>
      <w:spacing w:before="360" w:after="360" w:line="240" w:lineRule="auto"/>
      <w:jc w:val="center"/>
      <w:outlineLvl w:val="1"/>
    </w:pPr>
    <w:rPr>
      <w:rFonts w:ascii="Times New Roman" w:hAnsi="Times New Roman" w:eastAsia="Times New Roman"/>
      <w:b/>
      <w:bCs/>
      <w:iCs/>
      <w:sz w:val="28"/>
      <w:szCs w:val="28"/>
    </w:rPr>
  </w:style>
  <w:style w:type="paragraph" w:styleId="784">
    <w:name w:val="Heading 3"/>
    <w:basedOn w:val="781"/>
    <w:next w:val="781"/>
    <w:link w:val="910"/>
    <w:unhideWhenUsed/>
    <w:qFormat/>
    <w:pPr>
      <w:keepNext/>
      <w:keepLines/>
      <w:spacing w:before="200" w:after="0"/>
      <w:outlineLvl w:val="2"/>
    </w:pPr>
    <w:rPr>
      <w:rFonts w:asciiTheme="majorHAnsi" w:hAnsiTheme="majorHAnsi" w:eastAsiaTheme="majorEastAsia" w:cstheme="majorBidi"/>
      <w:b/>
      <w:bCs/>
      <w:color w:val="4f81bd" w:themeColor="accent1"/>
    </w:rPr>
  </w:style>
  <w:style w:type="paragraph" w:styleId="785">
    <w:name w:val="Heading 4"/>
    <w:basedOn w:val="781"/>
    <w:next w:val="781"/>
    <w:link w:val="919"/>
    <w:qFormat/>
    <w:pPr>
      <w:keepNext/>
      <w:spacing w:after="0" w:line="240" w:lineRule="auto"/>
      <w:jc w:val="right"/>
      <w:outlineLvl w:val="3"/>
    </w:pPr>
    <w:rPr>
      <w:rFonts w:ascii="Times New Roman" w:hAnsi="Times New Roman" w:eastAsia="Times New Roman"/>
      <w:sz w:val="24"/>
      <w:szCs w:val="24"/>
      <w:lang w:eastAsia="ru-RU"/>
    </w:rPr>
  </w:style>
  <w:style w:type="paragraph" w:styleId="786">
    <w:name w:val="Heading 5"/>
    <w:basedOn w:val="781"/>
    <w:next w:val="781"/>
    <w:link w:val="907"/>
    <w:uiPriority w:val="9"/>
    <w:unhideWhenUsed/>
    <w:qFormat/>
    <w:pPr>
      <w:keepNext/>
      <w:keepLines/>
      <w:spacing w:before="200" w:after="0"/>
      <w:outlineLvl w:val="4"/>
    </w:pPr>
    <w:rPr>
      <w:rFonts w:asciiTheme="majorHAnsi" w:hAnsiTheme="majorHAnsi" w:eastAsiaTheme="majorEastAsia" w:cstheme="majorBidi"/>
      <w:color w:val="243f60" w:themeColor="accent1" w:themeShade="7F"/>
    </w:rPr>
  </w:style>
  <w:style w:type="paragraph" w:styleId="787">
    <w:name w:val="Heading 6"/>
    <w:basedOn w:val="781"/>
    <w:next w:val="781"/>
    <w:link w:val="920"/>
    <w:uiPriority w:val="9"/>
    <w:qFormat/>
    <w:pPr>
      <w:keepNext/>
      <w:keepLines/>
      <w:spacing w:before="200" w:after="0"/>
      <w:jc w:val="both"/>
      <w:outlineLvl w:val="5"/>
    </w:pPr>
    <w:rPr>
      <w:rFonts w:ascii="Times New Roman" w:hAnsi="Times New Roman" w:eastAsia="Times New Roman"/>
      <w:i/>
      <w:iCs/>
      <w:color w:val="243f60"/>
      <w:sz w:val="20"/>
      <w:szCs w:val="20"/>
      <w:lang w:eastAsia="ru-RU"/>
    </w:rPr>
  </w:style>
  <w:style w:type="paragraph" w:styleId="788">
    <w:name w:val="Heading 7"/>
    <w:basedOn w:val="781"/>
    <w:next w:val="781"/>
    <w:link w:val="921"/>
    <w:uiPriority w:val="9"/>
    <w:qFormat/>
    <w:pPr>
      <w:keepNext/>
      <w:keepLines/>
      <w:spacing w:before="200" w:after="0"/>
      <w:jc w:val="both"/>
      <w:outlineLvl w:val="6"/>
    </w:pPr>
    <w:rPr>
      <w:rFonts w:ascii="Times New Roman" w:hAnsi="Times New Roman" w:eastAsia="Times New Roman"/>
      <w:i/>
      <w:iCs/>
      <w:color w:val="404040"/>
      <w:sz w:val="20"/>
      <w:szCs w:val="20"/>
      <w:lang w:eastAsia="ru-RU"/>
    </w:rPr>
  </w:style>
  <w:style w:type="paragraph" w:styleId="789">
    <w:name w:val="Heading 8"/>
    <w:basedOn w:val="781"/>
    <w:next w:val="781"/>
    <w:link w:val="922"/>
    <w:uiPriority w:val="9"/>
    <w:qFormat/>
    <w:pPr>
      <w:keepNext/>
      <w:keepLines/>
      <w:spacing w:before="200" w:after="0"/>
      <w:jc w:val="both"/>
      <w:outlineLvl w:val="7"/>
    </w:pPr>
    <w:rPr>
      <w:rFonts w:ascii="Times New Roman" w:hAnsi="Times New Roman" w:eastAsia="Times New Roman"/>
      <w:color w:val="4f81bd"/>
      <w:sz w:val="20"/>
      <w:szCs w:val="20"/>
      <w:lang w:eastAsia="ru-RU"/>
    </w:rPr>
  </w:style>
  <w:style w:type="paragraph" w:styleId="790">
    <w:name w:val="Heading 9"/>
    <w:basedOn w:val="781"/>
    <w:next w:val="781"/>
    <w:link w:val="923"/>
    <w:uiPriority w:val="9"/>
    <w:qFormat/>
    <w:pPr>
      <w:keepNext/>
      <w:keepLines/>
      <w:spacing w:before="200" w:after="0"/>
      <w:jc w:val="both"/>
      <w:outlineLvl w:val="8"/>
    </w:pPr>
    <w:rPr>
      <w:rFonts w:ascii="Times New Roman" w:hAnsi="Times New Roman" w:eastAsia="Times New Roman"/>
      <w:i/>
      <w:iCs/>
      <w:color w:val="404040"/>
      <w:sz w:val="20"/>
      <w:szCs w:val="20"/>
      <w:lang w:eastAsia="ru-RU"/>
    </w:rPr>
  </w:style>
  <w:style w:type="character" w:styleId="791" w:default="1">
    <w:name w:val="Default Paragraph Font"/>
    <w:uiPriority w:val="1"/>
    <w:semiHidden/>
    <w:unhideWhenUsed/>
  </w:style>
  <w:style w:type="table" w:styleId="792" w:default="1">
    <w:name w:val="Normal Table"/>
    <w:uiPriority w:val="99"/>
    <w:semiHidden/>
    <w:unhideWhenUsed/>
    <w:tblPr>
      <w:tblInd w:w="0" w:type="dxa"/>
      <w:tblCellMar>
        <w:left w:w="108" w:type="dxa"/>
        <w:top w:w="0" w:type="dxa"/>
        <w:right w:w="108" w:type="dxa"/>
        <w:bottom w:w="0" w:type="dxa"/>
      </w:tblCellMar>
    </w:tblPr>
  </w:style>
  <w:style w:type="numbering" w:styleId="793" w:default="1">
    <w:name w:val="No List"/>
    <w:uiPriority w:val="99"/>
    <w:semiHidden/>
    <w:unhideWhenUsed/>
  </w:style>
  <w:style w:type="character" w:styleId="794" w:customStyle="1">
    <w:name w:val="Заголовок 1 Знак"/>
    <w:basedOn w:val="791"/>
    <w:link w:val="782"/>
    <w:uiPriority w:val="99"/>
    <w:rPr>
      <w:rFonts w:ascii="Times New Roman" w:hAnsi="Times New Roman" w:eastAsia="Times New Roman" w:cs="Times New Roman"/>
      <w:b/>
      <w:bCs/>
      <w:sz w:val="28"/>
      <w:szCs w:val="32"/>
    </w:rPr>
  </w:style>
  <w:style w:type="character" w:styleId="795" w:customStyle="1">
    <w:name w:val="Заголовок 2 Знак"/>
    <w:basedOn w:val="791"/>
    <w:link w:val="783"/>
    <w:uiPriority w:val="9"/>
    <w:rPr>
      <w:rFonts w:ascii="Times New Roman" w:hAnsi="Times New Roman" w:eastAsia="Times New Roman" w:cs="Times New Roman"/>
      <w:b/>
      <w:bCs/>
      <w:iCs/>
      <w:sz w:val="28"/>
      <w:szCs w:val="28"/>
    </w:rPr>
  </w:style>
  <w:style w:type="paragraph" w:styleId="796">
    <w:name w:val="Balloon Text"/>
    <w:basedOn w:val="781"/>
    <w:link w:val="797"/>
    <w:uiPriority w:val="99"/>
    <w:semiHidden/>
    <w:unhideWhenUsed/>
    <w:pPr>
      <w:spacing w:after="0" w:line="240" w:lineRule="auto"/>
    </w:pPr>
    <w:rPr>
      <w:rFonts w:ascii="Tahoma" w:hAnsi="Tahoma"/>
      <w:sz w:val="16"/>
      <w:szCs w:val="16"/>
    </w:rPr>
  </w:style>
  <w:style w:type="character" w:styleId="797" w:customStyle="1">
    <w:name w:val="Текст выноски Знак"/>
    <w:basedOn w:val="791"/>
    <w:link w:val="796"/>
    <w:uiPriority w:val="99"/>
    <w:semiHidden/>
    <w:rPr>
      <w:rFonts w:ascii="Tahoma" w:hAnsi="Tahoma" w:eastAsia="Calibri" w:cs="Times New Roman"/>
      <w:sz w:val="16"/>
      <w:szCs w:val="16"/>
    </w:rPr>
  </w:style>
  <w:style w:type="paragraph" w:styleId="798">
    <w:name w:val="Header"/>
    <w:basedOn w:val="781"/>
    <w:link w:val="799"/>
    <w:uiPriority w:val="99"/>
    <w:unhideWhenUsed/>
    <w:pPr>
      <w:tabs>
        <w:tab w:val="center" w:pos="4677" w:leader="none"/>
        <w:tab w:val="right" w:pos="9355" w:leader="none"/>
      </w:tabs>
      <w:spacing w:after="0" w:line="240" w:lineRule="auto"/>
    </w:pPr>
  </w:style>
  <w:style w:type="character" w:styleId="799" w:customStyle="1">
    <w:name w:val="Верхний колонтитул Знак"/>
    <w:basedOn w:val="791"/>
    <w:link w:val="798"/>
    <w:uiPriority w:val="99"/>
    <w:rPr>
      <w:rFonts w:ascii="Calibri" w:hAnsi="Calibri" w:eastAsia="Calibri" w:cs="Times New Roman"/>
    </w:rPr>
  </w:style>
  <w:style w:type="paragraph" w:styleId="800">
    <w:name w:val="Footer"/>
    <w:basedOn w:val="781"/>
    <w:link w:val="801"/>
    <w:unhideWhenUsed/>
    <w:pPr>
      <w:tabs>
        <w:tab w:val="center" w:pos="4677" w:leader="none"/>
        <w:tab w:val="right" w:pos="9355" w:leader="none"/>
      </w:tabs>
      <w:spacing w:after="0" w:line="240" w:lineRule="auto"/>
    </w:pPr>
  </w:style>
  <w:style w:type="character" w:styleId="801" w:customStyle="1">
    <w:name w:val="Нижний колонтитул Знак"/>
    <w:basedOn w:val="791"/>
    <w:link w:val="800"/>
    <w:rPr>
      <w:rFonts w:ascii="Calibri" w:hAnsi="Calibri" w:eastAsia="Calibri" w:cs="Times New Roman"/>
    </w:rPr>
  </w:style>
  <w:style w:type="paragraph" w:styleId="802" w:customStyle="1">
    <w:name w:val="Заголовок оглавления1"/>
    <w:basedOn w:val="782"/>
    <w:next w:val="781"/>
    <w:pPr>
      <w:keepLines/>
      <w:spacing w:before="480" w:after="0"/>
      <w:outlineLvl w:val="9"/>
    </w:pPr>
    <w:rPr>
      <w:rFonts w:ascii="Cambria" w:hAnsi="Cambria" w:eastAsia="Calibri" w:cs="Cambria"/>
      <w:color w:val="365f91"/>
      <w:szCs w:val="28"/>
      <w:lang w:eastAsia="ru-RU"/>
    </w:rPr>
  </w:style>
  <w:style w:type="paragraph" w:styleId="803">
    <w:name w:val="toc 1"/>
    <w:basedOn w:val="781"/>
    <w:next w:val="781"/>
    <w:uiPriority w:val="39"/>
    <w:qFormat/>
    <w:pPr>
      <w:tabs>
        <w:tab w:val="left" w:pos="8931" w:leader="none"/>
        <w:tab w:val="right" w:pos="9356" w:leader="dot"/>
      </w:tabs>
      <w:spacing w:after="100" w:line="240" w:lineRule="auto"/>
      <w:jc w:val="both"/>
    </w:pPr>
    <w:rPr>
      <w:rFonts w:ascii="Times New Roman" w:hAnsi="Times New Roman" w:eastAsia="Times New Roman"/>
      <w:bCs/>
      <w:sz w:val="24"/>
      <w:szCs w:val="24"/>
    </w:rPr>
  </w:style>
  <w:style w:type="character" w:styleId="804" w:customStyle="1">
    <w:name w:val="Заголовок Знак"/>
    <w:link w:val="805"/>
    <w:rPr>
      <w:rFonts w:ascii="Cambria" w:hAnsi="Cambria" w:cs="Cambria"/>
      <w:color w:val="17365d"/>
      <w:spacing w:val="5"/>
      <w:sz w:val="52"/>
      <w:szCs w:val="52"/>
    </w:rPr>
  </w:style>
  <w:style w:type="paragraph" w:styleId="805">
    <w:name w:val="Title"/>
    <w:basedOn w:val="781"/>
    <w:next w:val="781"/>
    <w:link w:val="804"/>
    <w:qFormat/>
    <w:pPr>
      <w:spacing w:after="0" w:line="240" w:lineRule="auto"/>
      <w:contextualSpacing/>
    </w:pPr>
    <w:rPr>
      <w:rFonts w:ascii="Cambria" w:hAnsi="Cambria" w:cs="Cambria" w:eastAsiaTheme="minorHAnsi"/>
      <w:color w:val="17365d"/>
      <w:spacing w:val="5"/>
      <w:sz w:val="52"/>
      <w:szCs w:val="52"/>
    </w:rPr>
  </w:style>
  <w:style w:type="character" w:styleId="806" w:customStyle="1">
    <w:name w:val="Название Знак1"/>
    <w:basedOn w:val="791"/>
    <w:uiPriority w:val="10"/>
    <w:rPr>
      <w:rFonts w:asciiTheme="majorHAnsi" w:hAnsiTheme="majorHAnsi" w:eastAsiaTheme="majorEastAsia" w:cstheme="majorBidi"/>
      <w:color w:val="17365d" w:themeColor="text2" w:themeShade="BF"/>
      <w:spacing w:val="5"/>
      <w:sz w:val="52"/>
      <w:szCs w:val="52"/>
    </w:rPr>
  </w:style>
  <w:style w:type="paragraph" w:styleId="807" w:customStyle="1">
    <w:name w:val="Абзац списка1"/>
    <w:basedOn w:val="781"/>
    <w:link w:val="927"/>
    <w:pPr>
      <w:ind w:left="720"/>
    </w:pPr>
    <w:rPr>
      <w:rFonts w:eastAsia="Times New Roman" w:cs="Calibri"/>
    </w:rPr>
  </w:style>
  <w:style w:type="character" w:styleId="808">
    <w:name w:val="Hyperlink"/>
    <w:uiPriority w:val="99"/>
    <w:rPr>
      <w:rFonts w:cs="Times New Roman"/>
      <w:color w:val="0000ff"/>
      <w:u w:val="single"/>
    </w:rPr>
  </w:style>
  <w:style w:type="paragraph" w:styleId="809">
    <w:name w:val="Normal (Web)"/>
    <w:basedOn w:val="781"/>
    <w:link w:val="810"/>
    <w:qFormat/>
    <w:pPr>
      <w:spacing w:before="100" w:beforeAutospacing="1" w:after="100" w:afterAutospacing="1" w:line="240" w:lineRule="auto"/>
    </w:pPr>
    <w:rPr>
      <w:rFonts w:ascii="Times New Roman" w:hAnsi="Times New Roman"/>
      <w:sz w:val="24"/>
      <w:szCs w:val="24"/>
      <w:lang w:eastAsia="ru-RU"/>
    </w:rPr>
  </w:style>
  <w:style w:type="character" w:styleId="810" w:customStyle="1">
    <w:name w:val="Обычный (веб) Знак"/>
    <w:link w:val="809"/>
    <w:uiPriority w:val="99"/>
    <w:rPr>
      <w:rFonts w:ascii="Times New Roman" w:hAnsi="Times New Roman" w:eastAsia="Calibri" w:cs="Times New Roman"/>
      <w:sz w:val="24"/>
      <w:szCs w:val="24"/>
      <w:lang w:eastAsia="ru-RU"/>
    </w:rPr>
  </w:style>
  <w:style w:type="paragraph" w:styleId="811" w:customStyle="1">
    <w:name w:val="ConsPlusNormal"/>
    <w:link w:val="812"/>
    <w:uiPriority w:val="99"/>
    <w:qFormat/>
    <w:pPr>
      <w:widowControl w:val="off"/>
      <w:spacing w:after="0" w:line="240" w:lineRule="auto"/>
      <w:ind w:firstLine="720"/>
    </w:pPr>
    <w:rPr>
      <w:rFonts w:ascii="Arial" w:hAnsi="Arial" w:eastAsia="Times New Roman" w:cs="Arial"/>
      <w:sz w:val="20"/>
      <w:szCs w:val="20"/>
      <w:lang w:eastAsia="ar-SA"/>
    </w:rPr>
  </w:style>
  <w:style w:type="character" w:styleId="812" w:customStyle="1">
    <w:name w:val="ConsPlusNormal Знак"/>
    <w:link w:val="811"/>
    <w:uiPriority w:val="99"/>
    <w:qFormat/>
    <w:rPr>
      <w:rFonts w:ascii="Arial" w:hAnsi="Arial" w:eastAsia="Times New Roman" w:cs="Arial"/>
      <w:sz w:val="20"/>
      <w:szCs w:val="20"/>
      <w:lang w:eastAsia="ar-SA"/>
    </w:rPr>
  </w:style>
  <w:style w:type="character" w:styleId="813" w:customStyle="1">
    <w:name w:val="Основной текст_"/>
    <w:link w:val="814"/>
    <w:rPr>
      <w:rFonts w:ascii="Times New Roman" w:hAnsi="Times New Roman"/>
      <w:sz w:val="17"/>
      <w:shd w:val="clear" w:color="auto" w:fill="ffffff"/>
    </w:rPr>
  </w:style>
  <w:style w:type="paragraph" w:styleId="814" w:customStyle="1">
    <w:name w:val="Основной текст1"/>
    <w:basedOn w:val="781"/>
    <w:link w:val="813"/>
    <w:pPr>
      <w:widowControl w:val="off"/>
      <w:shd w:val="clear" w:color="auto" w:fill="ffffff"/>
      <w:spacing w:after="0" w:line="365" w:lineRule="exact"/>
      <w:jc w:val="both"/>
    </w:pPr>
    <w:rPr>
      <w:rFonts w:ascii="Times New Roman" w:hAnsi="Times New Roman" w:eastAsiaTheme="minorHAnsi" w:cstheme="minorBidi"/>
      <w:sz w:val="17"/>
    </w:rPr>
  </w:style>
  <w:style w:type="paragraph" w:styleId="815">
    <w:name w:val="Body Text"/>
    <w:basedOn w:val="781"/>
    <w:link w:val="816"/>
    <w:pPr>
      <w:widowControl w:val="off"/>
      <w:shd w:val="clear" w:color="auto" w:fill="ffffff"/>
      <w:spacing w:before="720" w:after="300" w:line="413" w:lineRule="exact"/>
      <w:ind w:firstLine="560"/>
      <w:jc w:val="both"/>
    </w:pPr>
    <w:rPr>
      <w:rFonts w:ascii="Times New Roman" w:hAnsi="Times New Roman"/>
      <w:sz w:val="20"/>
      <w:szCs w:val="20"/>
      <w:lang w:eastAsia="ar-SA"/>
    </w:rPr>
  </w:style>
  <w:style w:type="character" w:styleId="816" w:customStyle="1">
    <w:name w:val="Основной текст Знак"/>
    <w:basedOn w:val="791"/>
    <w:link w:val="815"/>
    <w:uiPriority w:val="99"/>
    <w:rPr>
      <w:rFonts w:ascii="Times New Roman" w:hAnsi="Times New Roman" w:eastAsia="Calibri" w:cs="Times New Roman"/>
      <w:sz w:val="20"/>
      <w:szCs w:val="20"/>
      <w:shd w:val="clear" w:color="auto" w:fill="ffffff"/>
      <w:lang w:eastAsia="ar-SA"/>
    </w:rPr>
  </w:style>
  <w:style w:type="paragraph" w:styleId="817" w:customStyle="1">
    <w:name w:val="Абзац списка2"/>
    <w:basedOn w:val="781"/>
    <w:uiPriority w:val="34"/>
    <w:qFormat/>
    <w:pPr>
      <w:spacing w:after="60" w:line="240" w:lineRule="auto"/>
      <w:ind w:left="720"/>
      <w:jc w:val="both"/>
    </w:pPr>
    <w:rPr>
      <w:rFonts w:ascii="Times New Roman" w:hAnsi="Times New Roman" w:eastAsia="Times New Roman"/>
      <w:sz w:val="24"/>
      <w:szCs w:val="24"/>
      <w:lang w:eastAsia="ru-RU"/>
    </w:rPr>
  </w:style>
  <w:style w:type="paragraph" w:styleId="818">
    <w:name w:val="List Paragraph"/>
    <w:basedOn w:val="781"/>
    <w:link w:val="819"/>
    <w:uiPriority w:val="34"/>
    <w:qFormat/>
    <w:pPr>
      <w:spacing w:after="60" w:line="240" w:lineRule="auto"/>
      <w:ind w:left="720"/>
      <w:contextualSpacing/>
      <w:jc w:val="both"/>
    </w:pPr>
    <w:rPr>
      <w:rFonts w:ascii="Times New Roman" w:hAnsi="Times New Roman" w:eastAsia="Times New Roman"/>
      <w:sz w:val="24"/>
      <w:szCs w:val="24"/>
    </w:rPr>
  </w:style>
  <w:style w:type="character" w:styleId="819" w:customStyle="1">
    <w:name w:val="Абзац списка Знак"/>
    <w:link w:val="818"/>
    <w:uiPriority w:val="34"/>
    <w:rPr>
      <w:rFonts w:ascii="Times New Roman" w:hAnsi="Times New Roman" w:eastAsia="Times New Roman" w:cs="Times New Roman"/>
      <w:sz w:val="24"/>
      <w:szCs w:val="24"/>
    </w:rPr>
  </w:style>
  <w:style w:type="character" w:styleId="820">
    <w:name w:val="Strong"/>
    <w:uiPriority w:val="22"/>
    <w:qFormat/>
    <w:rPr>
      <w:b/>
      <w:bCs/>
    </w:rPr>
  </w:style>
  <w:style w:type="paragraph" w:styleId="821" w:customStyle="1">
    <w:name w:val="Default"/>
    <w:link w:val="926"/>
    <w:uiPriority w:val="99"/>
    <w:pPr>
      <w:spacing w:after="0" w:line="240" w:lineRule="auto"/>
    </w:pPr>
    <w:rPr>
      <w:rFonts w:ascii="Times New Roman" w:hAnsi="Times New Roman" w:eastAsia="Calibri" w:cs="Times New Roman"/>
      <w:color w:val="000000"/>
      <w:sz w:val="24"/>
      <w:szCs w:val="24"/>
    </w:rPr>
  </w:style>
  <w:style w:type="character" w:styleId="822" w:customStyle="1">
    <w:name w:val="Текст концевой сноски Знак"/>
    <w:basedOn w:val="791"/>
    <w:link w:val="823"/>
    <w:uiPriority w:val="99"/>
    <w:semiHidden/>
    <w:rPr>
      <w:rFonts w:ascii="Calibri" w:hAnsi="Calibri" w:eastAsia="Calibri" w:cs="Times New Roman"/>
      <w:sz w:val="20"/>
      <w:szCs w:val="20"/>
    </w:rPr>
  </w:style>
  <w:style w:type="paragraph" w:styleId="823">
    <w:name w:val="endnote text"/>
    <w:basedOn w:val="781"/>
    <w:link w:val="822"/>
    <w:uiPriority w:val="99"/>
    <w:semiHidden/>
    <w:unhideWhenUsed/>
    <w:pPr>
      <w:spacing w:after="0" w:line="240" w:lineRule="auto"/>
    </w:pPr>
    <w:rPr>
      <w:sz w:val="20"/>
      <w:szCs w:val="20"/>
    </w:rPr>
  </w:style>
  <w:style w:type="character" w:styleId="824" w:customStyle="1">
    <w:name w:val="Текст концевой сноски Знак1"/>
    <w:basedOn w:val="791"/>
    <w:uiPriority w:val="99"/>
    <w:semiHidden/>
    <w:rPr>
      <w:rFonts w:ascii="Calibri" w:hAnsi="Calibri" w:eastAsia="Calibri" w:cs="Times New Roman"/>
      <w:sz w:val="20"/>
      <w:szCs w:val="20"/>
    </w:rPr>
  </w:style>
  <w:style w:type="character" w:styleId="825" w:customStyle="1">
    <w:name w:val="blk"/>
    <w:basedOn w:val="791"/>
  </w:style>
  <w:style w:type="character" w:styleId="826" w:customStyle="1">
    <w:name w:val="hl"/>
    <w:basedOn w:val="791"/>
  </w:style>
  <w:style w:type="paragraph" w:styleId="827">
    <w:name w:val="No Spacing"/>
    <w:link w:val="828"/>
    <w:uiPriority w:val="1"/>
    <w:qFormat/>
    <w:pPr>
      <w:spacing w:after="0" w:line="240" w:lineRule="auto"/>
      <w:jc w:val="both"/>
    </w:pPr>
    <w:rPr>
      <w:rFonts w:ascii="Times New Roman" w:hAnsi="Times New Roman" w:eastAsia="Times New Roman" w:cs="Times New Roman"/>
      <w:sz w:val="24"/>
      <w:szCs w:val="24"/>
      <w:lang w:eastAsia="ru-RU"/>
    </w:rPr>
  </w:style>
  <w:style w:type="character" w:styleId="828" w:customStyle="1">
    <w:name w:val="Без интервала Знак"/>
    <w:link w:val="827"/>
    <w:uiPriority w:val="1"/>
    <w:rPr>
      <w:rFonts w:ascii="Times New Roman" w:hAnsi="Times New Roman" w:eastAsia="Times New Roman" w:cs="Times New Roman"/>
      <w:sz w:val="24"/>
      <w:szCs w:val="24"/>
      <w:lang w:eastAsia="ru-RU"/>
    </w:rPr>
  </w:style>
  <w:style w:type="paragraph" w:styleId="829" w:customStyle="1">
    <w:name w:val="pboth"/>
    <w:basedOn w:val="781"/>
    <w:pPr>
      <w:spacing w:before="100" w:beforeAutospacing="1" w:after="100" w:afterAutospacing="1" w:line="240" w:lineRule="auto"/>
    </w:pPr>
    <w:rPr>
      <w:rFonts w:ascii="Times New Roman" w:hAnsi="Times New Roman" w:eastAsia="Times New Roman"/>
      <w:sz w:val="24"/>
      <w:szCs w:val="24"/>
      <w:lang w:eastAsia="ru-RU"/>
    </w:rPr>
  </w:style>
  <w:style w:type="paragraph" w:styleId="830" w:customStyle="1">
    <w:name w:val="Заголовок 11"/>
    <w:basedOn w:val="781"/>
    <w:uiPriority w:val="1"/>
    <w:qFormat/>
    <w:pPr>
      <w:widowControl w:val="off"/>
      <w:spacing w:after="0" w:line="240" w:lineRule="auto"/>
      <w:ind w:left="102"/>
      <w:outlineLvl w:val="0"/>
    </w:pPr>
    <w:rPr>
      <w:rFonts w:ascii="Times New Roman" w:hAnsi="Times New Roman" w:eastAsia="Times New Roman"/>
      <w:b/>
      <w:bCs/>
      <w:sz w:val="26"/>
      <w:szCs w:val="26"/>
      <w:lang w:eastAsia="ru-RU"/>
    </w:rPr>
  </w:style>
  <w:style w:type="paragraph" w:styleId="831" w:customStyle="1">
    <w:name w:val="Заголовок 21"/>
    <w:basedOn w:val="781"/>
    <w:uiPriority w:val="1"/>
    <w:qFormat/>
    <w:pPr>
      <w:widowControl w:val="off"/>
      <w:spacing w:after="0" w:line="240" w:lineRule="auto"/>
      <w:ind w:left="102" w:firstLine="359"/>
      <w:outlineLvl w:val="1"/>
    </w:pPr>
    <w:rPr>
      <w:rFonts w:ascii="Times New Roman" w:hAnsi="Times New Roman" w:eastAsia="Times New Roman"/>
      <w:b/>
      <w:bCs/>
      <w:i/>
      <w:iCs/>
      <w:sz w:val="26"/>
      <w:szCs w:val="26"/>
      <w:lang w:eastAsia="ru-RU"/>
    </w:rPr>
  </w:style>
  <w:style w:type="character" w:styleId="832" w:customStyle="1">
    <w:name w:val="Колонтитул_"/>
    <w:link w:val="833"/>
    <w:rPr>
      <w:rFonts w:ascii="Times New Roman" w:hAnsi="Times New Roman"/>
      <w:shd w:val="clear" w:color="auto" w:fill="ffffff"/>
    </w:rPr>
  </w:style>
  <w:style w:type="paragraph" w:styleId="833" w:customStyle="1">
    <w:name w:val="Колонтитул"/>
    <w:basedOn w:val="781"/>
    <w:link w:val="832"/>
    <w:pPr>
      <w:shd w:val="clear" w:color="auto" w:fill="ffffff"/>
      <w:spacing w:after="0" w:line="240" w:lineRule="auto"/>
    </w:pPr>
    <w:rPr>
      <w:rFonts w:ascii="Times New Roman" w:hAnsi="Times New Roman" w:eastAsiaTheme="minorHAnsi" w:cstheme="minorBidi"/>
    </w:rPr>
  </w:style>
  <w:style w:type="character" w:styleId="834" w:customStyle="1">
    <w:name w:val="Колонтитул + 11 pt"/>
    <w:rPr>
      <w:rFonts w:ascii="Times New Roman" w:hAnsi="Times New Roman"/>
      <w:spacing w:val="0"/>
      <w:sz w:val="22"/>
      <w:szCs w:val="22"/>
      <w:shd w:val="clear" w:color="auto" w:fill="ffffff"/>
    </w:rPr>
  </w:style>
  <w:style w:type="table" w:styleId="835">
    <w:name w:val="Table Grid"/>
    <w:basedOn w:val="792"/>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36" w:customStyle="1">
    <w:name w:val="Основной текст (2)_"/>
    <w:link w:val="837"/>
    <w:rPr>
      <w:rFonts w:ascii="Times New Roman" w:hAnsi="Times New Roman"/>
      <w:b/>
      <w:bCs/>
      <w:sz w:val="27"/>
      <w:szCs w:val="27"/>
      <w:shd w:val="clear" w:color="auto" w:fill="ffffff"/>
    </w:rPr>
  </w:style>
  <w:style w:type="paragraph" w:styleId="837" w:customStyle="1">
    <w:name w:val="Основной текст (2)1"/>
    <w:basedOn w:val="781"/>
    <w:link w:val="836"/>
    <w:pPr>
      <w:shd w:val="clear" w:color="auto" w:fill="ffffff"/>
      <w:spacing w:before="4800" w:after="0" w:line="480" w:lineRule="exact"/>
      <w:ind w:hanging="200"/>
      <w:jc w:val="center"/>
    </w:pPr>
    <w:rPr>
      <w:rFonts w:ascii="Times New Roman" w:hAnsi="Times New Roman" w:eastAsiaTheme="minorHAnsi" w:cstheme="minorBidi"/>
      <w:b/>
      <w:bCs/>
      <w:sz w:val="27"/>
      <w:szCs w:val="27"/>
    </w:rPr>
  </w:style>
  <w:style w:type="character" w:styleId="838" w:customStyle="1">
    <w:name w:val="Основной текст (2)"/>
    <w:basedOn w:val="836"/>
    <w:uiPriority w:val="99"/>
    <w:rPr>
      <w:rFonts w:ascii="Times New Roman" w:hAnsi="Times New Roman"/>
      <w:b/>
      <w:bCs/>
      <w:sz w:val="27"/>
      <w:szCs w:val="27"/>
      <w:shd w:val="clear" w:color="auto" w:fill="ffffff"/>
    </w:rPr>
  </w:style>
  <w:style w:type="paragraph" w:styleId="839" w:customStyle="1">
    <w:name w:val="headertext"/>
    <w:basedOn w:val="781"/>
    <w:pPr>
      <w:spacing w:before="100" w:beforeAutospacing="1" w:after="100" w:afterAutospacing="1" w:line="240" w:lineRule="auto"/>
    </w:pPr>
    <w:rPr>
      <w:rFonts w:ascii="Times New Roman" w:hAnsi="Times New Roman" w:eastAsia="Times New Roman"/>
      <w:sz w:val="24"/>
      <w:szCs w:val="24"/>
      <w:lang w:eastAsia="ru-RU"/>
    </w:rPr>
  </w:style>
  <w:style w:type="character" w:styleId="840" w:customStyle="1">
    <w:name w:val="Подпись к таблице (2)"/>
    <w:rPr>
      <w:rFonts w:ascii="Times New Roman" w:hAnsi="Times New Roman" w:eastAsia="Times New Roman" w:cs="Times New Roman"/>
      <w:b w:val="0"/>
      <w:bCs w:val="0"/>
      <w:i w:val="0"/>
      <w:iCs w:val="0"/>
      <w:smallCaps w:val="0"/>
      <w:strike w:val="0"/>
      <w:sz w:val="27"/>
      <w:szCs w:val="27"/>
      <w:u w:val="single"/>
    </w:rPr>
  </w:style>
  <w:style w:type="paragraph" w:styleId="841">
    <w:name w:val="TOC Heading"/>
    <w:basedOn w:val="782"/>
    <w:next w:val="781"/>
    <w:uiPriority w:val="39"/>
    <w:unhideWhenUsed/>
    <w:qFormat/>
    <w:pPr>
      <w:keepLines/>
      <w:pageBreakBefore w:val="0"/>
      <w:spacing w:before="480" w:after="0" w:line="276" w:lineRule="auto"/>
      <w:jc w:val="left"/>
      <w:outlineLvl w:val="9"/>
    </w:pPr>
    <w:rPr>
      <w:rFonts w:ascii="Cambria" w:hAnsi="Cambria"/>
      <w:color w:val="365f91"/>
      <w:szCs w:val="28"/>
      <w:lang w:eastAsia="ru-RU"/>
    </w:rPr>
  </w:style>
  <w:style w:type="paragraph" w:styleId="842">
    <w:name w:val="toc 2"/>
    <w:basedOn w:val="781"/>
    <w:next w:val="781"/>
    <w:uiPriority w:val="39"/>
    <w:unhideWhenUsed/>
    <w:qFormat/>
    <w:pPr>
      <w:tabs>
        <w:tab w:val="right" w:pos="9629" w:leader="dot"/>
      </w:tabs>
      <w:spacing w:line="240" w:lineRule="auto"/>
    </w:pPr>
    <w:rPr>
      <w:rFonts w:ascii="Times New Roman" w:hAnsi="Times New Roman" w:eastAsiaTheme="minorHAnsi"/>
      <w:sz w:val="24"/>
      <w:szCs w:val="24"/>
    </w:rPr>
  </w:style>
  <w:style w:type="paragraph" w:styleId="843">
    <w:name w:val="toc 3"/>
    <w:basedOn w:val="781"/>
    <w:next w:val="781"/>
    <w:uiPriority w:val="39"/>
    <w:unhideWhenUsed/>
    <w:qFormat/>
    <w:pPr>
      <w:ind w:left="440"/>
    </w:pPr>
  </w:style>
  <w:style w:type="character" w:styleId="844" w:customStyle="1">
    <w:name w:val="Заголовок №2_"/>
    <w:link w:val="845"/>
    <w:rPr>
      <w:rFonts w:ascii="Times New Roman" w:hAnsi="Times New Roman" w:eastAsia="Times New Roman"/>
      <w:sz w:val="27"/>
      <w:szCs w:val="27"/>
      <w:shd w:val="clear" w:color="auto" w:fill="ffffff"/>
    </w:rPr>
  </w:style>
  <w:style w:type="paragraph" w:styleId="845" w:customStyle="1">
    <w:name w:val="Заголовок №2"/>
    <w:basedOn w:val="781"/>
    <w:link w:val="844"/>
    <w:pPr>
      <w:shd w:val="clear" w:color="auto" w:fill="ffffff"/>
      <w:spacing w:after="720" w:line="0" w:lineRule="atLeast"/>
      <w:outlineLvl w:val="1"/>
    </w:pPr>
    <w:rPr>
      <w:rFonts w:ascii="Times New Roman" w:hAnsi="Times New Roman" w:eastAsia="Times New Roman" w:cstheme="minorBidi"/>
      <w:sz w:val="27"/>
      <w:szCs w:val="27"/>
    </w:rPr>
  </w:style>
  <w:style w:type="character" w:styleId="846" w:customStyle="1">
    <w:name w:val="Колонтитул + Tahoma;9;5 pt;Полужирный"/>
    <w:rPr>
      <w:rFonts w:ascii="Tahoma" w:hAnsi="Tahoma" w:eastAsia="Tahoma" w:cs="Tahoma"/>
      <w:b/>
      <w:bCs/>
      <w:i w:val="0"/>
      <w:iCs w:val="0"/>
      <w:smallCaps w:val="0"/>
      <w:strike w:val="0"/>
      <w:spacing w:val="0"/>
      <w:sz w:val="19"/>
      <w:szCs w:val="19"/>
      <w:shd w:val="clear" w:color="auto" w:fill="ffffff"/>
    </w:rPr>
  </w:style>
  <w:style w:type="character" w:styleId="847" w:customStyle="1">
    <w:name w:val="Колонтитул + 11;5 pt;Полужирный"/>
    <w:rPr>
      <w:rFonts w:ascii="Times New Roman" w:hAnsi="Times New Roman" w:eastAsia="Times New Roman" w:cs="Times New Roman"/>
      <w:b/>
      <w:bCs/>
      <w:i w:val="0"/>
      <w:iCs w:val="0"/>
      <w:smallCaps w:val="0"/>
      <w:strike w:val="0"/>
      <w:spacing w:val="0"/>
      <w:sz w:val="23"/>
      <w:szCs w:val="23"/>
      <w:shd w:val="clear" w:color="auto" w:fill="ffffff"/>
    </w:rPr>
  </w:style>
  <w:style w:type="character" w:styleId="848" w:customStyle="1">
    <w:name w:val="Колонтитул + 11;5 pt"/>
    <w:rPr>
      <w:rFonts w:ascii="Times New Roman" w:hAnsi="Times New Roman" w:eastAsia="Times New Roman" w:cs="Times New Roman"/>
      <w:b w:val="0"/>
      <w:bCs w:val="0"/>
      <w:i w:val="0"/>
      <w:iCs w:val="0"/>
      <w:smallCaps w:val="0"/>
      <w:strike w:val="0"/>
      <w:spacing w:val="0"/>
      <w:sz w:val="23"/>
      <w:szCs w:val="23"/>
      <w:shd w:val="clear" w:color="auto" w:fill="ffffff"/>
    </w:rPr>
  </w:style>
  <w:style w:type="character" w:styleId="849" w:customStyle="1">
    <w:name w:val="Основной текст (7)_"/>
    <w:link w:val="850"/>
    <w:rPr>
      <w:rFonts w:ascii="Times New Roman" w:hAnsi="Times New Roman" w:eastAsia="Times New Roman"/>
      <w:sz w:val="23"/>
      <w:szCs w:val="23"/>
      <w:shd w:val="clear" w:color="auto" w:fill="ffffff"/>
    </w:rPr>
  </w:style>
  <w:style w:type="paragraph" w:styleId="850" w:customStyle="1">
    <w:name w:val="Основной текст (7)"/>
    <w:basedOn w:val="781"/>
    <w:link w:val="849"/>
    <w:pPr>
      <w:shd w:val="clear" w:color="auto" w:fill="ffffff"/>
      <w:spacing w:after="0" w:line="274" w:lineRule="exact"/>
      <w:ind w:hanging="580"/>
    </w:pPr>
    <w:rPr>
      <w:rFonts w:ascii="Times New Roman" w:hAnsi="Times New Roman" w:eastAsia="Times New Roman" w:cstheme="minorBidi"/>
      <w:sz w:val="23"/>
      <w:szCs w:val="23"/>
    </w:rPr>
  </w:style>
  <w:style w:type="paragraph" w:styleId="851">
    <w:name w:val="footnote text"/>
    <w:basedOn w:val="781"/>
    <w:link w:val="852"/>
    <w:uiPriority w:val="99"/>
    <w:unhideWhenUsed/>
    <w:rPr>
      <w:sz w:val="20"/>
      <w:szCs w:val="20"/>
    </w:rPr>
  </w:style>
  <w:style w:type="character" w:styleId="852" w:customStyle="1">
    <w:name w:val="Текст сноски Знак"/>
    <w:basedOn w:val="791"/>
    <w:link w:val="851"/>
    <w:uiPriority w:val="99"/>
    <w:rPr>
      <w:rFonts w:ascii="Calibri" w:hAnsi="Calibri" w:eastAsia="Calibri" w:cs="Times New Roman"/>
      <w:sz w:val="20"/>
      <w:szCs w:val="20"/>
    </w:rPr>
  </w:style>
  <w:style w:type="character" w:styleId="853">
    <w:name w:val="footnote reference"/>
    <w:uiPriority w:val="99"/>
    <w:rPr>
      <w:rFonts w:cs="Times New Roman"/>
      <w:vertAlign w:val="superscript"/>
    </w:rPr>
  </w:style>
  <w:style w:type="paragraph" w:styleId="854" w:customStyle="1">
    <w:name w:val="Цветной список - Акцент 11"/>
    <w:basedOn w:val="781"/>
    <w:link w:val="855"/>
    <w:qFormat/>
    <w:pPr>
      <w:widowControl w:val="off"/>
      <w:numPr>
        <w:numId w:val="1"/>
        <w:ilvl w:val="0"/>
      </w:numPr>
      <w:tabs>
        <w:tab w:val="left" w:pos="993" w:leader="none"/>
      </w:tabs>
      <w:spacing w:before="120" w:after="60" w:line="240" w:lineRule="auto"/>
      <w:jc w:val="both"/>
    </w:pPr>
    <w:rPr>
      <w:rFonts w:ascii="Times New Roman CYR" w:hAnsi="Times New Roman CYR"/>
      <w:sz w:val="24"/>
      <w:szCs w:val="20"/>
    </w:rPr>
  </w:style>
  <w:style w:type="character" w:styleId="855" w:customStyle="1">
    <w:name w:val="Цветной список - Акцент 1 Знак"/>
    <w:link w:val="854"/>
    <w:rPr>
      <w:rFonts w:ascii="Times New Roman CYR" w:hAnsi="Times New Roman CYR" w:eastAsia="Calibri" w:cs="Times New Roman"/>
      <w:sz w:val="24"/>
      <w:szCs w:val="20"/>
    </w:rPr>
  </w:style>
  <w:style w:type="character" w:styleId="856">
    <w:name w:val="page number"/>
    <w:rPr>
      <w:rFonts w:cs="Times New Roman"/>
    </w:rPr>
  </w:style>
  <w:style w:type="character" w:styleId="857" w:customStyle="1">
    <w:name w:val="Основной текст (300)_"/>
    <w:link w:val="858"/>
    <w:uiPriority w:val="99"/>
    <w:rPr>
      <w:rFonts w:ascii="Times New Roman" w:hAnsi="Times New Roman"/>
      <w:sz w:val="23"/>
      <w:szCs w:val="23"/>
      <w:shd w:val="clear" w:color="auto" w:fill="ffffff"/>
    </w:rPr>
  </w:style>
  <w:style w:type="paragraph" w:styleId="858" w:customStyle="1">
    <w:name w:val="Основной текст (300)1"/>
    <w:basedOn w:val="781"/>
    <w:link w:val="857"/>
    <w:uiPriority w:val="99"/>
    <w:pPr>
      <w:shd w:val="clear" w:color="auto" w:fill="ffffff"/>
      <w:spacing w:after="0" w:line="240" w:lineRule="atLeast"/>
      <w:ind w:hanging="300"/>
      <w:jc w:val="right"/>
    </w:pPr>
    <w:rPr>
      <w:rFonts w:ascii="Times New Roman" w:hAnsi="Times New Roman" w:eastAsiaTheme="minorHAnsi" w:cstheme="minorBidi"/>
      <w:sz w:val="23"/>
      <w:szCs w:val="23"/>
    </w:rPr>
  </w:style>
  <w:style w:type="character" w:styleId="859" w:customStyle="1">
    <w:name w:val="Основной текст (300)9"/>
    <w:uiPriority w:val="99"/>
    <w:rPr>
      <w:rFonts w:ascii="Times New Roman" w:hAnsi="Times New Roman" w:cs="Times New Roman"/>
      <w:spacing w:val="0"/>
      <w:sz w:val="23"/>
      <w:szCs w:val="23"/>
    </w:rPr>
  </w:style>
  <w:style w:type="character" w:styleId="860" w:customStyle="1">
    <w:name w:val="Основной текст (10)_"/>
    <w:link w:val="861"/>
    <w:uiPriority w:val="99"/>
    <w:rPr>
      <w:rFonts w:ascii="Times New Roman" w:hAnsi="Times New Roman" w:eastAsia="Times New Roman"/>
      <w:sz w:val="27"/>
      <w:szCs w:val="27"/>
      <w:shd w:val="clear" w:color="auto" w:fill="ffffff"/>
    </w:rPr>
  </w:style>
  <w:style w:type="paragraph" w:styleId="861" w:customStyle="1">
    <w:name w:val="Основной текст (10)"/>
    <w:basedOn w:val="781"/>
    <w:link w:val="860"/>
    <w:pPr>
      <w:shd w:val="clear" w:color="auto" w:fill="ffffff"/>
      <w:spacing w:after="0" w:line="326" w:lineRule="exact"/>
      <w:jc w:val="both"/>
    </w:pPr>
    <w:rPr>
      <w:rFonts w:ascii="Times New Roman" w:hAnsi="Times New Roman" w:eastAsia="Times New Roman" w:cstheme="minorBidi"/>
      <w:sz w:val="27"/>
      <w:szCs w:val="27"/>
    </w:rPr>
  </w:style>
  <w:style w:type="character" w:styleId="862" w:customStyle="1">
    <w:name w:val="Подпись к таблице (6)_"/>
    <w:link w:val="863"/>
    <w:rPr>
      <w:rFonts w:ascii="Times New Roman" w:hAnsi="Times New Roman" w:eastAsia="Times New Roman"/>
      <w:sz w:val="25"/>
      <w:szCs w:val="25"/>
      <w:shd w:val="clear" w:color="auto" w:fill="ffffff"/>
    </w:rPr>
  </w:style>
  <w:style w:type="paragraph" w:styleId="863" w:customStyle="1">
    <w:name w:val="Подпись к таблице (6)"/>
    <w:basedOn w:val="781"/>
    <w:link w:val="862"/>
    <w:pPr>
      <w:shd w:val="clear" w:color="auto" w:fill="ffffff"/>
      <w:spacing w:after="0" w:line="302" w:lineRule="exact"/>
      <w:ind w:firstLine="700"/>
      <w:jc w:val="both"/>
    </w:pPr>
    <w:rPr>
      <w:rFonts w:ascii="Times New Roman" w:hAnsi="Times New Roman" w:eastAsia="Times New Roman" w:cstheme="minorBidi"/>
      <w:sz w:val="25"/>
      <w:szCs w:val="25"/>
    </w:rPr>
  </w:style>
  <w:style w:type="character" w:styleId="864" w:customStyle="1">
    <w:name w:val="Основной текст (25)_"/>
    <w:link w:val="865"/>
    <w:rPr>
      <w:rFonts w:ascii="Times New Roman" w:hAnsi="Times New Roman" w:eastAsia="Times New Roman"/>
      <w:sz w:val="25"/>
      <w:szCs w:val="25"/>
      <w:shd w:val="clear" w:color="auto" w:fill="ffffff"/>
    </w:rPr>
  </w:style>
  <w:style w:type="paragraph" w:styleId="865" w:customStyle="1">
    <w:name w:val="Основной текст (25)"/>
    <w:basedOn w:val="781"/>
    <w:link w:val="864"/>
    <w:pPr>
      <w:shd w:val="clear" w:color="auto" w:fill="ffffff"/>
      <w:spacing w:after="0" w:line="0" w:lineRule="atLeast"/>
    </w:pPr>
    <w:rPr>
      <w:rFonts w:ascii="Times New Roman" w:hAnsi="Times New Roman" w:eastAsia="Times New Roman" w:cstheme="minorBidi"/>
      <w:sz w:val="25"/>
      <w:szCs w:val="25"/>
    </w:rPr>
  </w:style>
  <w:style w:type="character" w:styleId="866" w:customStyle="1">
    <w:name w:val="Гипертекстовая ссылка"/>
    <w:uiPriority w:val="99"/>
    <w:rPr>
      <w:rFonts w:cs="Times New Roman"/>
      <w:color w:val="106bbe"/>
    </w:rPr>
  </w:style>
  <w:style w:type="paragraph" w:styleId="867" w:customStyle="1">
    <w:name w:val="Нормальный (таблица)"/>
    <w:basedOn w:val="781"/>
    <w:next w:val="781"/>
    <w:uiPriority w:val="99"/>
    <w:pPr>
      <w:widowControl w:val="off"/>
      <w:spacing w:after="0" w:line="240" w:lineRule="auto"/>
      <w:jc w:val="both"/>
    </w:pPr>
    <w:rPr>
      <w:rFonts w:ascii="Times New Roman CYR" w:hAnsi="Times New Roman CYR" w:eastAsia="Times New Roman" w:cs="Times New Roman CYR"/>
      <w:sz w:val="24"/>
      <w:szCs w:val="24"/>
      <w:lang w:eastAsia="ru-RU"/>
    </w:rPr>
  </w:style>
  <w:style w:type="paragraph" w:styleId="868" w:customStyle="1">
    <w:name w:val="Прижатый влево"/>
    <w:basedOn w:val="781"/>
    <w:next w:val="781"/>
    <w:uiPriority w:val="99"/>
    <w:pPr>
      <w:widowControl w:val="off"/>
      <w:spacing w:after="0" w:line="240" w:lineRule="auto"/>
    </w:pPr>
    <w:rPr>
      <w:rFonts w:ascii="Times New Roman CYR" w:hAnsi="Times New Roman CYR" w:eastAsia="Times New Roman" w:cs="Times New Roman CYR"/>
      <w:sz w:val="24"/>
      <w:szCs w:val="24"/>
      <w:lang w:eastAsia="ru-RU"/>
    </w:rPr>
  </w:style>
  <w:style w:type="character" w:styleId="869" w:customStyle="1">
    <w:name w:val="Цветовое выделение"/>
    <w:rPr>
      <w:b/>
      <w:color w:val="26282f"/>
    </w:rPr>
  </w:style>
  <w:style w:type="character" w:styleId="870" w:customStyle="1">
    <w:name w:val="Основной текст (10) + Полужирный"/>
    <w:rPr>
      <w:rFonts w:ascii="Times New Roman" w:hAnsi="Times New Roman" w:eastAsia="Times New Roman" w:cs="Times New Roman"/>
      <w:b/>
      <w:bCs/>
      <w:i w:val="0"/>
      <w:iCs w:val="0"/>
      <w:smallCaps w:val="0"/>
      <w:strike w:val="0"/>
      <w:spacing w:val="0"/>
      <w:sz w:val="27"/>
      <w:szCs w:val="27"/>
      <w:shd w:val="clear" w:color="auto" w:fill="ffffff"/>
    </w:rPr>
  </w:style>
  <w:style w:type="character" w:styleId="871" w:customStyle="1">
    <w:name w:val="Заголовок №5 (3)_"/>
    <w:link w:val="872"/>
    <w:rPr>
      <w:rFonts w:ascii="Times New Roman" w:hAnsi="Times New Roman" w:eastAsia="Times New Roman"/>
      <w:sz w:val="27"/>
      <w:szCs w:val="27"/>
      <w:shd w:val="clear" w:color="auto" w:fill="ffffff"/>
    </w:rPr>
  </w:style>
  <w:style w:type="paragraph" w:styleId="872" w:customStyle="1">
    <w:name w:val="Заголовок №5 (3)"/>
    <w:basedOn w:val="781"/>
    <w:link w:val="871"/>
    <w:pPr>
      <w:shd w:val="clear" w:color="auto" w:fill="ffffff"/>
      <w:spacing w:after="720" w:line="0" w:lineRule="atLeast"/>
      <w:outlineLvl w:val="4"/>
    </w:pPr>
    <w:rPr>
      <w:rFonts w:ascii="Times New Roman" w:hAnsi="Times New Roman" w:eastAsia="Times New Roman" w:cstheme="minorBidi"/>
      <w:sz w:val="27"/>
      <w:szCs w:val="27"/>
    </w:rPr>
  </w:style>
  <w:style w:type="character" w:styleId="873" w:customStyle="1">
    <w:name w:val="Основной текст (6)_"/>
    <w:rPr>
      <w:rFonts w:ascii="Times New Roman" w:hAnsi="Times New Roman" w:eastAsia="Times New Roman" w:cs="Times New Roman"/>
      <w:b w:val="0"/>
      <w:bCs w:val="0"/>
      <w:i w:val="0"/>
      <w:iCs w:val="0"/>
      <w:smallCaps w:val="0"/>
      <w:strike w:val="0"/>
      <w:spacing w:val="0"/>
      <w:sz w:val="20"/>
      <w:szCs w:val="20"/>
    </w:rPr>
  </w:style>
  <w:style w:type="character" w:styleId="874" w:customStyle="1">
    <w:name w:val="Подпись к картинке (2)_"/>
    <w:link w:val="875"/>
    <w:rPr>
      <w:rFonts w:ascii="Times New Roman" w:hAnsi="Times New Roman" w:eastAsia="Times New Roman"/>
      <w:sz w:val="23"/>
      <w:szCs w:val="23"/>
      <w:shd w:val="clear" w:color="auto" w:fill="ffffff"/>
    </w:rPr>
  </w:style>
  <w:style w:type="paragraph" w:styleId="875" w:customStyle="1">
    <w:name w:val="Подпись к картинке (2)"/>
    <w:basedOn w:val="781"/>
    <w:link w:val="874"/>
    <w:pPr>
      <w:shd w:val="clear" w:color="auto" w:fill="ffffff"/>
      <w:spacing w:after="0" w:line="0" w:lineRule="atLeast"/>
    </w:pPr>
    <w:rPr>
      <w:rFonts w:ascii="Times New Roman" w:hAnsi="Times New Roman" w:eastAsia="Times New Roman" w:cstheme="minorBidi"/>
      <w:sz w:val="23"/>
      <w:szCs w:val="23"/>
    </w:rPr>
  </w:style>
  <w:style w:type="character" w:styleId="876" w:customStyle="1">
    <w:name w:val="Подпись к картинке (3)_"/>
    <w:rPr>
      <w:rFonts w:ascii="Times New Roman" w:hAnsi="Times New Roman" w:eastAsia="Times New Roman" w:cs="Times New Roman"/>
      <w:b w:val="0"/>
      <w:bCs w:val="0"/>
      <w:i w:val="0"/>
      <w:iCs w:val="0"/>
      <w:smallCaps w:val="0"/>
      <w:strike w:val="0"/>
      <w:spacing w:val="0"/>
      <w:sz w:val="20"/>
      <w:szCs w:val="20"/>
    </w:rPr>
  </w:style>
  <w:style w:type="character" w:styleId="877" w:customStyle="1">
    <w:name w:val="Основной текст (6)"/>
    <w:basedOn w:val="873"/>
    <w:rPr>
      <w:rFonts w:ascii="Times New Roman" w:hAnsi="Times New Roman" w:eastAsia="Times New Roman" w:cs="Times New Roman"/>
      <w:b w:val="0"/>
      <w:bCs w:val="0"/>
      <w:i w:val="0"/>
      <w:iCs w:val="0"/>
      <w:smallCaps w:val="0"/>
      <w:strike w:val="0"/>
      <w:spacing w:val="0"/>
      <w:sz w:val="20"/>
      <w:szCs w:val="20"/>
    </w:rPr>
  </w:style>
  <w:style w:type="character" w:styleId="878" w:customStyle="1">
    <w:name w:val="Подпись к картинке (3)"/>
    <w:basedOn w:val="876"/>
    <w:rPr>
      <w:rFonts w:ascii="Times New Roman" w:hAnsi="Times New Roman" w:eastAsia="Times New Roman" w:cs="Times New Roman"/>
      <w:b w:val="0"/>
      <w:bCs w:val="0"/>
      <w:i w:val="0"/>
      <w:iCs w:val="0"/>
      <w:smallCaps w:val="0"/>
      <w:strike w:val="0"/>
      <w:spacing w:val="0"/>
      <w:sz w:val="20"/>
      <w:szCs w:val="20"/>
    </w:rPr>
  </w:style>
  <w:style w:type="character" w:styleId="879" w:customStyle="1">
    <w:name w:val="Основной текст (5)_"/>
    <w:link w:val="880"/>
    <w:rPr>
      <w:rFonts w:ascii="Times New Roman" w:hAnsi="Times New Roman" w:eastAsia="Times New Roman"/>
      <w:sz w:val="23"/>
      <w:szCs w:val="23"/>
      <w:shd w:val="clear" w:color="auto" w:fill="ffffff"/>
    </w:rPr>
  </w:style>
  <w:style w:type="paragraph" w:styleId="880" w:customStyle="1">
    <w:name w:val="Основной текст (5)"/>
    <w:basedOn w:val="781"/>
    <w:link w:val="879"/>
    <w:pPr>
      <w:shd w:val="clear" w:color="auto" w:fill="ffffff"/>
      <w:spacing w:after="0" w:line="0" w:lineRule="atLeast"/>
    </w:pPr>
    <w:rPr>
      <w:rFonts w:ascii="Times New Roman" w:hAnsi="Times New Roman" w:eastAsia="Times New Roman" w:cstheme="minorBidi"/>
      <w:sz w:val="23"/>
      <w:szCs w:val="23"/>
    </w:rPr>
  </w:style>
  <w:style w:type="paragraph" w:styleId="881" w:customStyle="1">
    <w:name w:val="Основной текст20"/>
    <w:basedOn w:val="781"/>
    <w:pPr>
      <w:shd w:val="clear" w:color="auto" w:fill="ffffff"/>
      <w:spacing w:after="360" w:line="0" w:lineRule="atLeast"/>
      <w:ind w:hanging="340"/>
    </w:pPr>
    <w:rPr>
      <w:rFonts w:ascii="Times New Roman" w:hAnsi="Times New Roman" w:eastAsia="Times New Roman"/>
      <w:sz w:val="23"/>
      <w:szCs w:val="23"/>
    </w:rPr>
  </w:style>
  <w:style w:type="character" w:styleId="882" w:customStyle="1">
    <w:name w:val="Заголовок №6_"/>
    <w:rPr>
      <w:rFonts w:ascii="Times New Roman" w:hAnsi="Times New Roman" w:eastAsia="Times New Roman" w:cs="Times New Roman"/>
      <w:b w:val="0"/>
      <w:bCs w:val="0"/>
      <w:i w:val="0"/>
      <w:iCs w:val="0"/>
      <w:smallCaps w:val="0"/>
      <w:strike w:val="0"/>
      <w:spacing w:val="0"/>
      <w:sz w:val="27"/>
      <w:szCs w:val="27"/>
    </w:rPr>
  </w:style>
  <w:style w:type="character" w:styleId="883" w:customStyle="1">
    <w:name w:val="Заголовок №6"/>
    <w:basedOn w:val="882"/>
    <w:rPr>
      <w:rFonts w:ascii="Times New Roman" w:hAnsi="Times New Roman" w:eastAsia="Times New Roman" w:cs="Times New Roman"/>
      <w:b w:val="0"/>
      <w:bCs w:val="0"/>
      <w:i w:val="0"/>
      <w:iCs w:val="0"/>
      <w:smallCaps w:val="0"/>
      <w:strike w:val="0"/>
      <w:spacing w:val="0"/>
      <w:sz w:val="27"/>
      <w:szCs w:val="27"/>
    </w:rPr>
  </w:style>
  <w:style w:type="character" w:styleId="884" w:customStyle="1">
    <w:name w:val="Колонтитул + 12;5 pt"/>
    <w:rPr>
      <w:rFonts w:ascii="Times New Roman" w:hAnsi="Times New Roman" w:eastAsia="Times New Roman" w:cs="Times New Roman"/>
      <w:b w:val="0"/>
      <w:bCs w:val="0"/>
      <w:i w:val="0"/>
      <w:iCs w:val="0"/>
      <w:smallCaps w:val="0"/>
      <w:strike w:val="0"/>
      <w:sz w:val="25"/>
      <w:szCs w:val="25"/>
      <w:shd w:val="clear" w:color="auto" w:fill="ffffff"/>
    </w:rPr>
  </w:style>
  <w:style w:type="character" w:styleId="885" w:customStyle="1">
    <w:name w:val="Основной текст (16)_"/>
    <w:rPr>
      <w:rFonts w:ascii="Times New Roman" w:hAnsi="Times New Roman" w:eastAsia="Times New Roman" w:cs="Times New Roman"/>
      <w:b w:val="0"/>
      <w:bCs w:val="0"/>
      <w:i w:val="0"/>
      <w:iCs w:val="0"/>
      <w:smallCaps w:val="0"/>
      <w:strike w:val="0"/>
      <w:spacing w:val="0"/>
      <w:sz w:val="23"/>
      <w:szCs w:val="23"/>
    </w:rPr>
  </w:style>
  <w:style w:type="character" w:styleId="886" w:customStyle="1">
    <w:name w:val="Основной текст (16) + Полужирный;Не курсив"/>
    <w:rPr>
      <w:rFonts w:ascii="Times New Roman" w:hAnsi="Times New Roman" w:eastAsia="Times New Roman" w:cs="Times New Roman"/>
      <w:b/>
      <w:bCs/>
      <w:i/>
      <w:iCs/>
      <w:smallCaps w:val="0"/>
      <w:strike w:val="0"/>
      <w:spacing w:val="0"/>
      <w:sz w:val="23"/>
      <w:szCs w:val="23"/>
    </w:rPr>
  </w:style>
  <w:style w:type="character" w:styleId="887" w:customStyle="1">
    <w:name w:val="Заголовок №7_"/>
    <w:rPr>
      <w:rFonts w:ascii="Times New Roman" w:hAnsi="Times New Roman" w:eastAsia="Times New Roman" w:cs="Times New Roman"/>
      <w:b w:val="0"/>
      <w:bCs w:val="0"/>
      <w:i w:val="0"/>
      <w:iCs w:val="0"/>
      <w:smallCaps w:val="0"/>
      <w:strike w:val="0"/>
      <w:spacing w:val="0"/>
      <w:sz w:val="23"/>
      <w:szCs w:val="23"/>
    </w:rPr>
  </w:style>
  <w:style w:type="character" w:styleId="888" w:customStyle="1">
    <w:name w:val="Подпись к таблице (5)_"/>
    <w:link w:val="889"/>
    <w:rPr>
      <w:rFonts w:ascii="Times New Roman" w:hAnsi="Times New Roman" w:eastAsia="Times New Roman"/>
      <w:sz w:val="23"/>
      <w:szCs w:val="23"/>
      <w:shd w:val="clear" w:color="auto" w:fill="ffffff"/>
    </w:rPr>
  </w:style>
  <w:style w:type="paragraph" w:styleId="889" w:customStyle="1">
    <w:name w:val="Подпись к таблице (5)"/>
    <w:basedOn w:val="781"/>
    <w:link w:val="888"/>
    <w:pPr>
      <w:shd w:val="clear" w:color="auto" w:fill="ffffff"/>
      <w:spacing w:after="0" w:line="0" w:lineRule="atLeast"/>
      <w:ind w:hanging="360"/>
    </w:pPr>
    <w:rPr>
      <w:rFonts w:ascii="Times New Roman" w:hAnsi="Times New Roman" w:eastAsia="Times New Roman" w:cstheme="minorBidi"/>
      <w:sz w:val="23"/>
      <w:szCs w:val="23"/>
    </w:rPr>
  </w:style>
  <w:style w:type="character" w:styleId="890" w:customStyle="1">
    <w:name w:val="Основной текст (27)_"/>
    <w:link w:val="891"/>
    <w:rPr>
      <w:rFonts w:ascii="Times New Roman" w:hAnsi="Times New Roman" w:eastAsia="Times New Roman"/>
      <w:sz w:val="19"/>
      <w:szCs w:val="19"/>
      <w:shd w:val="clear" w:color="auto" w:fill="ffffff"/>
    </w:rPr>
  </w:style>
  <w:style w:type="paragraph" w:styleId="891" w:customStyle="1">
    <w:name w:val="Основной текст (27)"/>
    <w:basedOn w:val="781"/>
    <w:link w:val="890"/>
    <w:pPr>
      <w:shd w:val="clear" w:color="auto" w:fill="ffffff"/>
      <w:spacing w:after="0" w:line="0" w:lineRule="atLeast"/>
    </w:pPr>
    <w:rPr>
      <w:rFonts w:ascii="Times New Roman" w:hAnsi="Times New Roman" w:eastAsia="Times New Roman" w:cstheme="minorBidi"/>
      <w:sz w:val="19"/>
      <w:szCs w:val="19"/>
    </w:rPr>
  </w:style>
  <w:style w:type="character" w:styleId="892" w:customStyle="1">
    <w:name w:val="Заголовок №7"/>
    <w:rPr>
      <w:rFonts w:ascii="Times New Roman" w:hAnsi="Times New Roman" w:eastAsia="Times New Roman" w:cs="Times New Roman"/>
      <w:b w:val="0"/>
      <w:bCs w:val="0"/>
      <w:i w:val="0"/>
      <w:iCs w:val="0"/>
      <w:smallCaps w:val="0"/>
      <w:strike w:val="0"/>
      <w:spacing w:val="0"/>
      <w:sz w:val="23"/>
      <w:szCs w:val="23"/>
      <w:u w:val="single"/>
    </w:rPr>
  </w:style>
  <w:style w:type="character" w:styleId="893" w:customStyle="1">
    <w:name w:val="Основной текст (30)_"/>
    <w:link w:val="894"/>
    <w:rPr>
      <w:rFonts w:ascii="Times New Roman" w:hAnsi="Times New Roman" w:eastAsia="Times New Roman"/>
      <w:sz w:val="21"/>
      <w:szCs w:val="21"/>
      <w:shd w:val="clear" w:color="auto" w:fill="ffffff"/>
    </w:rPr>
  </w:style>
  <w:style w:type="paragraph" w:styleId="894" w:customStyle="1">
    <w:name w:val="Основной текст (30)"/>
    <w:basedOn w:val="781"/>
    <w:link w:val="893"/>
    <w:pPr>
      <w:shd w:val="clear" w:color="auto" w:fill="ffffff"/>
      <w:spacing w:before="300" w:after="0" w:line="250" w:lineRule="exact"/>
      <w:jc w:val="center"/>
    </w:pPr>
    <w:rPr>
      <w:rFonts w:ascii="Times New Roman" w:hAnsi="Times New Roman" w:eastAsia="Times New Roman" w:cstheme="minorBidi"/>
      <w:sz w:val="21"/>
      <w:szCs w:val="21"/>
    </w:rPr>
  </w:style>
  <w:style w:type="character" w:styleId="895" w:customStyle="1">
    <w:name w:val="Заголовок №7 + Не полужирный;Курсив"/>
    <w:rPr>
      <w:rFonts w:ascii="Times New Roman" w:hAnsi="Times New Roman" w:eastAsia="Times New Roman" w:cs="Times New Roman"/>
      <w:b/>
      <w:bCs/>
      <w:i/>
      <w:iCs/>
      <w:smallCaps w:val="0"/>
      <w:strike w:val="0"/>
      <w:spacing w:val="0"/>
      <w:sz w:val="23"/>
      <w:szCs w:val="23"/>
    </w:rPr>
  </w:style>
  <w:style w:type="character" w:styleId="896" w:customStyle="1">
    <w:name w:val="Основной текст (16) + Не курсив"/>
    <w:rPr>
      <w:rFonts w:ascii="Times New Roman" w:hAnsi="Times New Roman" w:eastAsia="Times New Roman" w:cs="Times New Roman"/>
      <w:b w:val="0"/>
      <w:bCs w:val="0"/>
      <w:i/>
      <w:iCs/>
      <w:smallCaps w:val="0"/>
      <w:strike w:val="0"/>
      <w:spacing w:val="0"/>
      <w:sz w:val="23"/>
      <w:szCs w:val="23"/>
    </w:rPr>
  </w:style>
  <w:style w:type="character" w:styleId="897" w:customStyle="1">
    <w:name w:val="Основной текст (16)"/>
    <w:basedOn w:val="885"/>
    <w:rPr>
      <w:rFonts w:ascii="Times New Roman" w:hAnsi="Times New Roman" w:eastAsia="Times New Roman" w:cs="Times New Roman"/>
      <w:b w:val="0"/>
      <w:bCs w:val="0"/>
      <w:i w:val="0"/>
      <w:iCs w:val="0"/>
      <w:smallCaps w:val="0"/>
      <w:strike w:val="0"/>
      <w:spacing w:val="0"/>
      <w:sz w:val="23"/>
      <w:szCs w:val="23"/>
    </w:rPr>
  </w:style>
  <w:style w:type="paragraph" w:styleId="898" w:customStyle="1">
    <w:name w:val="Основной текст3"/>
    <w:basedOn w:val="781"/>
    <w:pPr>
      <w:shd w:val="clear" w:color="auto" w:fill="ffffff"/>
      <w:spacing w:before="540" w:after="0" w:line="446" w:lineRule="exact"/>
      <w:jc w:val="both"/>
    </w:pPr>
    <w:rPr>
      <w:rFonts w:ascii="Times New Roman" w:hAnsi="Times New Roman" w:eastAsia="Times New Roman"/>
      <w:color w:val="000000"/>
      <w:sz w:val="25"/>
      <w:szCs w:val="25"/>
      <w:lang w:eastAsia="ru-RU"/>
    </w:rPr>
  </w:style>
  <w:style w:type="character" w:styleId="899" w:customStyle="1">
    <w:name w:val="Основной текст8"/>
    <w:basedOn w:val="813"/>
    <w:rPr>
      <w:rFonts w:ascii="Times New Roman" w:hAnsi="Times New Roman" w:eastAsia="Times New Roman" w:cs="Times New Roman"/>
      <w:sz w:val="23"/>
      <w:szCs w:val="23"/>
      <w:shd w:val="clear" w:color="auto" w:fill="ffffff"/>
    </w:rPr>
  </w:style>
  <w:style w:type="paragraph" w:styleId="900" w:customStyle="1">
    <w:name w:val="Основной текст16"/>
    <w:basedOn w:val="781"/>
    <w:pPr>
      <w:shd w:val="clear" w:color="auto" w:fill="ffffff"/>
      <w:spacing w:after="0" w:line="0" w:lineRule="atLeast"/>
      <w:ind w:hanging="200"/>
    </w:pPr>
    <w:rPr>
      <w:rFonts w:ascii="Times New Roman" w:hAnsi="Times New Roman" w:eastAsia="Times New Roman"/>
      <w:sz w:val="23"/>
      <w:szCs w:val="23"/>
    </w:rPr>
  </w:style>
  <w:style w:type="paragraph" w:styleId="901" w:customStyle="1">
    <w:name w:val="Табл2"/>
    <w:basedOn w:val="781"/>
    <w:link w:val="902"/>
    <w:qFormat/>
    <w:pPr>
      <w:widowControl w:val="off"/>
      <w:spacing w:after="0" w:line="240" w:lineRule="auto"/>
      <w:jc w:val="center"/>
    </w:pPr>
    <w:rPr>
      <w:rFonts w:ascii="Times New Roman CYR" w:hAnsi="Times New Roman CYR" w:eastAsia="Times New Roman"/>
      <w:sz w:val="20"/>
      <w:szCs w:val="20"/>
    </w:rPr>
  </w:style>
  <w:style w:type="character" w:styleId="902" w:customStyle="1">
    <w:name w:val="Табл2 Знак"/>
    <w:link w:val="901"/>
    <w:rPr>
      <w:rFonts w:ascii="Times New Roman CYR" w:hAnsi="Times New Roman CYR" w:eastAsia="Times New Roman" w:cs="Times New Roman"/>
      <w:sz w:val="20"/>
      <w:szCs w:val="20"/>
    </w:rPr>
  </w:style>
  <w:style w:type="table" w:styleId="903" w:customStyle="1">
    <w:name w:val="Сетка таблицы1"/>
    <w:basedOn w:val="792"/>
    <w:next w:val="83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904" w:customStyle="1">
    <w:name w:val="Сетка таблицы2"/>
    <w:basedOn w:val="792"/>
    <w:next w:val="83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05" w:customStyle="1">
    <w:name w:val="ConsPlusTitle"/>
    <w:pPr>
      <w:widowControl w:val="off"/>
      <w:spacing w:after="0" w:line="240" w:lineRule="auto"/>
    </w:pPr>
    <w:rPr>
      <w:rFonts w:ascii="Arial" w:hAnsi="Arial" w:eastAsia="Times New Roman" w:cs="Arial"/>
      <w:b/>
      <w:bCs/>
      <w:sz w:val="20"/>
      <w:szCs w:val="20"/>
      <w:lang w:eastAsia="ru-RU"/>
    </w:rPr>
  </w:style>
  <w:style w:type="paragraph" w:styleId="906" w:customStyle="1">
    <w:name w:val="s_1"/>
    <w:basedOn w:val="781"/>
    <w:pPr>
      <w:spacing w:before="100" w:beforeAutospacing="1" w:after="100" w:afterAutospacing="1" w:line="240" w:lineRule="auto"/>
    </w:pPr>
    <w:rPr>
      <w:rFonts w:ascii="Times New Roman" w:hAnsi="Times New Roman" w:eastAsia="Times New Roman"/>
      <w:sz w:val="24"/>
      <w:szCs w:val="24"/>
      <w:lang w:eastAsia="ru-RU"/>
    </w:rPr>
  </w:style>
  <w:style w:type="character" w:styleId="907" w:customStyle="1">
    <w:name w:val="Заголовок 5 Знак"/>
    <w:basedOn w:val="791"/>
    <w:link w:val="786"/>
    <w:uiPriority w:val="9"/>
    <w:rPr>
      <w:rFonts w:asciiTheme="majorHAnsi" w:hAnsiTheme="majorHAnsi" w:eastAsiaTheme="majorEastAsia" w:cstheme="majorBidi"/>
      <w:color w:val="243f60" w:themeColor="accent1" w:themeShade="7F"/>
    </w:rPr>
  </w:style>
  <w:style w:type="paragraph" w:styleId="908" w:customStyle="1">
    <w:name w:val="voice"/>
    <w:basedOn w:val="781"/>
    <w:pPr>
      <w:spacing w:before="100" w:beforeAutospacing="1" w:after="100" w:afterAutospacing="1" w:line="240" w:lineRule="auto"/>
    </w:pPr>
    <w:rPr>
      <w:rFonts w:ascii="Times New Roman" w:hAnsi="Times New Roman" w:eastAsia="Times New Roman"/>
      <w:sz w:val="24"/>
      <w:szCs w:val="24"/>
      <w:lang w:eastAsia="ru-RU"/>
    </w:rPr>
  </w:style>
  <w:style w:type="character" w:styleId="909">
    <w:name w:val="HTML Typewriter"/>
    <w:basedOn w:val="791"/>
    <w:uiPriority w:val="99"/>
    <w:semiHidden/>
    <w:unhideWhenUsed/>
    <w:rPr>
      <w:rFonts w:ascii="Courier New" w:hAnsi="Courier New" w:eastAsia="Times New Roman" w:cs="Courier New"/>
      <w:sz w:val="20"/>
      <w:szCs w:val="20"/>
    </w:rPr>
  </w:style>
  <w:style w:type="character" w:styleId="910" w:customStyle="1">
    <w:name w:val="Заголовок 3 Знак"/>
    <w:basedOn w:val="791"/>
    <w:link w:val="784"/>
    <w:rPr>
      <w:rFonts w:asciiTheme="majorHAnsi" w:hAnsiTheme="majorHAnsi" w:eastAsiaTheme="majorEastAsia" w:cstheme="majorBidi"/>
      <w:b/>
      <w:bCs/>
      <w:color w:val="4f81bd" w:themeColor="accent1"/>
    </w:rPr>
  </w:style>
  <w:style w:type="character" w:styleId="911">
    <w:name w:val="annotation reference"/>
    <w:basedOn w:val="791"/>
    <w:uiPriority w:val="99"/>
    <w:semiHidden/>
    <w:unhideWhenUsed/>
    <w:rPr>
      <w:sz w:val="16"/>
      <w:szCs w:val="16"/>
    </w:rPr>
  </w:style>
  <w:style w:type="paragraph" w:styleId="912">
    <w:name w:val="annotation text"/>
    <w:basedOn w:val="781"/>
    <w:link w:val="913"/>
    <w:uiPriority w:val="99"/>
    <w:semiHidden/>
    <w:unhideWhenUsed/>
    <w:pPr>
      <w:spacing w:line="240" w:lineRule="auto"/>
    </w:pPr>
    <w:rPr>
      <w:sz w:val="20"/>
      <w:szCs w:val="20"/>
    </w:rPr>
  </w:style>
  <w:style w:type="character" w:styleId="913" w:customStyle="1">
    <w:name w:val="Текст примечания Знак"/>
    <w:basedOn w:val="791"/>
    <w:link w:val="912"/>
    <w:uiPriority w:val="99"/>
    <w:semiHidden/>
    <w:rPr>
      <w:rFonts w:ascii="Calibri" w:hAnsi="Calibri" w:eastAsia="Calibri" w:cs="Times New Roman"/>
      <w:sz w:val="20"/>
      <w:szCs w:val="20"/>
    </w:rPr>
  </w:style>
  <w:style w:type="paragraph" w:styleId="914">
    <w:name w:val="annotation subject"/>
    <w:basedOn w:val="912"/>
    <w:next w:val="912"/>
    <w:link w:val="915"/>
    <w:uiPriority w:val="99"/>
    <w:semiHidden/>
    <w:unhideWhenUsed/>
    <w:rPr>
      <w:b/>
      <w:bCs/>
    </w:rPr>
  </w:style>
  <w:style w:type="character" w:styleId="915" w:customStyle="1">
    <w:name w:val="Тема примечания Знак"/>
    <w:basedOn w:val="913"/>
    <w:link w:val="914"/>
    <w:uiPriority w:val="99"/>
    <w:semiHidden/>
    <w:rPr>
      <w:rFonts w:ascii="Calibri" w:hAnsi="Calibri" w:eastAsia="Calibri" w:cs="Times New Roman"/>
      <w:b/>
      <w:bCs/>
      <w:sz w:val="20"/>
      <w:szCs w:val="20"/>
    </w:rPr>
  </w:style>
  <w:style w:type="table" w:styleId="916" w:customStyle="1">
    <w:name w:val="Сетка таблицы5"/>
    <w:basedOn w:val="792"/>
    <w:uiPriority w:val="59"/>
    <w:pPr>
      <w:spacing w:after="0" w:line="240" w:lineRule="auto"/>
      <w:jc w:val="center"/>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17" w:customStyle="1">
    <w:name w:val="2"/>
    <w:basedOn w:val="782"/>
    <w:pPr>
      <w:pageBreakBefore w:val="0"/>
      <w:spacing w:after="0"/>
    </w:pPr>
    <w:rPr>
      <w:b w:val="0"/>
      <w:bCs w:val="0"/>
      <w:szCs w:val="24"/>
      <w:lang w:eastAsia="ru-RU"/>
    </w:rPr>
  </w:style>
  <w:style w:type="character" w:styleId="918" w:customStyle="1">
    <w:name w:val="WW8Num6z4"/>
    <w:rPr>
      <w:sz w:val="26"/>
      <w:szCs w:val="26"/>
    </w:rPr>
  </w:style>
  <w:style w:type="character" w:styleId="919" w:customStyle="1">
    <w:name w:val="Заголовок 4 Знак"/>
    <w:basedOn w:val="791"/>
    <w:link w:val="785"/>
    <w:rPr>
      <w:rFonts w:ascii="Times New Roman" w:hAnsi="Times New Roman" w:eastAsia="Times New Roman" w:cs="Times New Roman"/>
      <w:sz w:val="24"/>
      <w:szCs w:val="24"/>
      <w:lang w:eastAsia="ru-RU"/>
    </w:rPr>
  </w:style>
  <w:style w:type="character" w:styleId="920" w:customStyle="1">
    <w:name w:val="Заголовок 6 Знак"/>
    <w:basedOn w:val="791"/>
    <w:link w:val="787"/>
    <w:uiPriority w:val="9"/>
    <w:rPr>
      <w:rFonts w:ascii="Times New Roman" w:hAnsi="Times New Roman" w:eastAsia="Times New Roman" w:cs="Times New Roman"/>
      <w:i/>
      <w:iCs/>
      <w:color w:val="243f60"/>
      <w:sz w:val="20"/>
      <w:szCs w:val="20"/>
      <w:lang w:eastAsia="ru-RU"/>
    </w:rPr>
  </w:style>
  <w:style w:type="character" w:styleId="921" w:customStyle="1">
    <w:name w:val="Заголовок 7 Знак"/>
    <w:basedOn w:val="791"/>
    <w:link w:val="788"/>
    <w:uiPriority w:val="9"/>
    <w:rPr>
      <w:rFonts w:ascii="Times New Roman" w:hAnsi="Times New Roman" w:eastAsia="Times New Roman" w:cs="Times New Roman"/>
      <w:i/>
      <w:iCs/>
      <w:color w:val="404040"/>
      <w:sz w:val="20"/>
      <w:szCs w:val="20"/>
      <w:lang w:eastAsia="ru-RU"/>
    </w:rPr>
  </w:style>
  <w:style w:type="character" w:styleId="922" w:customStyle="1">
    <w:name w:val="Заголовок 8 Знак"/>
    <w:basedOn w:val="791"/>
    <w:link w:val="789"/>
    <w:uiPriority w:val="9"/>
    <w:rPr>
      <w:rFonts w:ascii="Times New Roman" w:hAnsi="Times New Roman" w:eastAsia="Times New Roman" w:cs="Times New Roman"/>
      <w:color w:val="4f81bd"/>
      <w:sz w:val="20"/>
      <w:szCs w:val="20"/>
      <w:lang w:eastAsia="ru-RU"/>
    </w:rPr>
  </w:style>
  <w:style w:type="character" w:styleId="923" w:customStyle="1">
    <w:name w:val="Заголовок 9 Знак"/>
    <w:basedOn w:val="791"/>
    <w:link w:val="790"/>
    <w:uiPriority w:val="9"/>
    <w:rPr>
      <w:rFonts w:ascii="Times New Roman" w:hAnsi="Times New Roman" w:eastAsia="Times New Roman" w:cs="Times New Roman"/>
      <w:i/>
      <w:iCs/>
      <w:color w:val="404040"/>
      <w:sz w:val="20"/>
      <w:szCs w:val="20"/>
      <w:lang w:eastAsia="ru-RU"/>
    </w:rPr>
  </w:style>
  <w:style w:type="paragraph" w:styleId="924">
    <w:name w:val="Plain Text"/>
    <w:basedOn w:val="781"/>
    <w:link w:val="925"/>
    <w:uiPriority w:val="99"/>
    <w:pPr>
      <w:spacing w:after="0" w:line="240" w:lineRule="auto"/>
    </w:pPr>
    <w:rPr>
      <w:rFonts w:ascii="Courier New" w:hAnsi="Courier New" w:eastAsia="Times New Roman"/>
      <w:sz w:val="20"/>
      <w:szCs w:val="20"/>
      <w:lang w:eastAsia="ru-RU"/>
    </w:rPr>
  </w:style>
  <w:style w:type="character" w:styleId="925" w:customStyle="1">
    <w:name w:val="Текст Знак"/>
    <w:basedOn w:val="791"/>
    <w:link w:val="924"/>
    <w:uiPriority w:val="99"/>
    <w:rPr>
      <w:rFonts w:ascii="Courier New" w:hAnsi="Courier New" w:eastAsia="Times New Roman" w:cs="Times New Roman"/>
      <w:sz w:val="20"/>
      <w:szCs w:val="20"/>
      <w:lang w:eastAsia="ru-RU"/>
    </w:rPr>
  </w:style>
  <w:style w:type="character" w:styleId="926" w:customStyle="1">
    <w:name w:val="Default Знак"/>
    <w:link w:val="821"/>
    <w:uiPriority w:val="99"/>
    <w:rPr>
      <w:rFonts w:ascii="Times New Roman" w:hAnsi="Times New Roman" w:eastAsia="Calibri" w:cs="Times New Roman"/>
      <w:color w:val="000000"/>
      <w:sz w:val="24"/>
      <w:szCs w:val="24"/>
    </w:rPr>
  </w:style>
  <w:style w:type="character" w:styleId="927" w:customStyle="1">
    <w:name w:val="List Paragraph Char"/>
    <w:link w:val="807"/>
    <w:rPr>
      <w:rFonts w:ascii="Calibri" w:hAnsi="Calibri" w:eastAsia="Times New Roman" w:cs="Calibri"/>
    </w:rPr>
  </w:style>
  <w:style w:type="character" w:styleId="928" w:customStyle="1">
    <w:name w:val="Основной шрифт"/>
    <w:uiPriority w:val="99"/>
  </w:style>
  <w:style w:type="character" w:styleId="929" w:customStyle="1">
    <w:name w:val="Header Char"/>
    <w:uiPriority w:val="99"/>
    <w:rPr>
      <w:sz w:val="24"/>
      <w:szCs w:val="24"/>
      <w:lang w:eastAsia="ar-SA" w:bidi="ar-SA"/>
    </w:rPr>
  </w:style>
  <w:style w:type="character" w:styleId="930" w:customStyle="1">
    <w:name w:val="Header Char1"/>
    <w:uiPriority w:val="99"/>
    <w:semiHidden/>
    <w:rPr>
      <w:sz w:val="24"/>
      <w:szCs w:val="24"/>
    </w:rPr>
  </w:style>
  <w:style w:type="character" w:styleId="931" w:customStyle="1">
    <w:name w:val="Header Char18"/>
    <w:uiPriority w:val="99"/>
    <w:semiHidden/>
    <w:rPr>
      <w:sz w:val="24"/>
      <w:szCs w:val="24"/>
    </w:rPr>
  </w:style>
  <w:style w:type="character" w:styleId="932" w:customStyle="1">
    <w:name w:val="Header Char17"/>
    <w:uiPriority w:val="99"/>
    <w:semiHidden/>
    <w:rPr>
      <w:sz w:val="24"/>
      <w:szCs w:val="24"/>
    </w:rPr>
  </w:style>
  <w:style w:type="character" w:styleId="933" w:customStyle="1">
    <w:name w:val="Header Char16"/>
    <w:uiPriority w:val="99"/>
    <w:semiHidden/>
    <w:rPr>
      <w:sz w:val="24"/>
      <w:szCs w:val="24"/>
    </w:rPr>
  </w:style>
  <w:style w:type="character" w:styleId="934" w:customStyle="1">
    <w:name w:val="Header Char15"/>
    <w:uiPriority w:val="99"/>
    <w:semiHidden/>
    <w:rPr>
      <w:sz w:val="24"/>
      <w:szCs w:val="24"/>
    </w:rPr>
  </w:style>
  <w:style w:type="character" w:styleId="935" w:customStyle="1">
    <w:name w:val="Header Char14"/>
    <w:uiPriority w:val="99"/>
    <w:semiHidden/>
    <w:rPr>
      <w:sz w:val="24"/>
      <w:szCs w:val="24"/>
    </w:rPr>
  </w:style>
  <w:style w:type="character" w:styleId="936" w:customStyle="1">
    <w:name w:val="Header Char13"/>
    <w:uiPriority w:val="99"/>
    <w:semiHidden/>
    <w:rPr>
      <w:sz w:val="24"/>
      <w:szCs w:val="24"/>
    </w:rPr>
  </w:style>
  <w:style w:type="character" w:styleId="937" w:customStyle="1">
    <w:name w:val="Header Char11"/>
    <w:uiPriority w:val="99"/>
    <w:semiHidden/>
    <w:rPr>
      <w:sz w:val="24"/>
      <w:szCs w:val="24"/>
    </w:rPr>
  </w:style>
  <w:style w:type="character" w:styleId="938" w:customStyle="1">
    <w:name w:val="Header Char12"/>
    <w:uiPriority w:val="99"/>
    <w:semiHidden/>
    <w:rPr>
      <w:sz w:val="24"/>
      <w:szCs w:val="24"/>
    </w:rPr>
  </w:style>
  <w:style w:type="character" w:styleId="939" w:customStyle="1">
    <w:name w:val="Верхний колонтитул Знак1"/>
    <w:rPr>
      <w:sz w:val="24"/>
      <w:szCs w:val="24"/>
    </w:rPr>
  </w:style>
  <w:style w:type="paragraph" w:styleId="940" w:customStyle="1">
    <w:name w:val="Контракт-раздел"/>
    <w:basedOn w:val="781"/>
    <w:next w:val="941"/>
    <w:uiPriority w:val="99"/>
    <w:pPr>
      <w:keepNext/>
      <w:numPr>
        <w:numId w:val="3"/>
        <w:ilvl w:val="0"/>
      </w:numPr>
      <w:tabs>
        <w:tab w:val="left" w:pos="540" w:leader="none"/>
      </w:tabs>
      <w:spacing w:before="360" w:after="120" w:line="240" w:lineRule="auto"/>
      <w:jc w:val="center"/>
      <w:outlineLvl w:val="1"/>
    </w:pPr>
    <w:rPr>
      <w:rFonts w:ascii="Times New Roman" w:hAnsi="Times New Roman" w:eastAsia="Times New Roman"/>
      <w:b/>
      <w:bCs/>
      <w:caps/>
      <w:smallCaps/>
      <w:sz w:val="24"/>
      <w:szCs w:val="24"/>
      <w:lang w:eastAsia="ru-RU"/>
    </w:rPr>
  </w:style>
  <w:style w:type="paragraph" w:styleId="941" w:customStyle="1">
    <w:name w:val="Контракт-пункт"/>
    <w:basedOn w:val="781"/>
    <w:uiPriority w:val="99"/>
    <w:pPr>
      <w:numPr>
        <w:numId w:val="3"/>
        <w:ilvl w:val="1"/>
      </w:numPr>
      <w:spacing w:after="0" w:line="240" w:lineRule="auto"/>
      <w:jc w:val="both"/>
    </w:pPr>
    <w:rPr>
      <w:rFonts w:ascii="Times New Roman" w:hAnsi="Times New Roman" w:eastAsia="Times New Roman"/>
      <w:sz w:val="24"/>
      <w:szCs w:val="24"/>
      <w:lang w:eastAsia="ru-RU"/>
    </w:rPr>
  </w:style>
  <w:style w:type="paragraph" w:styleId="942" w:customStyle="1">
    <w:name w:val="Контракт-подпункт"/>
    <w:basedOn w:val="781"/>
    <w:pPr>
      <w:numPr>
        <w:numId w:val="3"/>
        <w:ilvl w:val="2"/>
      </w:numPr>
      <w:spacing w:after="0" w:line="240" w:lineRule="auto"/>
      <w:jc w:val="both"/>
    </w:pPr>
    <w:rPr>
      <w:rFonts w:ascii="Times New Roman" w:hAnsi="Times New Roman" w:eastAsia="Times New Roman"/>
      <w:sz w:val="24"/>
      <w:szCs w:val="24"/>
      <w:lang w:eastAsia="ru-RU"/>
    </w:rPr>
  </w:style>
  <w:style w:type="paragraph" w:styleId="943" w:customStyle="1">
    <w:name w:val="Контракт-подподпункт"/>
    <w:basedOn w:val="781"/>
    <w:uiPriority w:val="99"/>
    <w:pPr>
      <w:numPr>
        <w:numId w:val="3"/>
        <w:ilvl w:val="3"/>
      </w:numPr>
      <w:spacing w:after="0" w:line="240" w:lineRule="auto"/>
      <w:jc w:val="both"/>
    </w:pPr>
    <w:rPr>
      <w:rFonts w:ascii="Times New Roman" w:hAnsi="Times New Roman" w:eastAsia="Times New Roman"/>
      <w:sz w:val="24"/>
      <w:szCs w:val="24"/>
      <w:lang w:eastAsia="ru-RU"/>
    </w:rPr>
  </w:style>
  <w:style w:type="paragraph" w:styleId="944" w:customStyle="1">
    <w:name w:val="a"/>
    <w:basedOn w:val="781"/>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945">
    <w:name w:val="Body Text 3"/>
    <w:basedOn w:val="781"/>
    <w:link w:val="946"/>
    <w:uiPriority w:val="99"/>
    <w:pPr>
      <w:spacing w:after="120" w:line="240" w:lineRule="auto"/>
      <w:jc w:val="both"/>
    </w:pPr>
    <w:rPr>
      <w:rFonts w:ascii="Times New Roman" w:hAnsi="Times New Roman" w:eastAsia="Times New Roman"/>
      <w:sz w:val="16"/>
      <w:szCs w:val="16"/>
      <w:lang w:eastAsia="ar-SA"/>
    </w:rPr>
  </w:style>
  <w:style w:type="character" w:styleId="946" w:customStyle="1">
    <w:name w:val="Основной текст 3 Знак"/>
    <w:basedOn w:val="791"/>
    <w:link w:val="945"/>
    <w:uiPriority w:val="99"/>
    <w:rPr>
      <w:rFonts w:ascii="Times New Roman" w:hAnsi="Times New Roman" w:eastAsia="Times New Roman" w:cs="Times New Roman"/>
      <w:sz w:val="16"/>
      <w:szCs w:val="16"/>
      <w:lang w:eastAsia="ar-SA"/>
    </w:rPr>
  </w:style>
  <w:style w:type="paragraph" w:styleId="947" w:customStyle="1">
    <w:name w:val="Style17"/>
    <w:basedOn w:val="781"/>
    <w:uiPriority w:val="99"/>
    <w:pPr>
      <w:widowControl w:val="off"/>
      <w:spacing w:after="0" w:line="216" w:lineRule="exact"/>
      <w:ind w:firstLine="504"/>
      <w:jc w:val="both"/>
    </w:pPr>
    <w:rPr>
      <w:rFonts w:ascii="Arial" w:hAnsi="Arial" w:eastAsia="Times New Roman" w:cs="Arial"/>
      <w:sz w:val="24"/>
      <w:szCs w:val="24"/>
      <w:lang w:eastAsia="ru-RU"/>
    </w:rPr>
  </w:style>
  <w:style w:type="paragraph" w:styleId="948" w:customStyle="1">
    <w:name w:val="Абзац списка11"/>
    <w:basedOn w:val="781"/>
    <w:uiPriority w:val="99"/>
    <w:pPr>
      <w:spacing w:after="0" w:line="240" w:lineRule="auto"/>
      <w:ind w:left="720"/>
    </w:pPr>
    <w:rPr>
      <w:rFonts w:ascii="Times New Roman" w:hAnsi="Times New Roman" w:eastAsia="Times New Roman"/>
      <w:sz w:val="24"/>
      <w:szCs w:val="24"/>
      <w:lang w:eastAsia="ru-RU"/>
    </w:rPr>
  </w:style>
  <w:style w:type="paragraph" w:styleId="949" w:customStyle="1">
    <w:name w:val="ConsNormal"/>
    <w:link w:val="950"/>
    <w:pPr>
      <w:widowControl w:val="off"/>
      <w:spacing w:after="0" w:line="240" w:lineRule="auto"/>
      <w:ind w:firstLine="720"/>
    </w:pPr>
    <w:rPr>
      <w:rFonts w:ascii="Arial" w:hAnsi="Arial" w:eastAsia="Times New Roman" w:cs="Times New Roman"/>
      <w:lang w:eastAsia="zh-CN"/>
    </w:rPr>
  </w:style>
  <w:style w:type="character" w:styleId="950" w:customStyle="1">
    <w:name w:val="ConsNormal Знак"/>
    <w:link w:val="949"/>
    <w:rPr>
      <w:rFonts w:ascii="Arial" w:hAnsi="Arial" w:eastAsia="Times New Roman" w:cs="Times New Roman"/>
      <w:lang w:eastAsia="zh-CN"/>
    </w:rPr>
  </w:style>
  <w:style w:type="character" w:styleId="951" w:customStyle="1">
    <w:name w:val="Знак Знак4"/>
    <w:uiPriority w:val="99"/>
    <w:rPr>
      <w:sz w:val="16"/>
      <w:szCs w:val="16"/>
      <w:lang w:eastAsia="ar-SA" w:bidi="ar-SA"/>
    </w:rPr>
  </w:style>
  <w:style w:type="paragraph" w:styleId="952">
    <w:name w:val="Body Text Indent"/>
    <w:basedOn w:val="781"/>
    <w:link w:val="953"/>
    <w:pPr>
      <w:spacing w:after="120" w:line="240" w:lineRule="auto"/>
      <w:ind w:left="283"/>
    </w:pPr>
    <w:rPr>
      <w:rFonts w:ascii="Times New Roman" w:hAnsi="Times New Roman" w:eastAsia="Times New Roman"/>
      <w:sz w:val="20"/>
      <w:szCs w:val="20"/>
      <w:lang w:eastAsia="ru-RU"/>
    </w:rPr>
  </w:style>
  <w:style w:type="character" w:styleId="953" w:customStyle="1">
    <w:name w:val="Основной текст с отступом Знак"/>
    <w:basedOn w:val="791"/>
    <w:link w:val="952"/>
    <w:rPr>
      <w:rFonts w:ascii="Times New Roman" w:hAnsi="Times New Roman" w:eastAsia="Times New Roman" w:cs="Times New Roman"/>
      <w:sz w:val="20"/>
      <w:szCs w:val="20"/>
      <w:lang w:eastAsia="ru-RU"/>
    </w:rPr>
  </w:style>
  <w:style w:type="paragraph" w:styleId="954" w:customStyle="1">
    <w:name w:val="consplusnormal"/>
    <w:basedOn w:val="781"/>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955">
    <w:name w:val="Body Text 2"/>
    <w:basedOn w:val="781"/>
    <w:link w:val="956"/>
    <w:uiPriority w:val="99"/>
    <w:pPr>
      <w:spacing w:after="120" w:line="480" w:lineRule="auto"/>
    </w:pPr>
    <w:rPr>
      <w:rFonts w:ascii="Times New Roman" w:hAnsi="Times New Roman" w:eastAsia="Times New Roman"/>
      <w:sz w:val="24"/>
      <w:szCs w:val="24"/>
      <w:lang w:eastAsia="ru-RU"/>
    </w:rPr>
  </w:style>
  <w:style w:type="character" w:styleId="956" w:customStyle="1">
    <w:name w:val="Основной текст 2 Знак"/>
    <w:basedOn w:val="791"/>
    <w:link w:val="955"/>
    <w:uiPriority w:val="99"/>
    <w:rPr>
      <w:rFonts w:ascii="Times New Roman" w:hAnsi="Times New Roman" w:eastAsia="Times New Roman" w:cs="Times New Roman"/>
      <w:sz w:val="24"/>
      <w:szCs w:val="24"/>
      <w:lang w:eastAsia="ru-RU"/>
    </w:rPr>
  </w:style>
  <w:style w:type="paragraph" w:styleId="957" w:customStyle="1">
    <w:name w:val="Обычный1"/>
    <w:pPr>
      <w:spacing w:after="0" w:line="240" w:lineRule="auto"/>
    </w:pPr>
    <w:rPr>
      <w:rFonts w:ascii="Times New Roman" w:hAnsi="Times New Roman" w:eastAsia="Times New Roman" w:cs="Times New Roman"/>
      <w:sz w:val="20"/>
      <w:szCs w:val="20"/>
      <w:lang w:val="en-GB" w:eastAsia="ru-RU"/>
    </w:rPr>
  </w:style>
  <w:style w:type="paragraph" w:styleId="958" w:customStyle="1">
    <w:name w:val="ConsNonformat"/>
    <w:qFormat/>
    <w:pPr>
      <w:widowControl w:val="off"/>
      <w:spacing w:after="0" w:line="240" w:lineRule="auto"/>
    </w:pPr>
    <w:rPr>
      <w:rFonts w:ascii="Courier New" w:hAnsi="Courier New" w:eastAsia="Times New Roman" w:cs="Courier New"/>
      <w:sz w:val="20"/>
      <w:szCs w:val="20"/>
      <w:lang w:eastAsia="ru-RU"/>
    </w:rPr>
  </w:style>
  <w:style w:type="character" w:styleId="959" w:customStyle="1">
    <w:name w:val="Font Style21"/>
    <w:rPr>
      <w:rFonts w:ascii="Times New Roman" w:hAnsi="Times New Roman" w:cs="Times New Roman"/>
      <w:b/>
      <w:bCs/>
      <w:sz w:val="20"/>
      <w:szCs w:val="20"/>
    </w:rPr>
  </w:style>
  <w:style w:type="character" w:styleId="960" w:customStyle="1">
    <w:name w:val="Font Style28"/>
    <w:uiPriority w:val="99"/>
    <w:rPr>
      <w:rFonts w:ascii="Times New Roman" w:hAnsi="Times New Roman" w:cs="Times New Roman"/>
      <w:sz w:val="22"/>
      <w:szCs w:val="22"/>
    </w:rPr>
  </w:style>
  <w:style w:type="character" w:styleId="961" w:customStyle="1">
    <w:name w:val="Основной текст (6) + Не полужирный"/>
    <w:uiPriority w:val="99"/>
    <w:rPr>
      <w:rFonts w:ascii="Times New Roman" w:hAnsi="Times New Roman" w:cs="Times New Roman"/>
      <w:b/>
      <w:bCs/>
      <w:spacing w:val="0"/>
      <w:sz w:val="16"/>
      <w:szCs w:val="16"/>
    </w:rPr>
  </w:style>
  <w:style w:type="paragraph" w:styleId="962" w:customStyle="1">
    <w:name w:val="Основной текст с отступом 31"/>
    <w:basedOn w:val="781"/>
    <w:pPr>
      <w:spacing w:after="120" w:line="240" w:lineRule="auto"/>
      <w:ind w:left="283"/>
    </w:pPr>
    <w:rPr>
      <w:rFonts w:ascii="Times New Roman" w:hAnsi="Times New Roman" w:eastAsia="Times New Roman"/>
      <w:sz w:val="16"/>
      <w:szCs w:val="16"/>
      <w:lang w:eastAsia="ar-SA"/>
    </w:rPr>
  </w:style>
  <w:style w:type="paragraph" w:styleId="963" w:customStyle="1">
    <w:name w:val="Подраздел"/>
    <w:basedOn w:val="781"/>
    <w:pPr>
      <w:spacing w:before="240" w:after="120" w:line="240" w:lineRule="auto"/>
      <w:jc w:val="center"/>
    </w:pPr>
    <w:rPr>
      <w:rFonts w:ascii="TimesDL" w:hAnsi="TimesDL" w:eastAsia="Times New Roman" w:cs="TimesDL"/>
      <w:b/>
      <w:bCs/>
      <w:smallCaps/>
      <w:spacing w:val="-2"/>
      <w:sz w:val="24"/>
      <w:szCs w:val="24"/>
      <w:lang w:eastAsia="ar-SA"/>
    </w:rPr>
  </w:style>
  <w:style w:type="paragraph" w:styleId="964" w:customStyle="1">
    <w:name w:val="Название объекта1"/>
    <w:basedOn w:val="781"/>
    <w:uiPriority w:val="99"/>
    <w:pPr>
      <w:spacing w:after="0" w:line="240" w:lineRule="auto"/>
      <w:jc w:val="center"/>
    </w:pPr>
    <w:rPr>
      <w:rFonts w:ascii="Times New Roman" w:hAnsi="Times New Roman" w:eastAsia="Times New Roman"/>
      <w:b/>
      <w:bCs/>
      <w:sz w:val="28"/>
      <w:szCs w:val="28"/>
      <w:lang w:eastAsia="ar-SA"/>
    </w:rPr>
  </w:style>
  <w:style w:type="character" w:styleId="965" w:customStyle="1">
    <w:name w:val="apple-converted-space"/>
    <w:basedOn w:val="791"/>
    <w:qFormat/>
  </w:style>
  <w:style w:type="paragraph" w:styleId="966" w:customStyle="1">
    <w:name w:val="Стиль3"/>
    <w:basedOn w:val="781"/>
    <w:pPr>
      <w:widowControl w:val="off"/>
      <w:tabs>
        <w:tab w:val="left" w:pos="6707" w:leader="none"/>
      </w:tabs>
      <w:spacing w:after="0" w:line="240" w:lineRule="auto"/>
      <w:ind w:left="1080"/>
      <w:jc w:val="both"/>
    </w:pPr>
    <w:rPr>
      <w:rFonts w:ascii="Times New Roman" w:hAnsi="Times New Roman" w:eastAsia="Times New Roman"/>
      <w:sz w:val="24"/>
      <w:szCs w:val="24"/>
      <w:lang w:eastAsia="ar-SA"/>
    </w:rPr>
  </w:style>
  <w:style w:type="paragraph" w:styleId="967" w:customStyle="1">
    <w:name w:val="Цитата1"/>
    <w:basedOn w:val="781"/>
    <w:uiPriority w:val="99"/>
    <w:pPr>
      <w:shd w:val="clear" w:color="auto" w:fill="ffffff"/>
      <w:spacing w:after="0" w:line="274" w:lineRule="exact"/>
      <w:ind w:left="2078" w:right="1063" w:hanging="818"/>
      <w:jc w:val="center"/>
    </w:pPr>
    <w:rPr>
      <w:rFonts w:ascii="Times New Roman" w:hAnsi="Times New Roman" w:eastAsia="Times New Roman"/>
      <w:color w:val="000000"/>
      <w:spacing w:val="-1"/>
      <w:sz w:val="24"/>
      <w:szCs w:val="24"/>
      <w:lang w:eastAsia="ar-SA"/>
    </w:rPr>
  </w:style>
  <w:style w:type="paragraph" w:styleId="968" w:customStyle="1">
    <w:name w:val="Таблицы (моноширинный)"/>
    <w:basedOn w:val="781"/>
    <w:next w:val="781"/>
    <w:pPr>
      <w:spacing w:after="0" w:line="240" w:lineRule="auto"/>
    </w:pPr>
    <w:rPr>
      <w:rFonts w:ascii="Courier New" w:hAnsi="Courier New" w:eastAsia="Times New Roman" w:cs="Courier New"/>
      <w:sz w:val="24"/>
      <w:szCs w:val="24"/>
      <w:lang w:eastAsia="ru-RU"/>
    </w:rPr>
  </w:style>
  <w:style w:type="character" w:styleId="969" w:customStyle="1">
    <w:name w:val="Основной текст + Полужирный1"/>
    <w:uiPriority w:val="99"/>
    <w:rPr>
      <w:rFonts w:ascii="Times New Roman" w:hAnsi="Times New Roman" w:cs="Times New Roman"/>
      <w:b/>
      <w:bCs/>
      <w:spacing w:val="0"/>
      <w:sz w:val="16"/>
      <w:szCs w:val="16"/>
    </w:rPr>
  </w:style>
  <w:style w:type="character" w:styleId="970" w:customStyle="1">
    <w:name w:val="Основной текст (10) + 6"/>
    <w:uiPriority w:val="99"/>
    <w:rPr>
      <w:sz w:val="13"/>
      <w:szCs w:val="13"/>
      <w:shd w:val="clear" w:color="auto" w:fill="ffffff"/>
      <w:lang w:val="en-US" w:eastAsia="en-US"/>
    </w:rPr>
  </w:style>
  <w:style w:type="paragraph" w:styleId="971" w:customStyle="1">
    <w:name w:val="Основной текст (10)1"/>
    <w:basedOn w:val="781"/>
    <w:uiPriority w:val="99"/>
    <w:pPr>
      <w:shd w:val="clear" w:color="auto" w:fill="ffffff"/>
      <w:spacing w:before="240" w:after="0" w:line="240" w:lineRule="atLeast"/>
    </w:pPr>
    <w:rPr>
      <w:rFonts w:asciiTheme="minorHAnsi" w:hAnsiTheme="minorHAnsi" w:eastAsiaTheme="minorHAnsi" w:cstheme="minorBidi"/>
      <w:sz w:val="14"/>
      <w:szCs w:val="14"/>
    </w:rPr>
  </w:style>
  <w:style w:type="character" w:styleId="972" w:customStyle="1">
    <w:name w:val="label_text_lot_22"/>
    <w:uiPriority w:val="99"/>
    <w:rPr>
      <w:color w:val="0000ff"/>
      <w:sz w:val="20"/>
      <w:szCs w:val="20"/>
    </w:rPr>
  </w:style>
  <w:style w:type="character" w:styleId="973" w:customStyle="1">
    <w:name w:val="Основной текст (4)_"/>
    <w:link w:val="975"/>
    <w:rPr>
      <w:sz w:val="12"/>
      <w:szCs w:val="12"/>
      <w:shd w:val="clear" w:color="auto" w:fill="ffffff"/>
    </w:rPr>
  </w:style>
  <w:style w:type="character" w:styleId="974" w:customStyle="1">
    <w:name w:val="Основной текст (4)2"/>
    <w:basedOn w:val="973"/>
    <w:uiPriority w:val="99"/>
    <w:rPr>
      <w:sz w:val="12"/>
      <w:szCs w:val="12"/>
      <w:shd w:val="clear" w:color="auto" w:fill="ffffff"/>
    </w:rPr>
  </w:style>
  <w:style w:type="paragraph" w:styleId="975" w:customStyle="1">
    <w:name w:val="Основной текст (4)1"/>
    <w:basedOn w:val="781"/>
    <w:link w:val="973"/>
    <w:pPr>
      <w:shd w:val="clear" w:color="auto" w:fill="ffffff"/>
      <w:spacing w:after="0" w:line="240" w:lineRule="atLeast"/>
      <w:jc w:val="center"/>
    </w:pPr>
    <w:rPr>
      <w:rFonts w:asciiTheme="minorHAnsi" w:hAnsiTheme="minorHAnsi" w:eastAsiaTheme="minorHAnsi" w:cstheme="minorBidi"/>
      <w:sz w:val="12"/>
      <w:szCs w:val="12"/>
    </w:rPr>
  </w:style>
  <w:style w:type="character" w:styleId="976" w:customStyle="1">
    <w:name w:val="Основной текст + Малые прописные"/>
    <w:uiPriority w:val="99"/>
    <w:rPr>
      <w:rFonts w:ascii="Times New Roman" w:hAnsi="Times New Roman" w:cs="Times New Roman"/>
      <w:smallCaps/>
      <w:spacing w:val="0"/>
      <w:sz w:val="26"/>
      <w:szCs w:val="26"/>
    </w:rPr>
  </w:style>
  <w:style w:type="character" w:styleId="977" w:customStyle="1">
    <w:name w:val="Основной текст + Интервал 1 pt"/>
    <w:uiPriority w:val="99"/>
    <w:rPr>
      <w:rFonts w:ascii="Times New Roman" w:hAnsi="Times New Roman" w:cs="Times New Roman"/>
      <w:spacing w:val="30"/>
      <w:sz w:val="26"/>
      <w:szCs w:val="26"/>
    </w:rPr>
  </w:style>
  <w:style w:type="paragraph" w:styleId="978" w:customStyle="1">
    <w:name w:val="Основной текст 21"/>
    <w:basedOn w:val="781"/>
    <w:pPr>
      <w:widowControl w:val="off"/>
      <w:spacing w:after="120" w:line="480" w:lineRule="auto"/>
    </w:pPr>
    <w:rPr>
      <w:rFonts w:ascii="Times New Roman" w:hAnsi="Times New Roman" w:eastAsia="Times New Roman"/>
      <w:sz w:val="24"/>
      <w:szCs w:val="24"/>
      <w:lang w:eastAsia="ar-SA"/>
    </w:rPr>
  </w:style>
  <w:style w:type="paragraph" w:styleId="979" w:customStyle="1">
    <w:name w:val="Стиль"/>
    <w:uiPriority w:val="99"/>
    <w:pPr>
      <w:widowControl w:val="off"/>
      <w:spacing w:after="0" w:line="240" w:lineRule="auto"/>
    </w:pPr>
    <w:rPr>
      <w:rFonts w:ascii="Times New Roman" w:hAnsi="Times New Roman" w:eastAsia="Times New Roman" w:cs="Times New Roman"/>
      <w:sz w:val="24"/>
      <w:szCs w:val="24"/>
      <w:lang w:eastAsia="ar-SA"/>
    </w:rPr>
  </w:style>
  <w:style w:type="paragraph" w:styleId="980" w:customStyle="1">
    <w:name w:val="Без интервала1"/>
    <w:uiPriority w:val="99"/>
    <w:pPr>
      <w:spacing w:after="0" w:line="240" w:lineRule="auto"/>
    </w:pPr>
    <w:rPr>
      <w:rFonts w:ascii="Times New Roman" w:hAnsi="Times New Roman" w:eastAsia="Times New Roman" w:cs="Times New Roman"/>
      <w:sz w:val="24"/>
      <w:szCs w:val="24"/>
      <w:lang w:eastAsia="ar-SA"/>
    </w:rPr>
  </w:style>
  <w:style w:type="paragraph" w:styleId="981" w:customStyle="1">
    <w:name w:val="Знак Знак Знак Знак"/>
    <w:basedOn w:val="781"/>
    <w:uiPriority w:val="99"/>
    <w:pPr>
      <w:spacing w:before="100" w:beforeAutospacing="1" w:after="100" w:afterAutospacing="1" w:line="240" w:lineRule="auto"/>
    </w:pPr>
    <w:rPr>
      <w:rFonts w:ascii="Tahoma" w:hAnsi="Tahoma" w:eastAsia="Times New Roman" w:cs="Tahoma"/>
      <w:sz w:val="20"/>
      <w:szCs w:val="20"/>
      <w:lang w:val="en-US"/>
    </w:rPr>
  </w:style>
  <w:style w:type="character" w:styleId="982">
    <w:name w:val="Emphasis"/>
    <w:uiPriority w:val="20"/>
    <w:qFormat/>
    <w:rPr>
      <w:i/>
      <w:iCs/>
    </w:rPr>
  </w:style>
  <w:style w:type="paragraph" w:styleId="983">
    <w:name w:val="Body Text Indent 3"/>
    <w:basedOn w:val="781"/>
    <w:link w:val="984"/>
    <w:pPr>
      <w:spacing w:after="120" w:line="240" w:lineRule="auto"/>
      <w:ind w:left="283"/>
    </w:pPr>
    <w:rPr>
      <w:rFonts w:ascii="Times New Roman" w:hAnsi="Times New Roman" w:eastAsia="Times New Roman"/>
      <w:sz w:val="16"/>
      <w:szCs w:val="16"/>
      <w:lang w:eastAsia="ru-RU"/>
    </w:rPr>
  </w:style>
  <w:style w:type="character" w:styleId="984" w:customStyle="1">
    <w:name w:val="Основной текст с отступом 3 Знак"/>
    <w:basedOn w:val="791"/>
    <w:link w:val="983"/>
    <w:rPr>
      <w:rFonts w:ascii="Times New Roman" w:hAnsi="Times New Roman" w:eastAsia="Times New Roman" w:cs="Times New Roman"/>
      <w:sz w:val="16"/>
      <w:szCs w:val="16"/>
      <w:lang w:eastAsia="ru-RU"/>
    </w:rPr>
  </w:style>
  <w:style w:type="paragraph" w:styleId="985" w:customStyle="1">
    <w:name w:val="Style5"/>
    <w:basedOn w:val="781"/>
    <w:uiPriority w:val="99"/>
    <w:pPr>
      <w:widowControl w:val="off"/>
      <w:spacing w:after="0" w:line="252" w:lineRule="exact"/>
      <w:ind w:firstLine="540"/>
      <w:jc w:val="both"/>
    </w:pPr>
    <w:rPr>
      <w:rFonts w:ascii="Times New Roman" w:hAnsi="Times New Roman" w:eastAsia="Times New Roman"/>
      <w:sz w:val="24"/>
      <w:szCs w:val="24"/>
      <w:lang w:eastAsia="ru-RU"/>
    </w:rPr>
  </w:style>
  <w:style w:type="paragraph" w:styleId="986" w:customStyle="1">
    <w:name w:val="Style8"/>
    <w:basedOn w:val="781"/>
    <w:uiPriority w:val="99"/>
    <w:pPr>
      <w:widowControl w:val="off"/>
      <w:spacing w:after="0" w:line="252" w:lineRule="exact"/>
    </w:pPr>
    <w:rPr>
      <w:rFonts w:ascii="Times New Roman" w:hAnsi="Times New Roman" w:eastAsia="Times New Roman"/>
      <w:sz w:val="24"/>
      <w:szCs w:val="24"/>
      <w:lang w:eastAsia="ru-RU"/>
    </w:rPr>
  </w:style>
  <w:style w:type="paragraph" w:styleId="987" w:customStyle="1">
    <w:name w:val="Style10"/>
    <w:basedOn w:val="781"/>
    <w:uiPriority w:val="99"/>
    <w:pPr>
      <w:widowControl w:val="off"/>
      <w:spacing w:after="0" w:line="257" w:lineRule="exact"/>
      <w:ind w:firstLine="547"/>
      <w:jc w:val="both"/>
    </w:pPr>
    <w:rPr>
      <w:rFonts w:ascii="Times New Roman" w:hAnsi="Times New Roman" w:eastAsia="Times New Roman"/>
      <w:sz w:val="24"/>
      <w:szCs w:val="24"/>
      <w:lang w:eastAsia="ru-RU"/>
    </w:rPr>
  </w:style>
  <w:style w:type="character" w:styleId="988" w:customStyle="1">
    <w:name w:val="Font Style17"/>
    <w:uiPriority w:val="99"/>
    <w:rPr>
      <w:rFonts w:ascii="Times New Roman" w:hAnsi="Times New Roman" w:cs="Times New Roman"/>
      <w:sz w:val="22"/>
      <w:szCs w:val="22"/>
    </w:rPr>
  </w:style>
  <w:style w:type="paragraph" w:styleId="989" w:customStyle="1">
    <w:name w:val="Style7"/>
    <w:basedOn w:val="781"/>
    <w:uiPriority w:val="99"/>
    <w:pPr>
      <w:widowControl w:val="off"/>
      <w:spacing w:after="0" w:line="253" w:lineRule="exact"/>
      <w:ind w:firstLine="727"/>
      <w:jc w:val="both"/>
    </w:pPr>
    <w:rPr>
      <w:rFonts w:ascii="Times New Roman" w:hAnsi="Times New Roman" w:eastAsia="Times New Roman"/>
      <w:sz w:val="24"/>
      <w:szCs w:val="24"/>
      <w:lang w:eastAsia="ru-RU"/>
    </w:rPr>
  </w:style>
  <w:style w:type="paragraph" w:styleId="990" w:customStyle="1">
    <w:name w:val="Основной текст 24"/>
    <w:basedOn w:val="781"/>
    <w:pPr>
      <w:widowControl w:val="off"/>
      <w:spacing w:after="0" w:line="240" w:lineRule="auto"/>
      <w:ind w:firstLine="720"/>
      <w:jc w:val="both"/>
    </w:pPr>
    <w:rPr>
      <w:rFonts w:ascii="Times New Roman" w:hAnsi="Times New Roman" w:eastAsia="Times New Roman"/>
      <w:sz w:val="24"/>
      <w:szCs w:val="24"/>
      <w:lang w:eastAsia="ru-RU"/>
    </w:rPr>
  </w:style>
  <w:style w:type="paragraph" w:styleId="991" w:customStyle="1">
    <w:name w:val="Основной текст 25"/>
    <w:basedOn w:val="781"/>
    <w:pPr>
      <w:widowControl w:val="off"/>
      <w:spacing w:after="0" w:line="240" w:lineRule="auto"/>
      <w:ind w:firstLine="720"/>
      <w:jc w:val="both"/>
    </w:pPr>
    <w:rPr>
      <w:rFonts w:ascii="Times New Roman" w:hAnsi="Times New Roman" w:eastAsia="Times New Roman"/>
      <w:sz w:val="24"/>
      <w:szCs w:val="24"/>
      <w:lang w:eastAsia="ru-RU"/>
    </w:rPr>
  </w:style>
  <w:style w:type="character" w:styleId="992">
    <w:name w:val="FollowedHyperlink"/>
    <w:uiPriority w:val="99"/>
    <w:rPr>
      <w:color w:val="800080"/>
      <w:u w:val="single"/>
    </w:rPr>
  </w:style>
  <w:style w:type="paragraph" w:styleId="993" w:customStyle="1">
    <w:name w:val="ConsPlusNonformat"/>
    <w:link w:val="1093"/>
    <w:uiPriority w:val="99"/>
    <w:pPr>
      <w:widowControl w:val="off"/>
      <w:spacing w:after="0" w:line="240" w:lineRule="auto"/>
    </w:pPr>
    <w:rPr>
      <w:rFonts w:ascii="Courier New" w:hAnsi="Courier New" w:eastAsia="Times New Roman" w:cs="Times New Roman"/>
      <w:lang w:eastAsia="ru-RU"/>
    </w:rPr>
  </w:style>
  <w:style w:type="paragraph" w:styleId="994" w:customStyle="1">
    <w:name w:val="xl53"/>
    <w:basedOn w:val="781"/>
    <w:uiPriority w:val="99"/>
    <w:pPr>
      <w:spacing w:before="100" w:beforeAutospacing="1" w:after="100" w:afterAutospacing="1" w:line="240" w:lineRule="auto"/>
      <w:jc w:val="center"/>
    </w:pPr>
    <w:rPr>
      <w:rFonts w:ascii="Times New Roman" w:hAnsi="Times New Roman" w:eastAsia="Times New Roman"/>
      <w:b/>
      <w:bCs/>
      <w:sz w:val="24"/>
      <w:szCs w:val="24"/>
      <w:lang w:eastAsia="ru-RU"/>
    </w:rPr>
  </w:style>
  <w:style w:type="paragraph" w:styleId="995" w:customStyle="1">
    <w:name w:val="Перечисление"/>
    <w:basedOn w:val="781"/>
    <w:uiPriority w:val="99"/>
    <w:pPr>
      <w:tabs>
        <w:tab w:val="num" w:pos="360" w:leader="none"/>
      </w:tabs>
      <w:spacing w:after="0" w:line="240" w:lineRule="auto"/>
      <w:ind w:left="360" w:hanging="360"/>
      <w:jc w:val="both"/>
    </w:pPr>
    <w:rPr>
      <w:rFonts w:ascii="Times New Roman" w:hAnsi="Times New Roman" w:eastAsia="Times New Roman"/>
      <w:sz w:val="28"/>
      <w:szCs w:val="28"/>
      <w:lang w:eastAsia="ru-RU"/>
    </w:rPr>
  </w:style>
  <w:style w:type="paragraph" w:styleId="996" w:customStyle="1">
    <w:name w:val="Iau?iue"/>
    <w:uiPriority w:val="99"/>
    <w:pPr>
      <w:widowControl w:val="off"/>
      <w:spacing w:after="0" w:line="240" w:lineRule="auto"/>
      <w:jc w:val="center"/>
    </w:pPr>
    <w:rPr>
      <w:rFonts w:ascii="Times New Roman" w:hAnsi="Times New Roman" w:eastAsia="Times New Roman" w:cs="Times New Roman"/>
      <w:sz w:val="24"/>
      <w:szCs w:val="24"/>
      <w:lang w:eastAsia="ru-RU"/>
    </w:rPr>
  </w:style>
  <w:style w:type="paragraph" w:styleId="997" w:customStyle="1">
    <w:name w:val="FR1"/>
    <w:uiPriority w:val="99"/>
    <w:pPr>
      <w:widowControl w:val="off"/>
      <w:spacing w:before="520" w:after="0" w:line="240" w:lineRule="auto"/>
      <w:ind w:left="640"/>
    </w:pPr>
    <w:rPr>
      <w:rFonts w:ascii="Arial" w:hAnsi="Arial" w:eastAsia="Times New Roman" w:cs="Arial"/>
      <w:i/>
      <w:iCs/>
      <w:sz w:val="24"/>
      <w:szCs w:val="24"/>
      <w:lang w:eastAsia="ru-RU"/>
    </w:rPr>
  </w:style>
  <w:style w:type="paragraph" w:styleId="998" w:customStyle="1">
    <w:name w:val="Заголовок1"/>
    <w:basedOn w:val="781"/>
    <w:next w:val="815"/>
    <w:uiPriority w:val="99"/>
    <w:pPr>
      <w:keepNext/>
      <w:widowControl w:val="off"/>
      <w:tabs>
        <w:tab w:val="left" w:pos="840" w:leader="none"/>
        <w:tab w:val="right" w:pos="10435" w:leader="dot"/>
      </w:tabs>
      <w:spacing w:before="240" w:after="120" w:line="200" w:lineRule="atLeast"/>
      <w:ind w:left="240"/>
    </w:pPr>
    <w:rPr>
      <w:rFonts w:ascii="Arial" w:hAnsi="Arial" w:eastAsia="Times New Roman" w:cs="Arial"/>
      <w:sz w:val="28"/>
      <w:szCs w:val="28"/>
      <w:lang w:eastAsia="ar-SA"/>
    </w:rPr>
  </w:style>
  <w:style w:type="paragraph" w:styleId="999" w:customStyle="1">
    <w:name w:val="Основной текст с отступом 21"/>
    <w:basedOn w:val="781"/>
    <w:uiPriority w:val="99"/>
    <w:pPr>
      <w:widowControl w:val="off"/>
      <w:spacing w:after="120" w:line="480" w:lineRule="auto"/>
      <w:ind w:left="283"/>
      <w:jc w:val="both"/>
    </w:pPr>
    <w:rPr>
      <w:rFonts w:ascii="Arial" w:hAnsi="Arial" w:eastAsia="Times New Roman" w:cs="Arial"/>
      <w:color w:val="333333"/>
      <w:sz w:val="20"/>
      <w:szCs w:val="20"/>
      <w:lang w:eastAsia="ar-SA"/>
    </w:rPr>
  </w:style>
  <w:style w:type="paragraph" w:styleId="1000" w:customStyle="1">
    <w:name w:val="01_zagolovok"/>
    <w:basedOn w:val="781"/>
    <w:uiPriority w:val="99"/>
    <w:pPr>
      <w:keepNext/>
      <w:pageBreakBefore/>
      <w:spacing w:before="360" w:after="120" w:line="240" w:lineRule="auto"/>
      <w:outlineLvl w:val="0"/>
    </w:pPr>
    <w:rPr>
      <w:rFonts w:ascii="GaramondC" w:hAnsi="GaramondC" w:eastAsia="Times New Roman" w:cs="GaramondC"/>
      <w:b/>
      <w:bCs/>
      <w:color w:val="000000"/>
      <w:sz w:val="40"/>
      <w:szCs w:val="40"/>
      <w:lang w:eastAsia="ru-RU"/>
    </w:rPr>
  </w:style>
  <w:style w:type="character" w:styleId="1001" w:customStyle="1">
    <w:name w:val="Контракт-подпункт Знак"/>
    <w:rPr>
      <w:sz w:val="24"/>
      <w:szCs w:val="24"/>
      <w:lang w:val="ru-RU" w:eastAsia="ru-RU"/>
    </w:rPr>
  </w:style>
  <w:style w:type="paragraph" w:styleId="1002" w:customStyle="1">
    <w:name w:val="Подподпункт"/>
    <w:basedOn w:val="781"/>
    <w:uiPriority w:val="99"/>
    <w:pPr>
      <w:tabs>
        <w:tab w:val="num" w:pos="1701" w:leader="none"/>
      </w:tabs>
      <w:spacing w:after="0" w:line="240" w:lineRule="auto"/>
      <w:ind w:left="1701" w:hanging="567"/>
      <w:jc w:val="both"/>
    </w:pPr>
    <w:rPr>
      <w:rFonts w:ascii="Times New Roman" w:hAnsi="Times New Roman" w:eastAsia="Times New Roman"/>
      <w:sz w:val="24"/>
      <w:szCs w:val="24"/>
      <w:lang w:eastAsia="ru-RU"/>
    </w:rPr>
  </w:style>
  <w:style w:type="paragraph" w:styleId="1003" w:customStyle="1">
    <w:name w:val="Знак Знак Знак Знак Знак Знак Знак Знак Знак Знак Знак Знак Знак Знак Знак Знак Знак Знак Знак"/>
    <w:basedOn w:val="781"/>
    <w:uiPriority w:val="99"/>
    <w:pPr>
      <w:spacing w:before="100" w:beforeAutospacing="1" w:after="100" w:afterAutospacing="1" w:line="240" w:lineRule="auto"/>
    </w:pPr>
    <w:rPr>
      <w:rFonts w:ascii="Tahoma" w:hAnsi="Tahoma" w:eastAsia="Times New Roman" w:cs="Tahoma"/>
      <w:sz w:val="20"/>
      <w:szCs w:val="20"/>
      <w:lang w:val="en-US"/>
    </w:rPr>
  </w:style>
  <w:style w:type="paragraph" w:styleId="1004">
    <w:name w:val="Body Text Indent 2"/>
    <w:basedOn w:val="781"/>
    <w:link w:val="1005"/>
    <w:pPr>
      <w:spacing w:after="120" w:line="480" w:lineRule="auto"/>
      <w:ind w:left="283"/>
    </w:pPr>
    <w:rPr>
      <w:rFonts w:ascii="Times New Roman" w:hAnsi="Times New Roman" w:eastAsia="Times New Roman"/>
      <w:sz w:val="24"/>
      <w:szCs w:val="24"/>
      <w:lang w:eastAsia="ru-RU"/>
    </w:rPr>
  </w:style>
  <w:style w:type="character" w:styleId="1005" w:customStyle="1">
    <w:name w:val="Основной текст с отступом 2 Знак"/>
    <w:basedOn w:val="791"/>
    <w:link w:val="1004"/>
    <w:rPr>
      <w:rFonts w:ascii="Times New Roman" w:hAnsi="Times New Roman" w:eastAsia="Times New Roman" w:cs="Times New Roman"/>
      <w:sz w:val="24"/>
      <w:szCs w:val="24"/>
      <w:lang w:eastAsia="ru-RU"/>
    </w:rPr>
  </w:style>
  <w:style w:type="character" w:styleId="1006" w:customStyle="1">
    <w:name w:val="A6"/>
    <w:uiPriority w:val="99"/>
    <w:rPr>
      <w:color w:val="000000"/>
      <w:sz w:val="20"/>
      <w:szCs w:val="20"/>
    </w:rPr>
  </w:style>
  <w:style w:type="character" w:styleId="1007" w:customStyle="1">
    <w:name w:val="A7"/>
    <w:uiPriority w:val="99"/>
    <w:rPr>
      <w:color w:val="000000"/>
      <w:sz w:val="18"/>
      <w:szCs w:val="18"/>
    </w:rPr>
  </w:style>
  <w:style w:type="paragraph" w:styleId="1008" w:customStyle="1">
    <w:name w:val="Знак4"/>
    <w:basedOn w:val="781"/>
    <w:uiPriority w:val="99"/>
    <w:pPr>
      <w:spacing w:after="160" w:line="240" w:lineRule="exact"/>
    </w:pPr>
    <w:rPr>
      <w:rFonts w:ascii="Verdana" w:hAnsi="Verdana" w:eastAsia="Times New Roman" w:cs="Verdana"/>
      <w:sz w:val="20"/>
      <w:szCs w:val="20"/>
      <w:lang w:val="en-US"/>
    </w:rPr>
  </w:style>
  <w:style w:type="paragraph" w:styleId="1009" w:customStyle="1">
    <w:name w:val="Обычны"/>
    <w:basedOn w:val="785"/>
    <w:uiPriority w:val="99"/>
    <w:pPr>
      <w:ind w:left="864" w:hanging="864"/>
      <w:jc w:val="left"/>
    </w:pPr>
    <w:rPr>
      <w:sz w:val="20"/>
      <w:szCs w:val="20"/>
      <w:lang w:eastAsia="ar-SA"/>
    </w:rPr>
  </w:style>
  <w:style w:type="character" w:styleId="1010" w:customStyle="1">
    <w:name w:val="êîììåíò"/>
    <w:uiPriority w:val="99"/>
    <w:rPr>
      <w:i/>
      <w:iCs/>
      <w:u w:val="single"/>
      <w:shd w:val="clear" w:color="auto" w:fill="auto"/>
    </w:rPr>
  </w:style>
  <w:style w:type="paragraph" w:styleId="1011" w:customStyle="1">
    <w:name w:val="Êîíòðàêò-ðàçäåë"/>
    <w:basedOn w:val="781"/>
    <w:next w:val="1012"/>
    <w:uiPriority w:val="99"/>
    <w:pPr>
      <w:keepNext/>
      <w:widowControl w:val="off"/>
      <w:numPr>
        <w:numId w:val="4"/>
        <w:ilvl w:val="1"/>
      </w:numPr>
      <w:tabs>
        <w:tab w:val="left" w:pos="1209" w:leader="none"/>
      </w:tabs>
      <w:spacing w:before="360" w:after="120" w:line="240" w:lineRule="auto"/>
      <w:ind w:left="1209"/>
      <w:jc w:val="center"/>
      <w:outlineLvl w:val="1"/>
    </w:pPr>
    <w:rPr>
      <w:rFonts w:ascii="Times New Roman" w:hAnsi="Times New Roman" w:eastAsia="Times New Roman"/>
      <w:b/>
      <w:bCs/>
      <w:caps/>
      <w:sz w:val="24"/>
      <w:szCs w:val="24"/>
      <w:lang w:eastAsia="ar-SA"/>
    </w:rPr>
  </w:style>
  <w:style w:type="paragraph" w:styleId="1012" w:customStyle="1">
    <w:name w:val="Êîíòðàêò-ïóíêò"/>
    <w:basedOn w:val="781"/>
    <w:uiPriority w:val="99"/>
    <w:pPr>
      <w:widowControl w:val="off"/>
      <w:tabs>
        <w:tab w:val="left" w:pos="1931" w:leader="none"/>
      </w:tabs>
      <w:spacing w:after="0" w:line="240" w:lineRule="auto"/>
      <w:ind w:left="513" w:firstLine="567"/>
      <w:jc w:val="both"/>
    </w:pPr>
    <w:rPr>
      <w:rFonts w:ascii="Times New Roman" w:hAnsi="Times New Roman" w:eastAsia="Times New Roman"/>
      <w:sz w:val="24"/>
      <w:szCs w:val="24"/>
      <w:lang w:eastAsia="ar-SA"/>
    </w:rPr>
  </w:style>
  <w:style w:type="paragraph" w:styleId="1013" w:customStyle="1">
    <w:name w:val="Êîíòðàêò-ïîäïîäïóíêò"/>
    <w:basedOn w:val="781"/>
    <w:uiPriority w:val="99"/>
    <w:pPr>
      <w:widowControl w:val="off"/>
      <w:tabs>
        <w:tab w:val="left" w:pos="720" w:leader="none"/>
      </w:tabs>
      <w:spacing w:after="0" w:line="240" w:lineRule="auto"/>
      <w:ind w:left="720" w:hanging="720"/>
      <w:jc w:val="both"/>
    </w:pPr>
    <w:rPr>
      <w:rFonts w:ascii="Times New Roman" w:hAnsi="Times New Roman" w:eastAsia="Times New Roman"/>
      <w:sz w:val="24"/>
      <w:szCs w:val="24"/>
      <w:lang w:eastAsia="ar-SA"/>
    </w:rPr>
  </w:style>
  <w:style w:type="paragraph" w:styleId="1014" w:customStyle="1">
    <w:name w:val="Обычный + Черный"/>
    <w:basedOn w:val="781"/>
    <w:uiPriority w:val="99"/>
    <w:pPr>
      <w:spacing w:after="0" w:line="240" w:lineRule="auto"/>
      <w:ind w:firstLine="708"/>
    </w:pPr>
    <w:rPr>
      <w:rFonts w:ascii="Times New Roman" w:hAnsi="Times New Roman" w:eastAsia="Times New Roman"/>
      <w:color w:val="000000"/>
      <w:sz w:val="24"/>
      <w:szCs w:val="24"/>
      <w:lang w:eastAsia="ru-RU"/>
    </w:rPr>
  </w:style>
  <w:style w:type="paragraph" w:styleId="1015" w:customStyle="1">
    <w:name w:val="Основной текст 22"/>
    <w:basedOn w:val="781"/>
    <w:uiPriority w:val="99"/>
    <w:pPr>
      <w:widowControl w:val="off"/>
      <w:spacing w:after="120" w:line="480" w:lineRule="auto"/>
    </w:pPr>
    <w:rPr>
      <w:rFonts w:ascii="Times New Roman" w:hAnsi="Times New Roman" w:eastAsia="Times New Roman"/>
      <w:sz w:val="24"/>
      <w:szCs w:val="24"/>
      <w:lang w:eastAsia="ar-SA"/>
    </w:rPr>
  </w:style>
  <w:style w:type="paragraph" w:styleId="1016" w:customStyle="1">
    <w:name w:val="Знак Знак Знак Знак Знак Знак Знак Знак Знак Знак Знак Знак"/>
    <w:basedOn w:val="781"/>
    <w:uiPriority w:val="99"/>
    <w:pPr>
      <w:spacing w:after="160" w:line="240" w:lineRule="exact"/>
    </w:pPr>
    <w:rPr>
      <w:rFonts w:ascii="Verdana" w:hAnsi="Verdana" w:eastAsia="Times New Roman" w:cs="Verdana"/>
      <w:sz w:val="20"/>
      <w:szCs w:val="20"/>
      <w:lang w:val="en-US"/>
    </w:rPr>
  </w:style>
  <w:style w:type="paragraph" w:styleId="1017" w:customStyle="1">
    <w:name w:val="содержание2-11"/>
    <w:basedOn w:val="781"/>
    <w:uiPriority w:val="99"/>
    <w:pPr>
      <w:spacing w:before="120" w:after="0" w:line="240" w:lineRule="auto"/>
      <w:jc w:val="both"/>
    </w:pPr>
    <w:rPr>
      <w:rFonts w:ascii="Times New Roman" w:hAnsi="Times New Roman" w:eastAsia="Times New Roman"/>
      <w:sz w:val="24"/>
      <w:szCs w:val="24"/>
      <w:lang w:eastAsia="ar-SA"/>
    </w:rPr>
  </w:style>
  <w:style w:type="paragraph" w:styleId="1018" w:customStyle="1">
    <w:name w:val="Текст в заданном формате"/>
    <w:basedOn w:val="781"/>
    <w:uiPriority w:val="99"/>
    <w:pPr>
      <w:spacing w:after="0" w:line="240" w:lineRule="auto"/>
    </w:pPr>
    <w:rPr>
      <w:rFonts w:ascii="Times New Roman" w:hAnsi="Times New Roman" w:eastAsia="Times New Roman"/>
      <w:sz w:val="20"/>
      <w:szCs w:val="20"/>
      <w:lang w:eastAsia="ru-RU"/>
    </w:rPr>
  </w:style>
  <w:style w:type="paragraph" w:styleId="1019" w:customStyle="1">
    <w:name w:val="Базовый"/>
    <w:pPr>
      <w:tabs>
        <w:tab w:val="left" w:pos="709" w:leader="none"/>
      </w:tabs>
      <w:spacing w:after="60" w:line="100" w:lineRule="atLeast"/>
      <w:jc w:val="both"/>
    </w:pPr>
    <w:rPr>
      <w:rFonts w:ascii="Times New Roman" w:hAnsi="Times New Roman" w:eastAsia="Times New Roman" w:cs="Times New Roman"/>
      <w:sz w:val="24"/>
      <w:szCs w:val="24"/>
      <w:lang w:eastAsia="ar-SA"/>
    </w:rPr>
  </w:style>
  <w:style w:type="paragraph" w:styleId="1020">
    <w:name w:val="Subtitle"/>
    <w:basedOn w:val="781"/>
    <w:link w:val="1021"/>
    <w:uiPriority w:val="99"/>
    <w:qFormat/>
    <w:pPr>
      <w:widowControl w:val="off"/>
      <w:spacing w:after="60" w:line="240" w:lineRule="auto"/>
      <w:jc w:val="center"/>
      <w:outlineLvl w:val="1"/>
    </w:pPr>
    <w:rPr>
      <w:rFonts w:ascii="Arial" w:hAnsi="Arial" w:eastAsia="Times New Roman"/>
      <w:sz w:val="24"/>
      <w:szCs w:val="24"/>
      <w:lang w:eastAsia="ar-SA"/>
    </w:rPr>
  </w:style>
  <w:style w:type="character" w:styleId="1021" w:customStyle="1">
    <w:name w:val="Подзаголовок Знак"/>
    <w:basedOn w:val="791"/>
    <w:link w:val="1020"/>
    <w:uiPriority w:val="99"/>
    <w:rPr>
      <w:rFonts w:ascii="Arial" w:hAnsi="Arial" w:eastAsia="Times New Roman" w:cs="Times New Roman"/>
      <w:sz w:val="24"/>
      <w:szCs w:val="24"/>
      <w:lang w:eastAsia="ar-SA"/>
    </w:rPr>
  </w:style>
  <w:style w:type="paragraph" w:styleId="1022"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781"/>
    <w:uiPriority w:val="99"/>
    <w:pPr>
      <w:widowControl w:val="off"/>
      <w:spacing w:after="0" w:line="240" w:lineRule="auto"/>
      <w:jc w:val="both"/>
    </w:pPr>
    <w:rPr>
      <w:rFonts w:ascii="Tahoma" w:hAnsi="Tahoma" w:eastAsia="SimSun" w:cs="Tahoma"/>
      <w:sz w:val="24"/>
      <w:szCs w:val="24"/>
      <w:lang w:val="en-US" w:eastAsia="zh-CN"/>
    </w:rPr>
  </w:style>
  <w:style w:type="paragraph" w:styleId="1023" w:customStyle="1">
    <w:name w:val="Normal unindented"/>
    <w:qFormat/>
    <w:pPr>
      <w:spacing w:before="120" w:after="120"/>
      <w:jc w:val="both"/>
    </w:pPr>
    <w:rPr>
      <w:rFonts w:ascii="Times New Roman" w:hAnsi="Times New Roman" w:eastAsia="Times New Roman" w:cs="Times New Roman"/>
      <w:lang w:eastAsia="ru-RU"/>
    </w:rPr>
  </w:style>
  <w:style w:type="paragraph" w:styleId="1024" w:customStyle="1">
    <w:name w:val="heading 1 normal"/>
    <w:basedOn w:val="781"/>
    <w:next w:val="781"/>
    <w:uiPriority w:val="99"/>
    <w:pPr>
      <w:tabs>
        <w:tab w:val="num" w:pos="360" w:leader="none"/>
      </w:tabs>
      <w:spacing w:before="120" w:after="120"/>
      <w:ind w:left="360" w:hanging="360"/>
      <w:jc w:val="both"/>
      <w:outlineLvl w:val="0"/>
    </w:pPr>
    <w:rPr>
      <w:rFonts w:ascii="Times New Roman" w:hAnsi="Times New Roman" w:eastAsia="Times New Roman"/>
      <w:lang w:eastAsia="ru-RU"/>
    </w:rPr>
  </w:style>
  <w:style w:type="paragraph" w:styleId="1025">
    <w:name w:val="Quote"/>
    <w:basedOn w:val="781"/>
    <w:next w:val="781"/>
    <w:link w:val="1026"/>
    <w:uiPriority w:val="99"/>
    <w:qFormat/>
    <w:pPr>
      <w:spacing w:before="120" w:after="120"/>
      <w:ind w:firstLine="708"/>
      <w:jc w:val="both"/>
    </w:pPr>
    <w:rPr>
      <w:rFonts w:ascii="Times New Roman" w:hAnsi="Times New Roman" w:eastAsia="Times New Roman"/>
      <w:i/>
      <w:iCs/>
      <w:color w:val="8064a2"/>
      <w:sz w:val="20"/>
      <w:szCs w:val="20"/>
      <w:lang w:eastAsia="ru-RU"/>
    </w:rPr>
  </w:style>
  <w:style w:type="character" w:styleId="1026" w:customStyle="1">
    <w:name w:val="Цитата 2 Знак"/>
    <w:basedOn w:val="791"/>
    <w:link w:val="1025"/>
    <w:uiPriority w:val="99"/>
    <w:rPr>
      <w:rFonts w:ascii="Times New Roman" w:hAnsi="Times New Roman" w:eastAsia="Times New Roman" w:cs="Times New Roman"/>
      <w:i/>
      <w:iCs/>
      <w:color w:val="8064a2"/>
      <w:sz w:val="20"/>
      <w:szCs w:val="20"/>
      <w:lang w:eastAsia="ru-RU"/>
    </w:rPr>
  </w:style>
  <w:style w:type="paragraph" w:styleId="1027" w:customStyle="1">
    <w:name w:val="Warning"/>
    <w:basedOn w:val="781"/>
    <w:next w:val="781"/>
    <w:uiPriority w:val="99"/>
    <w:pPr>
      <w:spacing w:before="120" w:after="120"/>
      <w:ind w:firstLine="708"/>
      <w:jc w:val="both"/>
    </w:pPr>
    <w:rPr>
      <w:rFonts w:ascii="Times New Roman" w:hAnsi="Times New Roman" w:eastAsia="Times New Roman"/>
      <w:i/>
      <w:iCs/>
      <w:color w:val="e36c0a"/>
      <w:lang w:eastAsia="ru-RU"/>
    </w:rPr>
  </w:style>
  <w:style w:type="paragraph" w:styleId="1028" w:customStyle="1">
    <w:name w:val="Pa12"/>
    <w:basedOn w:val="781"/>
    <w:next w:val="781"/>
    <w:uiPriority w:val="99"/>
    <w:pPr>
      <w:widowControl w:val="off"/>
      <w:spacing w:after="0" w:line="161" w:lineRule="atLeast"/>
    </w:pPr>
    <w:rPr>
      <w:rFonts w:ascii="Officina Sans C" w:hAnsi="Officina Sans C" w:eastAsia="Times New Roman" w:cs="Officina Sans C"/>
      <w:sz w:val="20"/>
      <w:szCs w:val="20"/>
      <w:lang w:eastAsia="ru-RU"/>
    </w:rPr>
  </w:style>
  <w:style w:type="character" w:styleId="1029" w:customStyle="1">
    <w:name w:val="Текст выноски Знак1"/>
    <w:uiPriority w:val="99"/>
    <w:semiHidden/>
    <w:rPr>
      <w:rFonts w:ascii="Tahoma" w:hAnsi="Tahoma" w:cs="Tahoma"/>
      <w:sz w:val="16"/>
      <w:szCs w:val="16"/>
      <w:lang w:eastAsia="ar-SA" w:bidi="ar-SA"/>
    </w:rPr>
  </w:style>
  <w:style w:type="paragraph" w:styleId="1030" w:customStyle="1">
    <w:name w:val="Содержимое таблицы"/>
    <w:basedOn w:val="781"/>
    <w:pPr>
      <w:widowControl w:val="off"/>
      <w:suppressLineNumbers/>
      <w:spacing w:after="0" w:line="240" w:lineRule="auto"/>
    </w:pPr>
    <w:rPr>
      <w:rFonts w:ascii="Arial" w:hAnsi="Arial" w:eastAsia="Times New Roman" w:cs="Arial"/>
      <w:sz w:val="20"/>
      <w:szCs w:val="20"/>
      <w:lang w:eastAsia="ar-SA"/>
    </w:rPr>
  </w:style>
  <w:style w:type="character" w:styleId="1031">
    <w:name w:val="HTML Keyboard"/>
    <w:uiPriority w:val="99"/>
    <w:rPr>
      <w:rFonts w:ascii="Courier New" w:hAnsi="Courier New" w:cs="Courier New"/>
      <w:sz w:val="20"/>
      <w:szCs w:val="20"/>
    </w:rPr>
  </w:style>
  <w:style w:type="character" w:styleId="1032" w:customStyle="1">
    <w:name w:val="коммент"/>
    <w:uiPriority w:val="99"/>
    <w:rPr>
      <w:i/>
      <w:iCs/>
      <w:u w:val="single"/>
      <w:shd w:val="clear" w:color="auto" w:fill="auto"/>
    </w:rPr>
  </w:style>
  <w:style w:type="paragraph" w:styleId="1033" w:customStyle="1">
    <w:name w:val="Таблица текст"/>
    <w:basedOn w:val="781"/>
    <w:uiPriority w:val="99"/>
    <w:pPr>
      <w:spacing w:before="40" w:after="40" w:line="240" w:lineRule="auto"/>
      <w:ind w:left="57" w:right="57"/>
    </w:pPr>
    <w:rPr>
      <w:rFonts w:ascii="Times New Roman" w:hAnsi="Times New Roman" w:eastAsia="Times New Roman"/>
      <w:lang w:eastAsia="ru-RU"/>
    </w:rPr>
  </w:style>
  <w:style w:type="paragraph" w:styleId="1034" w:customStyle="1">
    <w:name w:val="Таблица шапка"/>
    <w:basedOn w:val="781"/>
    <w:uiPriority w:val="99"/>
    <w:pPr>
      <w:keepNext/>
      <w:spacing w:before="40" w:after="40" w:line="240" w:lineRule="auto"/>
      <w:ind w:left="57" w:right="57"/>
    </w:pPr>
    <w:rPr>
      <w:rFonts w:ascii="Times New Roman" w:hAnsi="Times New Roman" w:eastAsia="Times New Roman"/>
      <w:sz w:val="18"/>
      <w:szCs w:val="18"/>
      <w:lang w:eastAsia="ru-RU"/>
    </w:rPr>
  </w:style>
  <w:style w:type="paragraph" w:styleId="1035">
    <w:name w:val="HTML Preformatted"/>
    <w:basedOn w:val="781"/>
    <w:link w:val="1036"/>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pPr>
    <w:rPr>
      <w:rFonts w:ascii="Courier New" w:hAnsi="Courier New" w:eastAsia="Times New Roman"/>
      <w:sz w:val="20"/>
      <w:szCs w:val="20"/>
      <w:lang w:eastAsia="ru-RU"/>
    </w:rPr>
  </w:style>
  <w:style w:type="character" w:styleId="1036" w:customStyle="1">
    <w:name w:val="Стандартный HTML Знак"/>
    <w:basedOn w:val="791"/>
    <w:link w:val="1035"/>
    <w:rPr>
      <w:rFonts w:ascii="Courier New" w:hAnsi="Courier New" w:eastAsia="Times New Roman" w:cs="Times New Roman"/>
      <w:sz w:val="20"/>
      <w:szCs w:val="20"/>
      <w:lang w:eastAsia="ru-RU"/>
    </w:rPr>
  </w:style>
  <w:style w:type="character" w:styleId="1037" w:customStyle="1">
    <w:name w:val="WW-Absatz-Standardschriftart11"/>
    <w:uiPriority w:val="99"/>
  </w:style>
  <w:style w:type="paragraph" w:styleId="1038" w:customStyle="1">
    <w:name w:val="Style6"/>
    <w:basedOn w:val="781"/>
    <w:uiPriority w:val="99"/>
    <w:pPr>
      <w:widowControl w:val="off"/>
      <w:spacing w:after="0" w:line="240" w:lineRule="auto"/>
    </w:pPr>
    <w:rPr>
      <w:rFonts w:ascii="Times New Roman" w:hAnsi="Times New Roman" w:eastAsia="Times New Roman"/>
      <w:sz w:val="24"/>
      <w:szCs w:val="24"/>
      <w:lang w:eastAsia="ru-RU"/>
    </w:rPr>
  </w:style>
  <w:style w:type="paragraph" w:styleId="1039" w:customStyle="1">
    <w:name w:val="Style11"/>
    <w:basedOn w:val="781"/>
    <w:uiPriority w:val="99"/>
    <w:pPr>
      <w:widowControl w:val="off"/>
      <w:spacing w:after="0" w:line="264" w:lineRule="exact"/>
    </w:pPr>
    <w:rPr>
      <w:rFonts w:ascii="Times New Roman" w:hAnsi="Times New Roman" w:eastAsia="Times New Roman"/>
      <w:sz w:val="24"/>
      <w:szCs w:val="24"/>
      <w:lang w:eastAsia="ru-RU"/>
    </w:rPr>
  </w:style>
  <w:style w:type="character" w:styleId="1040" w:customStyle="1">
    <w:name w:val="Font Style23"/>
    <w:rPr>
      <w:rFonts w:ascii="Times New Roman" w:hAnsi="Times New Roman" w:cs="Times New Roman"/>
      <w:b/>
      <w:bCs/>
      <w:sz w:val="22"/>
      <w:szCs w:val="22"/>
    </w:rPr>
  </w:style>
  <w:style w:type="character" w:styleId="1041" w:customStyle="1">
    <w:name w:val="Font Style30"/>
    <w:uiPriority w:val="99"/>
    <w:rPr>
      <w:rFonts w:ascii="Times New Roman" w:hAnsi="Times New Roman" w:cs="Times New Roman"/>
      <w:sz w:val="22"/>
      <w:szCs w:val="22"/>
    </w:rPr>
  </w:style>
  <w:style w:type="paragraph" w:styleId="1042" w:customStyle="1">
    <w:name w:val="мой"/>
    <w:basedOn w:val="781"/>
    <w:link w:val="1043"/>
    <w:uiPriority w:val="99"/>
    <w:pPr>
      <w:widowControl w:val="off"/>
      <w:shd w:val="clear" w:color="auto" w:fill="ffffff"/>
      <w:tabs>
        <w:tab w:val="left" w:pos="1402" w:leader="none"/>
      </w:tabs>
      <w:spacing w:after="0" w:line="240" w:lineRule="auto"/>
      <w:ind w:firstLine="709"/>
      <w:jc w:val="both"/>
    </w:pPr>
    <w:rPr>
      <w:rFonts w:ascii="Times New Roman" w:hAnsi="Times New Roman" w:eastAsia="Times New Roman"/>
      <w:sz w:val="24"/>
      <w:szCs w:val="24"/>
      <w:lang w:eastAsia="ar-SA"/>
    </w:rPr>
  </w:style>
  <w:style w:type="character" w:styleId="1043" w:customStyle="1">
    <w:name w:val="мой Знак"/>
    <w:link w:val="1042"/>
    <w:uiPriority w:val="99"/>
    <w:rPr>
      <w:rFonts w:ascii="Times New Roman" w:hAnsi="Times New Roman" w:eastAsia="Times New Roman" w:cs="Times New Roman"/>
      <w:sz w:val="24"/>
      <w:szCs w:val="24"/>
      <w:shd w:val="clear" w:color="auto" w:fill="ffffff"/>
      <w:lang w:eastAsia="ar-SA"/>
    </w:rPr>
  </w:style>
  <w:style w:type="paragraph" w:styleId="1044" w:customStyle="1">
    <w:name w:val="Заголовок таблицы"/>
    <w:basedOn w:val="1030"/>
    <w:uiPriority w:val="99"/>
    <w:pPr>
      <w:widowControl/>
      <w:spacing w:after="60" w:line="100" w:lineRule="atLeast"/>
      <w:jc w:val="center"/>
    </w:pPr>
    <w:rPr>
      <w:rFonts w:ascii="Times New Roman" w:hAnsi="Times New Roman" w:cs="Times New Roman"/>
      <w:b/>
      <w:bCs/>
      <w:i/>
      <w:iCs/>
      <w:sz w:val="24"/>
      <w:szCs w:val="24"/>
    </w:rPr>
  </w:style>
  <w:style w:type="character" w:styleId="1045" w:customStyle="1">
    <w:name w:val="комментарий"/>
    <w:basedOn w:val="791"/>
    <w:uiPriority w:val="99"/>
  </w:style>
  <w:style w:type="character" w:styleId="1046" w:customStyle="1">
    <w:name w:val="Основной текст (3)_"/>
    <w:link w:val="1047"/>
    <w:rPr>
      <w:spacing w:val="-3"/>
      <w:shd w:val="clear" w:color="auto" w:fill="ffffff"/>
    </w:rPr>
  </w:style>
  <w:style w:type="paragraph" w:styleId="1047" w:customStyle="1">
    <w:name w:val="Основной текст (3)"/>
    <w:basedOn w:val="781"/>
    <w:link w:val="1046"/>
    <w:qFormat/>
    <w:pPr>
      <w:widowControl w:val="off"/>
      <w:shd w:val="clear" w:color="auto" w:fill="ffffff"/>
      <w:spacing w:before="240" w:after="240" w:line="302" w:lineRule="exact"/>
      <w:jc w:val="both"/>
    </w:pPr>
    <w:rPr>
      <w:rFonts w:asciiTheme="minorHAnsi" w:hAnsiTheme="minorHAnsi" w:eastAsiaTheme="minorHAnsi" w:cstheme="minorBidi"/>
      <w:spacing w:val="-3"/>
    </w:rPr>
  </w:style>
  <w:style w:type="character" w:styleId="1048" w:customStyle="1">
    <w:name w:val="Основной текст + 12 pt"/>
    <w:uiPriority w:val="99"/>
    <w:rPr>
      <w:rFonts w:ascii="Times New Roman" w:hAnsi="Times New Roman" w:cs="Times New Roman"/>
      <w:spacing w:val="-3"/>
      <w:sz w:val="24"/>
      <w:szCs w:val="24"/>
      <w:u w:val="none"/>
    </w:rPr>
  </w:style>
  <w:style w:type="paragraph" w:styleId="1049" w:customStyle="1">
    <w:name w:val="Основной текст (4)"/>
    <w:basedOn w:val="781"/>
    <w:pPr>
      <w:widowControl w:val="off"/>
      <w:shd w:val="clear" w:color="auto" w:fill="ffffff"/>
      <w:spacing w:after="180" w:line="226" w:lineRule="exact"/>
      <w:jc w:val="center"/>
    </w:pPr>
    <w:rPr>
      <w:rFonts w:ascii="Times New Roman" w:hAnsi="Times New Roman" w:eastAsia="Times New Roman"/>
      <w:b/>
      <w:bCs/>
      <w:sz w:val="18"/>
      <w:szCs w:val="18"/>
      <w:lang w:eastAsia="ru-RU"/>
    </w:rPr>
  </w:style>
  <w:style w:type="paragraph" w:styleId="1050">
    <w:name w:val="Block Text"/>
    <w:basedOn w:val="781"/>
    <w:uiPriority w:val="99"/>
    <w:pPr>
      <w:spacing w:after="0" w:line="240" w:lineRule="auto"/>
      <w:ind w:left="709" w:right="1472" w:hanging="851"/>
      <w:jc w:val="both"/>
    </w:pPr>
    <w:rPr>
      <w:rFonts w:ascii="Times New Roman" w:hAnsi="Times New Roman" w:eastAsia="Times New Roman"/>
      <w:lang w:eastAsia="ru-RU"/>
    </w:rPr>
  </w:style>
  <w:style w:type="paragraph" w:styleId="1051" w:customStyle="1">
    <w:name w:val="style2"/>
    <w:basedOn w:val="781"/>
    <w:pPr>
      <w:spacing w:before="100" w:beforeAutospacing="1" w:after="100" w:afterAutospacing="1" w:line="240" w:lineRule="auto"/>
    </w:pPr>
    <w:rPr>
      <w:rFonts w:ascii="Times New Roman" w:hAnsi="Times New Roman" w:eastAsia="Times New Roman"/>
      <w:sz w:val="24"/>
      <w:szCs w:val="24"/>
      <w:lang w:eastAsia="ru-RU"/>
    </w:rPr>
  </w:style>
  <w:style w:type="paragraph" w:styleId="1052" w:customStyle="1">
    <w:name w:val="xl63"/>
    <w:basedOn w:val="781"/>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Times New Roman" w:hAnsi="Times New Roman" w:eastAsia="Times New Roman"/>
      <w:lang w:eastAsia="ru-RU"/>
    </w:rPr>
  </w:style>
  <w:style w:type="paragraph" w:styleId="1053" w:customStyle="1">
    <w:name w:val="xl64"/>
    <w:basedOn w:val="781"/>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pPr>
    <w:rPr>
      <w:rFonts w:ascii="Times New Roman" w:hAnsi="Times New Roman" w:eastAsia="Times New Roman"/>
      <w:lang w:eastAsia="ru-RU"/>
    </w:rPr>
  </w:style>
  <w:style w:type="paragraph" w:styleId="1054" w:customStyle="1">
    <w:name w:val="xl65"/>
    <w:basedOn w:val="781"/>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Times New Roman" w:hAnsi="Times New Roman" w:eastAsia="Times New Roman"/>
      <w:lang w:eastAsia="ru-RU"/>
    </w:rPr>
  </w:style>
  <w:style w:type="paragraph" w:styleId="1055" w:customStyle="1">
    <w:name w:val="xl66"/>
    <w:basedOn w:val="781"/>
    <w:uiPriority w:val="99"/>
    <w:pPr>
      <w:pBdr>
        <w:top w:val="single" w:color="000000" w:sz="4" w:space="0"/>
        <w:left w:val="single" w:color="000000" w:sz="4" w:space="0"/>
        <w:right w:val="single" w:color="000000" w:sz="4" w:space="0"/>
      </w:pBdr>
      <w:spacing w:before="100" w:beforeAutospacing="1" w:after="100" w:afterAutospacing="1" w:line="240" w:lineRule="auto"/>
      <w:jc w:val="center"/>
    </w:pPr>
    <w:rPr>
      <w:rFonts w:ascii="Times New Roman" w:hAnsi="Times New Roman" w:eastAsia="Times New Roman"/>
      <w:lang w:eastAsia="ru-RU"/>
    </w:rPr>
  </w:style>
  <w:style w:type="paragraph" w:styleId="1056" w:customStyle="1">
    <w:name w:val="xl67"/>
    <w:basedOn w:val="781"/>
    <w:uiPriority w:val="99"/>
    <w:pPr>
      <w:pBdr>
        <w:left w:val="single" w:color="000000" w:sz="4" w:space="0"/>
        <w:bottom w:val="single" w:color="000000" w:sz="4" w:space="0"/>
        <w:right w:val="single" w:color="000000" w:sz="4" w:space="0"/>
      </w:pBdr>
      <w:spacing w:before="100" w:beforeAutospacing="1" w:after="100" w:afterAutospacing="1" w:line="240" w:lineRule="auto"/>
      <w:jc w:val="center"/>
    </w:pPr>
    <w:rPr>
      <w:rFonts w:ascii="Times New Roman" w:hAnsi="Times New Roman" w:eastAsia="Times New Roman"/>
      <w:lang w:eastAsia="ru-RU"/>
    </w:rPr>
  </w:style>
  <w:style w:type="paragraph" w:styleId="1057" w:customStyle="1">
    <w:name w:val="xl68"/>
    <w:basedOn w:val="781"/>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Times New Roman" w:hAnsi="Times New Roman" w:eastAsia="Times New Roman"/>
      <w:lang w:eastAsia="ru-RU"/>
    </w:rPr>
  </w:style>
  <w:style w:type="paragraph" w:styleId="1058" w:customStyle="1">
    <w:name w:val="xl69"/>
    <w:basedOn w:val="781"/>
    <w:uiPriority w:val="99"/>
    <w:pPr>
      <w:pBdr>
        <w:top w:val="single" w:color="000000" w:sz="4" w:space="0"/>
        <w:left w:val="single" w:color="000000" w:sz="4" w:space="0"/>
        <w:bottom w:val="single" w:color="000000" w:sz="4" w:space="0"/>
      </w:pBdr>
      <w:spacing w:before="100" w:beforeAutospacing="1" w:after="100" w:afterAutospacing="1" w:line="240" w:lineRule="auto"/>
      <w:jc w:val="center"/>
    </w:pPr>
    <w:rPr>
      <w:rFonts w:ascii="Times New Roman" w:hAnsi="Times New Roman" w:eastAsia="Times New Roman"/>
      <w:b/>
      <w:bCs/>
      <w:lang w:eastAsia="ru-RU"/>
    </w:rPr>
  </w:style>
  <w:style w:type="paragraph" w:styleId="1059" w:customStyle="1">
    <w:name w:val="xl70"/>
    <w:basedOn w:val="781"/>
    <w:uiPriority w:val="99"/>
    <w:pPr>
      <w:pBdr>
        <w:top w:val="single" w:color="000000" w:sz="4" w:space="0"/>
        <w:bottom w:val="single" w:color="000000" w:sz="4" w:space="0"/>
      </w:pBdr>
      <w:spacing w:before="100" w:beforeAutospacing="1" w:after="100" w:afterAutospacing="1" w:line="240" w:lineRule="auto"/>
      <w:jc w:val="center"/>
    </w:pPr>
    <w:rPr>
      <w:rFonts w:ascii="Times New Roman" w:hAnsi="Times New Roman" w:eastAsia="Times New Roman"/>
      <w:b/>
      <w:bCs/>
      <w:lang w:eastAsia="ru-RU"/>
    </w:rPr>
  </w:style>
  <w:style w:type="paragraph" w:styleId="1060" w:customStyle="1">
    <w:name w:val="xl71"/>
    <w:basedOn w:val="781"/>
    <w:uiPriority w:val="99"/>
    <w:pPr>
      <w:pBdr>
        <w:top w:val="single" w:color="000000" w:sz="4" w:space="0"/>
        <w:bottom w:val="single" w:color="000000" w:sz="4" w:space="0"/>
        <w:right w:val="single" w:color="000000" w:sz="4" w:space="0"/>
      </w:pBdr>
      <w:spacing w:before="100" w:beforeAutospacing="1" w:after="100" w:afterAutospacing="1" w:line="240" w:lineRule="auto"/>
      <w:jc w:val="center"/>
    </w:pPr>
    <w:rPr>
      <w:rFonts w:ascii="Times New Roman" w:hAnsi="Times New Roman" w:eastAsia="Times New Roman"/>
      <w:b/>
      <w:bCs/>
      <w:lang w:eastAsia="ru-RU"/>
    </w:rPr>
  </w:style>
  <w:style w:type="paragraph" w:styleId="1061" w:customStyle="1">
    <w:name w:val="xl72"/>
    <w:basedOn w:val="781"/>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pPr>
    <w:rPr>
      <w:rFonts w:ascii="Times New Roman" w:hAnsi="Times New Roman" w:eastAsia="Times New Roman"/>
      <w:b/>
      <w:bCs/>
      <w:lang w:eastAsia="ru-RU"/>
    </w:rPr>
  </w:style>
  <w:style w:type="paragraph" w:styleId="1062" w:customStyle="1">
    <w:name w:val="xl73"/>
    <w:basedOn w:val="781"/>
    <w:uiPriority w:val="99"/>
    <w:pPr>
      <w:spacing w:before="100" w:beforeAutospacing="1" w:after="100" w:afterAutospacing="1" w:line="240" w:lineRule="auto"/>
      <w:jc w:val="center"/>
    </w:pPr>
    <w:rPr>
      <w:rFonts w:ascii="Arial" w:hAnsi="Arial" w:eastAsia="Times New Roman" w:cs="Arial"/>
      <w:b/>
      <w:bCs/>
      <w:sz w:val="24"/>
      <w:szCs w:val="24"/>
      <w:lang w:eastAsia="ru-RU"/>
    </w:rPr>
  </w:style>
  <w:style w:type="paragraph" w:styleId="1063" w:customStyle="1">
    <w:name w:val="xl74"/>
    <w:basedOn w:val="781"/>
    <w:uiPriority w:val="99"/>
    <w:pPr>
      <w:spacing w:before="100" w:beforeAutospacing="1" w:after="100" w:afterAutospacing="1" w:line="240" w:lineRule="auto"/>
      <w:jc w:val="center"/>
    </w:pPr>
    <w:rPr>
      <w:rFonts w:ascii="Arial" w:hAnsi="Arial" w:eastAsia="Times New Roman" w:cs="Arial"/>
      <w:b/>
      <w:bCs/>
      <w:sz w:val="24"/>
      <w:szCs w:val="24"/>
      <w:lang w:eastAsia="ru-RU"/>
    </w:rPr>
  </w:style>
  <w:style w:type="character" w:styleId="1064" w:customStyle="1">
    <w:name w:val="sup"/>
    <w:basedOn w:val="791"/>
    <w:uiPriority w:val="99"/>
  </w:style>
  <w:style w:type="character" w:styleId="1065" w:customStyle="1">
    <w:name w:val="sub"/>
    <w:basedOn w:val="791"/>
    <w:uiPriority w:val="99"/>
  </w:style>
  <w:style w:type="paragraph" w:styleId="1066" w:customStyle="1">
    <w:name w:val="HeadDoc"/>
    <w:uiPriority w:val="99"/>
    <w:pPr>
      <w:keepLines/>
      <w:spacing w:after="0" w:line="240" w:lineRule="auto"/>
      <w:jc w:val="both"/>
    </w:pPr>
    <w:rPr>
      <w:rFonts w:ascii="Times New Roman" w:hAnsi="Times New Roman" w:eastAsia="Times New Roman" w:cs="Times New Roman"/>
      <w:sz w:val="28"/>
      <w:szCs w:val="28"/>
      <w:lang w:eastAsia="ru-RU"/>
    </w:rPr>
  </w:style>
  <w:style w:type="paragraph" w:styleId="1067" w:customStyle="1">
    <w:name w:val="formattext"/>
    <w:basedOn w:val="781"/>
    <w:pPr>
      <w:spacing w:before="100" w:beforeAutospacing="1" w:after="100" w:afterAutospacing="1" w:line="240" w:lineRule="auto"/>
    </w:pPr>
    <w:rPr>
      <w:rFonts w:ascii="Times New Roman" w:hAnsi="Times New Roman" w:eastAsia="Times New Roman"/>
      <w:sz w:val="20"/>
      <w:szCs w:val="20"/>
      <w:lang w:eastAsia="ru-RU"/>
    </w:rPr>
  </w:style>
  <w:style w:type="paragraph" w:styleId="1068" w:customStyle="1">
    <w:name w:val="p0"/>
    <w:basedOn w:val="781"/>
    <w:uiPriority w:val="99"/>
    <w:pPr>
      <w:spacing w:after="0" w:line="240" w:lineRule="auto"/>
    </w:pPr>
    <w:rPr>
      <w:rFonts w:ascii="Times New Roman" w:hAnsi="Times New Roman" w:eastAsia="Times New Roman"/>
      <w:sz w:val="20"/>
      <w:szCs w:val="20"/>
      <w:lang w:eastAsia="ru-RU"/>
    </w:rPr>
  </w:style>
  <w:style w:type="paragraph" w:styleId="1069" w:customStyle="1">
    <w:name w:val="List2"/>
    <w:basedOn w:val="781"/>
    <w:uiPriority w:val="99"/>
    <w:pPr>
      <w:tabs>
        <w:tab w:val="left" w:pos="1701" w:leader="none"/>
      </w:tabs>
      <w:spacing w:after="0" w:line="360" w:lineRule="auto"/>
      <w:jc w:val="both"/>
    </w:pPr>
    <w:rPr>
      <w:rFonts w:ascii="Times New Roman" w:hAnsi="Times New Roman" w:eastAsia="Times New Roman"/>
      <w:sz w:val="24"/>
      <w:szCs w:val="24"/>
      <w:lang w:eastAsia="ru-RU"/>
    </w:rPr>
  </w:style>
  <w:style w:type="character" w:styleId="1070" w:customStyle="1">
    <w:name w:val="Основной текст + Курсив5"/>
    <w:uiPriority w:val="99"/>
    <w:rPr>
      <w:i/>
      <w:iCs/>
    </w:rPr>
  </w:style>
  <w:style w:type="character" w:styleId="1071" w:customStyle="1">
    <w:name w:val="Основной текст + Курсив4"/>
    <w:uiPriority w:val="99"/>
    <w:rPr>
      <w:i/>
      <w:iCs/>
    </w:rPr>
  </w:style>
  <w:style w:type="paragraph" w:styleId="1072" w:customStyle="1">
    <w:name w:val="Основной текст с отступом 32"/>
    <w:basedOn w:val="781"/>
    <w:uiPriority w:val="99"/>
    <w:pPr>
      <w:spacing w:after="120" w:line="240" w:lineRule="auto"/>
      <w:ind w:left="283"/>
    </w:pPr>
    <w:rPr>
      <w:rFonts w:ascii="Times New Roman" w:hAnsi="Times New Roman" w:eastAsia="Times New Roman"/>
      <w:sz w:val="16"/>
      <w:szCs w:val="16"/>
      <w:lang w:eastAsia="zh-CN"/>
    </w:rPr>
  </w:style>
  <w:style w:type="character" w:styleId="1073" w:customStyle="1">
    <w:name w:val="Font Style26"/>
    <w:uiPriority w:val="99"/>
    <w:rPr>
      <w:rFonts w:ascii="Times New Roman" w:hAnsi="Times New Roman" w:cs="Times New Roman"/>
      <w:sz w:val="24"/>
      <w:szCs w:val="24"/>
    </w:rPr>
  </w:style>
  <w:style w:type="character" w:styleId="1074" w:customStyle="1">
    <w:name w:val="Font Style36"/>
    <w:uiPriority w:val="99"/>
    <w:rPr>
      <w:rFonts w:ascii="Times New Roman" w:hAnsi="Times New Roman" w:cs="Times New Roman"/>
      <w:sz w:val="24"/>
      <w:szCs w:val="24"/>
    </w:rPr>
  </w:style>
  <w:style w:type="character" w:styleId="1075" w:customStyle="1">
    <w:name w:val="Основной текст + Полужирный"/>
    <w:uiPriority w:val="99"/>
    <w:rPr>
      <w:rFonts w:ascii="Times New Roman" w:hAnsi="Times New Roman" w:cs="Times New Roman"/>
      <w:b/>
      <w:bCs/>
      <w:spacing w:val="0"/>
      <w:sz w:val="22"/>
      <w:szCs w:val="22"/>
    </w:rPr>
  </w:style>
  <w:style w:type="character" w:styleId="1076" w:customStyle="1">
    <w:name w:val="Заголовок №1_"/>
    <w:link w:val="1077"/>
    <w:uiPriority w:val="99"/>
    <w:rPr>
      <w:b/>
      <w:bCs/>
      <w:shd w:val="clear" w:color="auto" w:fill="ffffff"/>
    </w:rPr>
  </w:style>
  <w:style w:type="paragraph" w:styleId="1077" w:customStyle="1">
    <w:name w:val="Заголовок №11"/>
    <w:basedOn w:val="781"/>
    <w:link w:val="1076"/>
    <w:uiPriority w:val="99"/>
    <w:pPr>
      <w:shd w:val="clear" w:color="auto" w:fill="ffffff"/>
      <w:spacing w:before="840" w:after="540" w:line="240" w:lineRule="atLeast"/>
      <w:ind w:hanging="540"/>
      <w:outlineLvl w:val="0"/>
    </w:pPr>
    <w:rPr>
      <w:rFonts w:asciiTheme="minorHAnsi" w:hAnsiTheme="minorHAnsi" w:eastAsiaTheme="minorHAnsi" w:cstheme="minorBidi"/>
      <w:b/>
      <w:bCs/>
      <w:shd w:val="clear" w:color="auto" w:fill="ffffff"/>
    </w:rPr>
  </w:style>
  <w:style w:type="paragraph" w:styleId="1078" w:customStyle="1">
    <w:name w:val="caaieiaie 2"/>
    <w:basedOn w:val="781"/>
    <w:next w:val="781"/>
    <w:uiPriority w:val="99"/>
    <w:pPr>
      <w:keepNext/>
      <w:spacing w:after="0" w:line="240" w:lineRule="auto"/>
      <w:jc w:val="center"/>
    </w:pPr>
    <w:rPr>
      <w:rFonts w:ascii="Times New Roman" w:hAnsi="Times New Roman" w:eastAsia="Times New Roman"/>
      <w:b/>
      <w:bCs/>
      <w:sz w:val="20"/>
      <w:szCs w:val="20"/>
      <w:lang w:eastAsia="ru-RU"/>
    </w:rPr>
  </w:style>
  <w:style w:type="paragraph" w:styleId="1079" w:customStyle="1">
    <w:name w:val="3"/>
    <w:basedOn w:val="781"/>
    <w:uiPriority w:val="99"/>
    <w:pPr>
      <w:spacing w:before="280" w:after="280" w:line="240" w:lineRule="auto"/>
    </w:pPr>
    <w:rPr>
      <w:rFonts w:ascii="Times New Roman" w:hAnsi="Times New Roman" w:eastAsia="Times New Roman"/>
      <w:sz w:val="24"/>
      <w:szCs w:val="24"/>
      <w:lang w:eastAsia="ar-SA"/>
    </w:rPr>
  </w:style>
  <w:style w:type="character" w:styleId="1080" w:customStyle="1">
    <w:name w:val="iceouttxt4"/>
    <w:uiPriority w:val="99"/>
  </w:style>
  <w:style w:type="paragraph" w:styleId="1081" w:customStyle="1">
    <w:name w:val="Знак Знак6 Знак Знак Знак Знак"/>
    <w:basedOn w:val="781"/>
    <w:uiPriority w:val="99"/>
    <w:pPr>
      <w:spacing w:after="160" w:line="240" w:lineRule="exact"/>
    </w:pPr>
    <w:rPr>
      <w:rFonts w:ascii="Verdana" w:hAnsi="Verdana" w:eastAsia="Times New Roman" w:cs="Verdana"/>
      <w:sz w:val="20"/>
      <w:szCs w:val="20"/>
      <w:lang w:val="en-US"/>
    </w:rPr>
  </w:style>
  <w:style w:type="paragraph" w:styleId="1082" w:customStyle="1">
    <w:name w:val="List Paragraph1"/>
    <w:basedOn w:val="781"/>
    <w:uiPriority w:val="99"/>
    <w:pPr>
      <w:spacing w:after="60" w:line="240" w:lineRule="auto"/>
      <w:ind w:left="720"/>
      <w:jc w:val="both"/>
    </w:pPr>
    <w:rPr>
      <w:rFonts w:ascii="Times New Roman" w:hAnsi="Times New Roman" w:eastAsia="Times New Roman"/>
      <w:sz w:val="24"/>
      <w:szCs w:val="24"/>
      <w:lang w:eastAsia="ar-SA"/>
    </w:rPr>
  </w:style>
  <w:style w:type="paragraph" w:styleId="1083" w:customStyle="1">
    <w:name w:val="Пункт б/н"/>
    <w:basedOn w:val="781"/>
    <w:semiHidden/>
    <w:pPr>
      <w:tabs>
        <w:tab w:val="left" w:pos="1134" w:leader="none"/>
      </w:tabs>
      <w:spacing w:after="0" w:line="240" w:lineRule="auto"/>
      <w:ind w:firstLine="567"/>
      <w:jc w:val="both"/>
    </w:pPr>
    <w:rPr>
      <w:rFonts w:ascii="Times New Roman" w:hAnsi="Times New Roman" w:eastAsia="Times New Roman"/>
      <w:sz w:val="24"/>
      <w:szCs w:val="24"/>
      <w:lang w:eastAsia="ru-RU"/>
    </w:rPr>
  </w:style>
  <w:style w:type="character" w:styleId="1084" w:customStyle="1">
    <w:name w:val="link"/>
  </w:style>
  <w:style w:type="paragraph" w:styleId="1085" w:customStyle="1">
    <w:name w:val="msonormalcxspmiddle"/>
    <w:basedOn w:val="781"/>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1086" w:customStyle="1">
    <w:name w:val="Style1"/>
    <w:basedOn w:val="781"/>
    <w:pPr>
      <w:spacing w:after="0" w:line="240" w:lineRule="auto"/>
      <w:ind w:left="57" w:right="57" w:firstLine="851"/>
      <w:jc w:val="both"/>
    </w:pPr>
    <w:rPr>
      <w:rFonts w:ascii="Times New Roman" w:hAnsi="Times New Roman" w:eastAsia="Times New Roman"/>
      <w:sz w:val="24"/>
      <w:szCs w:val="24"/>
      <w:lang w:eastAsia="ru-RU"/>
    </w:rPr>
  </w:style>
  <w:style w:type="character" w:styleId="1087" w:customStyle="1">
    <w:name w:val="BaseShirOtstup Знак"/>
    <w:link w:val="1088"/>
    <w:uiPriority w:val="99"/>
    <w:rPr>
      <w:sz w:val="24"/>
      <w:szCs w:val="24"/>
    </w:rPr>
  </w:style>
  <w:style w:type="paragraph" w:styleId="1088" w:customStyle="1">
    <w:name w:val="BaseShirOtstup"/>
    <w:basedOn w:val="781"/>
    <w:link w:val="1087"/>
    <w:uiPriority w:val="99"/>
    <w:pPr>
      <w:spacing w:after="0" w:line="240" w:lineRule="auto"/>
      <w:ind w:firstLine="539"/>
      <w:jc w:val="both"/>
    </w:pPr>
    <w:rPr>
      <w:rFonts w:asciiTheme="minorHAnsi" w:hAnsiTheme="minorHAnsi" w:eastAsiaTheme="minorHAnsi" w:cstheme="minorBidi"/>
      <w:sz w:val="24"/>
      <w:szCs w:val="24"/>
    </w:rPr>
  </w:style>
  <w:style w:type="character" w:styleId="1089" w:customStyle="1">
    <w:name w:val="Base Знак"/>
    <w:link w:val="1090"/>
    <w:uiPriority w:val="99"/>
    <w:rPr>
      <w:lang w:eastAsia="ru-RU"/>
    </w:rPr>
  </w:style>
  <w:style w:type="paragraph" w:styleId="1090" w:customStyle="1">
    <w:name w:val="Base"/>
    <w:link w:val="1089"/>
    <w:uiPriority w:val="99"/>
    <w:pPr>
      <w:spacing w:after="0" w:line="240" w:lineRule="auto"/>
    </w:pPr>
    <w:rPr>
      <w:lang w:eastAsia="ru-RU"/>
    </w:rPr>
  </w:style>
  <w:style w:type="character" w:styleId="1091" w:customStyle="1">
    <w:name w:val="Стиль BaseShirOtstup + Черный Знак"/>
    <w:link w:val="1092"/>
    <w:uiPriority w:val="99"/>
    <w:rPr>
      <w:sz w:val="24"/>
      <w:szCs w:val="24"/>
    </w:rPr>
  </w:style>
  <w:style w:type="paragraph" w:styleId="1092" w:customStyle="1">
    <w:name w:val="Стиль BaseShirOtstup + Черный"/>
    <w:basedOn w:val="1088"/>
    <w:link w:val="1091"/>
    <w:uiPriority w:val="99"/>
  </w:style>
  <w:style w:type="character" w:styleId="1093" w:customStyle="1">
    <w:name w:val="ConsPlusNonformat Знак"/>
    <w:link w:val="993"/>
    <w:uiPriority w:val="99"/>
    <w:rPr>
      <w:rFonts w:ascii="Courier New" w:hAnsi="Courier New" w:eastAsia="Times New Roman" w:cs="Times New Roman"/>
      <w:lang w:eastAsia="ru-RU"/>
    </w:rPr>
  </w:style>
  <w:style w:type="paragraph" w:styleId="1094" w:customStyle="1">
    <w:name w:val="Style3"/>
    <w:basedOn w:val="781"/>
    <w:uiPriority w:val="99"/>
    <w:pPr>
      <w:widowControl w:val="off"/>
      <w:spacing w:after="0" w:line="274" w:lineRule="exact"/>
      <w:ind w:firstLine="638"/>
      <w:jc w:val="both"/>
    </w:pPr>
    <w:rPr>
      <w:rFonts w:ascii="Times New Roman" w:hAnsi="Times New Roman" w:eastAsia="Times New Roman"/>
      <w:sz w:val="24"/>
      <w:szCs w:val="24"/>
      <w:lang w:eastAsia="ru-RU"/>
    </w:rPr>
  </w:style>
  <w:style w:type="paragraph" w:styleId="1095" w:customStyle="1">
    <w:name w:val="Обычный + по ширине"/>
    <w:basedOn w:val="781"/>
    <w:pPr>
      <w:spacing w:after="0" w:line="240" w:lineRule="auto"/>
      <w:jc w:val="both"/>
    </w:pPr>
    <w:rPr>
      <w:rFonts w:ascii="Times New Roman" w:hAnsi="Times New Roman" w:eastAsia="Times New Roman"/>
      <w:sz w:val="24"/>
      <w:szCs w:val="24"/>
      <w:lang w:eastAsia="ru-RU"/>
    </w:rPr>
  </w:style>
  <w:style w:type="character" w:styleId="1096" w:customStyle="1">
    <w:name w:val="Обычный + 12 пт Знак"/>
    <w:link w:val="1097"/>
    <w:uiPriority w:val="99"/>
    <w:rPr>
      <w:sz w:val="24"/>
      <w:szCs w:val="24"/>
    </w:rPr>
  </w:style>
  <w:style w:type="paragraph" w:styleId="1097" w:customStyle="1">
    <w:name w:val="Обычный + 12 пт"/>
    <w:basedOn w:val="781"/>
    <w:link w:val="1096"/>
    <w:uiPriority w:val="99"/>
    <w:pPr>
      <w:spacing w:after="0" w:line="240" w:lineRule="auto"/>
      <w:jc w:val="both"/>
    </w:pPr>
    <w:rPr>
      <w:rFonts w:asciiTheme="minorHAnsi" w:hAnsiTheme="minorHAnsi" w:eastAsiaTheme="minorHAnsi" w:cstheme="minorBidi"/>
      <w:sz w:val="24"/>
      <w:szCs w:val="24"/>
    </w:rPr>
  </w:style>
  <w:style w:type="character" w:styleId="1098" w:customStyle="1">
    <w:name w:val="Знак Знак8"/>
    <w:uiPriority w:val="99"/>
    <w:rPr>
      <w:rFonts w:ascii="Times New Roman" w:hAnsi="Times New Roman" w:cs="Times New Roman"/>
      <w:sz w:val="24"/>
      <w:szCs w:val="24"/>
      <w:lang w:eastAsia="ar-SA" w:bidi="ar-SA"/>
    </w:rPr>
  </w:style>
  <w:style w:type="paragraph" w:styleId="1099" w:customStyle="1">
    <w:name w:val="Standard"/>
    <w:pPr>
      <w:widowControl w:val="off"/>
      <w:spacing w:after="0" w:line="240" w:lineRule="auto"/>
    </w:pPr>
    <w:rPr>
      <w:rFonts w:ascii="Times New Roman" w:hAnsi="Times New Roman" w:eastAsia="Times New Roman" w:cs="Times New Roman"/>
      <w:color w:val="000000"/>
      <w:sz w:val="24"/>
      <w:szCs w:val="24"/>
      <w:lang w:val="en-US"/>
    </w:rPr>
  </w:style>
  <w:style w:type="paragraph" w:styleId="1100" w:customStyle="1">
    <w:name w:val="1.1 подпункт Знак"/>
    <w:basedOn w:val="781"/>
    <w:link w:val="1101"/>
    <w:uiPriority w:val="99"/>
    <w:pPr>
      <w:widowControl w:val="off"/>
      <w:spacing w:after="0" w:line="240" w:lineRule="auto"/>
      <w:outlineLvl w:val="1"/>
    </w:pPr>
    <w:rPr>
      <w:rFonts w:ascii="Times New Roman" w:hAnsi="Times New Roman" w:eastAsia="Times New Roman"/>
      <w:b/>
      <w:bCs/>
      <w:sz w:val="28"/>
      <w:szCs w:val="28"/>
      <w:lang w:eastAsia="ru-RU"/>
    </w:rPr>
  </w:style>
  <w:style w:type="character" w:styleId="1101" w:customStyle="1">
    <w:name w:val="1.1 подпункт Знак Знак"/>
    <w:link w:val="1100"/>
    <w:uiPriority w:val="99"/>
    <w:rPr>
      <w:rFonts w:ascii="Times New Roman" w:hAnsi="Times New Roman" w:eastAsia="Times New Roman" w:cs="Times New Roman"/>
      <w:b/>
      <w:bCs/>
      <w:sz w:val="28"/>
      <w:szCs w:val="28"/>
      <w:lang w:eastAsia="ru-RU"/>
    </w:rPr>
  </w:style>
  <w:style w:type="paragraph" w:styleId="1102" w:customStyle="1">
    <w:name w:val="1 Часть"/>
    <w:basedOn w:val="781"/>
    <w:next w:val="1100"/>
    <w:uiPriority w:val="99"/>
    <w:pPr>
      <w:tabs>
        <w:tab w:val="num" w:pos="993" w:leader="none"/>
      </w:tabs>
      <w:spacing w:after="0" w:line="240" w:lineRule="auto"/>
      <w:ind w:left="426"/>
      <w:jc w:val="center"/>
    </w:pPr>
    <w:rPr>
      <w:rFonts w:ascii="Times New Roman" w:hAnsi="Times New Roman" w:eastAsia="Times New Roman"/>
      <w:b/>
      <w:bCs/>
      <w:caps/>
      <w:sz w:val="24"/>
      <w:szCs w:val="24"/>
      <w:lang w:eastAsia="ru-RU"/>
    </w:rPr>
  </w:style>
  <w:style w:type="paragraph" w:styleId="1103" w:customStyle="1">
    <w:name w:val="Стиль2"/>
    <w:basedOn w:val="1105"/>
    <w:link w:val="1104"/>
    <w:uiPriority w:val="99"/>
    <w:pPr>
      <w:keepNext/>
      <w:numPr>
        <w:ilvl w:val="1"/>
      </w:numPr>
      <w:suppressLineNumbers/>
      <w:jc w:val="both"/>
    </w:pPr>
    <w:rPr>
      <w:b/>
      <w:bCs/>
    </w:rPr>
  </w:style>
  <w:style w:type="character" w:styleId="1104" w:customStyle="1">
    <w:name w:val="Стиль2 Знак"/>
    <w:link w:val="1103"/>
    <w:uiPriority w:val="99"/>
    <w:rPr>
      <w:rFonts w:ascii="Times New Roman" w:hAnsi="Times New Roman" w:eastAsia="Times New Roman" w:cs="Times New Roman"/>
      <w:b/>
      <w:bCs/>
      <w:sz w:val="24"/>
      <w:szCs w:val="24"/>
      <w:lang w:eastAsia="ru-RU"/>
    </w:rPr>
  </w:style>
  <w:style w:type="paragraph" w:styleId="1105">
    <w:name w:val="List Number 2"/>
    <w:basedOn w:val="781"/>
    <w:uiPriority w:val="99"/>
    <w:semiHidden/>
    <w:pPr>
      <w:numPr>
        <w:numId w:val="6"/>
        <w:ilvl w:val="0"/>
      </w:numPr>
      <w:spacing w:after="0" w:line="240" w:lineRule="auto"/>
    </w:pPr>
    <w:rPr>
      <w:rFonts w:ascii="Times New Roman" w:hAnsi="Times New Roman" w:eastAsia="Times New Roman"/>
      <w:sz w:val="24"/>
      <w:szCs w:val="24"/>
      <w:lang w:eastAsia="ru-RU"/>
    </w:rPr>
  </w:style>
  <w:style w:type="paragraph" w:styleId="1106" w:customStyle="1">
    <w:name w:val="Пункт"/>
    <w:basedOn w:val="781"/>
    <w:uiPriority w:val="99"/>
    <w:pPr>
      <w:tabs>
        <w:tab w:val="num" w:pos="1980" w:leader="none"/>
      </w:tabs>
      <w:spacing w:after="0" w:line="240" w:lineRule="auto"/>
      <w:ind w:left="1404" w:hanging="504"/>
      <w:jc w:val="both"/>
    </w:pPr>
    <w:rPr>
      <w:rFonts w:ascii="Times New Roman" w:hAnsi="Times New Roman" w:eastAsia="Times New Roman"/>
      <w:sz w:val="24"/>
      <w:szCs w:val="24"/>
      <w:lang w:eastAsia="ru-RU"/>
    </w:rPr>
  </w:style>
  <w:style w:type="paragraph" w:styleId="1107" w:customStyle="1">
    <w:name w:val="Без интервала2"/>
    <w:uiPriority w:val="99"/>
    <w:pPr>
      <w:spacing w:after="0" w:line="240" w:lineRule="auto"/>
      <w:jc w:val="both"/>
    </w:pPr>
    <w:rPr>
      <w:rFonts w:ascii="Times New Roman" w:hAnsi="Times New Roman" w:eastAsia="Times New Roman" w:cs="Times New Roman"/>
      <w:sz w:val="24"/>
      <w:szCs w:val="24"/>
      <w:lang w:eastAsia="ar-SA"/>
    </w:rPr>
  </w:style>
  <w:style w:type="character" w:styleId="1108" w:customStyle="1">
    <w:name w:val="Основной шрифт абзаца1"/>
    <w:uiPriority w:val="99"/>
  </w:style>
  <w:style w:type="character" w:styleId="1109" w:customStyle="1">
    <w:name w:val="Font Style14"/>
    <w:uiPriority w:val="99"/>
    <w:rPr>
      <w:rFonts w:ascii="Times New Roman" w:hAnsi="Times New Roman" w:cs="Times New Roman"/>
      <w:sz w:val="22"/>
      <w:szCs w:val="22"/>
    </w:rPr>
  </w:style>
  <w:style w:type="paragraph" w:styleId="1110" w:customStyle="1">
    <w:name w:val="Заголовки ГК"/>
    <w:basedOn w:val="781"/>
    <w:link w:val="1111"/>
    <w:uiPriority w:val="99"/>
    <w:pPr>
      <w:spacing w:before="240" w:after="240" w:line="240" w:lineRule="auto"/>
      <w:jc w:val="center"/>
    </w:pPr>
    <w:rPr>
      <w:rFonts w:ascii="Times New Roman" w:hAnsi="Times New Roman" w:eastAsia="Times New Roman"/>
      <w:b/>
      <w:bCs/>
      <w:sz w:val="24"/>
      <w:szCs w:val="24"/>
      <w:lang w:eastAsia="ru-RU"/>
    </w:rPr>
  </w:style>
  <w:style w:type="character" w:styleId="1111" w:customStyle="1">
    <w:name w:val="Заголовки ГК Знак"/>
    <w:link w:val="1110"/>
    <w:uiPriority w:val="99"/>
    <w:rPr>
      <w:rFonts w:ascii="Times New Roman" w:hAnsi="Times New Roman" w:eastAsia="Times New Roman" w:cs="Times New Roman"/>
      <w:b/>
      <w:bCs/>
      <w:sz w:val="24"/>
      <w:szCs w:val="24"/>
      <w:lang w:eastAsia="ru-RU"/>
    </w:rPr>
  </w:style>
  <w:style w:type="paragraph" w:styleId="1112" w:customStyle="1">
    <w:name w:val="Заголовок №1"/>
    <w:basedOn w:val="781"/>
    <w:uiPriority w:val="99"/>
    <w:pPr>
      <w:shd w:val="clear" w:color="auto" w:fill="ffffff"/>
      <w:spacing w:after="0" w:line="240" w:lineRule="atLeast"/>
      <w:outlineLvl w:val="0"/>
    </w:pPr>
    <w:rPr>
      <w:rFonts w:ascii="Times New Roman" w:hAnsi="Times New Roman" w:eastAsia="Times New Roman"/>
      <w:b/>
      <w:bCs/>
      <w:lang w:eastAsia="ru-RU"/>
    </w:rPr>
  </w:style>
  <w:style w:type="character" w:styleId="1113" w:customStyle="1">
    <w:name w:val="Font Style18"/>
    <w:rPr>
      <w:rFonts w:ascii="Times New Roman" w:hAnsi="Times New Roman" w:cs="Times New Roman"/>
      <w:sz w:val="26"/>
      <w:szCs w:val="26"/>
    </w:rPr>
  </w:style>
  <w:style w:type="paragraph" w:styleId="1114" w:customStyle="1">
    <w:name w:val="Основной текст 23"/>
    <w:basedOn w:val="781"/>
    <w:uiPriority w:val="99"/>
    <w:pPr>
      <w:widowControl w:val="off"/>
      <w:spacing w:after="0" w:line="240" w:lineRule="auto"/>
      <w:ind w:firstLine="720"/>
      <w:jc w:val="both"/>
    </w:pPr>
    <w:rPr>
      <w:rFonts w:ascii="Times New Roman" w:hAnsi="Times New Roman" w:eastAsia="Times New Roman"/>
      <w:sz w:val="24"/>
      <w:szCs w:val="24"/>
      <w:lang w:eastAsia="ru-RU"/>
    </w:rPr>
  </w:style>
  <w:style w:type="character" w:styleId="1115" w:customStyle="1">
    <w:name w:val="Base_shir Знак"/>
    <w:link w:val="1116"/>
    <w:uiPriority w:val="99"/>
    <w:rPr>
      <w:lang w:eastAsia="ru-RU"/>
    </w:rPr>
  </w:style>
  <w:style w:type="paragraph" w:styleId="1116" w:customStyle="1">
    <w:name w:val="Base_shir"/>
    <w:link w:val="1115"/>
    <w:uiPriority w:val="99"/>
    <w:pPr>
      <w:spacing w:after="0" w:line="240" w:lineRule="auto"/>
      <w:jc w:val="both"/>
    </w:pPr>
    <w:rPr>
      <w:lang w:eastAsia="ru-RU"/>
    </w:rPr>
  </w:style>
  <w:style w:type="paragraph" w:styleId="1117" w:customStyle="1">
    <w:name w:val="Заголовок статьи"/>
    <w:basedOn w:val="781"/>
    <w:next w:val="781"/>
    <w:uiPriority w:val="99"/>
    <w:pPr>
      <w:spacing w:after="0" w:line="240" w:lineRule="auto"/>
      <w:ind w:left="1612" w:hanging="892"/>
      <w:jc w:val="both"/>
    </w:pPr>
    <w:rPr>
      <w:rFonts w:ascii="Arial" w:hAnsi="Arial" w:eastAsia="Times New Roman" w:cs="Arial"/>
      <w:sz w:val="24"/>
      <w:szCs w:val="24"/>
      <w:lang w:eastAsia="ru-RU"/>
    </w:rPr>
  </w:style>
  <w:style w:type="character" w:styleId="1118" w:customStyle="1">
    <w:name w:val="descr_name roboto"/>
    <w:basedOn w:val="791"/>
    <w:uiPriority w:val="99"/>
  </w:style>
  <w:style w:type="paragraph" w:styleId="1119">
    <w:name w:val="HTML Top of Form"/>
    <w:basedOn w:val="781"/>
    <w:next w:val="781"/>
    <w:link w:val="1120"/>
    <w:hidden/>
    <w:uiPriority w:val="99"/>
    <w:pPr>
      <w:pBdr>
        <w:bottom w:val="single" w:color="000000" w:sz="6" w:space="1"/>
      </w:pBdr>
      <w:spacing w:after="0" w:line="240" w:lineRule="auto"/>
      <w:jc w:val="center"/>
    </w:pPr>
    <w:rPr>
      <w:rFonts w:ascii="Arial" w:hAnsi="Arial" w:eastAsia="Times New Roman"/>
      <w:vanish/>
      <w:sz w:val="16"/>
      <w:szCs w:val="16"/>
      <w:lang w:eastAsia="ru-RU"/>
    </w:rPr>
  </w:style>
  <w:style w:type="character" w:styleId="1120" w:customStyle="1">
    <w:name w:val="z-Начало формы Знак"/>
    <w:basedOn w:val="791"/>
    <w:link w:val="1119"/>
    <w:uiPriority w:val="99"/>
    <w:rPr>
      <w:rFonts w:ascii="Arial" w:hAnsi="Arial" w:eastAsia="Times New Roman" w:cs="Times New Roman"/>
      <w:vanish/>
      <w:sz w:val="16"/>
      <w:szCs w:val="16"/>
      <w:lang w:eastAsia="ru-RU"/>
    </w:rPr>
  </w:style>
  <w:style w:type="paragraph" w:styleId="1121">
    <w:name w:val="HTML Bottom of Form"/>
    <w:basedOn w:val="781"/>
    <w:next w:val="781"/>
    <w:link w:val="1122"/>
    <w:hidden/>
    <w:uiPriority w:val="99"/>
    <w:pPr>
      <w:pBdr>
        <w:top w:val="single" w:color="000000" w:sz="6" w:space="1"/>
      </w:pBdr>
      <w:spacing w:after="0" w:line="240" w:lineRule="auto"/>
      <w:jc w:val="center"/>
    </w:pPr>
    <w:rPr>
      <w:rFonts w:ascii="Arial" w:hAnsi="Arial" w:eastAsia="Times New Roman"/>
      <w:vanish/>
      <w:sz w:val="16"/>
      <w:szCs w:val="16"/>
      <w:lang w:eastAsia="ru-RU"/>
    </w:rPr>
  </w:style>
  <w:style w:type="character" w:styleId="1122" w:customStyle="1">
    <w:name w:val="z-Конец формы Знак"/>
    <w:basedOn w:val="791"/>
    <w:link w:val="1121"/>
    <w:uiPriority w:val="99"/>
    <w:rPr>
      <w:rFonts w:ascii="Arial" w:hAnsi="Arial" w:eastAsia="Times New Roman" w:cs="Times New Roman"/>
      <w:vanish/>
      <w:sz w:val="16"/>
      <w:szCs w:val="16"/>
      <w:lang w:eastAsia="ru-RU"/>
    </w:rPr>
  </w:style>
  <w:style w:type="paragraph" w:styleId="1123" w:customStyle="1">
    <w:name w:val="Без интервала3"/>
    <w:basedOn w:val="781"/>
    <w:link w:val="1124"/>
    <w:uiPriority w:val="99"/>
    <w:pPr>
      <w:spacing w:after="0" w:line="240" w:lineRule="auto"/>
      <w:jc w:val="both"/>
    </w:pPr>
    <w:rPr>
      <w:rFonts w:eastAsia="Times New Roman"/>
      <w:color w:val="5a5a5a"/>
      <w:sz w:val="20"/>
      <w:szCs w:val="20"/>
      <w:lang w:eastAsia="ru-RU"/>
    </w:rPr>
  </w:style>
  <w:style w:type="character" w:styleId="1124" w:customStyle="1">
    <w:name w:val="No Spacing Char"/>
    <w:link w:val="1123"/>
    <w:uiPriority w:val="99"/>
    <w:rPr>
      <w:rFonts w:ascii="Calibri" w:hAnsi="Calibri" w:eastAsia="Times New Roman" w:cs="Times New Roman"/>
      <w:color w:val="5a5a5a"/>
      <w:sz w:val="20"/>
      <w:szCs w:val="20"/>
      <w:lang w:eastAsia="ru-RU"/>
    </w:rPr>
  </w:style>
  <w:style w:type="character" w:styleId="1125" w:customStyle="1">
    <w:name w:val="Font Style11"/>
    <w:uiPriority w:val="99"/>
    <w:rPr>
      <w:rFonts w:ascii="Times New Roman" w:hAnsi="Times New Roman" w:cs="Times New Roman"/>
      <w:sz w:val="26"/>
      <w:szCs w:val="26"/>
    </w:rPr>
  </w:style>
  <w:style w:type="numbering" w:styleId="1126" w:customStyle="1">
    <w:name w:val="Spisok"/>
    <w:pPr>
      <w:numPr>
        <w:numId w:val="5"/>
        <w:ilvl w:val="0"/>
      </w:numPr>
    </w:pPr>
  </w:style>
  <w:style w:type="character" w:styleId="1127" w:customStyle="1">
    <w:name w:val="rs_err_mark1"/>
    <w:rPr>
      <w:color w:val="ff0000"/>
    </w:rPr>
  </w:style>
  <w:style w:type="paragraph" w:styleId="1128" w:customStyle="1">
    <w:name w:val="Нумерованный_1"/>
    <w:basedOn w:val="781"/>
    <w:link w:val="1129"/>
    <w:qFormat/>
    <w:pPr>
      <w:tabs>
        <w:tab w:val="num" w:pos="1134" w:leader="none"/>
      </w:tabs>
      <w:spacing w:before="120" w:after="0" w:line="240" w:lineRule="auto"/>
      <w:ind w:firstLine="567"/>
      <w:jc w:val="both"/>
    </w:pPr>
    <w:rPr>
      <w:rFonts w:ascii="Times New Roman" w:hAnsi="Times New Roman" w:eastAsia="Times New Roman"/>
      <w:sz w:val="24"/>
      <w:szCs w:val="24"/>
    </w:rPr>
  </w:style>
  <w:style w:type="character" w:styleId="1129" w:customStyle="1">
    <w:name w:val="Нумерованный_1 Знак"/>
    <w:link w:val="1128"/>
    <w:rPr>
      <w:rFonts w:ascii="Times New Roman" w:hAnsi="Times New Roman" w:eastAsia="Times New Roman" w:cs="Times New Roman"/>
      <w:sz w:val="24"/>
      <w:szCs w:val="24"/>
    </w:rPr>
  </w:style>
  <w:style w:type="paragraph" w:styleId="1130" w:customStyle="1">
    <w:name w:val="Маркированный_1"/>
    <w:basedOn w:val="781"/>
    <w:qFormat/>
    <w:pPr>
      <w:tabs>
        <w:tab w:val="left" w:pos="1134" w:leader="none"/>
      </w:tabs>
      <w:spacing w:after="0" w:line="240" w:lineRule="auto"/>
      <w:ind w:left="1287" w:hanging="360"/>
      <w:jc w:val="both"/>
    </w:pPr>
    <w:rPr>
      <w:rFonts w:ascii="Times New Roman" w:hAnsi="Times New Roman" w:eastAsia="Times New Roman"/>
      <w:sz w:val="24"/>
      <w:szCs w:val="24"/>
    </w:rPr>
  </w:style>
  <w:style w:type="paragraph" w:styleId="1131">
    <w:name w:val="Note Heading"/>
    <w:basedOn w:val="781"/>
    <w:next w:val="781"/>
    <w:link w:val="1132"/>
    <w:pPr>
      <w:spacing w:after="60" w:line="240" w:lineRule="auto"/>
      <w:jc w:val="both"/>
    </w:pPr>
    <w:rPr>
      <w:rFonts w:ascii="Times New Roman" w:hAnsi="Times New Roman" w:eastAsia="Times New Roman"/>
      <w:sz w:val="24"/>
      <w:szCs w:val="24"/>
    </w:rPr>
  </w:style>
  <w:style w:type="character" w:styleId="1132" w:customStyle="1">
    <w:name w:val="Заголовок записки Знак"/>
    <w:basedOn w:val="791"/>
    <w:link w:val="1131"/>
    <w:rPr>
      <w:rFonts w:ascii="Times New Roman" w:hAnsi="Times New Roman" w:eastAsia="Times New Roman" w:cs="Times New Roman"/>
      <w:sz w:val="24"/>
      <w:szCs w:val="24"/>
    </w:rPr>
  </w:style>
  <w:style w:type="character" w:styleId="1133" w:customStyle="1">
    <w:name w:val="Font Style13"/>
    <w:rPr>
      <w:rFonts w:ascii="Times New Roman" w:hAnsi="Times New Roman" w:cs="Times New Roman"/>
      <w:sz w:val="22"/>
      <w:szCs w:val="22"/>
    </w:rPr>
  </w:style>
  <w:style w:type="paragraph" w:styleId="1134" w:customStyle="1">
    <w:name w:val="Style4"/>
    <w:basedOn w:val="781"/>
    <w:pPr>
      <w:widowControl w:val="off"/>
      <w:spacing w:after="0" w:line="317" w:lineRule="exact"/>
      <w:ind w:hanging="504"/>
    </w:pPr>
    <w:rPr>
      <w:rFonts w:ascii="Times New Roman" w:hAnsi="Times New Roman" w:eastAsia="Times New Roman"/>
      <w:sz w:val="24"/>
      <w:szCs w:val="24"/>
      <w:lang w:eastAsia="ru-RU"/>
    </w:rPr>
  </w:style>
  <w:style w:type="paragraph" w:styleId="1135">
    <w:name w:val="List"/>
    <w:basedOn w:val="781"/>
    <w:uiPriority w:val="99"/>
    <w:pPr>
      <w:ind w:left="283" w:hanging="283"/>
      <w:contextualSpacing/>
    </w:pPr>
    <w:rPr>
      <w:rFonts w:eastAsia="Times New Roman"/>
      <w:lang w:eastAsia="ru-RU"/>
    </w:rPr>
  </w:style>
  <w:style w:type="character" w:styleId="1136">
    <w:name w:val="Subtle Emphasis"/>
    <w:uiPriority w:val="19"/>
    <w:qFormat/>
    <w:rPr>
      <w:i/>
      <w:iCs/>
      <w:color w:val="808080"/>
    </w:rPr>
  </w:style>
  <w:style w:type="character" w:styleId="1137" w:customStyle="1">
    <w:name w:val="Основной текст (4) + Интервал -1 pt"/>
    <w:rPr>
      <w:rFonts w:hint="default" w:ascii="Times New Roman" w:hAnsi="Times New Roman" w:cs="Times New Roman"/>
      <w:spacing w:val="-20"/>
      <w:sz w:val="24"/>
    </w:rPr>
  </w:style>
  <w:style w:type="paragraph" w:styleId="1138" w:customStyle="1">
    <w:name w:val="Основной текст с отступом1"/>
    <w:basedOn w:val="781"/>
    <w:pPr>
      <w:spacing w:after="0" w:line="240" w:lineRule="auto"/>
      <w:ind w:firstLine="709"/>
      <w:jc w:val="both"/>
    </w:pPr>
    <w:rPr>
      <w:rFonts w:ascii="Times New Roman" w:hAnsi="Times New Roman" w:eastAsia="Times New Roman"/>
      <w:sz w:val="26"/>
      <w:szCs w:val="26"/>
      <w:lang w:eastAsia="ru-RU"/>
    </w:rPr>
  </w:style>
  <w:style w:type="paragraph" w:styleId="1139" w:customStyle="1">
    <w:name w:val="Основной текст + 13 pt"/>
    <w:basedOn w:val="781"/>
    <w:pPr>
      <w:widowControl w:val="off"/>
      <w:shd w:val="clear" w:color="auto" w:fill="ffffff"/>
      <w:spacing w:after="0" w:line="240" w:lineRule="auto"/>
      <w:ind w:right="312"/>
      <w:jc w:val="center"/>
    </w:pPr>
    <w:rPr>
      <w:rFonts w:ascii="Times New Roman" w:hAnsi="Times New Roman" w:eastAsia="Times New Roman"/>
      <w:b/>
      <w:sz w:val="26"/>
      <w:szCs w:val="26"/>
      <w:lang w:eastAsia="ru-RU"/>
    </w:rPr>
  </w:style>
  <w:style w:type="paragraph" w:styleId="1140" w:customStyle="1">
    <w:name w:val="Подраздел + Times New Roman"/>
    <w:basedOn w:val="781"/>
    <w:pPr>
      <w:spacing w:after="0" w:line="240" w:lineRule="auto"/>
      <w:ind w:left="-284" w:right="-781" w:firstLine="568"/>
      <w:jc w:val="center"/>
    </w:pPr>
    <w:rPr>
      <w:rFonts w:ascii="Times New Roman" w:hAnsi="Times New Roman" w:eastAsia="Times New Roman" w:cs="TimesDL"/>
      <w:b/>
      <w:bCs/>
      <w:smallCaps/>
      <w:sz w:val="24"/>
      <w:szCs w:val="24"/>
      <w:lang w:eastAsia="ru-RU"/>
    </w:rPr>
  </w:style>
  <w:style w:type="character" w:styleId="1141" w:customStyle="1">
    <w:name w:val="name"/>
    <w:basedOn w:val="791"/>
  </w:style>
  <w:style w:type="character" w:styleId="1142" w:customStyle="1">
    <w:name w:val="value"/>
    <w:basedOn w:val="791"/>
  </w:style>
  <w:style w:type="character" w:styleId="1143" w:customStyle="1">
    <w:name w:val="Основной текст 3 Знак1"/>
    <w:rPr>
      <w:sz w:val="16"/>
      <w:szCs w:val="16"/>
      <w:lang w:val="ru-RU" w:eastAsia="ar-SA" w:bidi="ar-SA"/>
    </w:rPr>
  </w:style>
  <w:style w:type="paragraph" w:styleId="1144" w:customStyle="1">
    <w:name w:val="Body Text Indent 21"/>
    <w:basedOn w:val="781"/>
    <w:rPr>
      <w:rFonts w:eastAsia="Times New Roman" w:cs="Calibri"/>
      <w:lang w:eastAsia="ar-SA"/>
    </w:rPr>
  </w:style>
  <w:style w:type="character" w:styleId="1145" w:customStyle="1">
    <w:name w:val="Основной текст (5) + Малые прописные"/>
    <w:rPr>
      <w:b/>
      <w:bCs/>
      <w:smallCaps/>
      <w:spacing w:val="-20"/>
      <w:sz w:val="72"/>
      <w:szCs w:val="72"/>
      <w:lang w:bidi="ar-SA"/>
    </w:rPr>
  </w:style>
  <w:style w:type="character" w:styleId="1146" w:customStyle="1">
    <w:name w:val="Основной текст (2) + Интервал 5 pt"/>
    <w:rPr>
      <w:rFonts w:ascii="Times New Roman" w:hAnsi="Times New Roman" w:cs="Times New Roman"/>
      <w:b w:val="0"/>
      <w:bCs w:val="0"/>
      <w:spacing w:val="100"/>
      <w:sz w:val="72"/>
      <w:szCs w:val="72"/>
      <w:u w:val="none"/>
      <w:lang w:bidi="ar-SA"/>
    </w:rPr>
  </w:style>
  <w:style w:type="character" w:styleId="1147" w:customStyle="1">
    <w:name w:val="Основной текст (2) + 38 pt"/>
    <w:rPr>
      <w:rFonts w:ascii="Times New Roman" w:hAnsi="Times New Roman" w:cs="Times New Roman"/>
      <w:b w:val="0"/>
      <w:bCs w:val="0"/>
      <w:spacing w:val="0"/>
      <w:sz w:val="76"/>
      <w:szCs w:val="76"/>
      <w:u w:val="none"/>
      <w:lang w:bidi="ar-SA"/>
    </w:rPr>
  </w:style>
  <w:style w:type="character" w:styleId="1148" w:customStyle="1">
    <w:name w:val="Font Style24"/>
    <w:rPr>
      <w:rFonts w:ascii="Times New Roman" w:hAnsi="Times New Roman" w:cs="Times New Roman"/>
      <w:i/>
      <w:iCs/>
      <w:sz w:val="26"/>
      <w:szCs w:val="26"/>
    </w:rPr>
  </w:style>
  <w:style w:type="paragraph" w:styleId="1149" w:customStyle="1">
    <w:name w:val="Стиль Заголовок 2 + Arial По центру Справа:  -0 см"/>
    <w:basedOn w:val="783"/>
    <w:next w:val="781"/>
    <w:pPr>
      <w:widowControl w:val="off"/>
      <w:spacing w:before="120" w:after="60" w:line="240" w:lineRule="atLeast"/>
    </w:pPr>
    <w:rPr>
      <w:rFonts w:ascii="Arial" w:hAnsi="Arial"/>
      <w:iCs w:val="0"/>
      <w:caps/>
      <w:sz w:val="24"/>
      <w:szCs w:val="20"/>
      <w:lang w:eastAsia="ru-RU"/>
    </w:rPr>
  </w:style>
  <w:style w:type="character" w:styleId="1150" w:customStyle="1">
    <w:name w:val="Font Style12"/>
    <w:rPr>
      <w:rFonts w:ascii="Times New Roman" w:hAnsi="Times New Roman" w:cs="Times New Roman"/>
      <w:b/>
      <w:bCs/>
      <w:sz w:val="26"/>
      <w:szCs w:val="26"/>
    </w:rPr>
  </w:style>
  <w:style w:type="paragraph" w:styleId="1151" w:customStyle="1">
    <w:name w:val="Обычный таблица"/>
    <w:basedOn w:val="781"/>
    <w:link w:val="1152"/>
    <w:pPr>
      <w:spacing w:after="0" w:line="240" w:lineRule="auto"/>
    </w:pPr>
    <w:rPr>
      <w:rFonts w:ascii="Times New Roman" w:hAnsi="Times New Roman" w:eastAsia="Times New Roman"/>
      <w:sz w:val="18"/>
      <w:szCs w:val="18"/>
    </w:rPr>
  </w:style>
  <w:style w:type="character" w:styleId="1152" w:customStyle="1">
    <w:name w:val="Обычный таблица Знак"/>
    <w:link w:val="1151"/>
    <w:rPr>
      <w:rFonts w:ascii="Times New Roman" w:hAnsi="Times New Roman" w:eastAsia="Times New Roman" w:cs="Times New Roman"/>
      <w:sz w:val="18"/>
      <w:szCs w:val="18"/>
    </w:rPr>
  </w:style>
  <w:style w:type="paragraph" w:styleId="1153">
    <w:name w:val="List Bullet 5"/>
    <w:basedOn w:val="781"/>
    <w:pPr>
      <w:numPr>
        <w:numId w:val="7"/>
        <w:ilvl w:val="0"/>
      </w:numPr>
      <w:tabs>
        <w:tab w:val="clear" w:pos="360" w:leader="none"/>
        <w:tab w:val="num" w:pos="1492" w:leader="none"/>
      </w:tabs>
      <w:spacing w:after="60" w:line="240" w:lineRule="auto"/>
      <w:ind w:left="1492"/>
      <w:jc w:val="both"/>
    </w:pPr>
    <w:rPr>
      <w:rFonts w:ascii="Times New Roman" w:hAnsi="Times New Roman" w:eastAsia="Times New Roman"/>
      <w:sz w:val="24"/>
      <w:szCs w:val="24"/>
      <w:lang w:eastAsia="ru-RU"/>
    </w:rPr>
  </w:style>
  <w:style w:type="numbering" w:styleId="1154" w:customStyle="1">
    <w:name w:val="Нет списка1"/>
    <w:next w:val="793"/>
    <w:uiPriority w:val="99"/>
    <w:semiHidden/>
    <w:unhideWhenUsed/>
  </w:style>
  <w:style w:type="character" w:styleId="1155" w:customStyle="1">
    <w:name w:val="Internet link"/>
    <w:rPr>
      <w:color w:val="0000ff"/>
      <w:u w:val="single"/>
    </w:rPr>
  </w:style>
  <w:style w:type="character" w:styleId="1156">
    <w:name w:val="endnote reference"/>
    <w:uiPriority w:val="99"/>
    <w:semiHidden/>
    <w:unhideWhenUsed/>
    <w:rPr>
      <w:vertAlign w:val="superscript"/>
    </w:rPr>
  </w:style>
  <w:style w:type="paragraph" w:styleId="1157" w:customStyle="1">
    <w:name w:val="Абзац списка3"/>
    <w:basedOn w:val="781"/>
    <w:uiPriority w:val="34"/>
    <w:qFormat/>
    <w:pPr>
      <w:ind w:left="720"/>
      <w:contextualSpacing/>
    </w:pPr>
    <w:rPr>
      <w:rFonts w:eastAsia="Times New Roman"/>
    </w:rPr>
  </w:style>
  <w:style w:type="paragraph" w:styleId="1158" w:customStyle="1">
    <w:name w:val="Абзац списка4"/>
    <w:basedOn w:val="781"/>
    <w:uiPriority w:val="34"/>
    <w:qFormat/>
    <w:pPr>
      <w:ind w:left="720"/>
      <w:contextualSpacing/>
    </w:pPr>
    <w:rPr>
      <w:rFonts w:eastAsia="Times New Roman"/>
    </w:rPr>
  </w:style>
  <w:style w:type="paragraph" w:styleId="1159" w:customStyle="1">
    <w:name w:val="Абзац списка5"/>
    <w:basedOn w:val="781"/>
    <w:uiPriority w:val="34"/>
    <w:qFormat/>
    <w:pPr>
      <w:ind w:left="720"/>
      <w:contextualSpacing/>
    </w:pPr>
    <w:rPr>
      <w:rFonts w:eastAsia="Times New Roman"/>
    </w:rPr>
  </w:style>
  <w:style w:type="paragraph" w:styleId="1160" w:customStyle="1">
    <w:name w:val="empty"/>
    <w:basedOn w:val="781"/>
    <w:pPr>
      <w:spacing w:before="100" w:beforeAutospacing="1" w:after="100" w:afterAutospacing="1" w:line="240" w:lineRule="auto"/>
    </w:pPr>
    <w:rPr>
      <w:rFonts w:ascii="Times New Roman" w:hAnsi="Times New Roman" w:eastAsia="Times New Roman"/>
      <w:sz w:val="24"/>
      <w:szCs w:val="24"/>
      <w:lang w:eastAsia="ru-RU"/>
    </w:rPr>
  </w:style>
  <w:style w:type="paragraph" w:styleId="1161" w:customStyle="1">
    <w:name w:val="s_16"/>
    <w:basedOn w:val="781"/>
    <w:pPr>
      <w:spacing w:before="100" w:beforeAutospacing="1" w:after="100" w:afterAutospacing="1" w:line="240" w:lineRule="auto"/>
    </w:pPr>
    <w:rPr>
      <w:rFonts w:ascii="Times New Roman" w:hAnsi="Times New Roman" w:eastAsia="Times New Roman"/>
      <w:sz w:val="24"/>
      <w:szCs w:val="24"/>
      <w:lang w:eastAsia="ru-RU"/>
    </w:rPr>
  </w:style>
  <w:style w:type="paragraph" w:styleId="1162" w:customStyle="1">
    <w:name w:val="Стиль1"/>
    <w:basedOn w:val="783"/>
    <w:link w:val="1163"/>
    <w:qFormat/>
    <w:rPr>
      <w:lang w:eastAsia="ru-RU"/>
    </w:rPr>
  </w:style>
  <w:style w:type="character" w:styleId="1163" w:customStyle="1">
    <w:name w:val="Стиль1 Знак"/>
    <w:basedOn w:val="795"/>
    <w:link w:val="1162"/>
    <w:rPr>
      <w:rFonts w:ascii="Times New Roman" w:hAnsi="Times New Roman" w:eastAsia="Times New Roman" w:cs="Times New Roman"/>
      <w:b/>
      <w:bCs/>
      <w:iCs/>
      <w:sz w:val="28"/>
      <w:szCs w:val="28"/>
      <w:lang w:eastAsia="ru-RU"/>
    </w:rPr>
  </w:style>
  <w:style w:type="numbering" w:styleId="1164" w:customStyle="1">
    <w:name w:val="Нет списка2"/>
    <w:next w:val="793"/>
    <w:uiPriority w:val="99"/>
    <w:semiHidden/>
    <w:unhideWhenUsed/>
  </w:style>
  <w:style w:type="table" w:styleId="1165" w:customStyle="1">
    <w:name w:val="Сетка таблицы3"/>
    <w:basedOn w:val="792"/>
    <w:next w:val="835"/>
    <w:uiPriority w:val="59"/>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66" w:customStyle="1">
    <w:name w:val="Spisok1"/>
  </w:style>
  <w:style w:type="numbering" w:styleId="1167" w:customStyle="1">
    <w:name w:val="Нет списка11"/>
    <w:next w:val="793"/>
    <w:uiPriority w:val="99"/>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https://nok.minzdrav.gov.ru/user/sign_in" TargetMode="External"/><Relationship Id="rId12" Type="http://schemas.openxmlformats.org/officeDocument/2006/relationships/hyperlink" Target="mailto:gspcheb@med.cap.ru" TargetMode="External"/><Relationship Id="rId13" Type="http://schemas.openxmlformats.org/officeDocument/2006/relationships/hyperlink" Target="http://www.gspcheb.ru" TargetMode="External"/><Relationship Id="rId14" Type="http://schemas.openxmlformats.org/officeDocument/2006/relationships/hyperlink" Target="mailto:nowch-stom@med.cap.ru" TargetMode="External"/><Relationship Id="rId15" Type="http://schemas.openxmlformats.org/officeDocument/2006/relationships/hyperlink" Target="http://www.novstom21.med.cap.ru" TargetMode="External"/><Relationship Id="rId16" Type="http://schemas.openxmlformats.org/officeDocument/2006/relationships/hyperlink" Target="mailto:rpvl-kadr1@med.cap.ru" TargetMode="External"/><Relationship Id="rId17" Type="http://schemas.openxmlformats.org/officeDocument/2006/relationships/hyperlink" Target="https://rpvl.med.cap.ru/" TargetMode="External"/><Relationship Id="rId18" Type="http://schemas.openxmlformats.org/officeDocument/2006/relationships/hyperlink" Target="mailto:rsp-21@med.cap.ru" TargetMode="External"/><Relationship Id="rId19" Type="http://schemas.openxmlformats.org/officeDocument/2006/relationships/hyperlink" Target="http://www.rsp.med.cap.ru/" TargetMode="External"/><Relationship Id="rId20" Type="http://schemas.openxmlformats.org/officeDocument/2006/relationships/hyperlink" Target="mailto:rkod@med.cap.ru" TargetMode="External"/><Relationship Id="rId21" Type="http://schemas.openxmlformats.org/officeDocument/2006/relationships/hyperlink" Target="http://rkod.med.cap.ru" TargetMode="External"/><Relationship Id="rId22" Type="http://schemas.openxmlformats.org/officeDocument/2006/relationships/hyperlink" Target="mailto:san.nadegda@mail.ru" TargetMode="External"/><Relationship Id="rId23" Type="http://schemas.openxmlformats.org/officeDocument/2006/relationships/hyperlink" Target="https://nadegda.ru/" TargetMode="External"/><Relationship Id="rId24" Type="http://schemas.openxmlformats.org/officeDocument/2006/relationships/hyperlink" Target="mailto:chuvkurort@cbx.ru" TargetMode="External"/><Relationship Id="rId25" Type="http://schemas.openxmlformats.org/officeDocument/2006/relationships/hyperlink" Target="http://www.chuvkurort.ru" TargetMode="External"/><Relationship Id="rId26" Type="http://schemas.openxmlformats.org/officeDocument/2006/relationships/hyperlink" Target="mailto:alikov-crb@med.cap.ru" TargetMode="External"/><Relationship Id="rId27" Type="http://schemas.openxmlformats.org/officeDocument/2006/relationships/hyperlink" Target="http://www.alikovo-crb.med.cap.ru" TargetMode="External"/><Relationship Id="rId28" Type="http://schemas.openxmlformats.org/officeDocument/2006/relationships/hyperlink" Target="mailto:batyr-crb@med.cap.ru" TargetMode="External"/><Relationship Id="rId29" Type="http://schemas.openxmlformats.org/officeDocument/2006/relationships/hyperlink" Target="https://batyrevo-crb.med.cap.ru/" TargetMode="External"/><Relationship Id="rId30" Type="http://schemas.openxmlformats.org/officeDocument/2006/relationships/hyperlink" Target="mailto:Bsmp@med.cap.ru" TargetMode="External"/><Relationship Id="rId31" Type="http://schemas.openxmlformats.org/officeDocument/2006/relationships/hyperlink" Target="http://www.cheb-bsmp.med.cap.ru" TargetMode="External"/><Relationship Id="rId32" Type="http://schemas.openxmlformats.org/officeDocument/2006/relationships/hyperlink" Target="mailto:vurnar-crb-priem@med.cap.ru" TargetMode="External"/><Relationship Id="rId33" Type="http://schemas.openxmlformats.org/officeDocument/2006/relationships/hyperlink" Target="https://vurnary-crb.med.cap.ru/" TargetMode="External"/><Relationship Id="rId34" Type="http://schemas.openxmlformats.org/officeDocument/2006/relationships/hyperlink" Target="mailto:gdkb-priem@med.cap.ru" TargetMode="External"/><Relationship Id="rId35" Type="http://schemas.openxmlformats.org/officeDocument/2006/relationships/hyperlink" Target="http://www.cheb-gdkb.med.cap.ru/" TargetMode="External"/><Relationship Id="rId36" Type="http://schemas.openxmlformats.org/officeDocument/2006/relationships/hyperlink" Target="mailto:gkb1@med.cap.ru" TargetMode="External"/><Relationship Id="rId37" Type="http://schemas.openxmlformats.org/officeDocument/2006/relationships/hyperlink" Target="http://www.gkb1.med.cap.ru/" TargetMode="External"/><Relationship Id="rId38" Type="http://schemas.openxmlformats.org/officeDocument/2006/relationships/hyperlink" Target="mailto:gkc-iprti@med.cap.ru" TargetMode="External"/><Relationship Id="rId39" Type="http://schemas.openxmlformats.org/officeDocument/2006/relationships/hyperlink" Target="https://cheb-gkc.med.cap.ru/" TargetMode="External"/><Relationship Id="rId40" Type="http://schemas.openxmlformats.org/officeDocument/2006/relationships/hyperlink" Target="mailto:ibresi_crb@med.cap.ru" TargetMode="External"/><Relationship Id="rId41" Type="http://schemas.openxmlformats.org/officeDocument/2006/relationships/hyperlink" Target="https://ibresi-crb.med.cap.ru/" TargetMode="External"/><Relationship Id="rId42" Type="http://schemas.openxmlformats.org/officeDocument/2006/relationships/hyperlink" Target="mailto:kanash-crb-kanashCRB@med.cap.ru" TargetMode="External"/><Relationship Id="rId43" Type="http://schemas.openxmlformats.org/officeDocument/2006/relationships/hyperlink" Target="https://kanash-crb.med.cap.ru/" TargetMode="External"/><Relationship Id="rId44" Type="http://schemas.openxmlformats.org/officeDocument/2006/relationships/hyperlink" Target="mailto:kanmmc@med.cap.ru" TargetMode="External"/><Relationship Id="rId45" Type="http://schemas.openxmlformats.org/officeDocument/2006/relationships/hyperlink" Target="https://kanash-mmc.med.cap.ru/" TargetMode="External"/><Relationship Id="rId46" Type="http://schemas.openxmlformats.org/officeDocument/2006/relationships/hyperlink" Target="https://kozlovka-crb.med.cap.ru/" TargetMode="External"/><Relationship Id="rId47" Type="http://schemas.openxmlformats.org/officeDocument/2006/relationships/hyperlink" Target="mailto:kozcrb@med.cap.ru" TargetMode="External"/><Relationship Id="rId48" Type="http://schemas.openxmlformats.org/officeDocument/2006/relationships/hyperlink" Target="mailto:komsml-crb-priem@med.cap.ru" TargetMode="External"/><Relationship Id="rId49" Type="http://schemas.openxmlformats.org/officeDocument/2006/relationships/hyperlink" Target="http://www.koms-crb.med.cap.ru" TargetMode="External"/><Relationship Id="rId50" Type="http://schemas.openxmlformats.org/officeDocument/2006/relationships/hyperlink" Target="mailto:krchetcrb@med.cap.ru" TargetMode="External"/><Relationship Id="rId51" Type="http://schemas.openxmlformats.org/officeDocument/2006/relationships/hyperlink" Target="https://krasnchetai-crb.med.cap.ru/" TargetMode="External"/><Relationship Id="rId52" Type="http://schemas.openxmlformats.org/officeDocument/2006/relationships/hyperlink" Target="mailto:marposad-crb@med.cap.ru" TargetMode="External"/><Relationship Id="rId53" Type="http://schemas.openxmlformats.org/officeDocument/2006/relationships/hyperlink" Target="https://marposad-crb.med.cap.ru/" TargetMode="External"/><Relationship Id="rId54" Type="http://schemas.openxmlformats.org/officeDocument/2006/relationships/hyperlink" Target="mailto:morcrb@med.cap.ru" TargetMode="External"/><Relationship Id="rId55" Type="http://schemas.openxmlformats.org/officeDocument/2006/relationships/hyperlink" Target="https://morgaushi-crb.med.cap.ru" TargetMode="External"/><Relationship Id="rId56" Type="http://schemas.openxmlformats.org/officeDocument/2006/relationships/hyperlink" Target="mailto:ngb-mail@med.cap.ru" TargetMode="External"/><Relationship Id="rId57" Type="http://schemas.openxmlformats.org/officeDocument/2006/relationships/hyperlink" Target="http://www.nchk-gb.med.cap.ru" TargetMode="External"/><Relationship Id="rId58" Type="http://schemas.openxmlformats.org/officeDocument/2006/relationships/hyperlink" Target="mailto:nmc@med.cap.ru" TargetMode="External"/><Relationship Id="rId59" Type="http://schemas.openxmlformats.org/officeDocument/2006/relationships/hyperlink" Target="http://www.nmc.med.cap.ru" TargetMode="External"/><Relationship Id="rId60" Type="http://schemas.openxmlformats.org/officeDocument/2006/relationships/hyperlink" Target="mailto:ppc@med.cap.ru" TargetMode="External"/><Relationship Id="rId61" Type="http://schemas.openxmlformats.org/officeDocument/2006/relationships/hyperlink" Target="http://www.resp-perinat.med.cap.ru/" TargetMode="External"/><Relationship Id="rId62" Type="http://schemas.openxmlformats.org/officeDocument/2006/relationships/hyperlink" Target="mailto:rdkb@med.cap.ru" TargetMode="External"/><Relationship Id="rId63" Type="http://schemas.openxmlformats.org/officeDocument/2006/relationships/hyperlink" Target="http://www.rdkb.med.cap.ru" TargetMode="External"/><Relationship Id="rId64" Type="http://schemas.openxmlformats.org/officeDocument/2006/relationships/hyperlink" Target="mailto:rkb@med.cap.ru" TargetMode="External"/><Relationship Id="rId65" Type="http://schemas.openxmlformats.org/officeDocument/2006/relationships/hyperlink" Target="http://www.rkb.med.cap.ru" TargetMode="External"/><Relationship Id="rId66" Type="http://schemas.openxmlformats.org/officeDocument/2006/relationships/hyperlink" Target="mailto:rkob-prglvr@med.cap.ru" TargetMode="External"/><Relationship Id="rId67" Type="http://schemas.openxmlformats.org/officeDocument/2006/relationships/hyperlink" Target="http://www.rkob.med.cap.ru" TargetMode="External"/><Relationship Id="rId68" Type="http://schemas.openxmlformats.org/officeDocument/2006/relationships/hyperlink" Target="mailto:rpbchuv@med.cap.ru" TargetMode="External"/><Relationship Id="rId69" Type="http://schemas.openxmlformats.org/officeDocument/2006/relationships/hyperlink" Target="http://www.rpb.med.cap.ru" TargetMode="External"/><Relationship Id="rId70" Type="http://schemas.openxmlformats.org/officeDocument/2006/relationships/hyperlink" Target="http://www.rkd.med.cap.ru/" TargetMode="External"/><Relationship Id="rId71" Type="http://schemas.openxmlformats.org/officeDocument/2006/relationships/hyperlink" Target="mailto:rkd@med.cap.ru" TargetMode="External"/><Relationship Id="rId72" Type="http://schemas.openxmlformats.org/officeDocument/2006/relationships/hyperlink" Target="mailto:rkgvv@med.cap.ru" TargetMode="External"/><Relationship Id="rId73" Type="http://schemas.openxmlformats.org/officeDocument/2006/relationships/hyperlink" Target="http://www.hospit.med.cap.ru" TargetMode="External"/><Relationship Id="rId74" Type="http://schemas.openxmlformats.org/officeDocument/2006/relationships/hyperlink" Target="mailto:rkvd@med.cap.ru" TargetMode="External"/><Relationship Id="rId75" Type="http://schemas.openxmlformats.org/officeDocument/2006/relationships/hyperlink" Target="http://rkvd.med.cap.ru" TargetMode="External"/><Relationship Id="rId76" Type="http://schemas.openxmlformats.org/officeDocument/2006/relationships/hyperlink" Target="mailto:rnd@med.cap.ru" TargetMode="External"/><Relationship Id="rId77" Type="http://schemas.openxmlformats.org/officeDocument/2006/relationships/hyperlink" Target="http://www.rnd.med.cap.ru" TargetMode="External"/><Relationship Id="rId78" Type="http://schemas.openxmlformats.org/officeDocument/2006/relationships/hyperlink" Target="mailto:rptd@med.cap.ru" TargetMode="External"/><Relationship Id="rId79" Type="http://schemas.openxmlformats.org/officeDocument/2006/relationships/hyperlink" Target="http://www.rptd.med.cap.ru" TargetMode="External"/><Relationship Id="rId80" Type="http://schemas.openxmlformats.org/officeDocument/2006/relationships/hyperlink" Target="mailto:rclfk@med.cap.ru" TargetMode="External"/><Relationship Id="rId81" Type="http://schemas.openxmlformats.org/officeDocument/2006/relationships/hyperlink" Target="http://www.rclfk.med.cap.ru" TargetMode="External"/><Relationship Id="rId82" Type="http://schemas.openxmlformats.org/officeDocument/2006/relationships/hyperlink" Target="mailto:rc-spid@med.cap.ru" TargetMode="External"/><Relationship Id="rId83" Type="http://schemas.openxmlformats.org/officeDocument/2006/relationships/hyperlink" Target="https://rc-spid.med.cap.ru/" TargetMode="External"/><Relationship Id="rId84" Type="http://schemas.openxmlformats.org/officeDocument/2006/relationships/hyperlink" Target="mailto:urmary-crb@med.cap.ru" TargetMode="External"/><Relationship Id="rId85" Type="http://schemas.openxmlformats.org/officeDocument/2006/relationships/hyperlink" Target="https://urmary-crb.med.cap.ru/" TargetMode="External"/><Relationship Id="rId86" Type="http://schemas.openxmlformats.org/officeDocument/2006/relationships/hyperlink" Target="mailto:cgb@med.cap.ru" TargetMode="External"/><Relationship Id="rId87" Type="http://schemas.openxmlformats.org/officeDocument/2006/relationships/hyperlink" Target="http://www.cheb-cgb.med.cap.ru" TargetMode="External"/><Relationship Id="rId88" Type="http://schemas.openxmlformats.org/officeDocument/2006/relationships/hyperlink" Target="mailto:alatr-crb@med.cap.ru" TargetMode="External"/><Relationship Id="rId89" Type="http://schemas.openxmlformats.org/officeDocument/2006/relationships/hyperlink" Target="https://alatyr-crb.med.cap.ru/" TargetMode="External"/><Relationship Id="rId90" Type="http://schemas.openxmlformats.org/officeDocument/2006/relationships/hyperlink" Target="mailto:zivil-crb@med.cap.ru" TargetMode="External"/><Relationship Id="rId91" Type="http://schemas.openxmlformats.org/officeDocument/2006/relationships/hyperlink" Target="https://civilsk-crb.med.cap.ru" TargetMode="External"/><Relationship Id="rId92" Type="http://schemas.openxmlformats.org/officeDocument/2006/relationships/hyperlink" Target="mailto:crb-chebs-20@med.cap.ru" TargetMode="External"/><Relationship Id="rId93" Type="http://schemas.openxmlformats.org/officeDocument/2006/relationships/hyperlink" Target="https://cheb-crb.med.cap.ru/" TargetMode="External"/><Relationship Id="rId94" Type="http://schemas.openxmlformats.org/officeDocument/2006/relationships/hyperlink" Target="mailto:shemur-crb@med.cap.ru" TargetMode="External"/><Relationship Id="rId95" Type="http://schemas.openxmlformats.org/officeDocument/2006/relationships/hyperlink" Target="https://shemursha-crb.med.cap.ru/" TargetMode="External"/><Relationship Id="rId96" Type="http://schemas.openxmlformats.org/officeDocument/2006/relationships/hyperlink" Target="mailto:shmmc@med.cap.ru" TargetMode="External"/><Relationship Id="rId97" Type="http://schemas.openxmlformats.org/officeDocument/2006/relationships/hyperlink" Target="https://shum-mmc.med.cap.ru/" TargetMode="External"/><Relationship Id="rId98" Type="http://schemas.openxmlformats.org/officeDocument/2006/relationships/hyperlink" Target="mailto:yadrin-crb-dlo27@med.cap.ru" TargetMode="External"/><Relationship Id="rId99" Type="http://schemas.openxmlformats.org/officeDocument/2006/relationships/hyperlink" Target="https://yadrin-crb.med.cap.ru/" TargetMode="External"/><Relationship Id="rId100" Type="http://schemas.openxmlformats.org/officeDocument/2006/relationships/hyperlink" Target="mailto:yaltch-org@med.cap.ru" TargetMode="External"/><Relationship Id="rId101" Type="http://schemas.openxmlformats.org/officeDocument/2006/relationships/hyperlink" Target="http://www.yalchiki-crb.med.cap.ru" TargetMode="External"/><Relationship Id="rId102" Type="http://schemas.openxmlformats.org/officeDocument/2006/relationships/hyperlink" Target="mailto:yantik-crb@med.cap.ru" TargetMode="External"/><Relationship Id="rId103" Type="http://schemas.openxmlformats.org/officeDocument/2006/relationships/hyperlink" Target="http://www.yantikovo-crb.med.cap.ru" TargetMode="External"/><Relationship Id="rId104" Type="http://schemas.openxmlformats.org/officeDocument/2006/relationships/hyperlink" Target="mailto:mc-ikar@ya.ru" TargetMode="External"/><Relationship Id="rId105" Type="http://schemas.openxmlformats.org/officeDocument/2006/relationships/hyperlink" Target="https://ikar-1.ru/" TargetMode="External"/><Relationship Id="rId106" Type="http://schemas.openxmlformats.org/officeDocument/2006/relationships/hyperlink" Target="mailto:buh@zabotik.com" TargetMode="External"/><Relationship Id="rId107" Type="http://schemas.openxmlformats.org/officeDocument/2006/relationships/hyperlink" Target="http://zabotik.com/" TargetMode="External"/><Relationship Id="rId108" Type="http://schemas.openxmlformats.org/officeDocument/2006/relationships/hyperlink" Target="mailto:mcmedikar@yandex.ru" TargetMode="External"/><Relationship Id="rId109" Type="http://schemas.openxmlformats.org/officeDocument/2006/relationships/hyperlink" Target="https://medikar21.ru/" TargetMode="External"/><Relationship Id="rId110" Type="http://schemas.openxmlformats.org/officeDocument/2006/relationships/hyperlink" Target="mailto:info@radujniy.ru" TargetMode="External"/><Relationship Id="rId111" Type="http://schemas.openxmlformats.org/officeDocument/2006/relationships/hyperlink" Target="mailto:mc21@radujniy.ru" TargetMode="External"/><Relationship Id="rId112" Type="http://schemas.openxmlformats.org/officeDocument/2006/relationships/hyperlink" Target="http://radujniy.ru" TargetMode="External"/><Relationship Id="rId113" Type="http://schemas.openxmlformats.org/officeDocument/2006/relationships/hyperlink" Target="mailto:post@legamed21.ru" TargetMode="External"/><Relationship Id="rId114" Type="http://schemas.openxmlformats.org/officeDocument/2006/relationships/hyperlink" Target="https://legamed21.ru/" TargetMode="External"/><Relationship Id="rId115" Type="http://schemas.openxmlformats.org/officeDocument/2006/relationships/hyperlink" Target="https://anketa.minzdrav.gov.ru/staticogvjustank/82" TargetMode="External"/><Relationship Id="rId116" Type="http://schemas.openxmlformats.org/officeDocument/2006/relationships/hyperlink" Target="http://www.gosuslugi.ru" TargetMode="External"/><Relationship Id="rId117" Type="http://schemas.openxmlformats.org/officeDocument/2006/relationships/chart" Target="charts/chart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26"/>
    </mc:Choice>
    <mc:Fallback>
      <c:style val="26"/>
    </mc:Fallback>
  </mc:AlternateContent>
  <c:chart>
    <c:autoTitleDeleted val="1"/>
    <c:plotArea>
      <c:layout/>
      <c:barChart>
        <c:barDir val="bar"/>
        <c:grouping val="clustered"/>
        <c:varyColors val="0"/>
        <c:ser>
          <c:idx val="0"/>
          <c:order val="0"/>
          <c:tx>
            <c:strRef>
              <c:f>Лист1!$B$1</c:f>
              <c:strCache>
                <c:ptCount val="1"/>
                <c:pt idx="0">
                  <c:v xml:space="preserve">Значение в баллах</c:v>
                </c:pt>
              </c:strCache>
            </c:strRef>
          </c:tx>
          <c:invertIfNegative val="0"/>
          <c:dLbls>
            <c:showBubbleSize val="0"/>
            <c:showCatName val="0"/>
            <c:showLeaderLines val="0"/>
            <c:showLegendKey val="0"/>
            <c:showPercent val="0"/>
            <c:showSerName val="0"/>
            <c:showVal val="1"/>
            <c:spPr bwMode="auto">
              <a:prstGeom prst="rect">
                <a:avLst/>
              </a:prstGeom>
              <a:noFill/>
              <a:ln>
                <a:noFill/>
              </a:ln>
              <a:effectLst/>
            </c:spPr>
          </c:dLbls>
          <c:cat>
            <c:strRef>
              <c:f>Лист1!$A$2:$A$7</c:f>
              <c:strCache>
                <c:ptCount val="5"/>
                <c:pt idx="0">
                  <c:v xml:space="preserve">Критерий 5</c:v>
                </c:pt>
                <c:pt idx="1">
                  <c:v xml:space="preserve">Критерий 4</c:v>
                </c:pt>
                <c:pt idx="2">
                  <c:v xml:space="preserve">Критерий 3</c:v>
                </c:pt>
                <c:pt idx="3">
                  <c:v xml:space="preserve">Критерий 2</c:v>
                </c:pt>
                <c:pt idx="4">
                  <c:v xml:space="preserve">Критерий 1</c:v>
                </c:pt>
              </c:strCache>
            </c:strRef>
          </c:cat>
          <c:val>
            <c:numRef>
              <c:f>Лист1!$B$2:$B$7</c:f>
              <c:numCache>
                <c:formatCode>General</c:formatCode>
                <c:ptCount val="6"/>
                <c:pt idx="0">
                  <c:v>99.14</c:v>
                </c:pt>
                <c:pt idx="1">
                  <c:v>95.94</c:v>
                </c:pt>
                <c:pt idx="2">
                  <c:v>88.08</c:v>
                </c:pt>
                <c:pt idx="3">
                  <c:v>97.84</c:v>
                </c:pt>
                <c:pt idx="4">
                  <c:v>99.66</c:v>
                </c:pt>
              </c:numCache>
            </c:numRef>
          </c:val>
        </c:ser>
        <c:dLbls>
          <c:showBubbleSize val="0"/>
          <c:showCatName val="0"/>
          <c:showLeaderLines val="0"/>
          <c:showLegendKey val="0"/>
          <c:showPercent val="0"/>
          <c:showSerName val="0"/>
          <c:showVal val="1"/>
        </c:dLbls>
        <c:gapWidth val="75"/>
        <c:axId val="109359488"/>
        <c:axId val="109361024"/>
      </c:barChart>
      <c:catAx>
        <c:axId val="109359488"/>
        <c:scaling>
          <c:orientation val="minMax"/>
        </c:scaling>
        <c:delete val="0"/>
        <c:axPos val="l"/>
        <c:numFmt formatCode="General" sourceLinked="0"/>
        <c:majorTickMark val="none"/>
        <c:minorTickMark val="none"/>
        <c:tickLblPos val="nextTo"/>
        <c:crossAx val="109361024"/>
        <c:crosses val="autoZero"/>
        <c:auto val="1"/>
        <c:lblAlgn val="ctr"/>
        <c:lblOffset val="100"/>
        <c:noMultiLvlLbl val="0"/>
      </c:catAx>
      <c:valAx>
        <c:axId val="109361024"/>
        <c:scaling>
          <c:orientation val="minMax"/>
        </c:scaling>
        <c:delete val="0"/>
        <c:axPos val="b"/>
        <c:numFmt formatCode="General" sourceLinked="1"/>
        <c:majorTickMark val="none"/>
        <c:minorTickMark val="none"/>
        <c:tickLblPos val="nextTo"/>
        <c:crossAx val="109359488"/>
        <c:crosses val="autoZero"/>
        <c:crossBetween val="between"/>
      </c:valAx>
    </c:plotArea>
    <c:legend>
      <c:legendPos val="b"/>
      <c:layout/>
      <c:overlay val="0"/>
    </c:legend>
    <c:plotVisOnly val="1"/>
    <c:dispBlanksAs val="gap"/>
    <c:showDLblsOverMax val="0"/>
  </c:chart>
  <c:externalData r:id="rId1">
    <c:autoUpdate val="0"/>
  </c:externalData>
</c:chartSpace>
</file>

<file path=word/embeddings/_rels/Microsoft_Excel_Worksheet1.xlsx.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C07AF-F0EE-4F5F-95CA-278F4E8E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Р7-Офис/2024.4.1.625</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14</cp:revision>
  <dcterms:created xsi:type="dcterms:W3CDTF">2024-12-13T09:28:00Z</dcterms:created>
  <dcterms:modified xsi:type="dcterms:W3CDTF">2024-12-25T05:12:12Z</dcterms:modified>
</cp:coreProperties>
</file>