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21"/>
        <w:gridCol w:w="1588"/>
        <w:gridCol w:w="3837"/>
      </w:tblGrid>
      <w:tr w:rsidR="006B1062" w:rsidTr="006876E3">
        <w:trPr>
          <w:trHeight w:val="1559"/>
          <w:jc w:val="center"/>
        </w:trPr>
        <w:tc>
          <w:tcPr>
            <w:tcW w:w="3621" w:type="dxa"/>
          </w:tcPr>
          <w:p w:rsidR="006B1062" w:rsidRDefault="006B1062">
            <w:pPr>
              <w:pStyle w:val="a3"/>
              <w:jc w:val="center"/>
              <w:rPr>
                <w:rFonts w:ascii="Times New Roman Chuv" w:hAnsi="Times New Roman Chuv"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>ЧЁВАШ РЕСПУБЛИКИН</w:t>
            </w:r>
          </w:p>
          <w:p w:rsidR="006B1062" w:rsidRDefault="006B1062">
            <w:pPr>
              <w:pStyle w:val="a3"/>
              <w:jc w:val="center"/>
              <w:rPr>
                <w:rFonts w:ascii="Times New Roman Chuv" w:hAnsi="Times New Roman Chuv"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 xml:space="preserve">+,Н, ШУПАШКАР </w:t>
            </w:r>
          </w:p>
          <w:p w:rsidR="006B1062" w:rsidRDefault="006B1062">
            <w:pPr>
              <w:pStyle w:val="a3"/>
              <w:jc w:val="center"/>
              <w:rPr>
                <w:rFonts w:ascii="Times New Roman Chuv" w:hAnsi="Times New Roman Chuv"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>ХУЛА ДЕПУТАЧ</w:t>
            </w:r>
            <w:proofErr w:type="gramStart"/>
            <w:r>
              <w:rPr>
                <w:rFonts w:ascii="Times New Roman Chuv" w:hAnsi="Times New Roman Chuv"/>
                <w:sz w:val="22"/>
              </w:rPr>
              <w:t>,С</w:t>
            </w:r>
            <w:proofErr w:type="gramEnd"/>
            <w:r>
              <w:rPr>
                <w:rFonts w:ascii="Times New Roman Chuv" w:hAnsi="Times New Roman Chuv"/>
                <w:sz w:val="22"/>
              </w:rPr>
              <w:t xml:space="preserve">ЕН </w:t>
            </w:r>
          </w:p>
          <w:p w:rsidR="006B1062" w:rsidRDefault="006B1062">
            <w:pPr>
              <w:spacing w:line="228" w:lineRule="auto"/>
              <w:jc w:val="center"/>
              <w:rPr>
                <w:rFonts w:ascii="Times New Roman Chuv" w:hAnsi="Times New Roman Chuv"/>
                <w:caps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>ПУХЁВ,</w:t>
            </w:r>
          </w:p>
          <w:p w:rsidR="006B1062" w:rsidRDefault="006B1062">
            <w:pPr>
              <w:jc w:val="center"/>
              <w:rPr>
                <w:rFonts w:ascii="Baltica Chv" w:hAnsi="Baltica Chv"/>
                <w:b/>
                <w:spacing w:val="40"/>
                <w:sz w:val="22"/>
              </w:rPr>
            </w:pPr>
          </w:p>
          <w:p w:rsidR="006B1062" w:rsidRDefault="006B1062">
            <w:pPr>
              <w:pStyle w:val="4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йышёну</w:t>
            </w:r>
          </w:p>
        </w:tc>
        <w:bookmarkStart w:id="0" w:name="_MON_1200914591"/>
        <w:bookmarkEnd w:id="0"/>
        <w:tc>
          <w:tcPr>
            <w:tcW w:w="1588" w:type="dxa"/>
          </w:tcPr>
          <w:p w:rsidR="006B1062" w:rsidRDefault="006B1062">
            <w:pPr>
              <w:ind w:right="-1" w:hanging="12"/>
              <w:jc w:val="center"/>
              <w:rPr>
                <w:b/>
              </w:rPr>
            </w:pPr>
            <w:r w:rsidRPr="006E34A0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5" o:title=""/>
                </v:shape>
                <o:OLEObject Type="Embed" ProgID="Word.Picture.8" ShapeID="_x0000_i1025" DrawAspect="Content" ObjectID="_1756281713" r:id="rId6"/>
              </w:object>
            </w:r>
          </w:p>
        </w:tc>
        <w:tc>
          <w:tcPr>
            <w:tcW w:w="3837" w:type="dxa"/>
          </w:tcPr>
          <w:p w:rsidR="006B1062" w:rsidRDefault="006B1062">
            <w:pPr>
              <w:spacing w:line="228" w:lineRule="auto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НОВОЧЕБОКСАРСКОЕ</w:t>
            </w:r>
          </w:p>
          <w:p w:rsidR="006B1062" w:rsidRDefault="006B1062">
            <w:pPr>
              <w:spacing w:line="228" w:lineRule="auto"/>
              <w:jc w:val="center"/>
              <w:rPr>
                <w:caps/>
                <w:sz w:val="22"/>
              </w:rPr>
            </w:pPr>
            <w:r>
              <w:rPr>
                <w:sz w:val="22"/>
              </w:rPr>
              <w:t>ГОРОДСКОЕ</w:t>
            </w:r>
          </w:p>
          <w:p w:rsidR="006B1062" w:rsidRDefault="006B106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СОБРАНИЕ ДЕПУТАТОВ</w:t>
            </w:r>
          </w:p>
          <w:p w:rsidR="006B1062" w:rsidRDefault="006B1062">
            <w:pPr>
              <w:pStyle w:val="3"/>
              <w:ind w:left="-108" w:right="-102"/>
              <w:rPr>
                <w:rFonts w:ascii="Baltica Chv" w:hAnsi="Baltica Chv"/>
                <w:b w:val="0"/>
                <w:bCs/>
              </w:rPr>
            </w:pPr>
            <w:r>
              <w:rPr>
                <w:b w:val="0"/>
                <w:bCs/>
                <w:caps/>
              </w:rPr>
              <w:t>ЧУВАШСКОЙ РЕСПУБЛИКИ</w:t>
            </w:r>
          </w:p>
          <w:p w:rsidR="006B1062" w:rsidRDefault="006B1062">
            <w:pPr>
              <w:ind w:left="-112" w:right="-102"/>
              <w:jc w:val="center"/>
              <w:rPr>
                <w:rFonts w:ascii="Baltica Chv" w:hAnsi="Baltica Chv"/>
                <w:b/>
                <w:sz w:val="22"/>
              </w:rPr>
            </w:pPr>
          </w:p>
          <w:p w:rsidR="006B1062" w:rsidRDefault="006B1062">
            <w:pPr>
              <w:pStyle w:val="3"/>
              <w:ind w:left="-108" w:right="-102"/>
              <w:rPr>
                <w:rFonts w:ascii="Times New Roman Chuv" w:hAnsi="Times New Roman Chuv"/>
                <w:spacing w:val="40"/>
              </w:rPr>
            </w:pPr>
            <w:r>
              <w:rPr>
                <w:rFonts w:ascii="Times New Roman Chuv" w:hAnsi="Times New Roman Chuv"/>
                <w:spacing w:val="40"/>
              </w:rPr>
              <w:t>РЕШЕНИЕ</w:t>
            </w:r>
          </w:p>
        </w:tc>
      </w:tr>
    </w:tbl>
    <w:p w:rsidR="006B1062" w:rsidRDefault="006B1062">
      <w:pPr>
        <w:ind w:right="-1"/>
        <w:jc w:val="center"/>
      </w:pPr>
    </w:p>
    <w:p w:rsidR="00EB6D59" w:rsidRPr="00D92275" w:rsidRDefault="00EB6D59" w:rsidP="00EB6D59">
      <w:pPr>
        <w:ind w:firstLine="84"/>
        <w:jc w:val="center"/>
        <w:rPr>
          <w:b/>
        </w:rPr>
      </w:pPr>
    </w:p>
    <w:p w:rsidR="0079716F" w:rsidRPr="00D92275" w:rsidRDefault="00363086" w:rsidP="0079716F">
      <w:pPr>
        <w:ind w:firstLine="84"/>
        <w:jc w:val="center"/>
        <w:rPr>
          <w:b/>
        </w:rPr>
      </w:pPr>
      <w:r>
        <w:rPr>
          <w:b/>
        </w:rPr>
        <w:t xml:space="preserve">14 </w:t>
      </w:r>
      <w:r w:rsidR="00831686">
        <w:rPr>
          <w:b/>
        </w:rPr>
        <w:t>сентября</w:t>
      </w:r>
      <w:r w:rsidR="0079716F">
        <w:rPr>
          <w:b/>
        </w:rPr>
        <w:t xml:space="preserve"> 20</w:t>
      </w:r>
      <w:r w:rsidR="006E45E8">
        <w:rPr>
          <w:b/>
        </w:rPr>
        <w:t>2</w:t>
      </w:r>
      <w:r w:rsidR="0062485B">
        <w:rPr>
          <w:b/>
        </w:rPr>
        <w:t>3</w:t>
      </w:r>
      <w:r w:rsidR="0079716F">
        <w:rPr>
          <w:b/>
        </w:rPr>
        <w:t xml:space="preserve"> года</w:t>
      </w:r>
      <w:proofErr w:type="gramStart"/>
      <w:r w:rsidR="0079716F">
        <w:rPr>
          <w:b/>
        </w:rPr>
        <w:t xml:space="preserve"> № С</w:t>
      </w:r>
      <w:proofErr w:type="gramEnd"/>
      <w:r w:rsidR="0079716F">
        <w:rPr>
          <w:b/>
        </w:rPr>
        <w:t xml:space="preserve"> </w:t>
      </w:r>
      <w:r>
        <w:rPr>
          <w:b/>
        </w:rPr>
        <w:t>47-8</w:t>
      </w:r>
    </w:p>
    <w:p w:rsidR="006B1062" w:rsidRDefault="006B1062">
      <w:pPr>
        <w:ind w:left="-84" w:right="-1"/>
        <w:jc w:val="center"/>
        <w:rPr>
          <w:sz w:val="26"/>
          <w:szCs w:val="26"/>
        </w:rPr>
      </w:pPr>
    </w:p>
    <w:p w:rsidR="006222B9" w:rsidRPr="00A5794D" w:rsidRDefault="006222B9">
      <w:pPr>
        <w:ind w:left="-84" w:right="-1"/>
        <w:jc w:val="center"/>
        <w:rPr>
          <w:sz w:val="26"/>
          <w:szCs w:val="26"/>
        </w:rPr>
      </w:pPr>
    </w:p>
    <w:p w:rsidR="006B1062" w:rsidRDefault="000328F8" w:rsidP="00963233">
      <w:pPr>
        <w:pStyle w:val="2"/>
        <w:tabs>
          <w:tab w:val="left" w:pos="3544"/>
          <w:tab w:val="left" w:pos="4111"/>
        </w:tabs>
        <w:ind w:right="4818"/>
        <w:rPr>
          <w:b/>
          <w:bCs/>
        </w:rPr>
      </w:pPr>
      <w:r w:rsidRPr="000328F8">
        <w:rPr>
          <w:b/>
          <w:bCs/>
        </w:rPr>
        <w:t>О д</w:t>
      </w:r>
      <w:r>
        <w:rPr>
          <w:b/>
          <w:bCs/>
        </w:rPr>
        <w:t>о</w:t>
      </w:r>
      <w:r w:rsidRPr="000328F8">
        <w:rPr>
          <w:b/>
          <w:bCs/>
        </w:rPr>
        <w:t>срочном прекращении полномо</w:t>
      </w:r>
      <w:r w:rsidR="0062485B">
        <w:rPr>
          <w:b/>
          <w:bCs/>
        </w:rPr>
        <w:t>чий депутата Новочебоксарского городского Собрания депутатов Чувашской Респу</w:t>
      </w:r>
      <w:r w:rsidR="0062485B">
        <w:rPr>
          <w:b/>
          <w:bCs/>
        </w:rPr>
        <w:t>б</w:t>
      </w:r>
      <w:bookmarkStart w:id="1" w:name="_GoBack"/>
      <w:bookmarkEnd w:id="1"/>
      <w:r w:rsidR="0062485B">
        <w:rPr>
          <w:b/>
          <w:bCs/>
        </w:rPr>
        <w:t>лики</w:t>
      </w:r>
      <w:r w:rsidR="00963233" w:rsidRPr="00963233">
        <w:t xml:space="preserve"> </w:t>
      </w:r>
      <w:r w:rsidR="00963233" w:rsidRPr="00963233">
        <w:rPr>
          <w:b/>
          <w:bCs/>
          <w:lang w:val="en-US"/>
        </w:rPr>
        <w:t>VII</w:t>
      </w:r>
      <w:r w:rsidR="00963233" w:rsidRPr="00963233">
        <w:rPr>
          <w:b/>
          <w:bCs/>
        </w:rPr>
        <w:t xml:space="preserve"> созыва</w:t>
      </w:r>
    </w:p>
    <w:p w:rsidR="00EB6D59" w:rsidRDefault="00EB6D59" w:rsidP="00EB6D59">
      <w:pPr>
        <w:pStyle w:val="2"/>
        <w:tabs>
          <w:tab w:val="left" w:pos="3544"/>
          <w:tab w:val="left" w:pos="3686"/>
        </w:tabs>
        <w:ind w:right="5385"/>
        <w:jc w:val="left"/>
        <w:rPr>
          <w:b/>
          <w:bCs/>
        </w:rPr>
      </w:pPr>
    </w:p>
    <w:p w:rsidR="00FF2E98" w:rsidRPr="00EB6D59" w:rsidRDefault="00FF2E98" w:rsidP="00EB6D59">
      <w:pPr>
        <w:pStyle w:val="2"/>
        <w:tabs>
          <w:tab w:val="left" w:pos="3544"/>
          <w:tab w:val="left" w:pos="3686"/>
        </w:tabs>
        <w:ind w:right="5385"/>
        <w:jc w:val="left"/>
        <w:rPr>
          <w:b/>
          <w:bCs/>
        </w:rPr>
      </w:pPr>
    </w:p>
    <w:p w:rsidR="009A4997" w:rsidRDefault="00FB0273" w:rsidP="00E40C6D">
      <w:pPr>
        <w:pStyle w:val="30"/>
        <w:ind w:firstLine="567"/>
      </w:pPr>
      <w:r w:rsidRPr="00FB0273">
        <w:t xml:space="preserve">В соответствии с </w:t>
      </w:r>
      <w:r w:rsidR="00963233">
        <w:t xml:space="preserve">частью 10.1 статьи 40 </w:t>
      </w:r>
      <w:r w:rsidRPr="00FB0273">
        <w:t>Федераль</w:t>
      </w:r>
      <w:r w:rsidR="00963233">
        <w:t>ного</w:t>
      </w:r>
      <w:r w:rsidRPr="00FB0273">
        <w:t xml:space="preserve"> зако</w:t>
      </w:r>
      <w:r w:rsidR="00963233">
        <w:t>на</w:t>
      </w:r>
      <w:r w:rsidRPr="00FB0273">
        <w:t xml:space="preserve"> от 6 октября 2003 г. № 131-ФЗ «Об общих принципах организации местного самоуправления в Российской Фед</w:t>
      </w:r>
      <w:r w:rsidRPr="00FB0273">
        <w:t>е</w:t>
      </w:r>
      <w:r w:rsidRPr="00FB0273">
        <w:t>ра</w:t>
      </w:r>
      <w:r w:rsidR="00963233">
        <w:t>ции»</w:t>
      </w:r>
      <w:r>
        <w:t xml:space="preserve">, </w:t>
      </w:r>
      <w:r w:rsidR="00FF68CC">
        <w:t>Федеральным</w:t>
      </w:r>
      <w:r w:rsidR="00FF68CC" w:rsidRPr="00FF68CC">
        <w:t xml:space="preserve"> закон</w:t>
      </w:r>
      <w:r w:rsidR="00FF68CC">
        <w:t>ом</w:t>
      </w:r>
      <w:r w:rsidR="00FF68CC" w:rsidRPr="00FF68CC">
        <w:t xml:space="preserve"> от 25 декабря 2008 г. N 273-ФЗ "О противодействии ко</w:t>
      </w:r>
      <w:r w:rsidR="00FF68CC" w:rsidRPr="00FF68CC">
        <w:t>р</w:t>
      </w:r>
      <w:r w:rsidR="00FF68CC" w:rsidRPr="00FF68CC">
        <w:t>рупции"</w:t>
      </w:r>
      <w:r w:rsidR="00FF68CC">
        <w:t xml:space="preserve">, </w:t>
      </w:r>
      <w:r w:rsidRPr="00FB0273">
        <w:t>руководствуясь статьей 26 Устава города Новочебоксарска Чувашской Респу</w:t>
      </w:r>
      <w:r w:rsidRPr="00FB0273">
        <w:t>б</w:t>
      </w:r>
      <w:r w:rsidRPr="00FB0273">
        <w:t xml:space="preserve">лики, </w:t>
      </w:r>
      <w:proofErr w:type="spellStart"/>
      <w:r w:rsidRPr="00FB0273">
        <w:t>Новочебоксарское</w:t>
      </w:r>
      <w:proofErr w:type="spellEnd"/>
      <w:r w:rsidRPr="00FB0273">
        <w:t xml:space="preserve"> городское Собрание депутатов Чувашской Республики </w:t>
      </w:r>
      <w:r w:rsidR="00363086">
        <w:t xml:space="preserve">                    </w:t>
      </w:r>
      <w:proofErr w:type="gramStart"/>
      <w:r w:rsidRPr="00FB0273">
        <w:t>р</w:t>
      </w:r>
      <w:proofErr w:type="gramEnd"/>
      <w:r w:rsidRPr="00FB0273">
        <w:t xml:space="preserve"> е ш и л о:</w:t>
      </w:r>
    </w:p>
    <w:p w:rsidR="0062485B" w:rsidRDefault="00F26EF1" w:rsidP="00E40C6D">
      <w:pPr>
        <w:pStyle w:val="30"/>
        <w:ind w:firstLine="567"/>
      </w:pPr>
      <w:r>
        <w:t>1</w:t>
      </w:r>
      <w:r w:rsidR="009A4997">
        <w:t>.</w:t>
      </w:r>
      <w:r w:rsidR="00FF68CC">
        <w:t xml:space="preserve"> Принять к</w:t>
      </w:r>
      <w:r w:rsidR="009A4997">
        <w:t xml:space="preserve"> сведению</w:t>
      </w:r>
      <w:r w:rsidR="00647225">
        <w:t xml:space="preserve">  </w:t>
      </w:r>
      <w:r w:rsidR="00647225" w:rsidRPr="00647225">
        <w:t>ре</w:t>
      </w:r>
      <w:r w:rsidR="00647225">
        <w:t>ше</w:t>
      </w:r>
      <w:r w:rsidR="009A4997">
        <w:t>ние</w:t>
      </w:r>
      <w:r w:rsidR="00647225" w:rsidRPr="00647225">
        <w:t xml:space="preserve"> Комиссии по соблюдению требований к служебн</w:t>
      </w:r>
      <w:r w:rsidR="00647225" w:rsidRPr="00647225">
        <w:t>о</w:t>
      </w:r>
      <w:r w:rsidR="00647225" w:rsidRPr="00647225">
        <w:t>му поведению лиц, замещающих муниципальные должности, и муниципальных служ</w:t>
      </w:r>
      <w:r w:rsidR="00647225" w:rsidRPr="00647225">
        <w:t>а</w:t>
      </w:r>
      <w:r w:rsidR="00647225" w:rsidRPr="00647225">
        <w:t>щих, осуществляющих полномочия представителя нанимателя (работодателя), и урегул</w:t>
      </w:r>
      <w:r w:rsidR="00647225" w:rsidRPr="00647225">
        <w:t>и</w:t>
      </w:r>
      <w:r w:rsidR="00647225" w:rsidRPr="00647225">
        <w:t>рованию конфликта интересов в органах местного самоуправления города Новочебокса</w:t>
      </w:r>
      <w:r w:rsidR="00647225" w:rsidRPr="00647225">
        <w:t>р</w:t>
      </w:r>
      <w:r w:rsidR="00647225" w:rsidRPr="00647225">
        <w:t>ска от 13.07.2023 года</w:t>
      </w:r>
      <w:r>
        <w:t>, оформленное Протоколом</w:t>
      </w:r>
      <w:r w:rsidR="00FD23DC">
        <w:t xml:space="preserve"> № 3</w:t>
      </w:r>
      <w:r>
        <w:t xml:space="preserve"> данной Комиссии</w:t>
      </w:r>
      <w:r w:rsidR="009A4997">
        <w:t>.</w:t>
      </w:r>
    </w:p>
    <w:p w:rsidR="00F26EF1" w:rsidRPr="0062485B" w:rsidRDefault="00F26EF1" w:rsidP="00E40C6D">
      <w:pPr>
        <w:pStyle w:val="30"/>
        <w:ind w:firstLine="567"/>
      </w:pPr>
      <w:r>
        <w:t>2</w:t>
      </w:r>
      <w:r w:rsidRPr="00F26EF1">
        <w:t>. Требования, изложенные в Представлении прокуратуры города Новочебоксарска Чувашской Республики от 26.06.2023 г. № 03-03.2-2023/Прдп342-23-20970014 «Об устр</w:t>
      </w:r>
      <w:r w:rsidRPr="00F26EF1">
        <w:t>а</w:t>
      </w:r>
      <w:r w:rsidRPr="00F26EF1">
        <w:t>нении нарушений законодательства о противодействии коррупции» удовлетворить.</w:t>
      </w:r>
    </w:p>
    <w:p w:rsidR="006876E3" w:rsidRPr="00B615CB" w:rsidRDefault="00FF68CC" w:rsidP="00E40C6D">
      <w:pPr>
        <w:pStyle w:val="30"/>
        <w:ind w:firstLine="567"/>
      </w:pPr>
      <w:r>
        <w:t>3</w:t>
      </w:r>
      <w:r w:rsidR="00CB7592" w:rsidRPr="00CB7592">
        <w:t>. Пр</w:t>
      </w:r>
      <w:r w:rsidR="00CB7592">
        <w:t>екратить досрочно полномочия депутата</w:t>
      </w:r>
      <w:r w:rsidR="00CB7592" w:rsidRPr="00CB7592">
        <w:t xml:space="preserve"> Новочебоксарского городского С</w:t>
      </w:r>
      <w:r w:rsidR="00CB7592" w:rsidRPr="00CB7592">
        <w:t>о</w:t>
      </w:r>
      <w:r w:rsidR="00CB7592" w:rsidRPr="00CB7592">
        <w:t xml:space="preserve">брания депутатов Чувашской Республики </w:t>
      </w:r>
      <w:r w:rsidR="00963233" w:rsidRPr="00963233">
        <w:rPr>
          <w:lang w:val="en-US"/>
        </w:rPr>
        <w:t>VII</w:t>
      </w:r>
      <w:r w:rsidR="00963233" w:rsidRPr="00963233">
        <w:t xml:space="preserve"> созыва </w:t>
      </w:r>
      <w:r w:rsidR="00A879C6">
        <w:t xml:space="preserve">Евдокимова </w:t>
      </w:r>
      <w:r w:rsidR="00CB7592">
        <w:t>Евгения</w:t>
      </w:r>
      <w:r w:rsidR="00CB7592" w:rsidRPr="00CB7592">
        <w:t xml:space="preserve"> Константин</w:t>
      </w:r>
      <w:r w:rsidR="00CB7592" w:rsidRPr="00CB7592">
        <w:t>о</w:t>
      </w:r>
      <w:r w:rsidR="00CB7592" w:rsidRPr="00CB7592">
        <w:t>вич</w:t>
      </w:r>
      <w:r w:rsidR="00963233">
        <w:t>а, избранного</w:t>
      </w:r>
      <w:r w:rsidR="00CB7592">
        <w:t xml:space="preserve"> </w:t>
      </w:r>
      <w:r w:rsidR="00AE1FDD" w:rsidRPr="00AE1FDD">
        <w:t>по Солнечному одноманд</w:t>
      </w:r>
      <w:r w:rsidR="00963233">
        <w:t>атному избирательному округу №</w:t>
      </w:r>
      <w:r w:rsidR="002A7D9C">
        <w:t xml:space="preserve"> </w:t>
      </w:r>
      <w:r w:rsidR="00963233">
        <w:t>11</w:t>
      </w:r>
      <w:r w:rsidR="00AE1FDD">
        <w:t xml:space="preserve"> </w:t>
      </w:r>
      <w:r w:rsidR="00CB7592" w:rsidRPr="00CB7592">
        <w:t>в связи с утратой доверия на основании </w:t>
      </w:r>
      <w:hyperlink r:id="rId7" w:anchor="/document/12164203/entry/131011" w:history="1">
        <w:r w:rsidR="00CB7592" w:rsidRPr="00E42809">
          <w:rPr>
            <w:rStyle w:val="a4"/>
            <w:color w:val="auto"/>
            <w:u w:val="none"/>
          </w:rPr>
          <w:t>пункта 1 части 1 статьи 13.1</w:t>
        </w:r>
      </w:hyperlink>
      <w:r w:rsidR="00CB7592" w:rsidRPr="00E42809">
        <w:t> </w:t>
      </w:r>
      <w:r w:rsidR="00CB7592" w:rsidRPr="00CB7592">
        <w:t>Федерального закона от 25.12.2008</w:t>
      </w:r>
      <w:r w:rsidR="00E42809" w:rsidRPr="00E42809">
        <w:t xml:space="preserve"> </w:t>
      </w:r>
      <w:r w:rsidR="00E42809">
        <w:t>№</w:t>
      </w:r>
      <w:r w:rsidR="00E42809" w:rsidRPr="00CB7592">
        <w:t xml:space="preserve"> </w:t>
      </w:r>
      <w:r w:rsidR="00CB7592" w:rsidRPr="00CB7592">
        <w:t xml:space="preserve">273-ФЗ </w:t>
      </w:r>
      <w:r w:rsidR="00E42809">
        <w:t>«</w:t>
      </w:r>
      <w:r w:rsidR="00CB7592" w:rsidRPr="00CB7592">
        <w:t>О противодействии коррупции</w:t>
      </w:r>
      <w:r w:rsidR="00E42809">
        <w:t>»</w:t>
      </w:r>
      <w:r w:rsidR="00CB7592" w:rsidRPr="00CB7592">
        <w:t>.</w:t>
      </w:r>
    </w:p>
    <w:p w:rsidR="00025ECC" w:rsidRPr="00025ECC" w:rsidRDefault="00FF68CC" w:rsidP="00E40C6D">
      <w:pPr>
        <w:ind w:firstLine="567"/>
        <w:jc w:val="both"/>
      </w:pPr>
      <w:r>
        <w:t>4</w:t>
      </w:r>
      <w:r w:rsidR="00025ECC" w:rsidRPr="00025ECC">
        <w:t xml:space="preserve">. Настоящее решение вступает в силу </w:t>
      </w:r>
      <w:r w:rsidR="00025ECC">
        <w:t>после</w:t>
      </w:r>
      <w:r w:rsidR="00025ECC" w:rsidRPr="00025ECC">
        <w:t xml:space="preserve"> его </w:t>
      </w:r>
      <w:r w:rsidR="00E40C6D">
        <w:t>принятия и подписания.</w:t>
      </w:r>
    </w:p>
    <w:p w:rsidR="006B1062" w:rsidRDefault="006B1062" w:rsidP="00E40C6D">
      <w:pPr>
        <w:pStyle w:val="30"/>
        <w:ind w:firstLine="567"/>
      </w:pPr>
    </w:p>
    <w:p w:rsidR="009C18E7" w:rsidRDefault="009C18E7" w:rsidP="00EB6D59">
      <w:pPr>
        <w:pStyle w:val="30"/>
      </w:pPr>
    </w:p>
    <w:p w:rsidR="00E42809" w:rsidRPr="00EB6D59" w:rsidRDefault="00E42809" w:rsidP="00EB6D59">
      <w:pPr>
        <w:pStyle w:val="30"/>
      </w:pPr>
    </w:p>
    <w:p w:rsidR="00957900" w:rsidRPr="00EB6D59" w:rsidRDefault="00A22608" w:rsidP="00957900">
      <w:pPr>
        <w:ind w:right="-5"/>
      </w:pPr>
      <w:proofErr w:type="spellStart"/>
      <w:r>
        <w:t>Врио</w:t>
      </w:r>
      <w:proofErr w:type="spellEnd"/>
      <w:r>
        <w:t xml:space="preserve"> главы</w:t>
      </w:r>
      <w:r w:rsidR="00957900" w:rsidRPr="00EB6D59">
        <w:t xml:space="preserve"> города Новочебоксарска </w:t>
      </w:r>
    </w:p>
    <w:p w:rsidR="009348B2" w:rsidRPr="00363086" w:rsidRDefault="00957900" w:rsidP="00363086">
      <w:pPr>
        <w:ind w:right="-5"/>
      </w:pPr>
      <w:r w:rsidRPr="00EB6D59">
        <w:t>Чувашской Республики</w:t>
      </w:r>
      <w:r w:rsidRPr="00EB6D59">
        <w:tab/>
      </w:r>
      <w:r w:rsidR="00A22608">
        <w:t xml:space="preserve">                                                 </w:t>
      </w:r>
      <w:r w:rsidR="009C18E7">
        <w:t xml:space="preserve">                      </w:t>
      </w:r>
      <w:r w:rsidR="00A22608">
        <w:t xml:space="preserve">     </w:t>
      </w:r>
      <w:r w:rsidR="00E42809">
        <w:t xml:space="preserve">        </w:t>
      </w:r>
      <w:r w:rsidR="00A22608">
        <w:t xml:space="preserve"> О.А. Матвеев</w:t>
      </w:r>
    </w:p>
    <w:sectPr w:rsidR="009348B2" w:rsidRPr="00363086" w:rsidSect="00416F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autoHyphenation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4D"/>
    <w:rsid w:val="00025ECC"/>
    <w:rsid w:val="000328F8"/>
    <w:rsid w:val="00096841"/>
    <w:rsid w:val="000A2AEC"/>
    <w:rsid w:val="001219A4"/>
    <w:rsid w:val="00196CA4"/>
    <w:rsid w:val="001B5F96"/>
    <w:rsid w:val="00226FCB"/>
    <w:rsid w:val="002313C8"/>
    <w:rsid w:val="002672C2"/>
    <w:rsid w:val="002A7D9C"/>
    <w:rsid w:val="002B4F3A"/>
    <w:rsid w:val="002C00AE"/>
    <w:rsid w:val="002C2C92"/>
    <w:rsid w:val="00363086"/>
    <w:rsid w:val="00366294"/>
    <w:rsid w:val="003A4FF9"/>
    <w:rsid w:val="0040255C"/>
    <w:rsid w:val="00416F74"/>
    <w:rsid w:val="00437A05"/>
    <w:rsid w:val="00561EE4"/>
    <w:rsid w:val="005A168B"/>
    <w:rsid w:val="00602D42"/>
    <w:rsid w:val="006222B9"/>
    <w:rsid w:val="0062485B"/>
    <w:rsid w:val="00647225"/>
    <w:rsid w:val="006876E3"/>
    <w:rsid w:val="006B1062"/>
    <w:rsid w:val="006B53C7"/>
    <w:rsid w:val="006E34A0"/>
    <w:rsid w:val="006E45E8"/>
    <w:rsid w:val="00714E2D"/>
    <w:rsid w:val="00766443"/>
    <w:rsid w:val="0077143D"/>
    <w:rsid w:val="0079716F"/>
    <w:rsid w:val="007A31C5"/>
    <w:rsid w:val="008269A3"/>
    <w:rsid w:val="00831686"/>
    <w:rsid w:val="00866E63"/>
    <w:rsid w:val="008C0D25"/>
    <w:rsid w:val="008D17DE"/>
    <w:rsid w:val="009348B2"/>
    <w:rsid w:val="00957900"/>
    <w:rsid w:val="00963233"/>
    <w:rsid w:val="009A4997"/>
    <w:rsid w:val="009C18E7"/>
    <w:rsid w:val="009D577E"/>
    <w:rsid w:val="00A02366"/>
    <w:rsid w:val="00A22608"/>
    <w:rsid w:val="00A50EB6"/>
    <w:rsid w:val="00A5794D"/>
    <w:rsid w:val="00A61A72"/>
    <w:rsid w:val="00A86DC1"/>
    <w:rsid w:val="00A879C6"/>
    <w:rsid w:val="00AD55A0"/>
    <w:rsid w:val="00AE1FDD"/>
    <w:rsid w:val="00AE344E"/>
    <w:rsid w:val="00B03CBE"/>
    <w:rsid w:val="00B41499"/>
    <w:rsid w:val="00B5221B"/>
    <w:rsid w:val="00B5600B"/>
    <w:rsid w:val="00B615CB"/>
    <w:rsid w:val="00BB63C5"/>
    <w:rsid w:val="00BD586E"/>
    <w:rsid w:val="00C27D20"/>
    <w:rsid w:val="00C63853"/>
    <w:rsid w:val="00CA5CC8"/>
    <w:rsid w:val="00CB7592"/>
    <w:rsid w:val="00E060A4"/>
    <w:rsid w:val="00E40C6D"/>
    <w:rsid w:val="00E42809"/>
    <w:rsid w:val="00E5425F"/>
    <w:rsid w:val="00EB053A"/>
    <w:rsid w:val="00EB06BD"/>
    <w:rsid w:val="00EB6D59"/>
    <w:rsid w:val="00F205D9"/>
    <w:rsid w:val="00F26EF1"/>
    <w:rsid w:val="00FB0273"/>
    <w:rsid w:val="00FB70B4"/>
    <w:rsid w:val="00FD23DC"/>
    <w:rsid w:val="00FF2E98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A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1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6E34A0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6E34A0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E34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">
    <w:name w:val="Body Text 2"/>
    <w:basedOn w:val="a"/>
    <w:semiHidden/>
    <w:rsid w:val="006E34A0"/>
    <w:pPr>
      <w:ind w:right="6115"/>
      <w:jc w:val="both"/>
    </w:pPr>
  </w:style>
  <w:style w:type="paragraph" w:styleId="30">
    <w:name w:val="Body Text 3"/>
    <w:basedOn w:val="a"/>
    <w:semiHidden/>
    <w:rsid w:val="006E34A0"/>
    <w:pPr>
      <w:ind w:right="-5"/>
      <w:jc w:val="both"/>
    </w:pPr>
  </w:style>
  <w:style w:type="character" w:customStyle="1" w:styleId="10">
    <w:name w:val="Заголовок 1 Знак"/>
    <w:basedOn w:val="a0"/>
    <w:link w:val="1"/>
    <w:uiPriority w:val="9"/>
    <w:rsid w:val="00B41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0328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A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1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6E34A0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6E34A0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E34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">
    <w:name w:val="Body Text 2"/>
    <w:basedOn w:val="a"/>
    <w:semiHidden/>
    <w:rsid w:val="006E34A0"/>
    <w:pPr>
      <w:ind w:right="6115"/>
      <w:jc w:val="both"/>
    </w:pPr>
  </w:style>
  <w:style w:type="paragraph" w:styleId="30">
    <w:name w:val="Body Text 3"/>
    <w:basedOn w:val="a"/>
    <w:semiHidden/>
    <w:rsid w:val="006E34A0"/>
    <w:pPr>
      <w:ind w:right="-5"/>
      <w:jc w:val="both"/>
    </w:pPr>
  </w:style>
  <w:style w:type="character" w:customStyle="1" w:styleId="10">
    <w:name w:val="Заголовок 1 Знак"/>
    <w:basedOn w:val="a0"/>
    <w:link w:val="1"/>
    <w:uiPriority w:val="9"/>
    <w:rsid w:val="00B41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0328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c4\&#1056;&#1072;&#1073;&#1086;&#1095;&#1080;&#1081;%20&#1089;&#1090;&#1086;&#1083;\&#1056;&#1077;&#1096;&#1077;&#1085;&#1080;&#1077;%20&#1076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депутатов</Template>
  <TotalTime>17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Администрация г.Новочебоксарска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doc4</dc:creator>
  <cp:lastModifiedBy>Апаназова Ксения Александровна</cp:lastModifiedBy>
  <cp:revision>5</cp:revision>
  <cp:lastPrinted>2023-09-14T09:42:00Z</cp:lastPrinted>
  <dcterms:created xsi:type="dcterms:W3CDTF">2023-08-30T13:55:00Z</dcterms:created>
  <dcterms:modified xsi:type="dcterms:W3CDTF">2023-09-15T08:15:00Z</dcterms:modified>
</cp:coreProperties>
</file>