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37" w:rsidRPr="004C7EC4" w:rsidRDefault="00B06137" w:rsidP="00B06137">
      <w:pPr>
        <w:spacing w:before="300" w:line="510" w:lineRule="atLeast"/>
        <w:jc w:val="both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</w:pPr>
      <w:r w:rsidRPr="004C7EC4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 xml:space="preserve">Состоялись публичные слушания по проекту решения Собрания депутатов Алатырского </w:t>
      </w:r>
      <w:r w:rsidR="004C7EC4" w:rsidRPr="004C7EC4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 xml:space="preserve">муниципального округа </w:t>
      </w:r>
      <w:r w:rsidR="000F4CE8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«</w:t>
      </w:r>
      <w:r w:rsidRPr="004C7EC4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О</w:t>
      </w:r>
      <w:r w:rsidR="000F4CE8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 xml:space="preserve">б утверждении отчета об исполнении </w:t>
      </w:r>
      <w:r w:rsidRPr="004C7EC4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бюджет</w:t>
      </w:r>
      <w:r w:rsidR="000F4CE8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а</w:t>
      </w:r>
      <w:r w:rsidRPr="004C7EC4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 xml:space="preserve"> </w:t>
      </w:r>
      <w:proofErr w:type="spellStart"/>
      <w:r w:rsidRPr="004C7EC4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Алатырского</w:t>
      </w:r>
      <w:proofErr w:type="spellEnd"/>
      <w:r w:rsidRPr="004C7EC4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 xml:space="preserve"> </w:t>
      </w:r>
      <w:r w:rsidR="0040046C" w:rsidRPr="0040046C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муниципального округа за 2023 год</w:t>
      </w:r>
      <w:r w:rsidRPr="004C7EC4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»</w:t>
      </w:r>
    </w:p>
    <w:p w:rsidR="00231CD8" w:rsidRPr="00621E4C" w:rsidRDefault="00231CD8" w:rsidP="009727D9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:rsidR="00F51466" w:rsidRPr="0001391D" w:rsidRDefault="0022656E" w:rsidP="000139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>14</w:t>
      </w:r>
      <w:r w:rsidR="007D5ADC"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>июня</w:t>
      </w:r>
      <w:r w:rsidR="007D5ADC"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B042F2"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7D5ADC"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="00AF14CF"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>в актовом</w:t>
      </w:r>
      <w:r w:rsidR="00AF14CF" w:rsidRPr="000139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зале администрации Алатырского </w:t>
      </w:r>
      <w:r w:rsidR="009D3BAF" w:rsidRPr="0001391D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="00AF14CF" w:rsidRPr="000139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D5ADC" w:rsidRPr="0001391D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D6430E" w:rsidRPr="000139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остоялись публичные слушания по обсуждению проекта </w:t>
      </w:r>
      <w:r w:rsidR="009D3BAF" w:rsidRPr="000139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решения Собрания депутатов Алатырского муниципального округа «Об утверждении отчета об исполнении </w:t>
      </w:r>
      <w:r w:rsidR="00D6430E" w:rsidRPr="000139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бюджета </w:t>
      </w:r>
      <w:proofErr w:type="spellStart"/>
      <w:r w:rsidR="006008F9" w:rsidRPr="0001391D">
        <w:rPr>
          <w:rFonts w:ascii="Times New Roman" w:eastAsia="Times New Roman" w:hAnsi="Times New Roman" w:cs="Times New Roman"/>
          <w:sz w:val="27"/>
          <w:szCs w:val="27"/>
          <w:lang w:eastAsia="ru-RU"/>
        </w:rPr>
        <w:t>Алатырского</w:t>
      </w:r>
      <w:proofErr w:type="spellEnd"/>
      <w:r w:rsidR="006008F9" w:rsidRPr="000139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0046C" w:rsidRPr="0040046C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 за 2023 год</w:t>
      </w:r>
      <w:r w:rsidR="009D3BAF" w:rsidRPr="0001391D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D6430E" w:rsidRPr="0001391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56550" w:rsidRPr="0001391D" w:rsidRDefault="00A56550" w:rsidP="000139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01F4" w:rsidRPr="0001391D" w:rsidRDefault="006008F9" w:rsidP="000139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0139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F51466" w:rsidRPr="000139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публичных </w:t>
      </w:r>
      <w:r w:rsidRPr="0001391D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слушаниях приняли участие</w:t>
      </w:r>
      <w:r w:rsidR="0080650C" w:rsidRPr="000139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A52AF" w:rsidRPr="000139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постоянной Комиссии по вопросам бюджета, экономики и налогам, земельных и имущественных отношений и вопросам агропромышленного </w:t>
      </w:r>
      <w:r w:rsidR="00AA52AF"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комплекса </w:t>
      </w:r>
      <w:proofErr w:type="spellStart"/>
      <w:r w:rsidR="00AA52AF"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>А.И.Мартынов</w:t>
      </w:r>
      <w:proofErr w:type="spellEnd"/>
      <w:r w:rsidR="00AA52AF"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председатель Собрания депутатов </w:t>
      </w:r>
      <w:proofErr w:type="spellStart"/>
      <w:r w:rsidR="00AA52AF"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>Алатырского</w:t>
      </w:r>
      <w:proofErr w:type="spellEnd"/>
      <w:r w:rsidR="00AA52AF"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округа </w:t>
      </w:r>
      <w:proofErr w:type="spellStart"/>
      <w:r w:rsidR="00AA52AF"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>С.В.Павленков</w:t>
      </w:r>
      <w:proofErr w:type="spellEnd"/>
      <w:r w:rsidR="0080650C"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17073D"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2656E"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</w:t>
      </w:r>
      <w:r w:rsidR="00E50B2B"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22656E"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7073D"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</w:t>
      </w:r>
      <w:r w:rsidR="00E50B2B"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17073D"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17073D"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>Алатырского</w:t>
      </w:r>
      <w:proofErr w:type="spellEnd"/>
      <w:r w:rsidR="0017073D"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C1CA2"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="00E50B2B"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-начальник финансового отдела администрации </w:t>
      </w:r>
      <w:proofErr w:type="spellStart"/>
      <w:r w:rsidR="00E50B2B"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>Алатырского</w:t>
      </w:r>
      <w:proofErr w:type="spellEnd"/>
      <w:r w:rsidR="00E50B2B"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округа О.Г. Прошенкова</w:t>
      </w:r>
      <w:r w:rsidR="0017073D"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0650C"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заместители </w:t>
      </w:r>
      <w:r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</w:t>
      </w:r>
      <w:r w:rsidR="0080650C"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Алатырского </w:t>
      </w:r>
      <w:r w:rsidR="00F42A08"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B73C99"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83AD5"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депутаты Собрания депутатов Алатырского </w:t>
      </w:r>
      <w:r w:rsidR="00AA52AF"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proofErr w:type="gramEnd"/>
      <w:r w:rsidR="00283AD5" w:rsidRPr="0001391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139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начальники отделов администрации</w:t>
      </w:r>
      <w:r w:rsidR="00283AD5" w:rsidRPr="0001391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51466" w:rsidRPr="0001391D" w:rsidRDefault="00F51466" w:rsidP="0001391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highlight w:val="yellow"/>
        </w:rPr>
      </w:pPr>
    </w:p>
    <w:p w:rsidR="0001391D" w:rsidRPr="0001391D" w:rsidRDefault="00F51466" w:rsidP="0001391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01391D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С докладом выступила </w:t>
      </w:r>
      <w:r w:rsidR="0022656E" w:rsidRPr="001E4C96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зам</w:t>
      </w:r>
      <w:r w:rsidR="00E50B2B" w:rsidRPr="001E4C9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22656E" w:rsidRPr="001E4C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50B2B" w:rsidRPr="001E4C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главы </w:t>
      </w:r>
      <w:proofErr w:type="spellStart"/>
      <w:r w:rsidR="00E50B2B" w:rsidRPr="001E4C96">
        <w:rPr>
          <w:rFonts w:ascii="Times New Roman" w:eastAsia="Times New Roman" w:hAnsi="Times New Roman" w:cs="Times New Roman"/>
          <w:sz w:val="27"/>
          <w:szCs w:val="27"/>
          <w:lang w:eastAsia="ru-RU"/>
        </w:rPr>
        <w:t>Алатырского</w:t>
      </w:r>
      <w:proofErr w:type="spellEnd"/>
      <w:r w:rsidR="00E50B2B" w:rsidRPr="002265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округа-начальник финансового отдела администрации Алатырского муниципального округа </w:t>
      </w:r>
      <w:r w:rsidRPr="0022656E">
        <w:rPr>
          <w:rFonts w:ascii="Times New Roman" w:eastAsia="Times New Roman" w:hAnsi="Times New Roman" w:cs="Times New Roman"/>
          <w:b/>
          <w:color w:val="262626"/>
          <w:sz w:val="27"/>
          <w:szCs w:val="27"/>
          <w:lang w:eastAsia="ru-RU"/>
        </w:rPr>
        <w:t>Ольга Геннадьевна Прошенкова</w:t>
      </w:r>
      <w:r w:rsidRPr="0022656E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.</w:t>
      </w:r>
      <w:r w:rsidRPr="0022656E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  </w:t>
      </w:r>
      <w:r w:rsidR="00695533" w:rsidRPr="0022656E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Ольга Геннадьевна</w:t>
      </w:r>
      <w:r w:rsidRPr="0022656E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отметила, что</w:t>
      </w:r>
      <w:r w:rsidRPr="0001391D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проект </w:t>
      </w:r>
      <w:r w:rsidR="00B661C5" w:rsidRPr="0001391D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решения Собрания депутатов </w:t>
      </w:r>
      <w:r w:rsidR="00695533" w:rsidRPr="0001391D">
        <w:rPr>
          <w:rFonts w:ascii="Times New Roman" w:hAnsi="Times New Roman" w:cs="Times New Roman"/>
          <w:color w:val="000000"/>
          <w:sz w:val="27"/>
          <w:szCs w:val="27"/>
        </w:rPr>
        <w:t xml:space="preserve">подготовлен в соответствии </w:t>
      </w:r>
      <w:r w:rsidR="0001391D" w:rsidRPr="0001391D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с Положением о регулировании бюджетных правоотношений в </w:t>
      </w:r>
      <w:proofErr w:type="spellStart"/>
      <w:r w:rsidR="0001391D" w:rsidRPr="0001391D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Алатырском</w:t>
      </w:r>
      <w:proofErr w:type="spellEnd"/>
      <w:r w:rsidR="0001391D" w:rsidRPr="0001391D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муниципальном округе, утвержденным решением Собрания депутатов Алатырского муниципального округа 14 декабря 2022 года № 6/2.</w:t>
      </w:r>
    </w:p>
    <w:p w:rsidR="0001391D" w:rsidRPr="0001391D" w:rsidRDefault="0001391D" w:rsidP="0001391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01391D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Бюджет </w:t>
      </w:r>
      <w:proofErr w:type="spellStart"/>
      <w:r w:rsidRPr="0001391D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Алатырского</w:t>
      </w:r>
      <w:proofErr w:type="spellEnd"/>
      <w:r w:rsidRPr="0001391D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</w:t>
      </w:r>
      <w:r w:rsidR="001906B4" w:rsidRPr="008A2BA4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муниципального округа</w:t>
      </w:r>
      <w:r w:rsidRPr="0001391D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исполнялся исходя из взвешенной бюджетной и долговой политики, позволяющей обеспечить в полном объеме финансирование всех принятых обязательств. </w:t>
      </w:r>
    </w:p>
    <w:p w:rsidR="0082444A" w:rsidRPr="0001391D" w:rsidRDefault="00695533" w:rsidP="0001391D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91D">
        <w:rPr>
          <w:rFonts w:ascii="Times New Roman" w:hAnsi="Times New Roman" w:cs="Times New Roman"/>
          <w:color w:val="000000"/>
          <w:sz w:val="27"/>
          <w:szCs w:val="27"/>
        </w:rPr>
        <w:t xml:space="preserve">Ольга Геннадьевна отметила, что </w:t>
      </w:r>
      <w:r w:rsidR="00B661C5" w:rsidRPr="0001391D">
        <w:rPr>
          <w:rFonts w:ascii="Times New Roman" w:hAnsi="Times New Roman" w:cs="Times New Roman"/>
          <w:color w:val="000000"/>
          <w:sz w:val="27"/>
          <w:szCs w:val="27"/>
        </w:rPr>
        <w:t xml:space="preserve">в целом бюджет </w:t>
      </w:r>
      <w:proofErr w:type="spellStart"/>
      <w:r w:rsidR="00B661C5" w:rsidRPr="0001391D">
        <w:rPr>
          <w:rFonts w:ascii="Times New Roman" w:hAnsi="Times New Roman" w:cs="Times New Roman"/>
          <w:sz w:val="27"/>
          <w:szCs w:val="27"/>
        </w:rPr>
        <w:t>Алатырского</w:t>
      </w:r>
      <w:proofErr w:type="spellEnd"/>
      <w:r w:rsidR="00B661C5" w:rsidRPr="0001391D">
        <w:rPr>
          <w:rFonts w:ascii="Times New Roman" w:hAnsi="Times New Roman" w:cs="Times New Roman"/>
          <w:sz w:val="27"/>
          <w:szCs w:val="27"/>
        </w:rPr>
        <w:t xml:space="preserve">  </w:t>
      </w:r>
      <w:r w:rsidR="001906B4" w:rsidRPr="008A2BA4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муниципального округа</w:t>
      </w:r>
      <w:r w:rsidR="00B661C5" w:rsidRPr="0001391D">
        <w:rPr>
          <w:rFonts w:ascii="Times New Roman" w:hAnsi="Times New Roman" w:cs="Times New Roman"/>
          <w:sz w:val="27"/>
          <w:szCs w:val="27"/>
        </w:rPr>
        <w:t xml:space="preserve">  за 202</w:t>
      </w:r>
      <w:r w:rsidR="0040046C">
        <w:rPr>
          <w:rFonts w:ascii="Times New Roman" w:hAnsi="Times New Roman" w:cs="Times New Roman"/>
          <w:sz w:val="27"/>
          <w:szCs w:val="27"/>
        </w:rPr>
        <w:t>3</w:t>
      </w:r>
      <w:r w:rsidR="00B661C5" w:rsidRPr="0001391D">
        <w:rPr>
          <w:rFonts w:ascii="Times New Roman" w:hAnsi="Times New Roman" w:cs="Times New Roman"/>
          <w:sz w:val="27"/>
          <w:szCs w:val="27"/>
        </w:rPr>
        <w:t xml:space="preserve"> год по доходам исполнен на  сумму  </w:t>
      </w:r>
      <w:r w:rsidR="0040046C" w:rsidRPr="0040046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571</w:t>
      </w:r>
      <w:r w:rsidR="0040046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  <w:r w:rsidR="0040046C" w:rsidRPr="0040046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109</w:t>
      </w:r>
      <w:r w:rsidR="0040046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</w:t>
      </w:r>
      <w:r w:rsidR="0040046C" w:rsidRPr="0040046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6</w:t>
      </w:r>
      <w:r w:rsidR="0040046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B661C5" w:rsidRPr="0001391D">
        <w:rPr>
          <w:rFonts w:ascii="Times New Roman" w:hAnsi="Times New Roman" w:cs="Times New Roman"/>
          <w:sz w:val="27"/>
          <w:szCs w:val="27"/>
        </w:rPr>
        <w:t xml:space="preserve">тыс. рублей или на </w:t>
      </w:r>
      <w:r w:rsidR="0040046C">
        <w:rPr>
          <w:rFonts w:ascii="Times New Roman" w:hAnsi="Times New Roman" w:cs="Times New Roman"/>
          <w:sz w:val="27"/>
          <w:szCs w:val="27"/>
        </w:rPr>
        <w:t>99,7</w:t>
      </w:r>
      <w:r w:rsidR="00B661C5" w:rsidRPr="0001391D">
        <w:rPr>
          <w:rFonts w:ascii="Times New Roman" w:hAnsi="Times New Roman" w:cs="Times New Roman"/>
          <w:sz w:val="27"/>
          <w:szCs w:val="27"/>
        </w:rPr>
        <w:t xml:space="preserve"> %  к годовому плану. </w:t>
      </w:r>
    </w:p>
    <w:p w:rsidR="00E50B2B" w:rsidRDefault="00B661C5" w:rsidP="00E50B2B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01391D">
        <w:rPr>
          <w:rFonts w:ascii="Times New Roman" w:hAnsi="Times New Roman" w:cs="Times New Roman"/>
          <w:sz w:val="27"/>
          <w:szCs w:val="27"/>
        </w:rPr>
        <w:t>Поступления по налоговым и неналоговым доходам составили  65747,5 тыс. рублей или 103,4 %  к годов</w:t>
      </w:r>
      <w:r w:rsidR="0001391D" w:rsidRPr="0001391D">
        <w:rPr>
          <w:rFonts w:ascii="Times New Roman" w:hAnsi="Times New Roman" w:cs="Times New Roman"/>
          <w:sz w:val="27"/>
          <w:szCs w:val="27"/>
        </w:rPr>
        <w:t>ому плану.</w:t>
      </w:r>
      <w:r w:rsidR="0001391D" w:rsidRPr="0001391D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Значительный удельный вес в налоговых доходах, поступивших в бюджет </w:t>
      </w:r>
      <w:proofErr w:type="spellStart"/>
      <w:r w:rsidR="00E07DB0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Алатырского</w:t>
      </w:r>
      <w:proofErr w:type="spellEnd"/>
      <w:r w:rsidR="00E07DB0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муниципального округа</w:t>
      </w:r>
      <w:r w:rsidR="0001391D" w:rsidRPr="0001391D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в 202</w:t>
      </w:r>
      <w:r w:rsidR="00E07DB0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3</w:t>
      </w:r>
      <w:r w:rsidR="0001391D" w:rsidRPr="0001391D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</w:t>
      </w:r>
      <w:r w:rsidR="0001391D" w:rsidRPr="0001391D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lastRenderedPageBreak/>
        <w:t>году, занимают налог на доходы физических лиц (</w:t>
      </w:r>
      <w:r w:rsidR="00E07DB0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61,2%), акцизы (11</w:t>
      </w:r>
      <w:r w:rsidR="0001391D" w:rsidRPr="0001391D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,2%),  налог на совокупный доход (</w:t>
      </w:r>
      <w:r w:rsidR="00E07DB0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4</w:t>
      </w:r>
      <w:r w:rsidR="0001391D" w:rsidRPr="0001391D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,</w:t>
      </w:r>
      <w:r w:rsidR="00E07DB0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1</w:t>
      </w:r>
      <w:r w:rsidR="0001391D" w:rsidRPr="0001391D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%), налоги на имущество (</w:t>
      </w:r>
      <w:r w:rsidR="00E07DB0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5</w:t>
      </w:r>
      <w:r w:rsidR="0001391D" w:rsidRPr="0001391D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,</w:t>
      </w:r>
      <w:r w:rsidR="00E07DB0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5</w:t>
      </w:r>
      <w:r w:rsidR="0001391D" w:rsidRPr="0001391D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%).</w:t>
      </w:r>
    </w:p>
    <w:p w:rsidR="00B661C5" w:rsidRPr="0001391D" w:rsidRDefault="0001391D" w:rsidP="00E50B2B">
      <w:pPr>
        <w:spacing w:after="36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</w:t>
      </w:r>
      <w:r w:rsidR="00B661C5" w:rsidRPr="0001391D">
        <w:rPr>
          <w:rFonts w:ascii="Times New Roman" w:hAnsi="Times New Roman" w:cs="Times New Roman"/>
          <w:sz w:val="27"/>
          <w:szCs w:val="27"/>
        </w:rPr>
        <w:t xml:space="preserve">езвозмездные перечисления </w:t>
      </w:r>
      <w:r>
        <w:rPr>
          <w:rFonts w:ascii="Times New Roman" w:hAnsi="Times New Roman" w:cs="Times New Roman"/>
          <w:sz w:val="27"/>
          <w:szCs w:val="27"/>
        </w:rPr>
        <w:t>составили</w:t>
      </w:r>
      <w:r w:rsidR="00E07DB0">
        <w:rPr>
          <w:rFonts w:ascii="Times New Roman" w:hAnsi="Times New Roman" w:cs="Times New Roman"/>
          <w:sz w:val="27"/>
          <w:szCs w:val="27"/>
        </w:rPr>
        <w:t xml:space="preserve"> 45</w:t>
      </w:r>
      <w:r w:rsidR="00B661C5" w:rsidRPr="0001391D">
        <w:rPr>
          <w:rFonts w:ascii="Times New Roman" w:hAnsi="Times New Roman" w:cs="Times New Roman"/>
          <w:sz w:val="27"/>
          <w:szCs w:val="27"/>
        </w:rPr>
        <w:t>6 </w:t>
      </w:r>
      <w:r w:rsidR="00E07DB0">
        <w:rPr>
          <w:rFonts w:ascii="Times New Roman" w:hAnsi="Times New Roman" w:cs="Times New Roman"/>
          <w:sz w:val="27"/>
          <w:szCs w:val="27"/>
        </w:rPr>
        <w:t>586</w:t>
      </w:r>
      <w:r w:rsidR="00B661C5" w:rsidRPr="0001391D">
        <w:rPr>
          <w:rFonts w:ascii="Times New Roman" w:hAnsi="Times New Roman" w:cs="Times New Roman"/>
          <w:sz w:val="27"/>
          <w:szCs w:val="27"/>
        </w:rPr>
        <w:t>,</w:t>
      </w:r>
      <w:r w:rsidR="00E07DB0">
        <w:rPr>
          <w:rFonts w:ascii="Times New Roman" w:hAnsi="Times New Roman" w:cs="Times New Roman"/>
          <w:sz w:val="27"/>
          <w:szCs w:val="27"/>
        </w:rPr>
        <w:t>6</w:t>
      </w:r>
      <w:r w:rsidR="00B661C5" w:rsidRPr="0001391D">
        <w:rPr>
          <w:rFonts w:ascii="Times New Roman" w:hAnsi="Times New Roman" w:cs="Times New Roman"/>
          <w:sz w:val="27"/>
          <w:szCs w:val="27"/>
        </w:rPr>
        <w:t xml:space="preserve"> тыс. рублей или 99,</w:t>
      </w:r>
      <w:r w:rsidR="00E07DB0">
        <w:rPr>
          <w:rFonts w:ascii="Times New Roman" w:hAnsi="Times New Roman" w:cs="Times New Roman"/>
          <w:sz w:val="27"/>
          <w:szCs w:val="27"/>
        </w:rPr>
        <w:t>4</w:t>
      </w:r>
      <w:r w:rsidR="00B661C5" w:rsidRPr="0001391D">
        <w:rPr>
          <w:rFonts w:ascii="Times New Roman" w:hAnsi="Times New Roman" w:cs="Times New Roman"/>
          <w:sz w:val="27"/>
          <w:szCs w:val="27"/>
        </w:rPr>
        <w:t xml:space="preserve"> % к годовому плану.</w:t>
      </w:r>
    </w:p>
    <w:p w:rsidR="0082444A" w:rsidRDefault="001467F3" w:rsidP="0001391D">
      <w:pPr>
        <w:pStyle w:val="ConsPlusNonformat"/>
        <w:jc w:val="both"/>
        <w:rPr>
          <w:rFonts w:ascii="Times New Roman" w:hAnsi="Times New Roman"/>
          <w:snapToGrid/>
          <w:color w:val="262626"/>
          <w:sz w:val="27"/>
          <w:szCs w:val="27"/>
        </w:rPr>
      </w:pPr>
      <w:r w:rsidRPr="001467F3">
        <w:rPr>
          <w:rFonts w:ascii="Times New Roman" w:hAnsi="Times New Roman"/>
          <w:snapToGrid/>
          <w:color w:val="262626"/>
          <w:sz w:val="27"/>
          <w:szCs w:val="27"/>
        </w:rPr>
        <w:t xml:space="preserve">Бюджет </w:t>
      </w:r>
      <w:proofErr w:type="spellStart"/>
      <w:r w:rsidRPr="001467F3">
        <w:rPr>
          <w:rFonts w:ascii="Times New Roman" w:hAnsi="Times New Roman"/>
          <w:snapToGrid/>
          <w:color w:val="262626"/>
          <w:sz w:val="27"/>
          <w:szCs w:val="27"/>
        </w:rPr>
        <w:t>Алатырского</w:t>
      </w:r>
      <w:proofErr w:type="spellEnd"/>
      <w:r w:rsidRPr="001467F3">
        <w:rPr>
          <w:rFonts w:ascii="Times New Roman" w:hAnsi="Times New Roman"/>
          <w:snapToGrid/>
          <w:color w:val="262626"/>
          <w:sz w:val="27"/>
          <w:szCs w:val="27"/>
        </w:rPr>
        <w:t xml:space="preserve"> муниципального округа за 2023 год исполнялся в рамках программной классификации расходов </w:t>
      </w:r>
      <w:proofErr w:type="gramStart"/>
      <w:r w:rsidRPr="001467F3">
        <w:rPr>
          <w:rFonts w:ascii="Times New Roman" w:hAnsi="Times New Roman"/>
          <w:snapToGrid/>
          <w:color w:val="262626"/>
          <w:sz w:val="27"/>
          <w:szCs w:val="27"/>
        </w:rPr>
        <w:t>бюджета</w:t>
      </w:r>
      <w:proofErr w:type="gramEnd"/>
      <w:r w:rsidRPr="001467F3">
        <w:rPr>
          <w:rFonts w:ascii="Times New Roman" w:hAnsi="Times New Roman"/>
          <w:snapToGrid/>
          <w:color w:val="262626"/>
          <w:sz w:val="27"/>
          <w:szCs w:val="27"/>
        </w:rPr>
        <w:t xml:space="preserve"> на основе утвержденных распоряжением администрации </w:t>
      </w:r>
      <w:proofErr w:type="spellStart"/>
      <w:r w:rsidRPr="001467F3">
        <w:rPr>
          <w:rFonts w:ascii="Times New Roman" w:hAnsi="Times New Roman"/>
          <w:snapToGrid/>
          <w:color w:val="262626"/>
          <w:sz w:val="27"/>
          <w:szCs w:val="27"/>
        </w:rPr>
        <w:t>Алатырского</w:t>
      </w:r>
      <w:proofErr w:type="spellEnd"/>
      <w:r w:rsidRPr="001467F3">
        <w:rPr>
          <w:rFonts w:ascii="Times New Roman" w:hAnsi="Times New Roman"/>
          <w:snapToGrid/>
          <w:color w:val="262626"/>
          <w:sz w:val="27"/>
          <w:szCs w:val="27"/>
        </w:rPr>
        <w:t xml:space="preserve"> муниципального округа  от 30.12.2022 года № 29 «Об  утверждении перечня муниципальных программ  </w:t>
      </w:r>
      <w:proofErr w:type="spellStart"/>
      <w:r w:rsidRPr="001467F3">
        <w:rPr>
          <w:rFonts w:ascii="Times New Roman" w:hAnsi="Times New Roman"/>
          <w:snapToGrid/>
          <w:color w:val="262626"/>
          <w:sz w:val="27"/>
          <w:szCs w:val="27"/>
        </w:rPr>
        <w:t>Алатырского</w:t>
      </w:r>
      <w:proofErr w:type="spellEnd"/>
      <w:r w:rsidRPr="001467F3">
        <w:rPr>
          <w:rFonts w:ascii="Times New Roman" w:hAnsi="Times New Roman"/>
          <w:snapToGrid/>
          <w:color w:val="262626"/>
          <w:sz w:val="27"/>
          <w:szCs w:val="27"/>
        </w:rPr>
        <w:t xml:space="preserve"> муниципального   округа Чувашской Республики» 20 муниципальных программ (из бюджета муниципального округа в 2023 году финансировалось 17 муниципальных программ), охватывающих все основные сферы  деятельности органов местного самоуправления </w:t>
      </w:r>
      <w:proofErr w:type="spellStart"/>
      <w:r w:rsidRPr="001467F3">
        <w:rPr>
          <w:rFonts w:ascii="Times New Roman" w:hAnsi="Times New Roman"/>
          <w:snapToGrid/>
          <w:color w:val="262626"/>
          <w:sz w:val="27"/>
          <w:szCs w:val="27"/>
        </w:rPr>
        <w:t>Алатырского</w:t>
      </w:r>
      <w:proofErr w:type="spellEnd"/>
      <w:r w:rsidRPr="001467F3">
        <w:rPr>
          <w:rFonts w:ascii="Times New Roman" w:hAnsi="Times New Roman"/>
          <w:snapToGrid/>
          <w:color w:val="262626"/>
          <w:sz w:val="27"/>
          <w:szCs w:val="27"/>
        </w:rPr>
        <w:t xml:space="preserve"> муниципального округа.</w:t>
      </w:r>
    </w:p>
    <w:p w:rsidR="001467F3" w:rsidRPr="0001391D" w:rsidRDefault="001467F3" w:rsidP="0001391D">
      <w:pPr>
        <w:pStyle w:val="ConsPlusNonformat"/>
        <w:jc w:val="both"/>
        <w:rPr>
          <w:rFonts w:ascii="Times New Roman" w:hAnsi="Times New Roman"/>
          <w:sz w:val="27"/>
          <w:szCs w:val="27"/>
        </w:rPr>
      </w:pPr>
    </w:p>
    <w:p w:rsidR="00E07DB0" w:rsidRPr="00E07DB0" w:rsidRDefault="00E07DB0" w:rsidP="00E07DB0">
      <w:pPr>
        <w:spacing w:line="240" w:lineRule="auto"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E07DB0">
        <w:rPr>
          <w:rFonts w:ascii="Times New Roman" w:hAnsi="Times New Roman" w:cs="Times New Roman"/>
          <w:snapToGrid w:val="0"/>
          <w:sz w:val="27"/>
          <w:szCs w:val="27"/>
        </w:rPr>
        <w:t xml:space="preserve">Расходы бюджета </w:t>
      </w:r>
      <w:proofErr w:type="spellStart"/>
      <w:r w:rsidRPr="00E07DB0">
        <w:rPr>
          <w:rFonts w:ascii="Times New Roman" w:hAnsi="Times New Roman" w:cs="Times New Roman"/>
          <w:snapToGrid w:val="0"/>
          <w:sz w:val="27"/>
          <w:szCs w:val="27"/>
        </w:rPr>
        <w:t>Алатырского</w:t>
      </w:r>
      <w:proofErr w:type="spellEnd"/>
      <w:r w:rsidRPr="00E07DB0">
        <w:rPr>
          <w:rFonts w:ascii="Times New Roman" w:hAnsi="Times New Roman" w:cs="Times New Roman"/>
          <w:snapToGrid w:val="0"/>
          <w:sz w:val="27"/>
          <w:szCs w:val="27"/>
        </w:rPr>
        <w:t xml:space="preserve"> муниципального округа в 2023 году производились исходя из вышеуказанных объемов собственных доходов, межбюджетных трансфертов и источников финансирования дефицита бюджета </w:t>
      </w:r>
      <w:proofErr w:type="spellStart"/>
      <w:r w:rsidRPr="00E07DB0">
        <w:rPr>
          <w:rFonts w:ascii="Times New Roman" w:hAnsi="Times New Roman" w:cs="Times New Roman"/>
          <w:snapToGrid w:val="0"/>
          <w:sz w:val="27"/>
          <w:szCs w:val="27"/>
        </w:rPr>
        <w:t>Алатырского</w:t>
      </w:r>
      <w:proofErr w:type="spellEnd"/>
      <w:r w:rsidRPr="00E07DB0">
        <w:rPr>
          <w:rFonts w:ascii="Times New Roman" w:hAnsi="Times New Roman" w:cs="Times New Roman"/>
          <w:snapToGrid w:val="0"/>
          <w:sz w:val="27"/>
          <w:szCs w:val="27"/>
        </w:rPr>
        <w:t xml:space="preserve"> муниципального округа.</w:t>
      </w:r>
    </w:p>
    <w:p w:rsidR="00E07DB0" w:rsidRPr="00E07DB0" w:rsidRDefault="00E07DB0" w:rsidP="00E07DB0">
      <w:pPr>
        <w:spacing w:line="240" w:lineRule="auto"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E07DB0">
        <w:rPr>
          <w:rFonts w:ascii="Times New Roman" w:hAnsi="Times New Roman" w:cs="Times New Roman"/>
          <w:snapToGrid w:val="0"/>
          <w:sz w:val="27"/>
          <w:szCs w:val="27"/>
        </w:rPr>
        <w:t xml:space="preserve">В целом бюджет </w:t>
      </w:r>
      <w:proofErr w:type="spellStart"/>
      <w:r w:rsidRPr="00E07DB0">
        <w:rPr>
          <w:rFonts w:ascii="Times New Roman" w:hAnsi="Times New Roman" w:cs="Times New Roman"/>
          <w:snapToGrid w:val="0"/>
          <w:sz w:val="27"/>
          <w:szCs w:val="27"/>
        </w:rPr>
        <w:t>Алатырского</w:t>
      </w:r>
      <w:proofErr w:type="spellEnd"/>
      <w:r w:rsidRPr="00E07DB0">
        <w:rPr>
          <w:rFonts w:ascii="Times New Roman" w:hAnsi="Times New Roman" w:cs="Times New Roman"/>
          <w:snapToGrid w:val="0"/>
          <w:sz w:val="27"/>
          <w:szCs w:val="27"/>
        </w:rPr>
        <w:t xml:space="preserve"> муниципального округа за 2023 год по расходам исполнен на сумму 576 872,8 тыс. рублей или 93,8 % к годовым плановым назначениям.</w:t>
      </w:r>
    </w:p>
    <w:p w:rsidR="00A56550" w:rsidRPr="0001391D" w:rsidRDefault="0082444A" w:rsidP="00E07DB0">
      <w:pPr>
        <w:spacing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1391D">
        <w:rPr>
          <w:rFonts w:ascii="Times New Roman" w:hAnsi="Times New Roman" w:cs="Times New Roman"/>
          <w:sz w:val="27"/>
          <w:szCs w:val="27"/>
        </w:rPr>
        <w:t xml:space="preserve"> </w:t>
      </w:r>
      <w:r w:rsidR="000323B6" w:rsidRPr="0001391D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Ольга Геннадьевна </w:t>
      </w:r>
      <w:r w:rsidR="003C790A" w:rsidRPr="0001391D">
        <w:rPr>
          <w:rFonts w:ascii="Times New Roman" w:hAnsi="Times New Roman" w:cs="Times New Roman"/>
          <w:color w:val="000000"/>
          <w:spacing w:val="-1"/>
          <w:sz w:val="27"/>
          <w:szCs w:val="27"/>
        </w:rPr>
        <w:t>также отметила</w:t>
      </w:r>
      <w:r w:rsidR="000323B6" w:rsidRPr="0001391D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, </w:t>
      </w:r>
      <w:r w:rsidR="00A71347" w:rsidRPr="0001391D">
        <w:rPr>
          <w:rFonts w:ascii="Times New Roman" w:hAnsi="Times New Roman" w:cs="Times New Roman"/>
          <w:color w:val="000000"/>
          <w:spacing w:val="-1"/>
          <w:sz w:val="27"/>
          <w:szCs w:val="27"/>
        </w:rPr>
        <w:t>что</w:t>
      </w:r>
      <w:r w:rsidR="009401F4" w:rsidRPr="0001391D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="00EA69C7" w:rsidRPr="0001391D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по-прежнему наибольший удельный вес в расходах бюджета </w:t>
      </w:r>
      <w:proofErr w:type="spellStart"/>
      <w:r w:rsidR="00E07DB0">
        <w:rPr>
          <w:rFonts w:ascii="Times New Roman" w:hAnsi="Times New Roman" w:cs="Times New Roman"/>
          <w:color w:val="000000"/>
          <w:spacing w:val="-1"/>
          <w:sz w:val="27"/>
          <w:szCs w:val="27"/>
        </w:rPr>
        <w:t>Алатырского</w:t>
      </w:r>
      <w:proofErr w:type="spellEnd"/>
      <w:r w:rsidR="00E07DB0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муниципального округа</w:t>
      </w:r>
      <w:r w:rsidR="00EA69C7" w:rsidRPr="0001391D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занимают расходы на социально-культурную сферу</w:t>
      </w:r>
      <w:r w:rsidR="003C790A" w:rsidRPr="0001391D">
        <w:rPr>
          <w:rFonts w:ascii="Times New Roman" w:hAnsi="Times New Roman" w:cs="Times New Roman"/>
          <w:color w:val="000000"/>
          <w:spacing w:val="-1"/>
          <w:sz w:val="27"/>
          <w:szCs w:val="27"/>
        </w:rPr>
        <w:t>. В 202</w:t>
      </w:r>
      <w:r w:rsidR="001906B4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3 </w:t>
      </w:r>
      <w:bookmarkStart w:id="0" w:name="_GoBack"/>
      <w:bookmarkEnd w:id="0"/>
      <w:r w:rsidR="003C790A" w:rsidRPr="0001391D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году на социально-культурную сферу направлено  </w:t>
      </w:r>
      <w:r w:rsidR="00E07DB0">
        <w:rPr>
          <w:rFonts w:ascii="Times New Roman" w:hAnsi="Times New Roman" w:cs="Times New Roman"/>
          <w:color w:val="000000"/>
          <w:spacing w:val="-1"/>
          <w:sz w:val="27"/>
          <w:szCs w:val="27"/>
        </w:rPr>
        <w:t>319 004</w:t>
      </w:r>
      <w:r w:rsidR="003C790A" w:rsidRPr="0001391D">
        <w:rPr>
          <w:rFonts w:ascii="Times New Roman" w:hAnsi="Times New Roman" w:cs="Times New Roman"/>
          <w:color w:val="000000"/>
          <w:spacing w:val="-1"/>
          <w:sz w:val="27"/>
          <w:szCs w:val="27"/>
        </w:rPr>
        <w:t>,</w:t>
      </w:r>
      <w:r w:rsidR="00E07DB0">
        <w:rPr>
          <w:rFonts w:ascii="Times New Roman" w:hAnsi="Times New Roman" w:cs="Times New Roman"/>
          <w:color w:val="000000"/>
          <w:spacing w:val="-1"/>
          <w:sz w:val="27"/>
          <w:szCs w:val="27"/>
        </w:rPr>
        <w:t>0</w:t>
      </w:r>
      <w:r w:rsidR="003C790A" w:rsidRPr="0001391D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тыс. рублей или </w:t>
      </w:r>
      <w:r w:rsidR="00187E7D" w:rsidRPr="0001391D">
        <w:rPr>
          <w:rFonts w:ascii="Times New Roman" w:hAnsi="Times New Roman" w:cs="Times New Roman"/>
          <w:color w:val="000000"/>
          <w:spacing w:val="-1"/>
          <w:sz w:val="27"/>
          <w:szCs w:val="27"/>
        </w:rPr>
        <w:t>5</w:t>
      </w:r>
      <w:r w:rsidR="00E07DB0">
        <w:rPr>
          <w:rFonts w:ascii="Times New Roman" w:hAnsi="Times New Roman" w:cs="Times New Roman"/>
          <w:color w:val="000000"/>
          <w:spacing w:val="-1"/>
          <w:sz w:val="27"/>
          <w:szCs w:val="27"/>
        </w:rPr>
        <w:t>5,3</w:t>
      </w:r>
      <w:r w:rsidR="00EA69C7" w:rsidRPr="0001391D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% </w:t>
      </w:r>
      <w:r w:rsidR="00187E7D" w:rsidRPr="0001391D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общего </w:t>
      </w:r>
      <w:r w:rsidR="00EA69C7" w:rsidRPr="0001391D">
        <w:rPr>
          <w:rFonts w:ascii="Times New Roman" w:hAnsi="Times New Roman" w:cs="Times New Roman"/>
          <w:color w:val="000000"/>
          <w:spacing w:val="-1"/>
          <w:sz w:val="27"/>
          <w:szCs w:val="27"/>
        </w:rPr>
        <w:t>объема бюджетных расходов,</w:t>
      </w:r>
      <w:r w:rsidR="003C790A" w:rsidRPr="0001391D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="00E07DB0" w:rsidRPr="00E07DB0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том числе на образование – 43,7%,    культуру – 4,5%,  социальную политику – 7,1%.</w:t>
      </w:r>
      <w:r w:rsidR="001A38B3" w:rsidRPr="0001391D">
        <w:rPr>
          <w:rFonts w:ascii="Times New Roman" w:hAnsi="Times New Roman" w:cs="Times New Roman"/>
          <w:color w:val="000000"/>
          <w:spacing w:val="-1"/>
          <w:sz w:val="27"/>
          <w:szCs w:val="27"/>
        </w:rPr>
        <w:t>.</w:t>
      </w:r>
    </w:p>
    <w:p w:rsidR="0017073D" w:rsidRPr="0001391D" w:rsidRDefault="00A56550" w:rsidP="0001391D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1391D">
        <w:rPr>
          <w:rFonts w:ascii="Times New Roman" w:hAnsi="Times New Roman" w:cs="Times New Roman"/>
          <w:color w:val="000000"/>
          <w:sz w:val="27"/>
          <w:szCs w:val="27"/>
        </w:rPr>
        <w:t>Б</w:t>
      </w:r>
      <w:r w:rsidR="0017073D" w:rsidRPr="0001391D">
        <w:rPr>
          <w:rFonts w:ascii="Times New Roman" w:hAnsi="Times New Roman" w:cs="Times New Roman"/>
          <w:color w:val="000000"/>
          <w:sz w:val="27"/>
          <w:szCs w:val="27"/>
        </w:rPr>
        <w:t xml:space="preserve">юджет </w:t>
      </w:r>
      <w:proofErr w:type="spellStart"/>
      <w:r w:rsidR="00E07DB0">
        <w:rPr>
          <w:rFonts w:ascii="Times New Roman" w:hAnsi="Times New Roman" w:cs="Times New Roman"/>
          <w:color w:val="000000"/>
          <w:sz w:val="27"/>
          <w:szCs w:val="27"/>
        </w:rPr>
        <w:t>Алатырского</w:t>
      </w:r>
      <w:proofErr w:type="spellEnd"/>
      <w:r w:rsidR="00E07DB0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округа</w:t>
      </w:r>
      <w:r w:rsidR="004B0D10" w:rsidRPr="0001391D">
        <w:rPr>
          <w:rFonts w:ascii="Times New Roman" w:hAnsi="Times New Roman" w:cs="Times New Roman"/>
          <w:color w:val="000000"/>
          <w:sz w:val="27"/>
          <w:szCs w:val="27"/>
        </w:rPr>
        <w:t xml:space="preserve"> за 202</w:t>
      </w:r>
      <w:r w:rsidR="00E07DB0"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="004B0D10" w:rsidRPr="0001391D">
        <w:rPr>
          <w:rFonts w:ascii="Times New Roman" w:hAnsi="Times New Roman" w:cs="Times New Roman"/>
          <w:color w:val="000000"/>
          <w:sz w:val="27"/>
          <w:szCs w:val="27"/>
        </w:rPr>
        <w:t xml:space="preserve"> год исполнен с </w:t>
      </w:r>
      <w:r w:rsidR="00E07DB0">
        <w:rPr>
          <w:rFonts w:ascii="Times New Roman" w:hAnsi="Times New Roman" w:cs="Times New Roman"/>
          <w:color w:val="000000"/>
          <w:sz w:val="27"/>
          <w:szCs w:val="27"/>
        </w:rPr>
        <w:t>дефицитом</w:t>
      </w:r>
      <w:r w:rsidR="004B0D10" w:rsidRPr="0001391D">
        <w:rPr>
          <w:rFonts w:ascii="Times New Roman" w:hAnsi="Times New Roman" w:cs="Times New Roman"/>
          <w:color w:val="000000"/>
          <w:sz w:val="27"/>
          <w:szCs w:val="27"/>
        </w:rPr>
        <w:t xml:space="preserve"> в сумме </w:t>
      </w:r>
      <w:r w:rsidR="00E07DB0">
        <w:rPr>
          <w:rFonts w:ascii="Times New Roman" w:hAnsi="Times New Roman" w:cs="Times New Roman"/>
          <w:color w:val="000000"/>
          <w:sz w:val="27"/>
          <w:szCs w:val="27"/>
        </w:rPr>
        <w:t>5 763,1</w:t>
      </w:r>
      <w:r w:rsidR="004B0D10" w:rsidRPr="0001391D">
        <w:rPr>
          <w:rFonts w:ascii="Times New Roman" w:hAnsi="Times New Roman" w:cs="Times New Roman"/>
          <w:color w:val="000000"/>
          <w:sz w:val="27"/>
          <w:szCs w:val="27"/>
        </w:rPr>
        <w:t xml:space="preserve"> тыс. рублей при плановом дефиците </w:t>
      </w:r>
      <w:r w:rsidR="001467F3" w:rsidRPr="001467F3">
        <w:rPr>
          <w:rFonts w:ascii="Times New Roman" w:hAnsi="Times New Roman" w:cs="Times New Roman"/>
          <w:color w:val="000000"/>
          <w:sz w:val="27"/>
          <w:szCs w:val="27"/>
        </w:rPr>
        <w:t>42 251,5</w:t>
      </w:r>
      <w:r w:rsidR="004B0D10" w:rsidRPr="001467F3">
        <w:rPr>
          <w:rFonts w:ascii="Times New Roman" w:hAnsi="Times New Roman" w:cs="Times New Roman"/>
          <w:color w:val="000000"/>
          <w:sz w:val="27"/>
          <w:szCs w:val="27"/>
        </w:rPr>
        <w:t xml:space="preserve"> тыс.</w:t>
      </w:r>
      <w:r w:rsidR="004B0D10" w:rsidRPr="0001391D">
        <w:rPr>
          <w:rFonts w:ascii="Times New Roman" w:hAnsi="Times New Roman" w:cs="Times New Roman"/>
          <w:color w:val="000000"/>
          <w:sz w:val="27"/>
          <w:szCs w:val="27"/>
        </w:rPr>
        <w:t xml:space="preserve"> рублей.</w:t>
      </w:r>
    </w:p>
    <w:p w:rsidR="00A56550" w:rsidRPr="0001391D" w:rsidRDefault="00A56550" w:rsidP="000139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01391D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 xml:space="preserve">   </w:t>
      </w:r>
    </w:p>
    <w:p w:rsidR="00127598" w:rsidRPr="00AF4D14" w:rsidRDefault="00127598" w:rsidP="00127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D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Участники публичных слушаний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поддержали </w:t>
      </w:r>
      <w:r w:rsidRPr="00AF4D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1085E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решения Собрания депутатов Алатырского муниципального округа «Об утверждении отчета об исполнении бюджета </w:t>
      </w:r>
      <w:proofErr w:type="spellStart"/>
      <w:r w:rsidR="00E07DB0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Алатырского</w:t>
      </w:r>
      <w:proofErr w:type="spellEnd"/>
      <w:r w:rsidR="00E07DB0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муниципального округа за 2023</w:t>
      </w:r>
      <w:r w:rsidRPr="00B1085E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.</w:t>
      </w:r>
    </w:p>
    <w:p w:rsidR="00127598" w:rsidRDefault="00127598" w:rsidP="0001391D">
      <w:pPr>
        <w:pStyle w:val="a7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F14CF" w:rsidRPr="00AF14CF" w:rsidRDefault="00647596" w:rsidP="00127598">
      <w:pPr>
        <w:pStyle w:val="a7"/>
        <w:spacing w:before="0" w:beforeAutospacing="0" w:after="0" w:afterAutospacing="0"/>
        <w:jc w:val="both"/>
      </w:pPr>
      <w:r w:rsidRPr="0022656E">
        <w:rPr>
          <w:color w:val="000000"/>
          <w:sz w:val="27"/>
          <w:szCs w:val="27"/>
        </w:rPr>
        <w:t xml:space="preserve">Проект </w:t>
      </w:r>
      <w:r w:rsidR="00127598" w:rsidRPr="0022656E">
        <w:rPr>
          <w:bCs/>
          <w:color w:val="262626"/>
          <w:sz w:val="26"/>
          <w:szCs w:val="26"/>
        </w:rPr>
        <w:t xml:space="preserve">решения </w:t>
      </w:r>
      <w:r w:rsidRPr="0022656E">
        <w:rPr>
          <w:color w:val="000000"/>
          <w:sz w:val="27"/>
          <w:szCs w:val="27"/>
        </w:rPr>
        <w:t xml:space="preserve">планируется рассмотреть на очередном заседании Собрания депутатов </w:t>
      </w:r>
      <w:proofErr w:type="spellStart"/>
      <w:r w:rsidRPr="0022656E">
        <w:rPr>
          <w:color w:val="000000"/>
          <w:sz w:val="27"/>
          <w:szCs w:val="27"/>
        </w:rPr>
        <w:t>Алатырского</w:t>
      </w:r>
      <w:proofErr w:type="spellEnd"/>
      <w:r w:rsidRPr="0022656E">
        <w:rPr>
          <w:color w:val="000000"/>
          <w:sz w:val="27"/>
          <w:szCs w:val="27"/>
        </w:rPr>
        <w:t xml:space="preserve"> муниципального округа </w:t>
      </w:r>
      <w:r w:rsidR="0022656E" w:rsidRPr="0022656E">
        <w:rPr>
          <w:color w:val="000000"/>
          <w:sz w:val="27"/>
          <w:szCs w:val="27"/>
        </w:rPr>
        <w:t>27</w:t>
      </w:r>
      <w:r w:rsidRPr="0022656E">
        <w:rPr>
          <w:color w:val="000000"/>
          <w:sz w:val="27"/>
          <w:szCs w:val="27"/>
        </w:rPr>
        <w:t xml:space="preserve"> </w:t>
      </w:r>
      <w:r w:rsidR="0022656E" w:rsidRPr="0022656E">
        <w:rPr>
          <w:color w:val="000000"/>
          <w:sz w:val="27"/>
          <w:szCs w:val="27"/>
        </w:rPr>
        <w:t>июня</w:t>
      </w:r>
      <w:r w:rsidRPr="0022656E">
        <w:rPr>
          <w:color w:val="000000"/>
          <w:sz w:val="27"/>
          <w:szCs w:val="27"/>
        </w:rPr>
        <w:t xml:space="preserve"> 202</w:t>
      </w:r>
      <w:r w:rsidR="0022656E" w:rsidRPr="0022656E">
        <w:rPr>
          <w:color w:val="000000"/>
          <w:sz w:val="27"/>
          <w:szCs w:val="27"/>
        </w:rPr>
        <w:t>4</w:t>
      </w:r>
      <w:r w:rsidRPr="0022656E">
        <w:rPr>
          <w:color w:val="000000"/>
          <w:sz w:val="27"/>
          <w:szCs w:val="27"/>
        </w:rPr>
        <w:t xml:space="preserve"> года.</w:t>
      </w:r>
      <w:r w:rsidRPr="0001391D">
        <w:rPr>
          <w:color w:val="000000"/>
          <w:sz w:val="27"/>
          <w:szCs w:val="27"/>
        </w:rPr>
        <w:t xml:space="preserve"> </w:t>
      </w:r>
    </w:p>
    <w:sectPr w:rsidR="00AF14CF" w:rsidRPr="00AF14CF" w:rsidSect="00CB4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430E"/>
    <w:rsid w:val="0001391D"/>
    <w:rsid w:val="000323B6"/>
    <w:rsid w:val="00050DF6"/>
    <w:rsid w:val="000F0018"/>
    <w:rsid w:val="000F4CE8"/>
    <w:rsid w:val="00127598"/>
    <w:rsid w:val="001467F3"/>
    <w:rsid w:val="0015490C"/>
    <w:rsid w:val="0017073D"/>
    <w:rsid w:val="00181CC9"/>
    <w:rsid w:val="00187E7D"/>
    <w:rsid w:val="001906B4"/>
    <w:rsid w:val="001A38B3"/>
    <w:rsid w:val="001E4C96"/>
    <w:rsid w:val="0022656E"/>
    <w:rsid w:val="00231CD8"/>
    <w:rsid w:val="00283AD5"/>
    <w:rsid w:val="00290566"/>
    <w:rsid w:val="002A7534"/>
    <w:rsid w:val="002E5B2B"/>
    <w:rsid w:val="002F1E34"/>
    <w:rsid w:val="00360EEC"/>
    <w:rsid w:val="00382C01"/>
    <w:rsid w:val="003C6EF3"/>
    <w:rsid w:val="003C790A"/>
    <w:rsid w:val="0040046C"/>
    <w:rsid w:val="004155E5"/>
    <w:rsid w:val="00477A00"/>
    <w:rsid w:val="004B0D10"/>
    <w:rsid w:val="004C7EC4"/>
    <w:rsid w:val="004F10C6"/>
    <w:rsid w:val="005575AB"/>
    <w:rsid w:val="00577279"/>
    <w:rsid w:val="00592383"/>
    <w:rsid w:val="005F3685"/>
    <w:rsid w:val="006008F9"/>
    <w:rsid w:val="006022EB"/>
    <w:rsid w:val="00621E4C"/>
    <w:rsid w:val="0063710B"/>
    <w:rsid w:val="00647596"/>
    <w:rsid w:val="00695533"/>
    <w:rsid w:val="00703A54"/>
    <w:rsid w:val="007168B1"/>
    <w:rsid w:val="007318AE"/>
    <w:rsid w:val="0073321C"/>
    <w:rsid w:val="00750752"/>
    <w:rsid w:val="0075219F"/>
    <w:rsid w:val="007648D6"/>
    <w:rsid w:val="00765E4A"/>
    <w:rsid w:val="007761D7"/>
    <w:rsid w:val="007858F8"/>
    <w:rsid w:val="007D5ADC"/>
    <w:rsid w:val="007F0EEC"/>
    <w:rsid w:val="0080650C"/>
    <w:rsid w:val="00806B90"/>
    <w:rsid w:val="0082444A"/>
    <w:rsid w:val="0082620D"/>
    <w:rsid w:val="00912BCF"/>
    <w:rsid w:val="00927C7F"/>
    <w:rsid w:val="00933755"/>
    <w:rsid w:val="009401F4"/>
    <w:rsid w:val="00946816"/>
    <w:rsid w:val="009727D9"/>
    <w:rsid w:val="009B16EA"/>
    <w:rsid w:val="009C2C8C"/>
    <w:rsid w:val="009C67AA"/>
    <w:rsid w:val="009D3BAF"/>
    <w:rsid w:val="009D4170"/>
    <w:rsid w:val="00A51B33"/>
    <w:rsid w:val="00A56291"/>
    <w:rsid w:val="00A56550"/>
    <w:rsid w:val="00A677C3"/>
    <w:rsid w:val="00A71347"/>
    <w:rsid w:val="00A714AE"/>
    <w:rsid w:val="00AA52AF"/>
    <w:rsid w:val="00AB74DF"/>
    <w:rsid w:val="00AE3076"/>
    <w:rsid w:val="00AF14CF"/>
    <w:rsid w:val="00B042F2"/>
    <w:rsid w:val="00B06137"/>
    <w:rsid w:val="00B44555"/>
    <w:rsid w:val="00B661C5"/>
    <w:rsid w:val="00B73C99"/>
    <w:rsid w:val="00BA07F1"/>
    <w:rsid w:val="00BF29C7"/>
    <w:rsid w:val="00BF43F3"/>
    <w:rsid w:val="00C1607C"/>
    <w:rsid w:val="00C249D2"/>
    <w:rsid w:val="00C33473"/>
    <w:rsid w:val="00C73602"/>
    <w:rsid w:val="00CA0BF3"/>
    <w:rsid w:val="00CB4660"/>
    <w:rsid w:val="00D415F4"/>
    <w:rsid w:val="00D637FA"/>
    <w:rsid w:val="00D6430E"/>
    <w:rsid w:val="00D80480"/>
    <w:rsid w:val="00E07DB0"/>
    <w:rsid w:val="00E12996"/>
    <w:rsid w:val="00E50B2B"/>
    <w:rsid w:val="00E60237"/>
    <w:rsid w:val="00EA69C7"/>
    <w:rsid w:val="00F42A08"/>
    <w:rsid w:val="00F51466"/>
    <w:rsid w:val="00FC1CA2"/>
    <w:rsid w:val="00FC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60"/>
  </w:style>
  <w:style w:type="paragraph" w:styleId="1">
    <w:name w:val="heading 1"/>
    <w:basedOn w:val="a"/>
    <w:next w:val="a"/>
    <w:link w:val="10"/>
    <w:uiPriority w:val="9"/>
    <w:qFormat/>
    <w:rsid w:val="007648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30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E5B2B"/>
    <w:rPr>
      <w:b/>
      <w:bCs/>
    </w:rPr>
  </w:style>
  <w:style w:type="character" w:styleId="a6">
    <w:name w:val="Emphasis"/>
    <w:basedOn w:val="a0"/>
    <w:uiPriority w:val="20"/>
    <w:qFormat/>
    <w:rsid w:val="002E5B2B"/>
    <w:rPr>
      <w:i/>
      <w:iCs/>
    </w:rPr>
  </w:style>
  <w:style w:type="paragraph" w:styleId="a7">
    <w:name w:val="Normal (Web)"/>
    <w:basedOn w:val="a"/>
    <w:uiPriority w:val="99"/>
    <w:unhideWhenUsed/>
    <w:rsid w:val="0073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48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82444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2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43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649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93538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839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5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406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DCE91-445D-4C1C-8877-5A91716B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alatr_finance</cp:lastModifiedBy>
  <cp:revision>84</cp:revision>
  <cp:lastPrinted>2024-06-14T05:00:00Z</cp:lastPrinted>
  <dcterms:created xsi:type="dcterms:W3CDTF">2017-11-21T14:00:00Z</dcterms:created>
  <dcterms:modified xsi:type="dcterms:W3CDTF">2024-06-14T10:43:00Z</dcterms:modified>
</cp:coreProperties>
</file>