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926"/>
        <w:gridCol w:w="1407"/>
        <w:gridCol w:w="4130"/>
      </w:tblGrid>
      <w:tr w:rsidR="00005CB8" w:rsidTr="00A37BEF">
        <w:trPr>
          <w:cantSplit/>
          <w:trHeight w:val="1975"/>
        </w:trPr>
        <w:tc>
          <w:tcPr>
            <w:tcW w:w="4253" w:type="dxa"/>
          </w:tcPr>
          <w:p w:rsidR="00005CB8" w:rsidRPr="00F940AB" w:rsidRDefault="00005CB8" w:rsidP="00F940AB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44AF8" w:rsidRDefault="00F44AF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005CB8" w:rsidRPr="00005CB8" w:rsidRDefault="00005CB8" w:rsidP="00F940A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005CB8" w:rsidRPr="00005CB8" w:rsidRDefault="00005CB8" w:rsidP="00F940A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005CB8" w:rsidRPr="00005CB8" w:rsidRDefault="00005CB8" w:rsidP="00F940A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b/>
                <w:bCs/>
                <w:noProof/>
                <w:color w:val="000000"/>
                <w:sz w:val="24"/>
                <w:szCs w:val="24"/>
              </w:rPr>
              <w:t>ПУÇЛĂХĚ</w:t>
            </w:r>
          </w:p>
          <w:p w:rsidR="00005CB8" w:rsidRPr="00005CB8" w:rsidRDefault="00005CB8" w:rsidP="00F940AB">
            <w:pPr>
              <w:rPr>
                <w:sz w:val="24"/>
                <w:szCs w:val="24"/>
              </w:rPr>
            </w:pPr>
          </w:p>
          <w:p w:rsidR="00005CB8" w:rsidRPr="00005CB8" w:rsidRDefault="00005CB8" w:rsidP="00F940AB">
            <w:pPr>
              <w:pStyle w:val="a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05CB8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ЙЫШĂНУ</w:t>
            </w:r>
          </w:p>
          <w:p w:rsidR="00005CB8" w:rsidRPr="00AC3C9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17" w:type="dxa"/>
          </w:tcPr>
          <w:p w:rsidR="00005CB8" w:rsidRDefault="00005CB8" w:rsidP="00F940A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3BFC347" wp14:editId="1EB378C0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183515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4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F44AF8" w:rsidRDefault="00F44AF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           проект</w:t>
            </w:r>
          </w:p>
          <w:p w:rsidR="00005CB8" w:rsidRPr="00005CB8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ГЛАВА</w:t>
            </w:r>
          </w:p>
          <w:p w:rsidR="00005CB8" w:rsidRPr="00005CB8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05CB8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005CB8" w:rsidRPr="00005CB8" w:rsidRDefault="00005CB8" w:rsidP="00F940AB">
            <w:pPr>
              <w:jc w:val="center"/>
              <w:rPr>
                <w:sz w:val="24"/>
                <w:szCs w:val="24"/>
              </w:rPr>
            </w:pPr>
            <w:r w:rsidRPr="00005CB8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005CB8" w:rsidRPr="00005CB8" w:rsidRDefault="00005CB8" w:rsidP="00F940AB">
            <w:pPr>
              <w:rPr>
                <w:sz w:val="24"/>
                <w:szCs w:val="24"/>
              </w:rPr>
            </w:pPr>
          </w:p>
          <w:p w:rsidR="00005CB8" w:rsidRPr="00005CB8" w:rsidRDefault="00005CB8" w:rsidP="00F940AB">
            <w:pPr>
              <w:pStyle w:val="a8"/>
              <w:jc w:val="center"/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005CB8">
              <w:rPr>
                <w:rStyle w:val="a3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005CB8" w:rsidRPr="00286827" w:rsidRDefault="00005CB8" w:rsidP="00F940AB">
            <w:pPr>
              <w:rPr>
                <w:sz w:val="10"/>
                <w:szCs w:val="10"/>
              </w:rPr>
            </w:pPr>
          </w:p>
          <w:p w:rsidR="00005CB8" w:rsidRPr="00AC3C97" w:rsidRDefault="00005CB8" w:rsidP="00F940A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__________20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24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F940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917C3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 </w:t>
            </w:r>
          </w:p>
          <w:p w:rsidR="00005CB8" w:rsidRPr="00286827" w:rsidRDefault="00005CB8" w:rsidP="00F940A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005CB8" w:rsidRDefault="00005CB8" w:rsidP="00F940A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005CB8" w:rsidRDefault="00005CB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C476F2" w:rsidRPr="00C476F2" w:rsidTr="00B47DA2">
        <w:tc>
          <w:tcPr>
            <w:tcW w:w="4788" w:type="dxa"/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bookmarkStart w:id="0" w:name="_Hlk127953219"/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О закреплении образовательных учреждений Канашского муниципального округа Чувашской Республики за территориями населенных пунктов Канашского муниципального округа Чувашской Республики на 202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</w:t>
            </w:r>
            <w:bookmarkEnd w:id="0"/>
          </w:p>
        </w:tc>
      </w:tr>
    </w:tbl>
    <w:p w:rsidR="00C476F2" w:rsidRPr="00C476F2" w:rsidRDefault="00C476F2" w:rsidP="00C476F2">
      <w:pPr>
        <w:jc w:val="both"/>
        <w:rPr>
          <w:rFonts w:eastAsia="Times New Roman"/>
          <w:b/>
          <w:sz w:val="24"/>
          <w:szCs w:val="24"/>
          <w:lang w:eastAsia="ru-RU"/>
        </w:rPr>
      </w:pPr>
    </w:p>
    <w:p w:rsidR="00C476F2" w:rsidRPr="00C476F2" w:rsidRDefault="00C476F2" w:rsidP="00C476F2">
      <w:pPr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C476F2">
        <w:rPr>
          <w:rFonts w:eastAsia="Times New Roman"/>
          <w:sz w:val="24"/>
          <w:szCs w:val="24"/>
          <w:lang w:eastAsia="ru-RU"/>
        </w:rPr>
        <w:t>В соответствии с пунктом 6 части 1 статьи 9 Федерального закона от 29 декабря 2012 года № 273</w:t>
      </w:r>
      <w:r w:rsidRPr="00C476F2">
        <w:rPr>
          <w:rFonts w:eastAsia="Times New Roman"/>
          <w:b/>
          <w:sz w:val="24"/>
          <w:szCs w:val="24"/>
          <w:lang w:eastAsia="ru-RU"/>
        </w:rPr>
        <w:t>-</w:t>
      </w:r>
      <w:r w:rsidRPr="00C476F2">
        <w:rPr>
          <w:rFonts w:eastAsia="Times New Roman"/>
          <w:sz w:val="24"/>
          <w:szCs w:val="24"/>
          <w:lang w:eastAsia="ru-RU"/>
        </w:rPr>
        <w:t>ФЗ «Об образовании в Российской Федерации» об учете детей, подлежащих обучению по образовательным программам дошкольного, начального общего, основного общего и среднего общего образования и обеспечении территориальной доступности муниципальных бюджетных образовательных учреждений,</w:t>
      </w:r>
      <w:r w:rsidRPr="00C476F2">
        <w:rPr>
          <w:rFonts w:eastAsia="Times New Roman"/>
          <w:b/>
          <w:sz w:val="24"/>
          <w:szCs w:val="24"/>
          <w:lang w:eastAsia="ru-RU"/>
        </w:rPr>
        <w:t xml:space="preserve">                            Администрация    Канашского    муниципального    округа   Чувашской   Республики   </w:t>
      </w:r>
      <w:proofErr w:type="gramEnd"/>
    </w:p>
    <w:p w:rsidR="00C476F2" w:rsidRPr="00C476F2" w:rsidRDefault="00C476F2" w:rsidP="00C476F2">
      <w:pPr>
        <w:jc w:val="both"/>
        <w:rPr>
          <w:rFonts w:eastAsia="Times New Roman"/>
          <w:bCs/>
          <w:sz w:val="24"/>
          <w:szCs w:val="24"/>
          <w:lang w:eastAsia="ru-RU"/>
        </w:rPr>
      </w:pPr>
      <w:proofErr w:type="gramStart"/>
      <w:r w:rsidRPr="00C476F2">
        <w:rPr>
          <w:rFonts w:eastAsia="Times New Roman"/>
          <w:b/>
          <w:sz w:val="24"/>
          <w:szCs w:val="24"/>
          <w:lang w:eastAsia="ru-RU"/>
        </w:rPr>
        <w:t>п</w:t>
      </w:r>
      <w:proofErr w:type="gramEnd"/>
      <w:r w:rsidRPr="00C476F2">
        <w:rPr>
          <w:rFonts w:eastAsia="Times New Roman"/>
          <w:b/>
          <w:sz w:val="24"/>
          <w:szCs w:val="24"/>
          <w:lang w:eastAsia="ru-RU"/>
        </w:rPr>
        <w:t xml:space="preserve"> о с т а н о в л я е т:</w:t>
      </w:r>
    </w:p>
    <w:p w:rsidR="00C476F2" w:rsidRPr="00C476F2" w:rsidRDefault="00C476F2" w:rsidP="00C476F2">
      <w:pPr>
        <w:jc w:val="both"/>
        <w:rPr>
          <w:rFonts w:eastAsia="Times New Roman"/>
          <w:bCs/>
          <w:sz w:val="24"/>
          <w:szCs w:val="24"/>
          <w:lang w:eastAsia="ru-RU"/>
        </w:rPr>
      </w:pPr>
    </w:p>
    <w:p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>1. Закрепить образовательные учреждения Канашского муниципального округа Чувашской Республики за территориями населенных пунктов Канашского муниципального округа Чувашской Республики на 202</w:t>
      </w:r>
      <w:r w:rsidR="00E86081">
        <w:rPr>
          <w:rFonts w:eastAsia="Times New Roman"/>
          <w:sz w:val="24"/>
          <w:szCs w:val="24"/>
          <w:lang w:eastAsia="ru-RU"/>
        </w:rPr>
        <w:t>4</w:t>
      </w:r>
      <w:r w:rsidRPr="00C476F2">
        <w:rPr>
          <w:rFonts w:eastAsia="Times New Roman"/>
          <w:sz w:val="24"/>
          <w:szCs w:val="24"/>
          <w:lang w:eastAsia="ru-RU"/>
        </w:rPr>
        <w:t xml:space="preserve"> год согласно приложениям 1 и 2.</w:t>
      </w:r>
    </w:p>
    <w:p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 xml:space="preserve">2.  Организовать социально-педагогический учет детей, подлежащих </w:t>
      </w:r>
      <w:proofErr w:type="gramStart"/>
      <w:r w:rsidRPr="00C476F2">
        <w:rPr>
          <w:rFonts w:eastAsia="Times New Roman"/>
          <w:sz w:val="24"/>
          <w:szCs w:val="24"/>
          <w:lang w:eastAsia="ru-RU"/>
        </w:rPr>
        <w:t>обучению по</w:t>
      </w:r>
      <w:proofErr w:type="gramEnd"/>
      <w:r w:rsidRPr="00C476F2">
        <w:rPr>
          <w:rFonts w:eastAsia="Times New Roman"/>
          <w:sz w:val="24"/>
          <w:szCs w:val="24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образования, два раза в год (до 15 марта и до 10 сентября) в целях обеспечения приема детей в образовательные организации.</w:t>
      </w:r>
    </w:p>
    <w:p w:rsidR="00C476F2" w:rsidRPr="00C476F2" w:rsidRDefault="00C476F2" w:rsidP="00E86081">
      <w:pPr>
        <w:spacing w:after="200" w:line="276" w:lineRule="auto"/>
        <w:ind w:firstLine="708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 xml:space="preserve">3. </w:t>
      </w:r>
      <w:proofErr w:type="gramStart"/>
      <w:r w:rsidRPr="00C476F2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C476F2">
        <w:rPr>
          <w:rFonts w:eastAsia="Times New Roman"/>
          <w:sz w:val="24"/>
          <w:szCs w:val="24"/>
          <w:lang w:eastAsia="ru-RU"/>
        </w:rPr>
        <w:t xml:space="preserve"> выполнением настоящего постановления возложить на заместителя главы администрации - начальника управления образования и молодежной политики администрации Канашского муниципального округа Чувашской Республики</w:t>
      </w:r>
      <w:r w:rsidR="009E0801">
        <w:rPr>
          <w:rFonts w:eastAsia="Times New Roman"/>
          <w:sz w:val="24"/>
          <w:szCs w:val="24"/>
          <w:lang w:eastAsia="ru-RU"/>
        </w:rPr>
        <w:t>.</w:t>
      </w:r>
      <w:r w:rsidRPr="00C476F2">
        <w:rPr>
          <w:rFonts w:eastAsia="Times New Roman"/>
          <w:sz w:val="24"/>
          <w:szCs w:val="24"/>
          <w:lang w:eastAsia="ru-RU"/>
        </w:rPr>
        <w:t xml:space="preserve"> </w:t>
      </w:r>
      <w:r w:rsidR="009E0801">
        <w:rPr>
          <w:rFonts w:eastAsia="Times New Roman"/>
          <w:sz w:val="24"/>
          <w:szCs w:val="24"/>
          <w:lang w:eastAsia="ru-RU"/>
        </w:rPr>
        <w:t xml:space="preserve"> </w:t>
      </w:r>
    </w:p>
    <w:p w:rsidR="00C476F2" w:rsidRPr="00C476F2" w:rsidRDefault="00C476F2" w:rsidP="009E0801">
      <w:pPr>
        <w:ind w:firstLine="708"/>
        <w:jc w:val="both"/>
        <w:rPr>
          <w:rFonts w:eastAsia="Times New Roman"/>
          <w:color w:val="FF6600"/>
          <w:sz w:val="24"/>
          <w:szCs w:val="24"/>
          <w:lang w:eastAsia="ru-RU"/>
        </w:rPr>
      </w:pPr>
      <w:r w:rsidRPr="00C476F2">
        <w:rPr>
          <w:rFonts w:eastAsia="Times New Roman"/>
          <w:color w:val="000000"/>
          <w:sz w:val="24"/>
          <w:szCs w:val="24"/>
          <w:lang w:eastAsia="ru-RU"/>
        </w:rPr>
        <w:t xml:space="preserve">4. Настоящее постановление вступает в силу после его официального опубликования. </w:t>
      </w:r>
    </w:p>
    <w:p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</w:p>
    <w:p w:rsidR="00C476F2" w:rsidRPr="00C476F2" w:rsidRDefault="00C476F2" w:rsidP="00C476F2">
      <w:pPr>
        <w:jc w:val="both"/>
        <w:rPr>
          <w:rFonts w:eastAsia="Times New Roman"/>
          <w:sz w:val="24"/>
          <w:szCs w:val="24"/>
          <w:lang w:eastAsia="ru-RU"/>
        </w:rPr>
      </w:pPr>
      <w:r w:rsidRPr="00C476F2">
        <w:rPr>
          <w:rFonts w:eastAsia="Times New Roman"/>
          <w:sz w:val="24"/>
          <w:szCs w:val="24"/>
          <w:lang w:eastAsia="ru-RU"/>
        </w:rPr>
        <w:t xml:space="preserve">Глава муниципального округа                                            </w:t>
      </w:r>
      <w:r w:rsidRPr="00C476F2">
        <w:rPr>
          <w:rFonts w:eastAsia="Times New Roman"/>
          <w:sz w:val="24"/>
          <w:szCs w:val="24"/>
          <w:lang w:eastAsia="ru-RU"/>
        </w:rPr>
        <w:tab/>
      </w:r>
      <w:r w:rsidRPr="00C476F2">
        <w:rPr>
          <w:rFonts w:eastAsia="Times New Roman"/>
          <w:sz w:val="24"/>
          <w:szCs w:val="24"/>
          <w:lang w:eastAsia="ru-RU"/>
        </w:rPr>
        <w:tab/>
      </w:r>
      <w:r w:rsidRPr="00C476F2">
        <w:rPr>
          <w:rFonts w:eastAsia="Times New Roman"/>
          <w:sz w:val="24"/>
          <w:szCs w:val="24"/>
          <w:lang w:eastAsia="ru-RU"/>
        </w:rPr>
        <w:tab/>
        <w:t>С.Н. Михайлов</w:t>
      </w:r>
    </w:p>
    <w:tbl>
      <w:tblPr>
        <w:tblW w:w="4253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76F2" w:rsidRPr="00C476F2" w:rsidTr="00B47DA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C476F2">
              <w:rPr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</w:p>
          <w:p w:rsidR="00C476F2" w:rsidRPr="00C476F2" w:rsidRDefault="00C476F2" w:rsidP="00C476F2">
            <w:pPr>
              <w:tabs>
                <w:tab w:val="center" w:pos="2018"/>
                <w:tab w:val="right" w:pos="4037"/>
              </w:tabs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ab/>
              <w:t xml:space="preserve">          </w:t>
            </w:r>
            <w:r w:rsidR="00DF0334">
              <w:rPr>
                <w:sz w:val="24"/>
                <w:szCs w:val="24"/>
                <w:lang w:eastAsia="ru-RU"/>
              </w:rPr>
              <w:t xml:space="preserve">     </w:t>
            </w:r>
            <w:r w:rsidRPr="00C476F2">
              <w:rPr>
                <w:sz w:val="24"/>
                <w:szCs w:val="24"/>
                <w:lang w:eastAsia="ru-RU"/>
              </w:rPr>
              <w:t xml:space="preserve"> от </w:t>
            </w:r>
            <w:r w:rsidR="009E48F0">
              <w:rPr>
                <w:sz w:val="24"/>
                <w:szCs w:val="24"/>
                <w:lang w:eastAsia="ru-RU"/>
              </w:rPr>
              <w:t>_____02.</w:t>
            </w:r>
            <w:r w:rsidRPr="00C476F2">
              <w:rPr>
                <w:sz w:val="24"/>
                <w:szCs w:val="24"/>
                <w:lang w:eastAsia="ru-RU"/>
              </w:rPr>
              <w:t>202</w:t>
            </w:r>
            <w:r w:rsidR="00E37257">
              <w:rPr>
                <w:sz w:val="24"/>
                <w:szCs w:val="24"/>
                <w:lang w:eastAsia="ru-RU"/>
              </w:rPr>
              <w:t>4</w:t>
            </w:r>
            <w:r w:rsidRPr="00C476F2">
              <w:rPr>
                <w:sz w:val="24"/>
                <w:szCs w:val="24"/>
                <w:lang w:eastAsia="ru-RU"/>
              </w:rPr>
              <w:t xml:space="preserve"> г. № </w:t>
            </w:r>
            <w:r w:rsidR="009E48F0">
              <w:rPr>
                <w:sz w:val="24"/>
                <w:szCs w:val="24"/>
                <w:lang w:eastAsia="ru-RU"/>
              </w:rPr>
              <w:t>______</w:t>
            </w:r>
          </w:p>
          <w:p w:rsidR="00C476F2" w:rsidRPr="00C476F2" w:rsidRDefault="00C476F2" w:rsidP="00C476F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sz w:val="24"/>
          <w:szCs w:val="24"/>
          <w:u w:val="single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lastRenderedPageBreak/>
        <w:t>дошкольные образовательные учреждения</w:t>
      </w:r>
    </w:p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>Канашского муниципального округа Чувашской Республики, закрепленные за территориями населенных пунктов Канашского муниципального округа</w:t>
      </w:r>
    </w:p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 xml:space="preserve"> Чувашской Республики на 2023 год</w:t>
      </w:r>
    </w:p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190"/>
        <w:gridCol w:w="4394"/>
      </w:tblGrid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Наименование образовательного учреждения,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/>
                <w:sz w:val="24"/>
                <w:szCs w:val="24"/>
                <w:lang w:eastAsia="ru-RU"/>
              </w:rPr>
              <w:t>Территориальный участок</w:t>
            </w:r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 (429310,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 34)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д. Калиновка</w:t>
            </w:r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  муниципального округа Чувашской Республики, (429308,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Волкова  д.36)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Мамеи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</w:p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Туруново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Большебикшихский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«Надежда» Канашского муниципального округа Чувашской Республики, (429306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д. Большие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улица Молодежная дом </w:t>
            </w:r>
            <w:proofErr w:type="gram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33</w:t>
            </w:r>
            <w:proofErr w:type="gram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а/1)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Кирпичный завод</w:t>
            </w:r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«Колокольчик» Канашского муниципального округа Чувашской Республики, (429304,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Восточная, д.5)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Сядорга-Сирмы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  </w:t>
            </w:r>
          </w:p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Каликово</w:t>
            </w:r>
            <w:proofErr w:type="spellEnd"/>
          </w:p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Караклинский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 (429321,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д.13)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Аксарино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Лесничество,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Вороноцовка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Lines/>
              <w:contextualSpacing/>
              <w:jc w:val="both"/>
              <w:outlineLvl w:val="4"/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Кошноруйский</w:t>
            </w:r>
            <w:proofErr w:type="spellEnd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детский сад «Ромашка»  Канашского муниципального округа Чувашской Республики, (429315, Чувашская Республика, </w:t>
            </w:r>
            <w:proofErr w:type="spellStart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Кошноруй</w:t>
            </w:r>
            <w:proofErr w:type="spellEnd"/>
            <w:r w:rsidRPr="00C476F2">
              <w:rPr>
                <w:rFonts w:eastAsia="Times New Roman"/>
                <w:bCs/>
                <w:iCs/>
                <w:sz w:val="24"/>
                <w:szCs w:val="24"/>
                <w:lang w:eastAsia="ru-RU"/>
              </w:rPr>
              <w:t>, ул. Советская, дом 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Ямбахтино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Яшкильдино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Пожарпоси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Ближние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Алаксары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Зеленовка,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Аслыялы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Шигали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Ирх-Сирмы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Дальние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Кошноруй</w:t>
            </w:r>
            <w:proofErr w:type="spellEnd"/>
            <w:proofErr w:type="gram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Малобикшихский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 Канашского 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Чувашской Республики, (429320, Чувашская Республика, д. Малые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анашская,д.82)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д. Малые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п. Зеленый, п. Новый</w:t>
            </w:r>
          </w:p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«Радуга»  Канашского муниципального округа Чувашской Республики, (429310,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Чапаева, дом 1 – 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Оженары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Среднетатмышский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«Солнышко» Канашского муниципального округа Чувашской Республики, (429342,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д. Средние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ул.50-лет Победы, д.26)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Елмачи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Богурданы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Шорданы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Тобурдановский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«Березка» Канашского муниципального округа Чувашской Республики, (429322,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Кречетниковой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д.27)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Яманово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Маяк, </w:t>
            </w:r>
          </w:p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Кашкар-Сирмы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Республики, (429301,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Школьная, д. 3)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Чиршкасы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МАДОУ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Шихазанский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№1 «Искорка» Канашского муниципального округа Чувашской Республики</w:t>
            </w:r>
            <w:r w:rsidRPr="00C476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(429310, Чувашская Республика, </w:t>
            </w:r>
            <w:proofErr w:type="spellStart"/>
            <w:r w:rsidRPr="00C476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район, с. Шихазаны, ул. 40 лет Победы, д. 29)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Шихазаны, д.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Сиделево</w:t>
            </w:r>
            <w:proofErr w:type="spellEnd"/>
          </w:p>
        </w:tc>
      </w:tr>
      <w:tr w:rsidR="00C476F2" w:rsidRPr="00C476F2" w:rsidTr="00B47D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9E0801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E0801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476F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МБДОУ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детский сад «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Перепелочка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Республики, (429346, Чувашская Республика,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ул. Молодежная, д.19)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, д. Сив-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Сирма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rFonts w:eastAsia="Times New Roman"/>
                <w:sz w:val="24"/>
                <w:szCs w:val="24"/>
                <w:lang w:eastAsia="ru-RU"/>
              </w:rPr>
              <w:t>Янгличи</w:t>
            </w:r>
            <w:proofErr w:type="spellEnd"/>
          </w:p>
        </w:tc>
      </w:tr>
    </w:tbl>
    <w:p w:rsidR="00C476F2" w:rsidRPr="00C476F2" w:rsidRDefault="00C476F2" w:rsidP="00C476F2">
      <w:pPr>
        <w:rPr>
          <w:rFonts w:eastAsia="Times New Roman"/>
          <w:color w:val="000000"/>
          <w:sz w:val="24"/>
          <w:szCs w:val="24"/>
          <w:lang w:eastAsia="ru-RU"/>
        </w:rPr>
      </w:pPr>
    </w:p>
    <w:p w:rsidR="00C476F2" w:rsidRPr="00C476F2" w:rsidRDefault="00C476F2" w:rsidP="00C476F2">
      <w:pPr>
        <w:rPr>
          <w:rFonts w:eastAsia="Times New Roman"/>
          <w:sz w:val="24"/>
          <w:szCs w:val="24"/>
          <w:lang w:eastAsia="ru-RU"/>
        </w:rPr>
      </w:pPr>
    </w:p>
    <w:p w:rsidR="00C476F2" w:rsidRPr="00C476F2" w:rsidRDefault="00C476F2" w:rsidP="00C476F2">
      <w:pPr>
        <w:tabs>
          <w:tab w:val="left" w:pos="6090"/>
          <w:tab w:val="left" w:pos="7665"/>
        </w:tabs>
        <w:rPr>
          <w:rFonts w:eastAsia="Times New Roman"/>
          <w:sz w:val="24"/>
          <w:szCs w:val="24"/>
          <w:lang w:eastAsia="zh-CN"/>
        </w:rPr>
      </w:pPr>
      <w:r w:rsidRPr="00C476F2">
        <w:rPr>
          <w:rFonts w:eastAsia="Times New Roman"/>
          <w:sz w:val="24"/>
          <w:szCs w:val="24"/>
          <w:lang w:eastAsia="zh-CN"/>
        </w:rPr>
        <w:tab/>
      </w:r>
    </w:p>
    <w:tbl>
      <w:tblPr>
        <w:tblW w:w="4253" w:type="dxa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476F2" w:rsidRPr="00C476F2" w:rsidTr="00B47DA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115494" w:rsidRDefault="00115494" w:rsidP="00C476F2">
            <w:pPr>
              <w:jc w:val="right"/>
              <w:rPr>
                <w:sz w:val="24"/>
                <w:szCs w:val="24"/>
                <w:lang w:eastAsia="ru-RU"/>
              </w:rPr>
            </w:pP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 постановлению главы </w:t>
            </w: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</w:p>
          <w:p w:rsidR="00C476F2" w:rsidRPr="00C476F2" w:rsidRDefault="00C476F2" w:rsidP="00C476F2">
            <w:pPr>
              <w:jc w:val="right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Чувашской Республики</w:t>
            </w:r>
          </w:p>
          <w:p w:rsidR="00C476F2" w:rsidRPr="00C476F2" w:rsidRDefault="00C476F2" w:rsidP="00C476F2">
            <w:pPr>
              <w:tabs>
                <w:tab w:val="left" w:pos="975"/>
                <w:tab w:val="right" w:pos="4037"/>
              </w:tabs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ab/>
              <w:t>от  ______</w:t>
            </w:r>
            <w:r w:rsidR="00C05085">
              <w:rPr>
                <w:sz w:val="24"/>
                <w:szCs w:val="24"/>
                <w:lang w:eastAsia="ru-RU"/>
              </w:rPr>
              <w:t>02.</w:t>
            </w:r>
            <w:r w:rsidRPr="00C476F2">
              <w:rPr>
                <w:sz w:val="24"/>
                <w:szCs w:val="24"/>
                <w:lang w:eastAsia="ru-RU"/>
              </w:rPr>
              <w:t>202</w:t>
            </w:r>
            <w:r w:rsidR="00B144F6">
              <w:rPr>
                <w:sz w:val="24"/>
                <w:szCs w:val="24"/>
                <w:lang w:eastAsia="ru-RU"/>
              </w:rPr>
              <w:t>4</w:t>
            </w:r>
            <w:r w:rsidRPr="00C476F2">
              <w:rPr>
                <w:sz w:val="24"/>
                <w:szCs w:val="24"/>
                <w:lang w:eastAsia="ru-RU"/>
              </w:rPr>
              <w:t xml:space="preserve"> г.  № ____</w:t>
            </w:r>
          </w:p>
          <w:p w:rsidR="00C476F2" w:rsidRPr="00C476F2" w:rsidRDefault="00C476F2" w:rsidP="00C476F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lastRenderedPageBreak/>
        <w:t xml:space="preserve">общеобразовательные учреждения Канашского </w:t>
      </w:r>
      <w:bookmarkStart w:id="2" w:name="_Hlk124861768"/>
      <w:r w:rsidRPr="00C476F2">
        <w:rPr>
          <w:rFonts w:eastAsia="Times New Roman"/>
          <w:b/>
          <w:sz w:val="24"/>
          <w:szCs w:val="24"/>
          <w:lang w:eastAsia="ru-RU"/>
        </w:rPr>
        <w:t xml:space="preserve">муниципального округа </w:t>
      </w:r>
      <w:bookmarkEnd w:id="2"/>
      <w:r w:rsidRPr="00C476F2">
        <w:rPr>
          <w:rFonts w:eastAsia="Times New Roman"/>
          <w:b/>
          <w:sz w:val="24"/>
          <w:szCs w:val="24"/>
          <w:lang w:eastAsia="ru-RU"/>
        </w:rPr>
        <w:t xml:space="preserve">Чувашской Республики, закрепленные за территориями населенных пунктов Канашского  </w:t>
      </w:r>
    </w:p>
    <w:p w:rsidR="00C476F2" w:rsidRPr="00C476F2" w:rsidRDefault="00C476F2" w:rsidP="00C476F2">
      <w:pPr>
        <w:tabs>
          <w:tab w:val="left" w:pos="7665"/>
        </w:tabs>
        <w:jc w:val="center"/>
        <w:rPr>
          <w:rFonts w:eastAsia="Times New Roman"/>
          <w:b/>
          <w:sz w:val="24"/>
          <w:szCs w:val="24"/>
          <w:lang w:eastAsia="ru-RU"/>
        </w:rPr>
      </w:pPr>
      <w:r w:rsidRPr="00C476F2">
        <w:rPr>
          <w:rFonts w:eastAsia="Times New Roman"/>
          <w:b/>
          <w:sz w:val="24"/>
          <w:szCs w:val="24"/>
          <w:lang w:eastAsia="ru-RU"/>
        </w:rPr>
        <w:t>муниципального округа Чувашской Республики на 2023 год</w:t>
      </w:r>
    </w:p>
    <w:p w:rsidR="00C476F2" w:rsidRPr="00C476F2" w:rsidRDefault="00C476F2" w:rsidP="00C476F2">
      <w:pPr>
        <w:widowControl w:val="0"/>
        <w:jc w:val="both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4394"/>
        <w:gridCol w:w="4785"/>
      </w:tblGrid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C476F2"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476F2">
              <w:rPr>
                <w:b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>Наименование образовательного учреждения, 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476F2">
              <w:rPr>
                <w:b/>
                <w:sz w:val="24"/>
                <w:szCs w:val="24"/>
                <w:lang w:eastAsia="ru-RU"/>
              </w:rPr>
              <w:t>Территориальный участок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(429308,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Волкова, д.35)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Байгильдино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Туруново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Мамеи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Большебикшихская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(429306,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Большие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Советская, дом 6а)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Большие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Асхва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(429304,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Восточная, д.4)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Вутабоси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Сядорга-Сирмы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Каликово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(429321,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Молодежная, дом 14)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Караклы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Юманзары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Аксарино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Лесничество, д. Воронцовка 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(429320,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д.79)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4B568C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 xml:space="preserve">д.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Бикшихи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п. Зеленый, п. Новый</w:t>
            </w:r>
            <w:r w:rsidR="004B568C">
              <w:rPr>
                <w:sz w:val="24"/>
                <w:szCs w:val="24"/>
                <w:lang w:eastAsia="ru-RU"/>
              </w:rPr>
              <w:t xml:space="preserve">, </w:t>
            </w:r>
            <w:r w:rsidR="004B568C" w:rsidRPr="004B568C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Шакулово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 xml:space="preserve">, д. Старое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Ахпердино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>,</w:t>
            </w:r>
            <w:r w:rsidR="004B568C">
              <w:rPr>
                <w:sz w:val="24"/>
                <w:szCs w:val="24"/>
                <w:lang w:eastAsia="ru-RU"/>
              </w:rPr>
              <w:t xml:space="preserve"> </w:t>
            </w:r>
            <w:r w:rsidR="004B568C" w:rsidRPr="004B568C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Аниш</w:t>
            </w:r>
            <w:proofErr w:type="spellEnd"/>
            <w:r w:rsidR="004B568C" w:rsidRPr="004B568C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4B568C" w:rsidRPr="004B568C">
              <w:rPr>
                <w:sz w:val="24"/>
                <w:szCs w:val="24"/>
                <w:lang w:eastAsia="ru-RU"/>
              </w:rPr>
              <w:t>Ахпердино</w:t>
            </w:r>
            <w:proofErr w:type="spellEnd"/>
            <w:proofErr w:type="gram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(429345,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Напольные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Котяки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ул. </w:t>
            </w:r>
            <w:r w:rsidRPr="00C476F2">
              <w:rPr>
                <w:sz w:val="24"/>
                <w:szCs w:val="24"/>
                <w:lang w:eastAsia="ru-RU"/>
              </w:rPr>
              <w:lastRenderedPageBreak/>
              <w:t>Советская, д.224)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Напольные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Котяки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Ачакс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Ачаксы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(429312,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60)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Малдыкасы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Анаткасы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Атыково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СОШ» Канашского муниципального округа Чувашской Республики (429302, Чувашская Республика,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>, ул. Гагарина, дом 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40D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Верхнее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Девлизерово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Высоковка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Первая,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Высоковка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Вторая,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Челкумаги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Нижнее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Девлизерово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Тюлькой, д. Передние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Яндоуши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Задние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Яндоуши</w:t>
            </w:r>
            <w:proofErr w:type="spellEnd"/>
            <w:proofErr w:type="gramEnd"/>
          </w:p>
          <w:p w:rsidR="00BF440D" w:rsidRPr="00BF440D" w:rsidRDefault="00BF440D" w:rsidP="00BF440D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разъезд </w:t>
            </w:r>
            <w:proofErr w:type="spellStart"/>
            <w:r>
              <w:rPr>
                <w:sz w:val="24"/>
                <w:szCs w:val="24"/>
                <w:lang w:eastAsia="ru-RU"/>
              </w:rPr>
              <w:t>Кибечи</w:t>
            </w:r>
            <w:proofErr w:type="spellEnd"/>
          </w:p>
          <w:p w:rsidR="00C476F2" w:rsidRPr="00BF440D" w:rsidRDefault="00C476F2" w:rsidP="00BF440D">
            <w:pPr>
              <w:rPr>
                <w:sz w:val="24"/>
                <w:szCs w:val="24"/>
                <w:lang w:eastAsia="ru-RU"/>
              </w:rPr>
            </w:pPr>
          </w:p>
        </w:tc>
      </w:tr>
      <w:tr w:rsidR="00C476F2" w:rsidRPr="00C476F2" w:rsidTr="00B47DA2">
        <w:trPr>
          <w:trHeight w:val="19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МАОУ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Среднетатмышская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общеобразовательная средняя школа» Канашского муниципального округа Чувашской Республики (429342,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50 лет Победы, д.28)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Средние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Татмыши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Елмачи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Богурданы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Шорданы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 имени Анатолия Ивановича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Миттова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 (429322,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Новая, дом 1 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Яманово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Маяк,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Кашкар-Сирмы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(429301,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4)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Ухманы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Чиршкасы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Чагасьская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общеобразовательная средняя школа им. М.В. Серова» Канашского муниципального округа Чувашской Республики (429305, Чувашская Республика,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Чагаси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>, ул. Школьная, д.1)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Чагаси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выселок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д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>окры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(429314,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Пионерская, дом 8);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Шибылги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Пинеры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Матькасы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Малая Андреевка, д. Калиновка, д. Дмитриевка</w:t>
            </w:r>
            <w:proofErr w:type="gram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outlineLvl w:val="4"/>
              <w:rPr>
                <w:bCs/>
                <w:iCs/>
                <w:sz w:val="24"/>
                <w:szCs w:val="24"/>
                <w:lang w:eastAsia="ru-RU"/>
              </w:rPr>
            </w:pPr>
            <w:r w:rsidRPr="00C476F2">
              <w:rPr>
                <w:bCs/>
                <w:iCs/>
                <w:sz w:val="24"/>
                <w:szCs w:val="24"/>
                <w:lang w:eastAsia="ru-RU"/>
              </w:rPr>
              <w:t>МАОУ «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Шихазанская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 СОШ им. М. </w:t>
            </w:r>
            <w:proofErr w:type="spellStart"/>
            <w:r w:rsidRPr="00C476F2">
              <w:rPr>
                <w:bCs/>
                <w:iCs/>
                <w:sz w:val="24"/>
                <w:szCs w:val="24"/>
                <w:lang w:eastAsia="ru-RU"/>
              </w:rPr>
              <w:t>Сеспеля</w:t>
            </w:r>
            <w:proofErr w:type="spellEnd"/>
            <w:r w:rsidRPr="00C476F2">
              <w:rPr>
                <w:bCs/>
                <w:iCs/>
                <w:sz w:val="24"/>
                <w:szCs w:val="24"/>
                <w:lang w:eastAsia="ru-RU"/>
              </w:rPr>
              <w:t xml:space="preserve">» Канашского района </w:t>
            </w:r>
            <w:r w:rsidRPr="00C476F2">
              <w:rPr>
                <w:bCs/>
                <w:iCs/>
                <w:sz w:val="24"/>
                <w:szCs w:val="24"/>
                <w:lang w:eastAsia="ru-RU"/>
              </w:rPr>
              <w:lastRenderedPageBreak/>
              <w:t xml:space="preserve">Чувашской Республики </w:t>
            </w:r>
            <w:r w:rsidRPr="00C476F2">
              <w:rPr>
                <w:sz w:val="24"/>
                <w:szCs w:val="24"/>
                <w:lang w:eastAsia="ru-RU"/>
              </w:rPr>
              <w:t xml:space="preserve">(429310,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Шихазаны, ул. М.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Сеспеля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дом 18)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 xml:space="preserve">с. Шихазаны,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Сиделево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(429316,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Советская, д.1а)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Шоркасы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Ямбахтино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Яшкильдино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Пожарпоси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Ближние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Сормы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Алаксары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Зеленовка,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Кошноруй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Шигали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Ирх-Сирма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Дальние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Сормы</w:t>
            </w:r>
            <w:proofErr w:type="spellEnd"/>
            <w:proofErr w:type="gram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школа» Канашского муниципального округа Чувашской Республики (429313,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Сергеева, д.10)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Имелево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Вурман-Янишево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Братьякасы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Малды-Питикасы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имени Героя Российской Федерации Николая Федоровича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 Гаврилова» Канашского муниципального округа Чувашской Республики (429346, Чувашская Республика 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улица Молодежная, дом № 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Сив-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Сирма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Новая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разъезд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Янгличи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(429310,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2-А)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Атнашево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имени Героя Советского Союза А.П. Петрова» Канашского муниципального округа Чувашской Республики </w:t>
            </w:r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(429341, Чувашская Республика,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Ачакасы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>, ул. Школьная, дом 23)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Ачакасы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Ирдеменево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-Кошки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Кармамейская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(429333,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Центральная, дом 50)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Кармамеи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Семеновка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им. А. Я. Яковлева» Канашского муниципального округа Чувашской Республики                                   (429307,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.М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>алые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ул. </w:t>
            </w:r>
            <w:r w:rsidRPr="00C476F2">
              <w:rPr>
                <w:sz w:val="24"/>
                <w:szCs w:val="24"/>
                <w:lang w:eastAsia="ru-RU"/>
              </w:rPr>
              <w:lastRenderedPageBreak/>
              <w:t>Михаила Георгиева, дом 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476F2">
              <w:rPr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. Малые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Кибечи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д. Березовка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keepNext/>
              <w:suppressAutoHyphens/>
              <w:autoSpaceDE w:val="0"/>
              <w:autoSpaceDN w:val="0"/>
              <w:adjustRightInd w:val="0"/>
              <w:jc w:val="both"/>
              <w:outlineLvl w:val="6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района Чувашской Республики (429325,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Новое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Урюмово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7а)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Новое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Урюмово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Новые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Бюрженеры</w:t>
            </w:r>
            <w:proofErr w:type="spellEnd"/>
          </w:p>
        </w:tc>
      </w:tr>
      <w:tr w:rsidR="00C476F2" w:rsidRPr="00C476F2" w:rsidTr="00B47DA2">
        <w:trPr>
          <w:trHeight w:val="18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Новочелкасинская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</w:t>
            </w:r>
            <w:r w:rsidRPr="00C476F2">
              <w:rPr>
                <w:sz w:val="24"/>
                <w:szCs w:val="24"/>
                <w:lang w:eastAsia="ru-RU"/>
              </w:rPr>
              <w:t>» Канашского муниципального округа ЧР (</w:t>
            </w:r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429311, Чувашская Республика,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 xml:space="preserve"> район, д. Малое </w:t>
            </w:r>
            <w:proofErr w:type="spellStart"/>
            <w:r w:rsidRPr="00C476F2">
              <w:rPr>
                <w:color w:val="000000"/>
                <w:sz w:val="24"/>
                <w:szCs w:val="24"/>
                <w:lang w:eastAsia="ru-RU"/>
              </w:rPr>
              <w:t>Тугаево</w:t>
            </w:r>
            <w:proofErr w:type="spellEnd"/>
            <w:r w:rsidRPr="00C476F2">
              <w:rPr>
                <w:color w:val="000000"/>
                <w:sz w:val="24"/>
                <w:szCs w:val="24"/>
                <w:lang w:eastAsia="ru-RU"/>
              </w:rPr>
              <w:t>, улица Гагарина, дом 18)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Тугаево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Челкасы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 выселок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Чинквары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Вторые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Хормалы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Оженары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выселок Шихазаны</w:t>
            </w:r>
          </w:p>
        </w:tc>
      </w:tr>
      <w:tr w:rsidR="00C476F2" w:rsidRPr="00C476F2" w:rsidTr="00B47DA2">
        <w:trPr>
          <w:trHeight w:val="17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(429335,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ул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.С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>угай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дом1)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Сугайкасы</w:t>
            </w:r>
            <w:proofErr w:type="spellEnd"/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школа» Канашского муниципального округа Чувашской Республики (429332,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1)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Хучель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Pr="00C476F2">
              <w:rPr>
                <w:sz w:val="24"/>
                <w:szCs w:val="24"/>
                <w:lang w:eastAsia="ru-RU"/>
              </w:rPr>
              <w:t>Новые</w:t>
            </w:r>
            <w:proofErr w:type="gram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Турмыши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Алешево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Ямурза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Хунав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выселок Лесной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основная общеобразовательная школа им. Е. Анисимова» Канашского муниципального округа Чувашской Республики (429324,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Спортивная, дом 5)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Старые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, д. Новые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Шальтямы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76F2" w:rsidRPr="00C476F2" w:rsidTr="00B47D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8B0F6A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2</w:t>
            </w:r>
            <w:r w:rsidR="008B0F6A">
              <w:rPr>
                <w:sz w:val="24"/>
                <w:szCs w:val="24"/>
                <w:lang w:eastAsia="ru-RU"/>
              </w:rPr>
              <w:t>7</w:t>
            </w:r>
            <w:r w:rsidRPr="00C476F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6F2" w:rsidRPr="00C476F2" w:rsidRDefault="00C476F2" w:rsidP="00C476F2">
            <w:pPr>
              <w:keepNext/>
              <w:keepLines/>
              <w:jc w:val="both"/>
              <w:rPr>
                <w:sz w:val="24"/>
                <w:szCs w:val="24"/>
                <w:u w:val="single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>МБОУ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Верхнеяндобинская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начальная школа – детский сад «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Яндобинка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» Канашского муниципального округа Чувашской Республики (429305, Чувашская Республика,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Канашский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 xml:space="preserve"> район, д. Верхняя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  <w:r w:rsidRPr="00C476F2">
              <w:rPr>
                <w:sz w:val="24"/>
                <w:szCs w:val="24"/>
                <w:lang w:eastAsia="ru-RU"/>
              </w:rPr>
              <w:t>, ул. Школьная, дом 2)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6F2" w:rsidRPr="00C476F2" w:rsidRDefault="00C476F2" w:rsidP="00C476F2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C476F2">
              <w:rPr>
                <w:sz w:val="24"/>
                <w:szCs w:val="24"/>
                <w:lang w:eastAsia="ru-RU"/>
              </w:rPr>
              <w:t xml:space="preserve">д. Верхняя </w:t>
            </w:r>
            <w:proofErr w:type="spellStart"/>
            <w:r w:rsidRPr="00C476F2">
              <w:rPr>
                <w:sz w:val="24"/>
                <w:szCs w:val="24"/>
                <w:lang w:eastAsia="ru-RU"/>
              </w:rPr>
              <w:t>Яндоба</w:t>
            </w:r>
            <w:proofErr w:type="spellEnd"/>
          </w:p>
        </w:tc>
      </w:tr>
    </w:tbl>
    <w:p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1504D8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4180"/>
        <w:gridCol w:w="2766"/>
        <w:gridCol w:w="2699"/>
      </w:tblGrid>
      <w:tr w:rsidR="001504D8" w:rsidTr="001504D8">
        <w:trPr>
          <w:trHeight w:val="360"/>
        </w:trPr>
        <w:tc>
          <w:tcPr>
            <w:tcW w:w="4181" w:type="dxa"/>
            <w:hideMark/>
          </w:tcPr>
          <w:p w:rsidR="001504D8" w:rsidRDefault="0067703C">
            <w:pPr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67" w:type="dxa"/>
            <w:hideMark/>
          </w:tcPr>
          <w:p w:rsidR="001504D8" w:rsidRDefault="001504D8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hideMark/>
          </w:tcPr>
          <w:p w:rsidR="001504D8" w:rsidRDefault="001504D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               С.Н. Михайлов</w:t>
            </w:r>
          </w:p>
        </w:tc>
      </w:tr>
    </w:tbl>
    <w:p w:rsidR="001504D8" w:rsidRPr="00352700" w:rsidRDefault="001504D8" w:rsidP="00005CB8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sectPr w:rsidR="001504D8" w:rsidRPr="00352700" w:rsidSect="001504D8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B66"/>
    <w:multiLevelType w:val="hybridMultilevel"/>
    <w:tmpl w:val="038EAE90"/>
    <w:lvl w:ilvl="0" w:tplc="457AC402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63235"/>
    <w:multiLevelType w:val="hybridMultilevel"/>
    <w:tmpl w:val="B46E7D24"/>
    <w:lvl w:ilvl="0" w:tplc="2B4A0E92">
      <w:start w:val="1"/>
      <w:numFmt w:val="decimal"/>
      <w:lvlText w:val="%1."/>
      <w:lvlJc w:val="left"/>
      <w:pPr>
        <w:ind w:left="1155" w:hanging="43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B774B"/>
    <w:rsid w:val="00115494"/>
    <w:rsid w:val="0012490B"/>
    <w:rsid w:val="001504D8"/>
    <w:rsid w:val="00182379"/>
    <w:rsid w:val="004B568C"/>
    <w:rsid w:val="0067703C"/>
    <w:rsid w:val="008033EF"/>
    <w:rsid w:val="00860EFB"/>
    <w:rsid w:val="008B0F6A"/>
    <w:rsid w:val="00917C3F"/>
    <w:rsid w:val="009E0801"/>
    <w:rsid w:val="009E48F0"/>
    <w:rsid w:val="00A37BEF"/>
    <w:rsid w:val="00B144F6"/>
    <w:rsid w:val="00BA4159"/>
    <w:rsid w:val="00BF440D"/>
    <w:rsid w:val="00C05085"/>
    <w:rsid w:val="00C476F2"/>
    <w:rsid w:val="00DF0334"/>
    <w:rsid w:val="00E37257"/>
    <w:rsid w:val="00E86081"/>
    <w:rsid w:val="00F44AF8"/>
    <w:rsid w:val="00F9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476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76F2"/>
    <w:pPr>
      <w:keepNext/>
      <w:suppressAutoHyphens/>
      <w:autoSpaceDE w:val="0"/>
      <w:autoSpaceDN w:val="0"/>
      <w:adjustRightInd w:val="0"/>
      <w:spacing w:after="111"/>
      <w:ind w:right="352"/>
      <w:jc w:val="both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476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476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476F2"/>
  </w:style>
  <w:style w:type="paragraph" w:styleId="a9">
    <w:name w:val="Balloon Text"/>
    <w:basedOn w:val="a"/>
    <w:link w:val="aa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476F2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7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C47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476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1">
    <w:name w:val="Сетка таблицы11"/>
    <w:basedOn w:val="a1"/>
    <w:next w:val="a7"/>
    <w:rsid w:val="00C4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476F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C476F2"/>
    <w:pPr>
      <w:keepNext/>
      <w:suppressAutoHyphens/>
      <w:autoSpaceDE w:val="0"/>
      <w:autoSpaceDN w:val="0"/>
      <w:adjustRightInd w:val="0"/>
      <w:spacing w:after="111"/>
      <w:ind w:right="352"/>
      <w:jc w:val="both"/>
      <w:outlineLvl w:val="6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C476F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476F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C476F2"/>
  </w:style>
  <w:style w:type="paragraph" w:styleId="a9">
    <w:name w:val="Balloon Text"/>
    <w:basedOn w:val="a"/>
    <w:link w:val="aa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476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rsid w:val="00C476F2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476F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7"/>
    <w:rsid w:val="00C476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476F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customStyle="1" w:styleId="11">
    <w:name w:val="Сетка таблицы11"/>
    <w:basedOn w:val="a1"/>
    <w:next w:val="a7"/>
    <w:rsid w:val="00C47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РУО</cp:lastModifiedBy>
  <cp:revision>28</cp:revision>
  <cp:lastPrinted>2024-01-31T12:53:00Z</cp:lastPrinted>
  <dcterms:created xsi:type="dcterms:W3CDTF">2024-01-31T12:38:00Z</dcterms:created>
  <dcterms:modified xsi:type="dcterms:W3CDTF">2024-02-01T07:04:00Z</dcterms:modified>
</cp:coreProperties>
</file>