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17" w:rsidRDefault="00AD5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0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015"/>
        <w:gridCol w:w="5015"/>
      </w:tblGrid>
      <w:tr w:rsidR="00F20080" w:rsidTr="00F20080">
        <w:tc>
          <w:tcPr>
            <w:tcW w:w="5015" w:type="dxa"/>
          </w:tcPr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министра экономического развития и имущественных отношений Чувашской Республики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</w:p>
          <w:p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февраля 2024 года</w:t>
            </w:r>
          </w:p>
        </w:tc>
        <w:tc>
          <w:tcPr>
            <w:tcW w:w="5015" w:type="dxa"/>
          </w:tcPr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F20080" w:rsidRDefault="00F20080" w:rsidP="00F20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20080" w:rsidRDefault="00F20080" w:rsidP="00F20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 Чувашской Республики «РБИ»</w:t>
            </w:r>
          </w:p>
          <w:p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________________________И.Н. Тумаков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  февраля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F2008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:rsidR="00AD5317" w:rsidRPr="00197278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 w:rsidRPr="00197278">
        <w:rPr>
          <w:rFonts w:ascii="Times New Roman" w:eastAsia="Georgia" w:hAnsi="Times New Roman" w:cs="Times New Roman"/>
          <w:color w:val="623B2A"/>
          <w:sz w:val="28"/>
          <w:szCs w:val="28"/>
          <w:highlight w:val="white"/>
        </w:rPr>
        <w:t>«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</w:t>
      </w:r>
      <w:proofErr w:type="spellStart"/>
      <w:r w:rsidRPr="00197278">
        <w:rPr>
          <w:rFonts w:ascii="Times New Roman" w:eastAsia="Times New Roman" w:hAnsi="Times New Roman" w:cs="Times New Roman"/>
          <w:sz w:val="24"/>
          <w:szCs w:val="24"/>
        </w:rPr>
        <w:t>разноформатной</w:t>
      </w:r>
      <w:proofErr w:type="spellEnd"/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торговли в Чувашской Республике.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объект фаст-</w:t>
      </w:r>
      <w:proofErr w:type="spellStart"/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фуда</w:t>
      </w:r>
      <w:proofErr w:type="spellEnd"/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представленности продукции местного производства» 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востребованность.</w:t>
      </w:r>
    </w:p>
    <w:p w:rsidR="00AD5317" w:rsidRPr="00197278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197278">
        <w:rPr>
          <w:rFonts w:ascii="Times New Roman" w:eastAsia="Times New Roman" w:hAnsi="Times New Roman" w:cs="Times New Roman"/>
          <w:sz w:val="24"/>
          <w:szCs w:val="24"/>
        </w:rPr>
        <w:t>Конкурс  проводится</w:t>
      </w:r>
      <w:proofErr w:type="gramEnd"/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февраля по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7 марта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D5317" w:rsidRPr="00197278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Конкурса направляют в Минэкономразвития Чувашии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 xml:space="preserve">с 7 февраля по 7 марта 2024 г. 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7">
        <w:r w:rsidRPr="0019727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economy68@cap.ru</w:t>
        </w:r>
      </w:hyperlink>
      <w:r w:rsidRPr="001972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5317" w:rsidRPr="00197278" w:rsidRDefault="002D3DB1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6E40" w:rsidRPr="00197278">
        <w:rPr>
          <w:rFonts w:ascii="Times New Roman" w:eastAsia="Times New Roman" w:hAnsi="Times New Roman" w:cs="Times New Roman"/>
          <w:sz w:val="24"/>
          <w:szCs w:val="24"/>
        </w:rPr>
        <w:t>нкет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у по </w:t>
      </w:r>
      <w:r w:rsidR="00916E40" w:rsidRPr="00197278">
        <w:rPr>
          <w:rFonts w:ascii="Times New Roman" w:eastAsia="Times New Roman" w:hAnsi="Times New Roman" w:cs="Times New Roman"/>
          <w:sz w:val="24"/>
          <w:szCs w:val="24"/>
        </w:rPr>
        <w:t xml:space="preserve">выбранной номинации по форме согласно </w:t>
      </w:r>
      <w:proofErr w:type="gramStart"/>
      <w:r w:rsidR="00916E40" w:rsidRPr="00197278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="00916E40" w:rsidRPr="0019727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 (далее – анкета);</w:t>
      </w:r>
    </w:p>
    <w:p w:rsidR="00AD5317" w:rsidRPr="00197278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фотографии торговых объектов в соответствии с заявленной номинацией (</w:t>
      </w:r>
      <w:r w:rsidR="00154E96" w:rsidRPr="001972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 w:rsidRPr="001972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 w:rsidRPr="00197278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 w:rsidRPr="0019727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 w:rsidRPr="0019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курирующим сферу торговли заместителем министра экономического развития и имущественных отношений Чувашской Республики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7. Отдел развития потребительского рынка Минэкономразвития Чувашии рассматривает анкеты, проверяет полноту и достоверность информации, представленной Участниками, и при неполном заполнении анкеты, в течение 1 рабочего дня с даты окончания приема заявок извещает Участников Конкурса об отказе в допуске к участию в Конкурсе с указанием причин.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t xml:space="preserve">8. 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Анкеты с </w:t>
      </w:r>
      <w:proofErr w:type="gramStart"/>
      <w:r w:rsidRPr="00197278">
        <w:rPr>
          <w:rFonts w:ascii="Times New Roman" w:eastAsia="Times New Roman" w:hAnsi="Times New Roman" w:cs="Times New Roman"/>
          <w:sz w:val="24"/>
          <w:szCs w:val="24"/>
        </w:rPr>
        <w:t>приложенными  фотографиями</w:t>
      </w:r>
      <w:proofErr w:type="gramEnd"/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дополнительными сведениями материалами, соответствующие условиям К</w:t>
      </w:r>
      <w:r w:rsidRPr="00197278">
        <w:rPr>
          <w:rFonts w:ascii="Times New Roman" w:eastAsia="Times" w:hAnsi="Times New Roman" w:cs="Times New Roman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10. Комиссия проводит оценку заявок и фотоматериалов Участников Конкурса по следующим критериям:</w:t>
      </w:r>
      <w:bookmarkStart w:id="0" w:name="gjdgxs" w:colFirst="0" w:colLast="0"/>
      <w:bookmarkEnd w:id="0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 </w:t>
      </w:r>
      <w:bookmarkStart w:id="1" w:name="30j0zll" w:colFirst="0" w:colLast="0"/>
      <w:bookmarkEnd w:id="1"/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а)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торговый город»</w:t>
      </w:r>
      <w:r w:rsidRPr="00197278">
        <w:rPr>
          <w:rFonts w:ascii="Times New Roman" w:eastAsia="Times" w:hAnsi="Times New Roman" w:cs="Times New Roman"/>
          <w:sz w:val="24"/>
          <w:szCs w:val="24"/>
        </w:rPr>
        <w:t>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2" w:name="1fob9te" w:colFirst="0" w:colLast="0"/>
      <w:bookmarkEnd w:id="2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б)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«Лучшая торговая улица»</w:t>
      </w:r>
      <w:r w:rsidRPr="00197278">
        <w:rPr>
          <w:rFonts w:ascii="Times New Roman" w:eastAsia="Times" w:hAnsi="Times New Roman" w:cs="Times New Roman"/>
          <w:sz w:val="24"/>
          <w:szCs w:val="24"/>
        </w:rPr>
        <w:t>: совокупность объектов торговли, интегрированных в городскую среду; внешний вид торговой улицы;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3" w:name="3znysh7" w:colFirst="0" w:colLast="0"/>
      <w:bookmarkEnd w:id="3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в)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нестационарный торговый объект»</w:t>
      </w:r>
      <w:r w:rsidRPr="00197278">
        <w:rPr>
          <w:rFonts w:ascii="Times New Roman" w:eastAsia="Times" w:hAnsi="Times New Roman" w:cs="Times New Roman"/>
          <w:sz w:val="24"/>
          <w:szCs w:val="24"/>
        </w:rPr>
        <w:t>: созданные условия осуществления торговой деятельности; внешний вид нестационарного торгового объекта;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4" w:name="2et92p0" w:colFirst="0" w:colLast="0"/>
      <w:bookmarkEnd w:id="4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г)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«Лучшая ярмарка»: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созданные условия организации ярмарочной торговли; посещаемость ярмарки; внешний вид ярмарки;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5" w:name="tyjcwt" w:colFirst="0" w:colLast="0"/>
      <w:bookmarkEnd w:id="5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д)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розничный рынок»: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посещаемость розничного рынка; внешний вид розничного рынка;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6" w:name="3dy6vkm" w:colFirst="0" w:colLast="0"/>
      <w:bookmarkEnd w:id="6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е)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мобильный торговый объект»: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7" w:name="1t3h5sf" w:colFirst="0" w:colLast="0"/>
      <w:bookmarkEnd w:id="7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ж)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магазин»: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8" w:name="4d34og8" w:colFirst="0" w:colLast="0"/>
      <w:bookmarkEnd w:id="8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з)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объект фаст-</w:t>
      </w:r>
      <w:proofErr w:type="spellStart"/>
      <w:r w:rsidRPr="00197278">
        <w:rPr>
          <w:rFonts w:ascii="Times New Roman" w:eastAsia="Times" w:hAnsi="Times New Roman" w:cs="Times New Roman"/>
          <w:b/>
          <w:sz w:val="24"/>
          <w:szCs w:val="24"/>
        </w:rPr>
        <w:t>фуда</w:t>
      </w:r>
      <w:proofErr w:type="spellEnd"/>
      <w:r w:rsidRPr="00197278">
        <w:rPr>
          <w:rFonts w:ascii="Times New Roman" w:eastAsia="Times" w:hAnsi="Times New Roman" w:cs="Times New Roman"/>
          <w:b/>
          <w:sz w:val="24"/>
          <w:szCs w:val="24"/>
        </w:rPr>
        <w:t>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разнообразие гастрономических концепций; созданные условия по организации торговли и общественного питания; посещаемость объекта фаст-</w:t>
      </w:r>
      <w:proofErr w:type="spellStart"/>
      <w:r w:rsidRPr="00197278">
        <w:rPr>
          <w:rFonts w:ascii="Times New Roman" w:eastAsia="Times" w:hAnsi="Times New Roman" w:cs="Times New Roman"/>
          <w:sz w:val="24"/>
          <w:szCs w:val="24"/>
        </w:rPr>
        <w:t>фуда</w:t>
      </w:r>
      <w:proofErr w:type="spellEnd"/>
      <w:r w:rsidRPr="00197278">
        <w:rPr>
          <w:rFonts w:ascii="Times New Roman" w:eastAsia="Times" w:hAnsi="Times New Roman" w:cs="Times New Roman"/>
          <w:sz w:val="24"/>
          <w:szCs w:val="24"/>
        </w:rPr>
        <w:t>; внешний вид объекта фаст-</w:t>
      </w:r>
      <w:proofErr w:type="spellStart"/>
      <w:r w:rsidRPr="00197278">
        <w:rPr>
          <w:rFonts w:ascii="Times New Roman" w:eastAsia="Times" w:hAnsi="Times New Roman" w:cs="Times New Roman"/>
          <w:sz w:val="24"/>
          <w:szCs w:val="24"/>
        </w:rPr>
        <w:t>фуда</w:t>
      </w:r>
      <w:proofErr w:type="spellEnd"/>
      <w:r w:rsidRPr="00197278">
        <w:rPr>
          <w:rFonts w:ascii="Times New Roman" w:eastAsia="Times" w:hAnsi="Times New Roman" w:cs="Times New Roman"/>
          <w:sz w:val="24"/>
          <w:szCs w:val="24"/>
        </w:rPr>
        <w:t>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9" w:name="2s8eyo1" w:colFirst="0" w:colLast="0"/>
      <w:bookmarkEnd w:id="9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и)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«Лучшая фирменная сеть местного товаропроизводителя»: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количество и тип торговых объектов; внешний вид торговы</w:t>
      </w:r>
      <w:r w:rsidR="00E24F6E" w:rsidRPr="00197278">
        <w:rPr>
          <w:rFonts w:ascii="Times New Roman" w:eastAsia="Times" w:hAnsi="Times New Roman" w:cs="Times New Roman"/>
          <w:sz w:val="24"/>
          <w:szCs w:val="24"/>
        </w:rPr>
        <w:t>х объектов; ассортимент товаров;</w:t>
      </w:r>
    </w:p>
    <w:p w:rsidR="00E24F6E" w:rsidRPr="00197278" w:rsidRDefault="00E24F6E" w:rsidP="00740EC1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t xml:space="preserve">к)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 xml:space="preserve">«Лучший магазин по представленности продукции местного производства» 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концепция торгового объекта; ассортимент товаров, </w:t>
      </w:r>
      <w:r w:rsidR="00740EC1" w:rsidRPr="00197278">
        <w:rPr>
          <w:rFonts w:ascii="Times New Roman" w:eastAsia="Times" w:hAnsi="Times New Roman" w:cs="Times New Roman"/>
          <w:sz w:val="24"/>
          <w:szCs w:val="24"/>
        </w:rPr>
        <w:t>информация о местных товаропроизводителях, об ассортименте реализуемых товаров местных производителей, доля представленности продукции местных производителей в общем ассортименте</w:t>
      </w:r>
      <w:r w:rsidR="00760EDC" w:rsidRPr="0019727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32491C" w:rsidRPr="00197278">
        <w:rPr>
          <w:rFonts w:ascii="Times New Roman" w:eastAsia="Times" w:hAnsi="Times New Roman" w:cs="Times New Roman"/>
          <w:sz w:val="24"/>
          <w:szCs w:val="24"/>
        </w:rPr>
        <w:t>(</w:t>
      </w:r>
      <w:r w:rsidR="00740EC1" w:rsidRPr="00197278">
        <w:rPr>
          <w:rFonts w:ascii="Times New Roman" w:eastAsia="Times" w:hAnsi="Times New Roman" w:cs="Times New Roman"/>
          <w:sz w:val="24"/>
          <w:szCs w:val="24"/>
        </w:rPr>
        <w:t>%</w:t>
      </w:r>
      <w:r w:rsidR="0032491C" w:rsidRPr="00197278">
        <w:rPr>
          <w:rFonts w:ascii="Times New Roman" w:eastAsia="Times" w:hAnsi="Times New Roman" w:cs="Times New Roman"/>
          <w:sz w:val="24"/>
          <w:szCs w:val="24"/>
        </w:rPr>
        <w:t>)</w:t>
      </w:r>
      <w:r w:rsidR="00740EC1" w:rsidRPr="00197278">
        <w:rPr>
          <w:rFonts w:ascii="Times New Roman" w:eastAsia="Times" w:hAnsi="Times New Roman" w:cs="Times New Roman"/>
          <w:sz w:val="24"/>
          <w:szCs w:val="24"/>
        </w:rPr>
        <w:t>,</w:t>
      </w:r>
      <w:r w:rsidR="00760EDC" w:rsidRPr="0019727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740EC1" w:rsidRPr="00197278">
        <w:rPr>
          <w:rFonts w:ascii="Times New Roman" w:eastAsia="Times" w:hAnsi="Times New Roman" w:cs="Times New Roman"/>
          <w:sz w:val="24"/>
          <w:szCs w:val="24"/>
        </w:rPr>
        <w:t>является ли объект фирменным магазином производителя.</w:t>
      </w:r>
    </w:p>
    <w:p w:rsidR="002D3DB1" w:rsidRPr="00197278" w:rsidRDefault="002D3DB1" w:rsidP="002D3DB1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197278">
        <w:rPr>
          <w:rFonts w:ascii="Times New Roman" w:eastAsia="Times" w:hAnsi="Times New Roman" w:cs="Times New Roman"/>
          <w:sz w:val="24"/>
          <w:szCs w:val="24"/>
        </w:rPr>
        <w:t>Возможен выезд организатора Конкурса для видеосъёмки торгового объекта.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" w:hAnsi="Times New Roman" w:cs="Times New Roman"/>
          <w:sz w:val="24"/>
          <w:szCs w:val="24"/>
        </w:rPr>
        <w:t>1</w:t>
      </w:r>
      <w:r w:rsidRPr="00197278">
        <w:rPr>
          <w:rFonts w:ascii="Times New Roman" w:eastAsia="Times" w:hAnsi="Times New Roman" w:cs="Times New Roman"/>
          <w:sz w:val="24"/>
          <w:szCs w:val="24"/>
        </w:rPr>
        <w:t>. Комиссия подводит итоги и определяет победителей Конкурса среди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каждой номинации</w:t>
      </w:r>
      <w:r w:rsidRPr="00197278">
        <w:rPr>
          <w:rFonts w:ascii="Times New Roman" w:hAnsi="Times New Roman" w:cs="Times New Roman"/>
        </w:rPr>
        <w:t>.</w:t>
      </w:r>
      <w:r w:rsidR="002D3DB1" w:rsidRPr="00197278">
        <w:rPr>
          <w:rFonts w:ascii="Times New Roman" w:hAnsi="Times New Roman" w:cs="Times New Roman"/>
        </w:rPr>
        <w:t xml:space="preserve"> 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10" w:name="17dp8vu" w:colFirst="0" w:colLast="0"/>
      <w:bookmarkEnd w:id="10"/>
      <w:r w:rsidRPr="00197278">
        <w:rPr>
          <w:rFonts w:ascii="Times New Roman" w:eastAsia="Times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" w:hAnsi="Times New Roman" w:cs="Times New Roman"/>
          <w:sz w:val="24"/>
          <w:szCs w:val="24"/>
        </w:rPr>
        <w:t>6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. О принятых по итогам Конкурса решениях Минэкономразвития </w:t>
      </w:r>
      <w:proofErr w:type="gramStart"/>
      <w:r w:rsidRPr="00197278">
        <w:rPr>
          <w:rFonts w:ascii="Times New Roman" w:eastAsia="Times" w:hAnsi="Times New Roman" w:cs="Times New Roman"/>
          <w:sz w:val="24"/>
          <w:szCs w:val="24"/>
        </w:rPr>
        <w:t>Чувашии  уведомляет</w:t>
      </w:r>
      <w:proofErr w:type="gramEnd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победителей Конкурса</w:t>
      </w:r>
      <w:r w:rsidR="005E021F" w:rsidRPr="00197278">
        <w:rPr>
          <w:rFonts w:ascii="Times New Roman" w:eastAsia="Times" w:hAnsi="Times New Roman" w:cs="Times New Roman"/>
          <w:sz w:val="24"/>
          <w:szCs w:val="24"/>
        </w:rPr>
        <w:t xml:space="preserve"> путем размещения </w:t>
      </w:r>
      <w:r w:rsidR="00B66DCC" w:rsidRPr="00197278">
        <w:rPr>
          <w:rFonts w:ascii="Times New Roman" w:eastAsia="Times" w:hAnsi="Times New Roman" w:cs="Times New Roman"/>
          <w:sz w:val="24"/>
          <w:szCs w:val="24"/>
        </w:rPr>
        <w:t xml:space="preserve">итоговой </w:t>
      </w:r>
      <w:r w:rsidR="005E021F" w:rsidRPr="00197278">
        <w:rPr>
          <w:rFonts w:ascii="Times New Roman" w:eastAsia="Times" w:hAnsi="Times New Roman" w:cs="Times New Roman"/>
          <w:sz w:val="24"/>
          <w:szCs w:val="24"/>
        </w:rPr>
        <w:t>информации на официальном сайте Министерства в информационно-телекоммуникационной сети «Интернет»</w:t>
      </w:r>
      <w:r w:rsidRPr="00197278">
        <w:rPr>
          <w:rFonts w:ascii="Times New Roman" w:eastAsia="Times" w:hAnsi="Times New Roman" w:cs="Times New Roman"/>
          <w:sz w:val="24"/>
          <w:szCs w:val="24"/>
        </w:rPr>
        <w:t>.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3rdcrjn" w:colFirst="0" w:colLast="0"/>
      <w:bookmarkEnd w:id="11"/>
      <w:r w:rsidRPr="00197278">
        <w:rPr>
          <w:rFonts w:ascii="Times New Roman" w:eastAsia="Times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" w:hAnsi="Times New Roman" w:cs="Times New Roman"/>
          <w:sz w:val="24"/>
          <w:szCs w:val="24"/>
        </w:rPr>
        <w:t>7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. Церемония награждения победителей Конкурса 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20 марта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D5317" w:rsidRPr="00197278" w:rsidRDefault="002D3DB1" w:rsidP="0046076B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A3A3A3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t xml:space="preserve">18. 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рекомендуются к участию в конкурсе </w:t>
      </w:r>
      <w:proofErr w:type="spellStart"/>
      <w:r w:rsidRPr="00197278"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России «Торговля России».</w:t>
      </w:r>
      <w:bookmarkStart w:id="12" w:name="_GoBack"/>
      <w:bookmarkEnd w:id="12"/>
    </w:p>
    <w:sectPr w:rsidR="00AD5317" w:rsidRPr="00197278" w:rsidSect="005C4AB0">
      <w:headerReference w:type="default" r:id="rId8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5A" w:rsidRDefault="0087605A">
      <w:pPr>
        <w:spacing w:after="0" w:line="240" w:lineRule="auto"/>
      </w:pPr>
      <w:r>
        <w:separator/>
      </w:r>
    </w:p>
  </w:endnote>
  <w:endnote w:type="continuationSeparator" w:id="0">
    <w:p w:rsidR="0087605A" w:rsidRDefault="0087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5A" w:rsidRDefault="0087605A">
      <w:pPr>
        <w:spacing w:after="0" w:line="240" w:lineRule="auto"/>
      </w:pPr>
      <w:r>
        <w:separator/>
      </w:r>
    </w:p>
  </w:footnote>
  <w:footnote w:type="continuationSeparator" w:id="0">
    <w:p w:rsidR="0087605A" w:rsidRDefault="0087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17" w:rsidRDefault="006117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916E4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6076B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17"/>
    <w:rsid w:val="00003F5C"/>
    <w:rsid w:val="001063CD"/>
    <w:rsid w:val="00154E96"/>
    <w:rsid w:val="00197278"/>
    <w:rsid w:val="001D68D2"/>
    <w:rsid w:val="002D3DB1"/>
    <w:rsid w:val="0032491C"/>
    <w:rsid w:val="003258A6"/>
    <w:rsid w:val="003E1272"/>
    <w:rsid w:val="0046076B"/>
    <w:rsid w:val="005C4AB0"/>
    <w:rsid w:val="005E021F"/>
    <w:rsid w:val="006117E6"/>
    <w:rsid w:val="00740EC1"/>
    <w:rsid w:val="00760EDC"/>
    <w:rsid w:val="00797004"/>
    <w:rsid w:val="00837E92"/>
    <w:rsid w:val="0087605A"/>
    <w:rsid w:val="009071D6"/>
    <w:rsid w:val="00916E40"/>
    <w:rsid w:val="00941B15"/>
    <w:rsid w:val="009C29DB"/>
    <w:rsid w:val="00AD5317"/>
    <w:rsid w:val="00B412AB"/>
    <w:rsid w:val="00B66DCC"/>
    <w:rsid w:val="00D413E0"/>
    <w:rsid w:val="00DC5147"/>
    <w:rsid w:val="00E24F6E"/>
    <w:rsid w:val="00F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F350C-77B9-4C95-8C3B-99C10BF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4F6E"/>
  </w:style>
  <w:style w:type="paragraph" w:styleId="1">
    <w:name w:val="heading 1"/>
    <w:basedOn w:val="a"/>
    <w:next w:val="a"/>
    <w:rsid w:val="005C4AB0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rsid w:val="005C4A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C4A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C4AB0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rsid w:val="005C4AB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C4A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C4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C4A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C4A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C4AB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5C4AB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y68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Владимировна</dc:creator>
  <cp:lastModifiedBy>Отдел экономики и имущественных отношений администрации Янтиковсого района</cp:lastModifiedBy>
  <cp:revision>3</cp:revision>
  <dcterms:created xsi:type="dcterms:W3CDTF">2024-02-12T10:26:00Z</dcterms:created>
  <dcterms:modified xsi:type="dcterms:W3CDTF">2024-02-19T06:32:00Z</dcterms:modified>
</cp:coreProperties>
</file>