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462" w:rsidRDefault="00D04462"/>
    <w:tbl>
      <w:tblPr>
        <w:tblpPr w:leftFromText="180" w:rightFromText="180" w:vertAnchor="text" w:horzAnchor="margin" w:tblpY="63"/>
        <w:tblW w:w="9464" w:type="dxa"/>
        <w:tblLayout w:type="fixed"/>
        <w:tblLook w:val="0000" w:firstRow="0" w:lastRow="0" w:firstColumn="0" w:lastColumn="0" w:noHBand="0" w:noVBand="0"/>
      </w:tblPr>
      <w:tblGrid>
        <w:gridCol w:w="3888"/>
        <w:gridCol w:w="1465"/>
        <w:gridCol w:w="4111"/>
      </w:tblGrid>
      <w:tr w:rsidR="00DC53B8" w:rsidRPr="005A60F3" w:rsidTr="003066C0">
        <w:trPr>
          <w:trHeight w:val="1058"/>
        </w:trPr>
        <w:tc>
          <w:tcPr>
            <w:tcW w:w="3888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ЧĂваш Республики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Куславкка МУНИЦИПАЛЛА 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ОКРУГĔН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Администраций</w:t>
            </w:r>
            <w:r w:rsidRPr="005A60F3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Ĕ</w:t>
            </w: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ЙЫШ</w:t>
            </w:r>
            <w:r w:rsidRPr="005A60F3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Ă</w:t>
            </w: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НУ</w:t>
            </w:r>
          </w:p>
        </w:tc>
        <w:tc>
          <w:tcPr>
            <w:tcW w:w="1465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Чувашская республика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АДМИНИСТРАЦИЯ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Козловского муниципального округа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ПОСТАНОВЛЕНИЕ</w:t>
            </w:r>
          </w:p>
        </w:tc>
      </w:tr>
      <w:tr w:rsidR="00DC53B8" w:rsidRPr="005A60F3" w:rsidTr="003066C0">
        <w:trPr>
          <w:trHeight w:val="439"/>
        </w:trPr>
        <w:tc>
          <w:tcPr>
            <w:tcW w:w="3888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>___.____.202</w:t>
            </w:r>
            <w:r w:rsidR="008D5D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_____ </w:t>
            </w:r>
            <w:r w:rsidRPr="005A60F3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04462" w:rsidP="008D5DC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8D5D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 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</w:tc>
      </w:tr>
      <w:tr w:rsidR="00DC53B8" w:rsidRPr="005A60F3" w:rsidTr="003066C0">
        <w:trPr>
          <w:trHeight w:val="122"/>
        </w:trPr>
        <w:tc>
          <w:tcPr>
            <w:tcW w:w="3888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60F3">
              <w:rPr>
                <w:rFonts w:ascii="Times New Roman" w:hAnsi="Times New Roman" w:cs="Times New Roman"/>
                <w:sz w:val="24"/>
                <w:szCs w:val="24"/>
              </w:rPr>
              <w:t>Куславкка</w:t>
            </w:r>
            <w:proofErr w:type="spellEnd"/>
            <w:r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 хули</w:t>
            </w:r>
          </w:p>
        </w:tc>
        <w:tc>
          <w:tcPr>
            <w:tcW w:w="1465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5A60F3">
              <w:rPr>
                <w:rFonts w:ascii="Times New Roman" w:hAnsi="Times New Roman" w:cs="Times New Roman"/>
                <w:sz w:val="24"/>
                <w:szCs w:val="24"/>
              </w:rPr>
              <w:t>Козловка</w:t>
            </w:r>
            <w:proofErr w:type="spellEnd"/>
          </w:p>
        </w:tc>
      </w:tr>
    </w:tbl>
    <w:p w:rsidR="00DC53B8" w:rsidRPr="005A60F3" w:rsidRDefault="00DC53B8" w:rsidP="00DC53B8">
      <w:pPr>
        <w:pStyle w:val="centr"/>
        <w:spacing w:before="0" w:beforeAutospacing="0" w:after="0" w:afterAutospacing="0"/>
        <w:rPr>
          <w:rStyle w:val="a3"/>
          <w:b w:val="0"/>
          <w:bCs/>
        </w:rPr>
      </w:pPr>
      <w:r w:rsidRPr="005A60F3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2564130</wp:posOffset>
            </wp:positionH>
            <wp:positionV relativeFrom="paragraph">
              <wp:posOffset>-3175</wp:posOffset>
            </wp:positionV>
            <wp:extent cx="619125" cy="781050"/>
            <wp:effectExtent l="19050" t="0" r="9525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81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04462" w:rsidRPr="00050384" w:rsidRDefault="00D04462" w:rsidP="00907DF6">
      <w:pPr>
        <w:spacing w:after="0" w:line="240" w:lineRule="auto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О выявлении правообладателя ранее</w:t>
      </w:r>
    </w:p>
    <w:p w:rsidR="00D04462" w:rsidRPr="00050384" w:rsidRDefault="00D04462" w:rsidP="00907DF6">
      <w:pPr>
        <w:spacing w:after="0" w:line="240" w:lineRule="auto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учтенного объекта недвижимости</w:t>
      </w:r>
    </w:p>
    <w:p w:rsidR="00973FFD" w:rsidRPr="00050384" w:rsidRDefault="00973FFD" w:rsidP="00907DF6">
      <w:pPr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D04462" w:rsidRPr="00050384" w:rsidRDefault="00D04462" w:rsidP="00C4070F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     В соответствии со статьей 69.1 Федерального закона от 13.07.2015 №218-ФЗ «О государственной регистрации недвижимости», администрация Козловского муниципального округа Чувашской Республики  </w:t>
      </w:r>
      <w:proofErr w:type="gramStart"/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п</w:t>
      </w:r>
      <w:proofErr w:type="gramEnd"/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о с т а н о в л я е т:</w:t>
      </w:r>
    </w:p>
    <w:p w:rsidR="00B46B6D" w:rsidRDefault="00B46B6D" w:rsidP="00093946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9503ED" w:rsidRPr="009503ED" w:rsidRDefault="009503ED" w:rsidP="009503ED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9503ED">
        <w:rPr>
          <w:rFonts w:ascii="Times New Roman" w:eastAsiaTheme="minorHAnsi" w:hAnsi="Times New Roman" w:cs="Times New Roman"/>
          <w:sz w:val="26"/>
          <w:szCs w:val="26"/>
          <w:lang w:eastAsia="en-US"/>
        </w:rPr>
        <w:t>1. В отношении земельного участка с кадастровым номером: 21:12:143407:92,  расположенного по адресу: Чувашская Республика, Козловский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район</w:t>
      </w:r>
      <w:r w:rsidRPr="009503ED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, </w:t>
      </w:r>
      <w:proofErr w:type="spellStart"/>
      <w:r w:rsidRPr="009503ED">
        <w:rPr>
          <w:rFonts w:ascii="Times New Roman" w:eastAsiaTheme="minorHAnsi" w:hAnsi="Times New Roman" w:cs="Times New Roman"/>
          <w:sz w:val="26"/>
          <w:szCs w:val="26"/>
          <w:lang w:eastAsia="en-US"/>
        </w:rPr>
        <w:t>д</w:t>
      </w:r>
      <w:proofErr w:type="gramStart"/>
      <w:r w:rsidRPr="009503ED">
        <w:rPr>
          <w:rFonts w:ascii="Times New Roman" w:eastAsiaTheme="minorHAnsi" w:hAnsi="Times New Roman" w:cs="Times New Roman"/>
          <w:sz w:val="26"/>
          <w:szCs w:val="26"/>
          <w:lang w:eastAsia="en-US"/>
        </w:rPr>
        <w:t>.Б</w:t>
      </w:r>
      <w:proofErr w:type="gramEnd"/>
      <w:r w:rsidRPr="009503ED">
        <w:rPr>
          <w:rFonts w:ascii="Times New Roman" w:eastAsiaTheme="minorHAnsi" w:hAnsi="Times New Roman" w:cs="Times New Roman"/>
          <w:sz w:val="26"/>
          <w:szCs w:val="26"/>
          <w:lang w:eastAsia="en-US"/>
        </w:rPr>
        <w:t>ишево</w:t>
      </w:r>
      <w:proofErr w:type="spellEnd"/>
      <w:r w:rsidRPr="009503ED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, </w:t>
      </w:r>
      <w:proofErr w:type="spellStart"/>
      <w:r w:rsidRPr="009503ED">
        <w:rPr>
          <w:rFonts w:ascii="Times New Roman" w:eastAsiaTheme="minorHAnsi" w:hAnsi="Times New Roman" w:cs="Times New Roman"/>
          <w:sz w:val="26"/>
          <w:szCs w:val="26"/>
          <w:lang w:eastAsia="en-US"/>
        </w:rPr>
        <w:t>ул.Ленина</w:t>
      </w:r>
      <w:proofErr w:type="spellEnd"/>
      <w:r w:rsidRPr="009503ED">
        <w:rPr>
          <w:rFonts w:ascii="Times New Roman" w:eastAsiaTheme="minorHAnsi" w:hAnsi="Times New Roman" w:cs="Times New Roman"/>
          <w:sz w:val="26"/>
          <w:szCs w:val="26"/>
          <w:lang w:eastAsia="en-US"/>
        </w:rPr>
        <w:t>, д.21, площадь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ю</w:t>
      </w:r>
      <w:r w:rsidRPr="009503ED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3500 </w:t>
      </w:r>
      <w:proofErr w:type="spellStart"/>
      <w:r w:rsidRPr="009503ED">
        <w:rPr>
          <w:rFonts w:ascii="Times New Roman" w:eastAsiaTheme="minorHAnsi" w:hAnsi="Times New Roman" w:cs="Times New Roman"/>
          <w:sz w:val="26"/>
          <w:szCs w:val="26"/>
          <w:lang w:eastAsia="en-US"/>
        </w:rPr>
        <w:t>кв.м</w:t>
      </w:r>
      <w:proofErr w:type="spellEnd"/>
      <w:r w:rsidRPr="009503ED">
        <w:rPr>
          <w:rFonts w:ascii="Times New Roman" w:eastAsiaTheme="minorHAnsi" w:hAnsi="Times New Roman" w:cs="Times New Roman"/>
          <w:sz w:val="26"/>
          <w:szCs w:val="26"/>
          <w:lang w:eastAsia="en-US"/>
        </w:rPr>
        <w:t>. в качестве его правообладателя, владеющим данным объектом недвижимости на праве собственности, выявлен Львов Аркадий Геннадьевич 23.09.1977 года рождения, место рождения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:</w:t>
      </w:r>
      <w:r w:rsidRPr="009503ED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 </w:t>
      </w:r>
      <w:proofErr w:type="spellStart"/>
      <w:r w:rsidRPr="009503ED">
        <w:rPr>
          <w:rFonts w:ascii="Times New Roman" w:eastAsiaTheme="minorHAnsi" w:hAnsi="Times New Roman" w:cs="Times New Roman"/>
          <w:sz w:val="26"/>
          <w:szCs w:val="26"/>
          <w:lang w:eastAsia="en-US"/>
        </w:rPr>
        <w:t>дер.Бишево</w:t>
      </w:r>
      <w:proofErr w:type="spellEnd"/>
      <w:r w:rsidRPr="009503ED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Козловского района Чувашской Республики, паспорт гражданина Российской Федерации серия </w:t>
      </w:r>
      <w:r w:rsidR="00957924">
        <w:rPr>
          <w:rFonts w:ascii="Times New Roman" w:eastAsiaTheme="minorHAnsi" w:hAnsi="Times New Roman" w:cs="Times New Roman"/>
          <w:sz w:val="26"/>
          <w:szCs w:val="26"/>
          <w:lang w:eastAsia="en-US"/>
        </w:rPr>
        <w:t>00</w:t>
      </w:r>
      <w:r w:rsidRPr="009503ED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957924">
        <w:rPr>
          <w:rFonts w:ascii="Times New Roman" w:eastAsiaTheme="minorHAnsi" w:hAnsi="Times New Roman" w:cs="Times New Roman"/>
          <w:sz w:val="26"/>
          <w:szCs w:val="26"/>
          <w:lang w:eastAsia="en-US"/>
        </w:rPr>
        <w:t>00</w:t>
      </w:r>
      <w:r w:rsidRPr="009503ED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номер </w:t>
      </w:r>
      <w:r w:rsidR="00957924">
        <w:rPr>
          <w:rFonts w:ascii="Times New Roman" w:eastAsiaTheme="minorHAnsi" w:hAnsi="Times New Roman" w:cs="Times New Roman"/>
          <w:sz w:val="26"/>
          <w:szCs w:val="26"/>
          <w:lang w:eastAsia="en-US"/>
        </w:rPr>
        <w:t>000000</w:t>
      </w:r>
      <w:r w:rsidRPr="009503ED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выдан УМВД России по Тверской области </w:t>
      </w:r>
      <w:r w:rsidR="00957924">
        <w:rPr>
          <w:rFonts w:ascii="Times New Roman" w:eastAsiaTheme="minorHAnsi" w:hAnsi="Times New Roman" w:cs="Times New Roman"/>
          <w:sz w:val="26"/>
          <w:szCs w:val="26"/>
          <w:lang w:eastAsia="en-US"/>
        </w:rPr>
        <w:t>00</w:t>
      </w:r>
      <w:r w:rsidRPr="009503ED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  <w:r w:rsidR="00957924">
        <w:rPr>
          <w:rFonts w:ascii="Times New Roman" w:eastAsiaTheme="minorHAnsi" w:hAnsi="Times New Roman" w:cs="Times New Roman"/>
          <w:sz w:val="26"/>
          <w:szCs w:val="26"/>
          <w:lang w:eastAsia="en-US"/>
        </w:rPr>
        <w:t>0</w:t>
      </w:r>
      <w:r w:rsidRPr="009503ED">
        <w:rPr>
          <w:rFonts w:ascii="Times New Roman" w:eastAsiaTheme="minorHAnsi" w:hAnsi="Times New Roman" w:cs="Times New Roman"/>
          <w:sz w:val="26"/>
          <w:szCs w:val="26"/>
          <w:lang w:eastAsia="en-US"/>
        </w:rPr>
        <w:t>0.</w:t>
      </w:r>
      <w:r w:rsidR="00957924">
        <w:rPr>
          <w:rFonts w:ascii="Times New Roman" w:eastAsiaTheme="minorHAnsi" w:hAnsi="Times New Roman" w:cs="Times New Roman"/>
          <w:sz w:val="26"/>
          <w:szCs w:val="26"/>
          <w:lang w:eastAsia="en-US"/>
        </w:rPr>
        <w:t>0</w:t>
      </w:r>
      <w:r w:rsidRPr="009503ED">
        <w:rPr>
          <w:rFonts w:ascii="Times New Roman" w:eastAsiaTheme="minorHAnsi" w:hAnsi="Times New Roman" w:cs="Times New Roman"/>
          <w:sz w:val="26"/>
          <w:szCs w:val="26"/>
          <w:lang w:eastAsia="en-US"/>
        </w:rPr>
        <w:t>0</w:t>
      </w:r>
      <w:r w:rsidR="00957924">
        <w:rPr>
          <w:rFonts w:ascii="Times New Roman" w:eastAsiaTheme="minorHAnsi" w:hAnsi="Times New Roman" w:cs="Times New Roman"/>
          <w:sz w:val="26"/>
          <w:szCs w:val="26"/>
          <w:lang w:eastAsia="en-US"/>
        </w:rPr>
        <w:t>00</w:t>
      </w:r>
      <w:r w:rsidRPr="009503ED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,  СНИЛС </w:t>
      </w:r>
      <w:r w:rsidR="00957924">
        <w:rPr>
          <w:rFonts w:ascii="Times New Roman" w:eastAsiaTheme="minorHAnsi" w:hAnsi="Times New Roman" w:cs="Times New Roman"/>
          <w:sz w:val="26"/>
          <w:szCs w:val="26"/>
          <w:lang w:eastAsia="en-US"/>
        </w:rPr>
        <w:t>000</w:t>
      </w:r>
      <w:r w:rsidRPr="009503ED">
        <w:rPr>
          <w:rFonts w:ascii="Times New Roman" w:eastAsiaTheme="minorHAnsi" w:hAnsi="Times New Roman" w:cs="Times New Roman"/>
          <w:sz w:val="26"/>
          <w:szCs w:val="26"/>
          <w:lang w:eastAsia="en-US"/>
        </w:rPr>
        <w:t>-</w:t>
      </w:r>
      <w:r w:rsidR="00957924">
        <w:rPr>
          <w:rFonts w:ascii="Times New Roman" w:eastAsiaTheme="minorHAnsi" w:hAnsi="Times New Roman" w:cs="Times New Roman"/>
          <w:sz w:val="26"/>
          <w:szCs w:val="26"/>
          <w:lang w:eastAsia="en-US"/>
        </w:rPr>
        <w:t>00</w:t>
      </w:r>
      <w:r w:rsidRPr="009503ED">
        <w:rPr>
          <w:rFonts w:ascii="Times New Roman" w:eastAsiaTheme="minorHAnsi" w:hAnsi="Times New Roman" w:cs="Times New Roman"/>
          <w:sz w:val="26"/>
          <w:szCs w:val="26"/>
          <w:lang w:eastAsia="en-US"/>
        </w:rPr>
        <w:t>0-</w:t>
      </w:r>
      <w:r w:rsidR="00957924">
        <w:rPr>
          <w:rFonts w:ascii="Times New Roman" w:eastAsiaTheme="minorHAnsi" w:hAnsi="Times New Roman" w:cs="Times New Roman"/>
          <w:sz w:val="26"/>
          <w:szCs w:val="26"/>
          <w:lang w:eastAsia="en-US"/>
        </w:rPr>
        <w:t>000</w:t>
      </w:r>
      <w:r w:rsidRPr="009503ED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957924">
        <w:rPr>
          <w:rFonts w:ascii="Times New Roman" w:eastAsiaTheme="minorHAnsi" w:hAnsi="Times New Roman" w:cs="Times New Roman"/>
          <w:sz w:val="26"/>
          <w:szCs w:val="26"/>
          <w:lang w:eastAsia="en-US"/>
        </w:rPr>
        <w:t>00</w:t>
      </w:r>
      <w:bookmarkStart w:id="0" w:name="_GoBack"/>
      <w:bookmarkEnd w:id="0"/>
      <w:r w:rsidRPr="009503ED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. </w:t>
      </w:r>
    </w:p>
    <w:p w:rsidR="009503ED" w:rsidRDefault="009503ED" w:rsidP="009503ED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9503ED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2. Право собственности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Львова Аркадия Геннадьевича</w:t>
      </w:r>
      <w:r w:rsidRPr="009503ED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на земельный участок, указанный в пункте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9503ED">
        <w:rPr>
          <w:rFonts w:ascii="Times New Roman" w:eastAsiaTheme="minorHAnsi" w:hAnsi="Times New Roman" w:cs="Times New Roman"/>
          <w:sz w:val="26"/>
          <w:szCs w:val="26"/>
          <w:lang w:eastAsia="en-US"/>
        </w:rPr>
        <w:t>1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настоящего постановления</w:t>
      </w:r>
      <w:r w:rsidRPr="009503ED">
        <w:rPr>
          <w:rFonts w:ascii="Times New Roman" w:eastAsiaTheme="minorHAnsi" w:hAnsi="Times New Roman" w:cs="Times New Roman"/>
          <w:sz w:val="26"/>
          <w:szCs w:val="26"/>
          <w:lang w:eastAsia="en-US"/>
        </w:rPr>
        <w:t>, подтверждается Выписк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ой</w:t>
      </w:r>
      <w:r w:rsidRPr="009503ED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из </w:t>
      </w:r>
      <w:proofErr w:type="spellStart"/>
      <w:r w:rsidRPr="009503ED">
        <w:rPr>
          <w:rFonts w:ascii="Times New Roman" w:eastAsiaTheme="minorHAnsi" w:hAnsi="Times New Roman" w:cs="Times New Roman"/>
          <w:sz w:val="26"/>
          <w:szCs w:val="26"/>
          <w:lang w:eastAsia="en-US"/>
        </w:rPr>
        <w:t>похозяйственной</w:t>
      </w:r>
      <w:proofErr w:type="spellEnd"/>
      <w:r w:rsidRPr="009503ED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книги о наличии </w:t>
      </w:r>
      <w:proofErr w:type="gramStart"/>
      <w:r w:rsidRPr="009503ED">
        <w:rPr>
          <w:rFonts w:ascii="Times New Roman" w:eastAsiaTheme="minorHAnsi" w:hAnsi="Times New Roman" w:cs="Times New Roman"/>
          <w:sz w:val="26"/>
          <w:szCs w:val="26"/>
          <w:lang w:eastAsia="en-US"/>
        </w:rPr>
        <w:t>у</w:t>
      </w:r>
      <w:proofErr w:type="gramEnd"/>
      <w:r w:rsidRPr="009503ED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гражданину права на земельный участок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2</w:t>
      </w:r>
      <w:r w:rsidRPr="009503ED">
        <w:rPr>
          <w:rFonts w:ascii="Times New Roman" w:eastAsiaTheme="minorHAnsi" w:hAnsi="Times New Roman" w:cs="Times New Roman"/>
          <w:sz w:val="26"/>
          <w:szCs w:val="26"/>
          <w:lang w:eastAsia="en-US"/>
        </w:rPr>
        <w:t>9.01.2025.</w:t>
      </w:r>
    </w:p>
    <w:p w:rsidR="00D04462" w:rsidRPr="00050384" w:rsidRDefault="00D04462" w:rsidP="00093946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3. </w:t>
      </w:r>
      <w:r w:rsidR="00572C8E">
        <w:rPr>
          <w:rFonts w:ascii="Times New Roman" w:eastAsiaTheme="minorHAnsi" w:hAnsi="Times New Roman" w:cs="Times New Roman"/>
          <w:sz w:val="26"/>
          <w:szCs w:val="26"/>
          <w:lang w:eastAsia="en-US"/>
        </w:rPr>
        <w:t>Главному специалисту-эксперту с</w:t>
      </w: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ектор</w:t>
      </w:r>
      <w:r w:rsidR="00572C8E">
        <w:rPr>
          <w:rFonts w:ascii="Times New Roman" w:eastAsiaTheme="minorHAnsi" w:hAnsi="Times New Roman" w:cs="Times New Roman"/>
          <w:sz w:val="26"/>
          <w:szCs w:val="26"/>
          <w:lang w:eastAsia="en-US"/>
        </w:rPr>
        <w:t>а</w:t>
      </w: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земельных и имущественных отношений администрации Козловского муниципального округа Чувашской Республики </w:t>
      </w:r>
      <w:r w:rsidR="00572C8E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Рылеевой Н.Х. </w:t>
      </w: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направить в орган регистрации прав заявление о внесении в Единый государственный реестр недвижимости сведений о выявлении правообладателя ранее учтенного объекта недвижимости в течение 5 рабочих дней со дня принятия настоящего постановления.</w:t>
      </w:r>
    </w:p>
    <w:p w:rsidR="00D04462" w:rsidRPr="00050384" w:rsidRDefault="00BA4963" w:rsidP="003B6410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4</w:t>
      </w:r>
      <w:r w:rsidR="00D04462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. Настоящее постановление вступает в силу со дня его подписания.</w:t>
      </w:r>
    </w:p>
    <w:p w:rsidR="00D04462" w:rsidRPr="00050384" w:rsidRDefault="00BA4963" w:rsidP="003B6410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5</w:t>
      </w:r>
      <w:r w:rsidR="00D04462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  <w:r w:rsidR="006D15CF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D04462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Контроль за исполнением настоящего постановления возложить на</w:t>
      </w:r>
      <w:r w:rsidR="00907DF6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D7145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заведующего </w:t>
      </w:r>
      <w:r w:rsidR="00907DF6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сектор</w:t>
      </w:r>
      <w:r w:rsidR="00D71458">
        <w:rPr>
          <w:rFonts w:ascii="Times New Roman" w:eastAsiaTheme="minorHAnsi" w:hAnsi="Times New Roman" w:cs="Times New Roman"/>
          <w:sz w:val="26"/>
          <w:szCs w:val="26"/>
          <w:lang w:eastAsia="en-US"/>
        </w:rPr>
        <w:t>ом</w:t>
      </w:r>
      <w:r w:rsidR="00D04462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земе</w:t>
      </w:r>
      <w:r w:rsidR="00907DF6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льных и имущественных отношений администрации Козловского муниципального округа Чувашской Республики</w:t>
      </w:r>
      <w:r w:rsidR="00D7145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proofErr w:type="spellStart"/>
      <w:r w:rsidR="00D71458">
        <w:rPr>
          <w:rFonts w:ascii="Times New Roman" w:eastAsiaTheme="minorHAnsi" w:hAnsi="Times New Roman" w:cs="Times New Roman"/>
          <w:sz w:val="26"/>
          <w:szCs w:val="26"/>
          <w:lang w:eastAsia="en-US"/>
        </w:rPr>
        <w:t>Колпакову</w:t>
      </w:r>
      <w:proofErr w:type="spellEnd"/>
      <w:r w:rsidR="00D7145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В.Н</w:t>
      </w:r>
      <w:r w:rsidR="00907DF6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</w:p>
    <w:p w:rsidR="0053208E" w:rsidRPr="00050384" w:rsidRDefault="0053208E" w:rsidP="006C291F">
      <w:pPr>
        <w:tabs>
          <w:tab w:val="num" w:pos="-12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F66DA" w:rsidRPr="00050384" w:rsidRDefault="007F66DA" w:rsidP="006C291F">
      <w:pPr>
        <w:tabs>
          <w:tab w:val="num" w:pos="-12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C70FE" w:rsidRPr="00050384" w:rsidRDefault="001C70FE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50384">
        <w:rPr>
          <w:rFonts w:ascii="Times New Roman" w:eastAsia="Times New Roman" w:hAnsi="Times New Roman" w:cs="Times New Roman"/>
          <w:sz w:val="26"/>
          <w:szCs w:val="26"/>
        </w:rPr>
        <w:t>Г</w:t>
      </w:r>
      <w:r w:rsidR="006C291F" w:rsidRPr="00050384">
        <w:rPr>
          <w:rFonts w:ascii="Times New Roman" w:eastAsia="Times New Roman" w:hAnsi="Times New Roman" w:cs="Times New Roman"/>
          <w:sz w:val="26"/>
          <w:szCs w:val="26"/>
        </w:rPr>
        <w:t>лав</w:t>
      </w:r>
      <w:r w:rsidRPr="00050384">
        <w:rPr>
          <w:rFonts w:ascii="Times New Roman" w:eastAsia="Times New Roman" w:hAnsi="Times New Roman" w:cs="Times New Roman"/>
          <w:sz w:val="26"/>
          <w:szCs w:val="26"/>
        </w:rPr>
        <w:t>а</w:t>
      </w:r>
    </w:p>
    <w:p w:rsidR="006C291F" w:rsidRPr="00050384" w:rsidRDefault="006C291F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50384">
        <w:rPr>
          <w:rFonts w:ascii="Times New Roman" w:eastAsia="Times New Roman" w:hAnsi="Times New Roman" w:cs="Times New Roman"/>
          <w:sz w:val="26"/>
          <w:szCs w:val="26"/>
        </w:rPr>
        <w:t xml:space="preserve">Козловского муниципального округа </w:t>
      </w:r>
    </w:p>
    <w:p w:rsidR="006C291F" w:rsidRPr="00050384" w:rsidRDefault="006C291F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50384">
        <w:rPr>
          <w:rFonts w:ascii="Times New Roman" w:eastAsia="Times New Roman" w:hAnsi="Times New Roman" w:cs="Times New Roman"/>
          <w:sz w:val="26"/>
          <w:szCs w:val="26"/>
        </w:rPr>
        <w:t xml:space="preserve">Чувашской Республики                                                                                </w:t>
      </w:r>
      <w:r w:rsidR="001C70FE" w:rsidRPr="00050384">
        <w:rPr>
          <w:rFonts w:ascii="Times New Roman" w:eastAsia="Times New Roman" w:hAnsi="Times New Roman" w:cs="Times New Roman"/>
          <w:sz w:val="26"/>
          <w:szCs w:val="26"/>
        </w:rPr>
        <w:t xml:space="preserve">А.Н. </w:t>
      </w:r>
      <w:proofErr w:type="spellStart"/>
      <w:r w:rsidR="001C70FE" w:rsidRPr="00050384">
        <w:rPr>
          <w:rFonts w:ascii="Times New Roman" w:eastAsia="Times New Roman" w:hAnsi="Times New Roman" w:cs="Times New Roman"/>
          <w:sz w:val="26"/>
          <w:szCs w:val="26"/>
        </w:rPr>
        <w:t>Людков</w:t>
      </w:r>
      <w:proofErr w:type="spellEnd"/>
    </w:p>
    <w:sectPr w:rsidR="006C291F" w:rsidRPr="00050384" w:rsidSect="000E0B9D">
      <w:pgSz w:w="11906" w:h="16838"/>
      <w:pgMar w:top="568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F01A98"/>
    <w:multiLevelType w:val="hybridMultilevel"/>
    <w:tmpl w:val="FBD239C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F">
      <w:start w:val="1"/>
      <w:numFmt w:val="decimal"/>
      <w:lvlText w:val="%2."/>
      <w:lvlJc w:val="left"/>
      <w:pPr>
        <w:tabs>
          <w:tab w:val="num" w:pos="1417"/>
        </w:tabs>
        <w:ind w:left="141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37"/>
        </w:tabs>
        <w:ind w:left="213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57"/>
        </w:tabs>
        <w:ind w:left="285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77"/>
        </w:tabs>
        <w:ind w:left="357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97"/>
        </w:tabs>
        <w:ind w:left="429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17"/>
        </w:tabs>
        <w:ind w:left="501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37"/>
        </w:tabs>
        <w:ind w:left="573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57"/>
        </w:tabs>
        <w:ind w:left="645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3B8"/>
    <w:rsid w:val="000143C6"/>
    <w:rsid w:val="000370DE"/>
    <w:rsid w:val="00050384"/>
    <w:rsid w:val="0006182F"/>
    <w:rsid w:val="00070FD3"/>
    <w:rsid w:val="000763D5"/>
    <w:rsid w:val="00076B2C"/>
    <w:rsid w:val="000871FF"/>
    <w:rsid w:val="00093946"/>
    <w:rsid w:val="000A13E7"/>
    <w:rsid w:val="000E0B9D"/>
    <w:rsid w:val="000E5239"/>
    <w:rsid w:val="000E58D5"/>
    <w:rsid w:val="000F588C"/>
    <w:rsid w:val="00113E5B"/>
    <w:rsid w:val="00114845"/>
    <w:rsid w:val="00116966"/>
    <w:rsid w:val="00125EA1"/>
    <w:rsid w:val="0012652B"/>
    <w:rsid w:val="00136F87"/>
    <w:rsid w:val="001720D0"/>
    <w:rsid w:val="00172BAF"/>
    <w:rsid w:val="001C70FE"/>
    <w:rsid w:val="001D5942"/>
    <w:rsid w:val="00245C7E"/>
    <w:rsid w:val="002716F9"/>
    <w:rsid w:val="00275D0F"/>
    <w:rsid w:val="002823CD"/>
    <w:rsid w:val="0029007D"/>
    <w:rsid w:val="002C0145"/>
    <w:rsid w:val="002E0BCB"/>
    <w:rsid w:val="002E4F2E"/>
    <w:rsid w:val="00305027"/>
    <w:rsid w:val="003066C0"/>
    <w:rsid w:val="00342629"/>
    <w:rsid w:val="00347B29"/>
    <w:rsid w:val="003532CB"/>
    <w:rsid w:val="003570E3"/>
    <w:rsid w:val="00364DFC"/>
    <w:rsid w:val="00376992"/>
    <w:rsid w:val="00387F0A"/>
    <w:rsid w:val="003A762F"/>
    <w:rsid w:val="003B6410"/>
    <w:rsid w:val="003D279B"/>
    <w:rsid w:val="003D7B4F"/>
    <w:rsid w:val="003E0649"/>
    <w:rsid w:val="0040294B"/>
    <w:rsid w:val="00451B50"/>
    <w:rsid w:val="004801F8"/>
    <w:rsid w:val="00514EC5"/>
    <w:rsid w:val="00522675"/>
    <w:rsid w:val="0053208E"/>
    <w:rsid w:val="00554FEC"/>
    <w:rsid w:val="00572C8E"/>
    <w:rsid w:val="00593689"/>
    <w:rsid w:val="005B3FD0"/>
    <w:rsid w:val="005F6A5A"/>
    <w:rsid w:val="00612F85"/>
    <w:rsid w:val="00621503"/>
    <w:rsid w:val="00621730"/>
    <w:rsid w:val="00633CCF"/>
    <w:rsid w:val="006557AF"/>
    <w:rsid w:val="006825C9"/>
    <w:rsid w:val="006A36E5"/>
    <w:rsid w:val="006B0AD7"/>
    <w:rsid w:val="006B626D"/>
    <w:rsid w:val="006B6317"/>
    <w:rsid w:val="006B758F"/>
    <w:rsid w:val="006C2187"/>
    <w:rsid w:val="006C291F"/>
    <w:rsid w:val="006C3861"/>
    <w:rsid w:val="006C3DBA"/>
    <w:rsid w:val="006C4C73"/>
    <w:rsid w:val="006C4F8E"/>
    <w:rsid w:val="006D15CF"/>
    <w:rsid w:val="006F48EC"/>
    <w:rsid w:val="00716079"/>
    <w:rsid w:val="00737885"/>
    <w:rsid w:val="00754CE6"/>
    <w:rsid w:val="007B6F54"/>
    <w:rsid w:val="007C527E"/>
    <w:rsid w:val="007F66DA"/>
    <w:rsid w:val="008014C3"/>
    <w:rsid w:val="00812A27"/>
    <w:rsid w:val="00812F7C"/>
    <w:rsid w:val="00822389"/>
    <w:rsid w:val="00873D36"/>
    <w:rsid w:val="00895AB7"/>
    <w:rsid w:val="008A02C5"/>
    <w:rsid w:val="008D5DC6"/>
    <w:rsid w:val="00907DF6"/>
    <w:rsid w:val="009503ED"/>
    <w:rsid w:val="00951895"/>
    <w:rsid w:val="00957924"/>
    <w:rsid w:val="00973FFD"/>
    <w:rsid w:val="009B3EE4"/>
    <w:rsid w:val="009F4ED8"/>
    <w:rsid w:val="009F5B99"/>
    <w:rsid w:val="00A416CD"/>
    <w:rsid w:val="00A61292"/>
    <w:rsid w:val="00A90ED1"/>
    <w:rsid w:val="00AA18A1"/>
    <w:rsid w:val="00AB2938"/>
    <w:rsid w:val="00AB4461"/>
    <w:rsid w:val="00AC0EC9"/>
    <w:rsid w:val="00AC34A7"/>
    <w:rsid w:val="00AD65E6"/>
    <w:rsid w:val="00AE7BF5"/>
    <w:rsid w:val="00AF20CA"/>
    <w:rsid w:val="00B016AD"/>
    <w:rsid w:val="00B02900"/>
    <w:rsid w:val="00B14F41"/>
    <w:rsid w:val="00B46B6D"/>
    <w:rsid w:val="00B705FF"/>
    <w:rsid w:val="00B73093"/>
    <w:rsid w:val="00B75A04"/>
    <w:rsid w:val="00B81CD4"/>
    <w:rsid w:val="00BA4963"/>
    <w:rsid w:val="00BA5192"/>
    <w:rsid w:val="00BC62D5"/>
    <w:rsid w:val="00BD29A8"/>
    <w:rsid w:val="00C2059A"/>
    <w:rsid w:val="00C4070F"/>
    <w:rsid w:val="00C4155C"/>
    <w:rsid w:val="00C462B1"/>
    <w:rsid w:val="00C47516"/>
    <w:rsid w:val="00C5199C"/>
    <w:rsid w:val="00C52C2B"/>
    <w:rsid w:val="00C74018"/>
    <w:rsid w:val="00C9790A"/>
    <w:rsid w:val="00CB2AEB"/>
    <w:rsid w:val="00CD2D9A"/>
    <w:rsid w:val="00CE0A4A"/>
    <w:rsid w:val="00CF6922"/>
    <w:rsid w:val="00D04462"/>
    <w:rsid w:val="00D25D00"/>
    <w:rsid w:val="00D5274B"/>
    <w:rsid w:val="00D568AE"/>
    <w:rsid w:val="00D650F5"/>
    <w:rsid w:val="00D71458"/>
    <w:rsid w:val="00D90C26"/>
    <w:rsid w:val="00DC53B8"/>
    <w:rsid w:val="00E129C2"/>
    <w:rsid w:val="00E133D7"/>
    <w:rsid w:val="00E26680"/>
    <w:rsid w:val="00E76E0C"/>
    <w:rsid w:val="00E82E75"/>
    <w:rsid w:val="00E842D5"/>
    <w:rsid w:val="00E85B5A"/>
    <w:rsid w:val="00EA0F9E"/>
    <w:rsid w:val="00EB010F"/>
    <w:rsid w:val="00EB2439"/>
    <w:rsid w:val="00EB671C"/>
    <w:rsid w:val="00EB6CD4"/>
    <w:rsid w:val="00ED210A"/>
    <w:rsid w:val="00EF0818"/>
    <w:rsid w:val="00F11D34"/>
    <w:rsid w:val="00F22567"/>
    <w:rsid w:val="00F23AF0"/>
    <w:rsid w:val="00F276EC"/>
    <w:rsid w:val="00F27940"/>
    <w:rsid w:val="00F56475"/>
    <w:rsid w:val="00F71D20"/>
    <w:rsid w:val="00FB228A"/>
    <w:rsid w:val="00FC6857"/>
    <w:rsid w:val="00FD0D07"/>
    <w:rsid w:val="00FD6003"/>
    <w:rsid w:val="00FD614A"/>
    <w:rsid w:val="00FE1A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r">
    <w:name w:val="centr"/>
    <w:basedOn w:val="a"/>
    <w:uiPriority w:val="99"/>
    <w:rsid w:val="00DC5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99"/>
    <w:qFormat/>
    <w:rsid w:val="00DC53B8"/>
    <w:rPr>
      <w:rFonts w:cs="Times New Roman"/>
      <w:b/>
    </w:rPr>
  </w:style>
  <w:style w:type="paragraph" w:styleId="a4">
    <w:name w:val="No Spacing"/>
    <w:uiPriority w:val="99"/>
    <w:qFormat/>
    <w:rsid w:val="00DC53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E133D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133D7"/>
    <w:rPr>
      <w:color w:val="800080"/>
      <w:u w:val="single"/>
    </w:rPr>
  </w:style>
  <w:style w:type="paragraph" w:customStyle="1" w:styleId="xl66">
    <w:name w:val="xl66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E133D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E133D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E133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E133D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79">
    <w:name w:val="xl79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0">
    <w:name w:val="xl80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2">
    <w:name w:val="xl82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E133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5">
    <w:name w:val="xl85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E133D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rsid w:val="00E133D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7">
    <w:name w:val="Table Grid"/>
    <w:basedOn w:val="a1"/>
    <w:uiPriority w:val="59"/>
    <w:rsid w:val="00E133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r">
    <w:name w:val="centr"/>
    <w:basedOn w:val="a"/>
    <w:uiPriority w:val="99"/>
    <w:rsid w:val="00DC5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99"/>
    <w:qFormat/>
    <w:rsid w:val="00DC53B8"/>
    <w:rPr>
      <w:rFonts w:cs="Times New Roman"/>
      <w:b/>
    </w:rPr>
  </w:style>
  <w:style w:type="paragraph" w:styleId="a4">
    <w:name w:val="No Spacing"/>
    <w:uiPriority w:val="99"/>
    <w:qFormat/>
    <w:rsid w:val="00DC53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E133D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133D7"/>
    <w:rPr>
      <w:color w:val="800080"/>
      <w:u w:val="single"/>
    </w:rPr>
  </w:style>
  <w:style w:type="paragraph" w:customStyle="1" w:styleId="xl66">
    <w:name w:val="xl66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E133D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E133D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E133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E133D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79">
    <w:name w:val="xl79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0">
    <w:name w:val="xl80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2">
    <w:name w:val="xl82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E133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5">
    <w:name w:val="xl85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E133D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rsid w:val="00E133D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7">
    <w:name w:val="Table Grid"/>
    <w:basedOn w:val="a1"/>
    <w:uiPriority w:val="59"/>
    <w:rsid w:val="00E133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9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9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8DC503-29D5-4481-AF2B-098AA56029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kozdshi1@outlook.com</dc:creator>
  <cp:lastModifiedBy>Отд эк-ки Козл р-на Наталья Харитоновна Рылеева</cp:lastModifiedBy>
  <cp:revision>2</cp:revision>
  <cp:lastPrinted>2025-01-16T07:08:00Z</cp:lastPrinted>
  <dcterms:created xsi:type="dcterms:W3CDTF">2025-01-30T05:19:00Z</dcterms:created>
  <dcterms:modified xsi:type="dcterms:W3CDTF">2025-01-30T05:19:00Z</dcterms:modified>
</cp:coreProperties>
</file>