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3AC8" w:rsidRDefault="00413AC8" w:rsidP="00413AC8">
      <w:pPr>
        <w:jc w:val="center"/>
      </w:pPr>
    </w:p>
    <w:tbl>
      <w:tblPr>
        <w:tblW w:w="0" w:type="auto"/>
        <w:tblLook w:val="04A0" w:firstRow="1" w:lastRow="0" w:firstColumn="1" w:lastColumn="0" w:noHBand="0" w:noVBand="1"/>
      </w:tblPr>
      <w:tblGrid>
        <w:gridCol w:w="4195"/>
        <w:gridCol w:w="1173"/>
        <w:gridCol w:w="4202"/>
      </w:tblGrid>
      <w:tr w:rsidR="00413AC8" w:rsidRPr="002621E6" w:rsidTr="009B4636">
        <w:trPr>
          <w:cantSplit/>
          <w:trHeight w:val="253"/>
        </w:trPr>
        <w:tc>
          <w:tcPr>
            <w:tcW w:w="4195" w:type="dxa"/>
            <w:hideMark/>
          </w:tcPr>
          <w:p w:rsidR="00413AC8" w:rsidRPr="00C159EA" w:rsidRDefault="00413AC8" w:rsidP="009B4636">
            <w:pPr>
              <w:spacing w:line="240" w:lineRule="auto"/>
              <w:jc w:val="center"/>
              <w:rPr>
                <w:rFonts w:ascii="Times New Roman" w:eastAsia="Times New Roman" w:hAnsi="Times New Roman"/>
                <w:sz w:val="24"/>
                <w:szCs w:val="24"/>
              </w:rPr>
            </w:pPr>
            <w:r w:rsidRPr="00C159EA">
              <w:rPr>
                <w:rFonts w:ascii="Times New Roman" w:hAnsi="Times New Roman"/>
                <w:b/>
                <w:bCs/>
                <w:noProof/>
                <w:color w:val="000000"/>
              </w:rPr>
              <w:t>ЧĂВАШ  РЕСПУБЛИКИ</w:t>
            </w:r>
          </w:p>
        </w:tc>
        <w:tc>
          <w:tcPr>
            <w:tcW w:w="1173" w:type="dxa"/>
            <w:vMerge w:val="restart"/>
          </w:tcPr>
          <w:p w:rsidR="00413AC8" w:rsidRDefault="00FF1008" w:rsidP="009B4636">
            <w:pPr>
              <w:spacing w:line="240" w:lineRule="auto"/>
              <w:jc w:val="center"/>
              <w:rPr>
                <w:rFonts w:ascii="Times New Roman" w:eastAsia="Times New Roman" w:hAnsi="Times New Roman"/>
                <w:sz w:val="26"/>
                <w:szCs w:val="24"/>
              </w:rPr>
            </w:pPr>
            <w:r w:rsidRPr="00FF1008">
              <w:rPr>
                <w:rFonts w:ascii="Times New Roman" w:eastAsia="Calibri" w:hAnsi="Times New Roman" w:cs="Times New Roman"/>
                <w:noProof/>
                <w:color w:val="000000"/>
                <w:sz w:val="26"/>
                <w:szCs w:val="48"/>
              </w:rPr>
              <w:drawing>
                <wp:anchor distT="0" distB="0" distL="114300" distR="114300" simplePos="0" relativeHeight="251659264" behindDoc="1" locked="0" layoutInCell="1" allowOverlap="1" wp14:anchorId="56735205" wp14:editId="211E660E">
                  <wp:simplePos x="0" y="0"/>
                  <wp:positionH relativeFrom="column">
                    <wp:posOffset>7067</wp:posOffset>
                  </wp:positionH>
                  <wp:positionV relativeFrom="paragraph">
                    <wp:posOffset>6985</wp:posOffset>
                  </wp:positionV>
                  <wp:extent cx="564515" cy="712470"/>
                  <wp:effectExtent l="0" t="0" r="6985" b="0"/>
                  <wp:wrapNone/>
                  <wp:docPr id="1" name="Рисунок 1" descr="H:\Общая для обмена\2022 ГОД\Фирменные бланки\герб чб.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Общая для обмена\2022 ГОД\Фирменные бланки\герб чб.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64515" cy="71247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202" w:type="dxa"/>
            <w:hideMark/>
          </w:tcPr>
          <w:p w:rsidR="00413AC8" w:rsidRDefault="00413AC8" w:rsidP="009B4636">
            <w:pPr>
              <w:pStyle w:val="a5"/>
              <w:jc w:val="center"/>
              <w:rPr>
                <w:b/>
                <w:bCs/>
                <w:sz w:val="22"/>
                <w:lang w:eastAsia="en-US"/>
              </w:rPr>
            </w:pPr>
            <w:r>
              <w:rPr>
                <w:rFonts w:ascii="Times New Roman" w:hAnsi="Times New Roman" w:cs="Times New Roman"/>
                <w:b/>
                <w:bCs/>
                <w:noProof/>
                <w:sz w:val="22"/>
                <w:lang w:eastAsia="en-US"/>
              </w:rPr>
              <w:t xml:space="preserve">ЧУВАШСКАЯ РЕСПУБЛИКА </w:t>
            </w:r>
          </w:p>
        </w:tc>
      </w:tr>
      <w:tr w:rsidR="00413AC8" w:rsidRPr="002621E6" w:rsidTr="009B4636">
        <w:trPr>
          <w:cantSplit/>
          <w:trHeight w:val="1617"/>
        </w:trPr>
        <w:tc>
          <w:tcPr>
            <w:tcW w:w="4195" w:type="dxa"/>
          </w:tcPr>
          <w:p w:rsidR="00413AC8" w:rsidRPr="005F2C40" w:rsidRDefault="00413AC8" w:rsidP="009B4636">
            <w:pPr>
              <w:pStyle w:val="a5"/>
              <w:tabs>
                <w:tab w:val="left" w:pos="4285"/>
              </w:tabs>
              <w:contextualSpacing/>
              <w:jc w:val="center"/>
              <w:rPr>
                <w:rFonts w:ascii="Times New Roman" w:hAnsi="Times New Roman" w:cs="Times New Roman"/>
                <w:b/>
                <w:bCs/>
                <w:noProof/>
                <w:color w:val="000000"/>
                <w:sz w:val="22"/>
                <w:lang w:eastAsia="en-US"/>
              </w:rPr>
            </w:pPr>
            <w:r w:rsidRPr="005F2C40">
              <w:rPr>
                <w:rFonts w:ascii="Times New Roman" w:hAnsi="Times New Roman" w:cs="Times New Roman"/>
                <w:b/>
                <w:bCs/>
                <w:noProof/>
                <w:color w:val="000000"/>
                <w:sz w:val="22"/>
                <w:lang w:eastAsia="en-US"/>
              </w:rPr>
              <w:t>ÇĚ</w:t>
            </w:r>
            <w:r w:rsidRPr="005F2C40">
              <w:rPr>
                <w:rFonts w:ascii="Times New Roman" w:hAnsi="Times New Roman" w:cs="Times New Roman" w:hint="eastAsia"/>
                <w:b/>
                <w:bCs/>
                <w:noProof/>
                <w:color w:val="000000"/>
                <w:sz w:val="22"/>
                <w:lang w:eastAsia="en-US"/>
              </w:rPr>
              <w:t>М</w:t>
            </w:r>
            <w:r w:rsidRPr="005F2C40">
              <w:rPr>
                <w:rFonts w:ascii="Times New Roman" w:hAnsi="Times New Roman" w:cs="Times New Roman"/>
                <w:b/>
                <w:bCs/>
                <w:noProof/>
                <w:color w:val="000000"/>
                <w:sz w:val="22"/>
                <w:lang w:eastAsia="en-US"/>
              </w:rPr>
              <w:t>Ě</w:t>
            </w:r>
            <w:r w:rsidRPr="005F2C40">
              <w:rPr>
                <w:rFonts w:ascii="Times New Roman" w:hAnsi="Times New Roman" w:cs="Times New Roman" w:hint="eastAsia"/>
                <w:b/>
                <w:bCs/>
                <w:noProof/>
                <w:color w:val="000000"/>
                <w:sz w:val="22"/>
                <w:lang w:eastAsia="en-US"/>
              </w:rPr>
              <w:t>РЛЕ</w:t>
            </w:r>
            <w:r w:rsidRPr="005F2C40">
              <w:rPr>
                <w:rFonts w:ascii="Times New Roman" w:hAnsi="Times New Roman" w:cs="Times New Roman"/>
                <w:b/>
                <w:bCs/>
                <w:noProof/>
                <w:color w:val="000000"/>
                <w:sz w:val="22"/>
                <w:lang w:eastAsia="en-US"/>
              </w:rPr>
              <w:t xml:space="preserve"> МУНИЦИПАЛЛĂ</w:t>
            </w:r>
          </w:p>
          <w:p w:rsidR="00413AC8" w:rsidRPr="005F2C40" w:rsidRDefault="00413AC8" w:rsidP="009B4636">
            <w:pPr>
              <w:pStyle w:val="a5"/>
              <w:tabs>
                <w:tab w:val="left" w:pos="4285"/>
              </w:tabs>
              <w:contextualSpacing/>
              <w:jc w:val="center"/>
              <w:rPr>
                <w:rFonts w:ascii="Times New Roman" w:hAnsi="Times New Roman" w:cs="Times New Roman"/>
                <w:b/>
                <w:bCs/>
                <w:noProof/>
                <w:color w:val="000000"/>
                <w:sz w:val="22"/>
                <w:lang w:eastAsia="en-US"/>
              </w:rPr>
            </w:pPr>
            <w:r w:rsidRPr="005F2C40">
              <w:rPr>
                <w:rFonts w:ascii="Times New Roman" w:hAnsi="Times New Roman" w:cs="Times New Roman" w:hint="eastAsia"/>
                <w:b/>
                <w:bCs/>
                <w:noProof/>
                <w:color w:val="000000"/>
                <w:sz w:val="22"/>
                <w:lang w:eastAsia="en-US"/>
              </w:rPr>
              <w:t>ОКРУГ</w:t>
            </w:r>
            <w:r w:rsidRPr="005F2C40">
              <w:rPr>
                <w:rFonts w:ascii="Times New Roman" w:hAnsi="Times New Roman" w:cs="Times New Roman"/>
                <w:b/>
                <w:bCs/>
                <w:noProof/>
                <w:color w:val="000000"/>
                <w:sz w:val="22"/>
                <w:lang w:eastAsia="en-US"/>
              </w:rPr>
              <w:t xml:space="preserve">ĔН </w:t>
            </w:r>
          </w:p>
          <w:p w:rsidR="00413AC8" w:rsidRDefault="00413AC8" w:rsidP="009B4636">
            <w:pPr>
              <w:pStyle w:val="a5"/>
              <w:tabs>
                <w:tab w:val="left" w:pos="4285"/>
              </w:tabs>
              <w:contextualSpacing/>
              <w:jc w:val="center"/>
              <w:rPr>
                <w:rStyle w:val="a6"/>
                <w:color w:val="000000"/>
                <w:sz w:val="26"/>
              </w:rPr>
            </w:pPr>
            <w:r w:rsidRPr="005F2C40">
              <w:rPr>
                <w:rFonts w:ascii="Times New Roman" w:hAnsi="Times New Roman" w:cs="Times New Roman" w:hint="eastAsia"/>
                <w:b/>
                <w:bCs/>
                <w:noProof/>
                <w:color w:val="000000"/>
                <w:sz w:val="22"/>
                <w:lang w:eastAsia="en-US"/>
              </w:rPr>
              <w:t>АДМИНИСТРАЦИЙ</w:t>
            </w:r>
            <w:r>
              <w:rPr>
                <w:rFonts w:ascii="Times New Roman" w:hAnsi="Times New Roman" w:cs="Times New Roman"/>
                <w:b/>
                <w:bCs/>
                <w:noProof/>
                <w:color w:val="000000"/>
                <w:sz w:val="22"/>
                <w:lang w:eastAsia="en-US"/>
              </w:rPr>
              <w:t>Ě</w:t>
            </w:r>
          </w:p>
          <w:p w:rsidR="00413AC8" w:rsidRDefault="00413AC8" w:rsidP="009B4636">
            <w:pPr>
              <w:spacing w:after="0" w:line="240" w:lineRule="auto"/>
              <w:rPr>
                <w:rFonts w:ascii="Times New Roman" w:eastAsia="Times New Roman" w:hAnsi="Times New Roman"/>
                <w:sz w:val="24"/>
                <w:szCs w:val="24"/>
              </w:rPr>
            </w:pPr>
          </w:p>
          <w:p w:rsidR="00413AC8" w:rsidRPr="00134A6A" w:rsidRDefault="00413AC8" w:rsidP="009B4636">
            <w:pPr>
              <w:spacing w:after="0" w:line="240" w:lineRule="auto"/>
              <w:jc w:val="center"/>
              <w:rPr>
                <w:rFonts w:ascii="Times New Roman" w:eastAsia="Times New Roman" w:hAnsi="Times New Roman"/>
                <w:b/>
                <w:sz w:val="24"/>
                <w:szCs w:val="24"/>
              </w:rPr>
            </w:pPr>
            <w:r w:rsidRPr="00134A6A">
              <w:rPr>
                <w:rFonts w:ascii="Times New Roman" w:eastAsia="Times New Roman" w:hAnsi="Times New Roman"/>
                <w:b/>
                <w:sz w:val="24"/>
                <w:szCs w:val="24"/>
              </w:rPr>
              <w:t>ЙЫШ</w:t>
            </w:r>
            <w:r w:rsidRPr="00134A6A">
              <w:rPr>
                <w:rFonts w:ascii="Times New Roman" w:hAnsi="Times New Roman"/>
                <w:b/>
                <w:bCs/>
                <w:noProof/>
                <w:color w:val="000000"/>
                <w:sz w:val="24"/>
                <w:szCs w:val="24"/>
              </w:rPr>
              <w:t>Ă</w:t>
            </w:r>
            <w:r w:rsidRPr="00134A6A">
              <w:rPr>
                <w:rFonts w:ascii="Times New Roman" w:eastAsia="Times New Roman" w:hAnsi="Times New Roman"/>
                <w:b/>
                <w:sz w:val="24"/>
                <w:szCs w:val="24"/>
              </w:rPr>
              <w:t>НУ</w:t>
            </w:r>
          </w:p>
          <w:p w:rsidR="00413AC8" w:rsidRDefault="00413AC8" w:rsidP="009B4636">
            <w:pPr>
              <w:spacing w:after="0" w:line="240" w:lineRule="auto"/>
              <w:jc w:val="center"/>
              <w:rPr>
                <w:rFonts w:ascii="Arial Cyr Chuv" w:eastAsia="Times New Roman" w:hAnsi="Arial Cyr Chuv"/>
                <w:szCs w:val="24"/>
              </w:rPr>
            </w:pPr>
            <w:r w:rsidRPr="00F54967">
              <w:rPr>
                <w:rFonts w:ascii="Arial Cyr Chuv" w:eastAsia="Times New Roman" w:hAnsi="Arial Cyr Chuv"/>
                <w:szCs w:val="24"/>
              </w:rPr>
              <w:t xml:space="preserve"> </w:t>
            </w:r>
          </w:p>
          <w:p w:rsidR="00413AC8" w:rsidRDefault="00F73733" w:rsidP="009B4636">
            <w:pPr>
              <w:spacing w:after="0" w:line="240" w:lineRule="auto"/>
              <w:jc w:val="center"/>
              <w:rPr>
                <w:rFonts w:ascii="Arial Cyr Chuv" w:eastAsia="Times New Roman" w:hAnsi="Arial Cyr Chuv"/>
                <w:sz w:val="24"/>
                <w:szCs w:val="24"/>
              </w:rPr>
            </w:pPr>
            <w:r>
              <w:rPr>
                <w:rFonts w:ascii="Times New Roman" w:eastAsia="Times New Roman" w:hAnsi="Times New Roman"/>
                <w:sz w:val="24"/>
                <w:szCs w:val="24"/>
              </w:rPr>
              <w:t>20</w:t>
            </w:r>
            <w:r w:rsidR="00413AC8" w:rsidRPr="00F54967">
              <w:rPr>
                <w:rFonts w:ascii="Times New Roman" w:eastAsia="Times New Roman" w:hAnsi="Times New Roman"/>
                <w:sz w:val="24"/>
                <w:szCs w:val="24"/>
              </w:rPr>
              <w:t>.</w:t>
            </w:r>
            <w:r w:rsidR="00413AC8">
              <w:rPr>
                <w:rFonts w:ascii="Times New Roman" w:eastAsia="Times New Roman" w:hAnsi="Times New Roman"/>
                <w:sz w:val="24"/>
                <w:szCs w:val="24"/>
              </w:rPr>
              <w:t>0</w:t>
            </w:r>
            <w:r w:rsidR="00FF1008">
              <w:rPr>
                <w:rFonts w:ascii="Times New Roman" w:eastAsia="Times New Roman" w:hAnsi="Times New Roman"/>
                <w:sz w:val="24"/>
                <w:szCs w:val="24"/>
              </w:rPr>
              <w:t>2</w:t>
            </w:r>
            <w:r w:rsidR="00413AC8" w:rsidRPr="00F54967">
              <w:rPr>
                <w:rFonts w:ascii="Times New Roman" w:eastAsia="Times New Roman" w:hAnsi="Times New Roman"/>
                <w:sz w:val="24"/>
                <w:szCs w:val="24"/>
              </w:rPr>
              <w:t>.202</w:t>
            </w:r>
            <w:r w:rsidR="00413AC8">
              <w:rPr>
                <w:rFonts w:ascii="Times New Roman" w:eastAsia="Times New Roman" w:hAnsi="Times New Roman"/>
                <w:sz w:val="24"/>
                <w:szCs w:val="24"/>
              </w:rPr>
              <w:t xml:space="preserve">4   </w:t>
            </w:r>
            <w:r>
              <w:rPr>
                <w:rFonts w:ascii="Times New Roman" w:eastAsia="Times New Roman" w:hAnsi="Times New Roman"/>
                <w:sz w:val="24"/>
                <w:szCs w:val="24"/>
              </w:rPr>
              <w:t xml:space="preserve">172 </w:t>
            </w:r>
            <w:r w:rsidR="00413AC8">
              <w:rPr>
                <w:rFonts w:ascii="Times New Roman" w:eastAsia="Times New Roman" w:hAnsi="Times New Roman"/>
                <w:sz w:val="24"/>
                <w:szCs w:val="24"/>
              </w:rPr>
              <w:t xml:space="preserve">№ </w:t>
            </w:r>
          </w:p>
          <w:p w:rsidR="00413AC8" w:rsidRPr="00134A6A" w:rsidRDefault="00413AC8" w:rsidP="009B4636">
            <w:pPr>
              <w:spacing w:after="0" w:line="240" w:lineRule="auto"/>
              <w:jc w:val="center"/>
              <w:rPr>
                <w:rFonts w:ascii="Times New Roman" w:eastAsia="Times New Roman" w:hAnsi="Times New Roman"/>
                <w:sz w:val="24"/>
                <w:szCs w:val="24"/>
              </w:rPr>
            </w:pPr>
            <w:proofErr w:type="spellStart"/>
            <w:r w:rsidRPr="00F54967">
              <w:rPr>
                <w:rFonts w:ascii="Times New Roman" w:eastAsia="Times New Roman" w:hAnsi="Times New Roman"/>
                <w:bCs/>
                <w:sz w:val="24"/>
                <w:szCs w:val="24"/>
              </w:rPr>
              <w:t>Çě</w:t>
            </w:r>
            <w:proofErr w:type="gramStart"/>
            <w:r w:rsidRPr="00F54967">
              <w:rPr>
                <w:rFonts w:ascii="Times New Roman" w:eastAsia="Times New Roman" w:hAnsi="Times New Roman"/>
                <w:bCs/>
                <w:sz w:val="24"/>
                <w:szCs w:val="24"/>
              </w:rPr>
              <w:t>м</w:t>
            </w:r>
            <w:proofErr w:type="gramEnd"/>
            <w:r w:rsidRPr="00F54967">
              <w:rPr>
                <w:rFonts w:ascii="Times New Roman" w:eastAsia="Times New Roman" w:hAnsi="Times New Roman"/>
                <w:bCs/>
                <w:sz w:val="24"/>
                <w:szCs w:val="24"/>
              </w:rPr>
              <w:t>ěрле</w:t>
            </w:r>
            <w:proofErr w:type="spellEnd"/>
            <w:r w:rsidRPr="00F54967">
              <w:rPr>
                <w:rFonts w:ascii="Times New Roman" w:eastAsia="Times New Roman" w:hAnsi="Times New Roman"/>
                <w:sz w:val="24"/>
                <w:szCs w:val="24"/>
              </w:rPr>
              <w:t xml:space="preserve"> хули</w:t>
            </w:r>
          </w:p>
          <w:p w:rsidR="00413AC8" w:rsidRDefault="00413AC8" w:rsidP="009B4636">
            <w:pPr>
              <w:spacing w:after="0" w:line="240" w:lineRule="auto"/>
              <w:jc w:val="center"/>
              <w:rPr>
                <w:rFonts w:ascii="Times New Roman" w:eastAsia="Times New Roman" w:hAnsi="Times New Roman"/>
                <w:noProof/>
                <w:color w:val="000000"/>
                <w:sz w:val="26"/>
                <w:szCs w:val="24"/>
              </w:rPr>
            </w:pPr>
          </w:p>
          <w:p w:rsidR="00D174DC" w:rsidRDefault="00D174DC" w:rsidP="009B4636">
            <w:pPr>
              <w:spacing w:after="0" w:line="240" w:lineRule="auto"/>
              <w:jc w:val="center"/>
              <w:rPr>
                <w:rFonts w:ascii="Times New Roman" w:eastAsia="Times New Roman" w:hAnsi="Times New Roman"/>
                <w:noProof/>
                <w:color w:val="000000"/>
                <w:sz w:val="26"/>
                <w:szCs w:val="24"/>
              </w:rPr>
            </w:pPr>
          </w:p>
        </w:tc>
        <w:tc>
          <w:tcPr>
            <w:tcW w:w="0" w:type="auto"/>
            <w:vMerge/>
            <w:vAlign w:val="center"/>
            <w:hideMark/>
          </w:tcPr>
          <w:p w:rsidR="00413AC8" w:rsidRDefault="00413AC8" w:rsidP="009B4636">
            <w:pPr>
              <w:spacing w:line="240" w:lineRule="auto"/>
              <w:rPr>
                <w:rFonts w:ascii="Times New Roman" w:eastAsia="Times New Roman" w:hAnsi="Times New Roman"/>
                <w:sz w:val="26"/>
                <w:szCs w:val="24"/>
              </w:rPr>
            </w:pPr>
          </w:p>
        </w:tc>
        <w:tc>
          <w:tcPr>
            <w:tcW w:w="4202" w:type="dxa"/>
          </w:tcPr>
          <w:p w:rsidR="00413AC8" w:rsidRDefault="00413AC8" w:rsidP="009B4636">
            <w:pPr>
              <w:pStyle w:val="a5"/>
              <w:spacing w:before="80"/>
              <w:jc w:val="center"/>
              <w:rPr>
                <w:rFonts w:ascii="Times New Roman" w:hAnsi="Times New Roman" w:cs="Times New Roman"/>
                <w:b/>
                <w:bCs/>
                <w:noProof/>
                <w:color w:val="000000"/>
                <w:sz w:val="22"/>
                <w:lang w:eastAsia="en-US"/>
              </w:rPr>
            </w:pPr>
            <w:r>
              <w:rPr>
                <w:rFonts w:ascii="Times New Roman" w:hAnsi="Times New Roman" w:cs="Times New Roman"/>
                <w:b/>
                <w:bCs/>
                <w:noProof/>
                <w:color w:val="000000"/>
                <w:sz w:val="22"/>
                <w:lang w:eastAsia="en-US"/>
              </w:rPr>
              <w:t>АДМИНИСТРАЦИЯ</w:t>
            </w:r>
          </w:p>
          <w:p w:rsidR="00413AC8" w:rsidRDefault="00413AC8" w:rsidP="009B4636">
            <w:pPr>
              <w:pStyle w:val="a5"/>
              <w:jc w:val="center"/>
              <w:rPr>
                <w:rFonts w:ascii="Times New Roman" w:hAnsi="Times New Roman" w:cs="Times New Roman"/>
                <w:noProof/>
                <w:color w:val="000000"/>
                <w:sz w:val="26"/>
                <w:lang w:eastAsia="en-US"/>
              </w:rPr>
            </w:pPr>
            <w:r>
              <w:rPr>
                <w:rFonts w:ascii="Times New Roman" w:hAnsi="Times New Roman" w:cs="Times New Roman"/>
                <w:b/>
                <w:bCs/>
                <w:noProof/>
                <w:color w:val="000000"/>
                <w:sz w:val="22"/>
                <w:lang w:eastAsia="en-US"/>
              </w:rPr>
              <w:t>ШУМЕРЛИНСКОГО МУНИЦИПАЛЬНОГО ОКРУГА</w:t>
            </w:r>
            <w:r>
              <w:rPr>
                <w:rFonts w:ascii="Times New Roman" w:hAnsi="Times New Roman" w:cs="Times New Roman"/>
                <w:noProof/>
                <w:color w:val="000000"/>
                <w:sz w:val="26"/>
                <w:lang w:eastAsia="en-US"/>
              </w:rPr>
              <w:t xml:space="preserve"> </w:t>
            </w:r>
          </w:p>
          <w:p w:rsidR="00413AC8" w:rsidRDefault="00413AC8" w:rsidP="009B4636">
            <w:pPr>
              <w:pStyle w:val="a5"/>
              <w:jc w:val="center"/>
              <w:rPr>
                <w:rStyle w:val="a6"/>
                <w:color w:val="000000"/>
              </w:rPr>
            </w:pPr>
          </w:p>
          <w:p w:rsidR="00413AC8" w:rsidRPr="00F54967" w:rsidRDefault="00413AC8" w:rsidP="009B4636">
            <w:pPr>
              <w:spacing w:after="0" w:line="240" w:lineRule="auto"/>
              <w:jc w:val="center"/>
              <w:rPr>
                <w:rFonts w:ascii="Times New Roman" w:eastAsia="Times New Roman" w:hAnsi="Times New Roman"/>
                <w:b/>
                <w:sz w:val="24"/>
                <w:szCs w:val="24"/>
              </w:rPr>
            </w:pPr>
            <w:r w:rsidRPr="00F54967">
              <w:rPr>
                <w:rFonts w:ascii="Times New Roman" w:eastAsia="Times New Roman" w:hAnsi="Times New Roman"/>
                <w:b/>
                <w:sz w:val="24"/>
                <w:szCs w:val="24"/>
              </w:rPr>
              <w:t>ПОСТАНОВЛЕНИЕ</w:t>
            </w:r>
          </w:p>
          <w:p w:rsidR="00413AC8" w:rsidRDefault="00413AC8" w:rsidP="009B4636">
            <w:pPr>
              <w:spacing w:after="0" w:line="240" w:lineRule="auto"/>
              <w:jc w:val="center"/>
              <w:rPr>
                <w:rFonts w:ascii="Times New Roman" w:eastAsia="Times New Roman" w:hAnsi="Times New Roman"/>
                <w:sz w:val="24"/>
                <w:szCs w:val="24"/>
              </w:rPr>
            </w:pPr>
          </w:p>
          <w:p w:rsidR="00413AC8" w:rsidRDefault="00F73733" w:rsidP="009B4636">
            <w:pPr>
              <w:spacing w:after="0" w:line="240" w:lineRule="auto"/>
              <w:jc w:val="center"/>
              <w:rPr>
                <w:rFonts w:ascii="Arial Cyr Chuv" w:eastAsia="Times New Roman" w:hAnsi="Arial Cyr Chuv"/>
                <w:sz w:val="24"/>
                <w:szCs w:val="24"/>
              </w:rPr>
            </w:pPr>
            <w:r>
              <w:rPr>
                <w:rFonts w:ascii="Times New Roman" w:eastAsia="Times New Roman" w:hAnsi="Times New Roman"/>
                <w:sz w:val="24"/>
                <w:szCs w:val="24"/>
              </w:rPr>
              <w:t>20</w:t>
            </w:r>
            <w:r w:rsidR="00413AC8" w:rsidRPr="00F54967">
              <w:rPr>
                <w:rFonts w:ascii="Times New Roman" w:eastAsia="Times New Roman" w:hAnsi="Times New Roman"/>
                <w:sz w:val="24"/>
                <w:szCs w:val="24"/>
              </w:rPr>
              <w:t>.</w:t>
            </w:r>
            <w:r w:rsidR="00413AC8">
              <w:rPr>
                <w:rFonts w:ascii="Times New Roman" w:eastAsia="Times New Roman" w:hAnsi="Times New Roman"/>
                <w:sz w:val="24"/>
                <w:szCs w:val="24"/>
              </w:rPr>
              <w:t>0</w:t>
            </w:r>
            <w:r w:rsidR="00FF1008">
              <w:rPr>
                <w:rFonts w:ascii="Times New Roman" w:eastAsia="Times New Roman" w:hAnsi="Times New Roman"/>
                <w:sz w:val="24"/>
                <w:szCs w:val="24"/>
              </w:rPr>
              <w:t>2</w:t>
            </w:r>
            <w:r w:rsidR="00413AC8" w:rsidRPr="00F54967">
              <w:rPr>
                <w:rFonts w:ascii="Times New Roman" w:eastAsia="Times New Roman" w:hAnsi="Times New Roman"/>
                <w:sz w:val="24"/>
                <w:szCs w:val="24"/>
              </w:rPr>
              <w:t>.202</w:t>
            </w:r>
            <w:r>
              <w:rPr>
                <w:rFonts w:ascii="Times New Roman" w:eastAsia="Times New Roman" w:hAnsi="Times New Roman"/>
                <w:sz w:val="24"/>
                <w:szCs w:val="24"/>
              </w:rPr>
              <w:t>4  № 172</w:t>
            </w:r>
          </w:p>
          <w:p w:rsidR="00413AC8" w:rsidRPr="00F54967" w:rsidRDefault="00413AC8" w:rsidP="009B4636">
            <w:pPr>
              <w:spacing w:after="0" w:line="240" w:lineRule="auto"/>
              <w:jc w:val="center"/>
              <w:rPr>
                <w:rFonts w:ascii="Times New Roman" w:eastAsia="Times New Roman" w:hAnsi="Times New Roman"/>
                <w:b/>
                <w:sz w:val="28"/>
                <w:szCs w:val="24"/>
              </w:rPr>
            </w:pPr>
            <w:r w:rsidRPr="00F54967">
              <w:rPr>
                <w:rFonts w:ascii="Times New Roman" w:eastAsia="Times New Roman" w:hAnsi="Times New Roman"/>
                <w:sz w:val="24"/>
                <w:szCs w:val="24"/>
              </w:rPr>
              <w:t xml:space="preserve">  г. Шумерля</w:t>
            </w:r>
          </w:p>
          <w:p w:rsidR="00413AC8" w:rsidRDefault="00413AC8" w:rsidP="009B4636">
            <w:pPr>
              <w:pStyle w:val="a5"/>
              <w:ind w:right="-35"/>
              <w:rPr>
                <w:noProof/>
                <w:sz w:val="26"/>
                <w:lang w:eastAsia="en-US"/>
              </w:rPr>
            </w:pPr>
          </w:p>
        </w:tc>
      </w:tr>
    </w:tbl>
    <w:p w:rsidR="008103E7" w:rsidRDefault="008103E7" w:rsidP="008103E7">
      <w:pPr>
        <w:autoSpaceDE w:val="0"/>
        <w:autoSpaceDN w:val="0"/>
        <w:adjustRightInd w:val="0"/>
        <w:spacing w:after="0" w:line="240" w:lineRule="auto"/>
        <w:ind w:right="4960"/>
        <w:contextualSpacing/>
        <w:jc w:val="both"/>
        <w:rPr>
          <w:rFonts w:ascii="Times New Roman" w:hAnsi="Times New Roman"/>
          <w:sz w:val="24"/>
          <w:szCs w:val="24"/>
        </w:rPr>
      </w:pPr>
      <w:r>
        <w:rPr>
          <w:rFonts w:ascii="Times New Roman" w:hAnsi="Times New Roman"/>
          <w:bCs/>
          <w:sz w:val="24"/>
          <w:szCs w:val="24"/>
        </w:rPr>
        <w:t>Об утверждении Примерного положения об оплате труда работников муниципальных учреждений Шумерлинского муниципального окру</w:t>
      </w:r>
      <w:r w:rsidR="00D174DC">
        <w:rPr>
          <w:rFonts w:ascii="Times New Roman" w:hAnsi="Times New Roman"/>
          <w:bCs/>
          <w:sz w:val="24"/>
          <w:szCs w:val="24"/>
        </w:rPr>
        <w:t>га, занятых в сфере образования</w:t>
      </w:r>
      <w:r>
        <w:rPr>
          <w:rFonts w:ascii="Times New Roman" w:hAnsi="Times New Roman"/>
          <w:sz w:val="24"/>
          <w:szCs w:val="24"/>
        </w:rPr>
        <w:t xml:space="preserve"> </w:t>
      </w:r>
    </w:p>
    <w:p w:rsidR="00D174DC" w:rsidRDefault="00D174DC" w:rsidP="008103E7">
      <w:pPr>
        <w:autoSpaceDE w:val="0"/>
        <w:autoSpaceDN w:val="0"/>
        <w:adjustRightInd w:val="0"/>
        <w:spacing w:after="0" w:line="240" w:lineRule="auto"/>
        <w:ind w:right="4960"/>
        <w:contextualSpacing/>
        <w:jc w:val="both"/>
        <w:rPr>
          <w:rFonts w:ascii="Times New Roman" w:hAnsi="Times New Roman"/>
          <w:sz w:val="24"/>
          <w:szCs w:val="24"/>
        </w:rPr>
      </w:pPr>
    </w:p>
    <w:p w:rsidR="008103E7" w:rsidRDefault="008103E7" w:rsidP="008103E7">
      <w:pPr>
        <w:autoSpaceDE w:val="0"/>
        <w:autoSpaceDN w:val="0"/>
        <w:adjustRightInd w:val="0"/>
        <w:spacing w:after="0" w:line="240" w:lineRule="auto"/>
        <w:ind w:right="-1" w:firstLine="567"/>
        <w:contextualSpacing/>
        <w:jc w:val="both"/>
        <w:rPr>
          <w:rFonts w:ascii="Times New Roman" w:hAnsi="Times New Roman"/>
          <w:sz w:val="24"/>
          <w:szCs w:val="24"/>
        </w:rPr>
      </w:pPr>
    </w:p>
    <w:p w:rsidR="008103E7" w:rsidRDefault="008103E7" w:rsidP="008103E7">
      <w:pPr>
        <w:autoSpaceDE w:val="0"/>
        <w:autoSpaceDN w:val="0"/>
        <w:adjustRightInd w:val="0"/>
        <w:spacing w:after="0" w:line="240" w:lineRule="auto"/>
        <w:ind w:right="-1" w:firstLine="567"/>
        <w:contextualSpacing/>
        <w:jc w:val="both"/>
        <w:rPr>
          <w:rFonts w:ascii="Times New Roman" w:hAnsi="Times New Roman"/>
          <w:sz w:val="24"/>
          <w:szCs w:val="24"/>
        </w:rPr>
      </w:pPr>
      <w:r>
        <w:rPr>
          <w:rFonts w:ascii="Times New Roman" w:hAnsi="Times New Roman"/>
          <w:sz w:val="24"/>
          <w:szCs w:val="24"/>
        </w:rPr>
        <w:t xml:space="preserve">Руководствуясь  Примерным положением об оплате труда работников государственных учреждений Чувашской Республики, занятых в сфере образования и науки, утвержденным постановлением Кабинета Министров Чувашской Республики от 13 сентября 2013 года № 377,  Уставом Шумерлинского муниципального округа Чувашской Республики, </w:t>
      </w:r>
    </w:p>
    <w:p w:rsidR="008103E7" w:rsidRDefault="008103E7" w:rsidP="008103E7">
      <w:pPr>
        <w:autoSpaceDE w:val="0"/>
        <w:autoSpaceDN w:val="0"/>
        <w:adjustRightInd w:val="0"/>
        <w:spacing w:after="0" w:line="240" w:lineRule="auto"/>
        <w:ind w:firstLine="567"/>
        <w:contextualSpacing/>
        <w:jc w:val="both"/>
        <w:rPr>
          <w:rFonts w:ascii="Times New Roman" w:hAnsi="Times New Roman"/>
          <w:bCs/>
          <w:sz w:val="24"/>
          <w:szCs w:val="24"/>
        </w:rPr>
      </w:pPr>
    </w:p>
    <w:p w:rsidR="008103E7" w:rsidRDefault="008103E7" w:rsidP="008103E7">
      <w:pPr>
        <w:pStyle w:val="ConsPlusNormal"/>
        <w:suppressAutoHyphens/>
        <w:ind w:firstLine="540"/>
        <w:jc w:val="both"/>
        <w:rPr>
          <w:rFonts w:ascii="Times New Roman" w:hAnsi="Times New Roman" w:cs="Times New Roman"/>
          <w:bCs/>
          <w:color w:val="000000" w:themeColor="text1"/>
          <w:sz w:val="24"/>
          <w:szCs w:val="24"/>
        </w:rPr>
      </w:pPr>
      <w:r w:rsidRPr="008103E7">
        <w:rPr>
          <w:rFonts w:ascii="Times New Roman" w:hAnsi="Times New Roman" w:cs="Times New Roman"/>
          <w:bCs/>
          <w:color w:val="000000" w:themeColor="text1"/>
          <w:sz w:val="24"/>
          <w:szCs w:val="24"/>
        </w:rPr>
        <w:t xml:space="preserve">администрация Шумерлинского муниципального округа </w:t>
      </w:r>
      <w:proofErr w:type="gramStart"/>
      <w:r w:rsidRPr="008103E7">
        <w:rPr>
          <w:rFonts w:ascii="Times New Roman" w:hAnsi="Times New Roman" w:cs="Times New Roman"/>
          <w:bCs/>
          <w:color w:val="000000" w:themeColor="text1"/>
          <w:sz w:val="24"/>
          <w:szCs w:val="24"/>
        </w:rPr>
        <w:t>п</w:t>
      </w:r>
      <w:proofErr w:type="gramEnd"/>
      <w:r w:rsidRPr="008103E7">
        <w:rPr>
          <w:rFonts w:ascii="Times New Roman" w:hAnsi="Times New Roman" w:cs="Times New Roman"/>
          <w:bCs/>
          <w:color w:val="000000" w:themeColor="text1"/>
          <w:sz w:val="24"/>
          <w:szCs w:val="24"/>
        </w:rPr>
        <w:t xml:space="preserve"> о с т а н о в л я е т:</w:t>
      </w:r>
    </w:p>
    <w:p w:rsidR="00D174DC" w:rsidRPr="008103E7" w:rsidRDefault="00D174DC" w:rsidP="008103E7">
      <w:pPr>
        <w:pStyle w:val="ConsPlusNormal"/>
        <w:suppressAutoHyphens/>
        <w:ind w:firstLine="540"/>
        <w:jc w:val="both"/>
        <w:rPr>
          <w:rFonts w:ascii="Times New Roman" w:hAnsi="Times New Roman" w:cs="Times New Roman"/>
          <w:sz w:val="24"/>
          <w:szCs w:val="24"/>
        </w:rPr>
      </w:pPr>
    </w:p>
    <w:p w:rsidR="008103E7" w:rsidRDefault="007B2313" w:rsidP="008103E7">
      <w:pPr>
        <w:autoSpaceDE w:val="0"/>
        <w:autoSpaceDN w:val="0"/>
        <w:adjustRightInd w:val="0"/>
        <w:spacing w:after="0" w:line="240" w:lineRule="auto"/>
        <w:ind w:firstLine="567"/>
        <w:contextualSpacing/>
        <w:jc w:val="both"/>
        <w:rPr>
          <w:rFonts w:ascii="Times New Roman" w:hAnsi="Times New Roman"/>
          <w:bCs/>
          <w:sz w:val="24"/>
          <w:szCs w:val="24"/>
        </w:rPr>
      </w:pPr>
      <w:r>
        <w:rPr>
          <w:rFonts w:ascii="Times New Roman" w:hAnsi="Times New Roman"/>
          <w:bCs/>
          <w:sz w:val="24"/>
          <w:szCs w:val="24"/>
        </w:rPr>
        <w:t>1. </w:t>
      </w:r>
      <w:r w:rsidR="008103E7">
        <w:rPr>
          <w:rFonts w:ascii="Times New Roman" w:hAnsi="Times New Roman"/>
          <w:bCs/>
          <w:sz w:val="24"/>
          <w:szCs w:val="24"/>
        </w:rPr>
        <w:t xml:space="preserve">Утвердить прилагаемое Примерное положение об оплате труда работников муниципальных учреждений Шумерлинского </w:t>
      </w:r>
      <w:r w:rsidR="008103E7">
        <w:rPr>
          <w:rFonts w:ascii="Times New Roman" w:hAnsi="Times New Roman"/>
          <w:sz w:val="24"/>
          <w:szCs w:val="24"/>
        </w:rPr>
        <w:t>муниципального округа</w:t>
      </w:r>
      <w:r w:rsidR="008103E7">
        <w:rPr>
          <w:rFonts w:ascii="Times New Roman" w:hAnsi="Times New Roman"/>
          <w:bCs/>
          <w:sz w:val="24"/>
          <w:szCs w:val="24"/>
        </w:rPr>
        <w:t>, занятых в сфере образования (далее - Положение)</w:t>
      </w:r>
      <w:r w:rsidR="00D174DC">
        <w:rPr>
          <w:rFonts w:ascii="Times New Roman" w:hAnsi="Times New Roman"/>
          <w:bCs/>
          <w:sz w:val="24"/>
          <w:szCs w:val="24"/>
        </w:rPr>
        <w:t>, согласно приложению к настоящему постановлению</w:t>
      </w:r>
      <w:r w:rsidR="008103E7">
        <w:rPr>
          <w:rFonts w:ascii="Times New Roman" w:hAnsi="Times New Roman"/>
          <w:bCs/>
          <w:sz w:val="24"/>
          <w:szCs w:val="24"/>
        </w:rPr>
        <w:t>.</w:t>
      </w:r>
    </w:p>
    <w:p w:rsidR="008103E7" w:rsidRDefault="007B2313" w:rsidP="008103E7">
      <w:pPr>
        <w:autoSpaceDE w:val="0"/>
        <w:autoSpaceDN w:val="0"/>
        <w:adjustRightInd w:val="0"/>
        <w:spacing w:after="0" w:line="240" w:lineRule="auto"/>
        <w:ind w:firstLine="567"/>
        <w:contextualSpacing/>
        <w:jc w:val="both"/>
        <w:rPr>
          <w:rFonts w:ascii="Times New Roman" w:hAnsi="Times New Roman"/>
          <w:bCs/>
          <w:sz w:val="24"/>
          <w:szCs w:val="24"/>
        </w:rPr>
      </w:pPr>
      <w:r>
        <w:rPr>
          <w:rFonts w:ascii="Times New Roman" w:hAnsi="Times New Roman"/>
          <w:bCs/>
          <w:sz w:val="24"/>
          <w:szCs w:val="24"/>
        </w:rPr>
        <w:t>2. </w:t>
      </w:r>
      <w:r w:rsidR="008103E7">
        <w:rPr>
          <w:rFonts w:ascii="Times New Roman" w:hAnsi="Times New Roman"/>
          <w:bCs/>
          <w:sz w:val="24"/>
          <w:szCs w:val="24"/>
        </w:rPr>
        <w:t xml:space="preserve">Финансовое обеспечение расходов, связанных с реализацией настоящего постановления, осуществлять в пределах бюджетных ассигнований, предусмотренных в установленном порядке на предоставление бюджетным учреждениям Шумерлинского </w:t>
      </w:r>
      <w:r w:rsidR="008103E7">
        <w:rPr>
          <w:rFonts w:ascii="Times New Roman" w:hAnsi="Times New Roman"/>
          <w:sz w:val="24"/>
          <w:szCs w:val="24"/>
        </w:rPr>
        <w:t>муниципального округа</w:t>
      </w:r>
      <w:r w:rsidR="008103E7">
        <w:rPr>
          <w:rFonts w:ascii="Times New Roman" w:hAnsi="Times New Roman"/>
          <w:bCs/>
          <w:sz w:val="24"/>
          <w:szCs w:val="24"/>
        </w:rPr>
        <w:t xml:space="preserve"> субсидий на финансовое обеспечение выполнения ими муниципального задания на оказание муниципальных услуг (выполнение работ) физическим лицам, а также средств, поступающих  от приносящей доход деятельности. </w:t>
      </w:r>
    </w:p>
    <w:p w:rsidR="008103E7" w:rsidRDefault="008103E7" w:rsidP="008103E7">
      <w:pPr>
        <w:autoSpaceDE w:val="0"/>
        <w:autoSpaceDN w:val="0"/>
        <w:adjustRightInd w:val="0"/>
        <w:spacing w:after="0" w:line="240" w:lineRule="auto"/>
        <w:ind w:firstLine="567"/>
        <w:contextualSpacing/>
        <w:jc w:val="both"/>
        <w:rPr>
          <w:rFonts w:ascii="Times New Roman" w:hAnsi="Times New Roman"/>
          <w:bCs/>
          <w:sz w:val="24"/>
          <w:szCs w:val="24"/>
        </w:rPr>
      </w:pPr>
      <w:r>
        <w:rPr>
          <w:rFonts w:ascii="Times New Roman" w:hAnsi="Times New Roman"/>
          <w:bCs/>
          <w:sz w:val="24"/>
          <w:szCs w:val="24"/>
        </w:rPr>
        <w:t>3. Признать утратившими силу:</w:t>
      </w:r>
    </w:p>
    <w:p w:rsidR="008103E7" w:rsidRDefault="008103E7" w:rsidP="008103E7">
      <w:pPr>
        <w:autoSpaceDE w:val="0"/>
        <w:autoSpaceDN w:val="0"/>
        <w:adjustRightInd w:val="0"/>
        <w:spacing w:after="0" w:line="240" w:lineRule="auto"/>
        <w:ind w:firstLine="567"/>
        <w:contextualSpacing/>
        <w:jc w:val="both"/>
        <w:rPr>
          <w:rFonts w:ascii="Times New Roman" w:hAnsi="Times New Roman"/>
          <w:bCs/>
          <w:sz w:val="24"/>
          <w:szCs w:val="24"/>
        </w:rPr>
      </w:pPr>
      <w:r>
        <w:rPr>
          <w:rFonts w:ascii="Times New Roman" w:hAnsi="Times New Roman"/>
          <w:bCs/>
          <w:sz w:val="24"/>
          <w:szCs w:val="24"/>
        </w:rPr>
        <w:t xml:space="preserve">постановление администрации Шумерлинского муниципального округа </w:t>
      </w:r>
      <w:r>
        <w:rPr>
          <w:rFonts w:ascii="Times New Roman" w:hAnsi="Times New Roman"/>
          <w:bCs/>
          <w:color w:val="000000" w:themeColor="text1"/>
          <w:sz w:val="24"/>
          <w:szCs w:val="24"/>
        </w:rPr>
        <w:t xml:space="preserve">от 09.02.2022 № 63 </w:t>
      </w:r>
      <w:r>
        <w:rPr>
          <w:rFonts w:ascii="Times New Roman" w:hAnsi="Times New Roman"/>
          <w:bCs/>
          <w:sz w:val="24"/>
          <w:szCs w:val="24"/>
        </w:rPr>
        <w:t>«Об утверждении Примерного Положения об оплате труда работников муниципальных учреждений Шумерлинского муниципального округа, занятых в сфере образования»;</w:t>
      </w:r>
    </w:p>
    <w:p w:rsidR="00D174DC" w:rsidRDefault="00D174DC" w:rsidP="008103E7">
      <w:pPr>
        <w:autoSpaceDE w:val="0"/>
        <w:autoSpaceDN w:val="0"/>
        <w:adjustRightInd w:val="0"/>
        <w:spacing w:after="0" w:line="240" w:lineRule="auto"/>
        <w:ind w:firstLine="567"/>
        <w:contextualSpacing/>
        <w:jc w:val="both"/>
        <w:rPr>
          <w:rFonts w:ascii="Times New Roman" w:hAnsi="Times New Roman"/>
          <w:bCs/>
          <w:sz w:val="24"/>
          <w:szCs w:val="24"/>
        </w:rPr>
      </w:pPr>
      <w:r w:rsidRPr="00D174DC">
        <w:rPr>
          <w:rFonts w:ascii="Times New Roman" w:hAnsi="Times New Roman"/>
          <w:bCs/>
          <w:sz w:val="24"/>
          <w:szCs w:val="24"/>
        </w:rPr>
        <w:t xml:space="preserve">постановление администрации Шумерлинского муниципального округа от </w:t>
      </w:r>
      <w:r>
        <w:rPr>
          <w:rFonts w:ascii="Times New Roman" w:hAnsi="Times New Roman"/>
          <w:bCs/>
          <w:sz w:val="24"/>
          <w:szCs w:val="24"/>
        </w:rPr>
        <w:t>18.11</w:t>
      </w:r>
      <w:r w:rsidRPr="00D174DC">
        <w:rPr>
          <w:rFonts w:ascii="Times New Roman" w:hAnsi="Times New Roman"/>
          <w:bCs/>
          <w:sz w:val="24"/>
          <w:szCs w:val="24"/>
        </w:rPr>
        <w:t xml:space="preserve">.2022 № </w:t>
      </w:r>
      <w:r>
        <w:rPr>
          <w:rFonts w:ascii="Times New Roman" w:hAnsi="Times New Roman"/>
          <w:bCs/>
          <w:sz w:val="24"/>
          <w:szCs w:val="24"/>
        </w:rPr>
        <w:t>979</w:t>
      </w:r>
      <w:r w:rsidRPr="00D174DC">
        <w:rPr>
          <w:rFonts w:ascii="Times New Roman" w:hAnsi="Times New Roman"/>
          <w:bCs/>
          <w:sz w:val="24"/>
          <w:szCs w:val="24"/>
        </w:rPr>
        <w:t xml:space="preserve"> </w:t>
      </w:r>
      <w:r>
        <w:rPr>
          <w:rFonts w:ascii="Times New Roman" w:hAnsi="Times New Roman"/>
          <w:bCs/>
          <w:sz w:val="24"/>
          <w:szCs w:val="24"/>
        </w:rPr>
        <w:t>«</w:t>
      </w:r>
      <w:r w:rsidRPr="00D174DC">
        <w:rPr>
          <w:rFonts w:ascii="Times New Roman" w:hAnsi="Times New Roman"/>
          <w:bCs/>
          <w:sz w:val="24"/>
          <w:szCs w:val="24"/>
        </w:rPr>
        <w:t>О внесении изменений в постановление администрации Шумерлинского муниципального округа от 09.02.2022 № 63 «Об утверждении Примерного положения об оплате труда работников муниципальных учреждений Шумерлинского муниципального округа, занятых в сфере образования»</w:t>
      </w:r>
      <w:r>
        <w:rPr>
          <w:rFonts w:ascii="Times New Roman" w:hAnsi="Times New Roman"/>
          <w:bCs/>
          <w:sz w:val="24"/>
          <w:szCs w:val="24"/>
        </w:rPr>
        <w:t>»;</w:t>
      </w:r>
    </w:p>
    <w:p w:rsidR="00D174DC" w:rsidRDefault="00D174DC" w:rsidP="00D174DC">
      <w:pPr>
        <w:autoSpaceDE w:val="0"/>
        <w:autoSpaceDN w:val="0"/>
        <w:adjustRightInd w:val="0"/>
        <w:spacing w:after="0" w:line="240" w:lineRule="auto"/>
        <w:ind w:firstLine="567"/>
        <w:contextualSpacing/>
        <w:jc w:val="both"/>
        <w:rPr>
          <w:rFonts w:ascii="Times New Roman" w:hAnsi="Times New Roman"/>
          <w:bCs/>
          <w:sz w:val="24"/>
          <w:szCs w:val="24"/>
        </w:rPr>
      </w:pPr>
      <w:r w:rsidRPr="00D174DC">
        <w:rPr>
          <w:rFonts w:ascii="Times New Roman" w:hAnsi="Times New Roman"/>
          <w:bCs/>
          <w:sz w:val="24"/>
          <w:szCs w:val="24"/>
        </w:rPr>
        <w:t xml:space="preserve">постановление администрации Шумерлинского муниципального округа от </w:t>
      </w:r>
      <w:r>
        <w:rPr>
          <w:rFonts w:ascii="Times New Roman" w:hAnsi="Times New Roman"/>
          <w:bCs/>
          <w:sz w:val="24"/>
          <w:szCs w:val="24"/>
        </w:rPr>
        <w:t>15.12</w:t>
      </w:r>
      <w:r w:rsidRPr="00D174DC">
        <w:rPr>
          <w:rFonts w:ascii="Times New Roman" w:hAnsi="Times New Roman"/>
          <w:bCs/>
          <w:sz w:val="24"/>
          <w:szCs w:val="24"/>
        </w:rPr>
        <w:t xml:space="preserve">.2022 № </w:t>
      </w:r>
      <w:r>
        <w:rPr>
          <w:rFonts w:ascii="Times New Roman" w:hAnsi="Times New Roman"/>
          <w:bCs/>
          <w:sz w:val="24"/>
          <w:szCs w:val="24"/>
        </w:rPr>
        <w:t>1053</w:t>
      </w:r>
      <w:r w:rsidRPr="00D174DC">
        <w:rPr>
          <w:rFonts w:ascii="Times New Roman" w:hAnsi="Times New Roman"/>
          <w:bCs/>
          <w:sz w:val="24"/>
          <w:szCs w:val="24"/>
        </w:rPr>
        <w:t xml:space="preserve"> </w:t>
      </w:r>
      <w:r>
        <w:rPr>
          <w:rFonts w:ascii="Times New Roman" w:hAnsi="Times New Roman"/>
          <w:bCs/>
          <w:sz w:val="24"/>
          <w:szCs w:val="24"/>
        </w:rPr>
        <w:t>«</w:t>
      </w:r>
      <w:r w:rsidRPr="00D174DC">
        <w:rPr>
          <w:rFonts w:ascii="Times New Roman" w:hAnsi="Times New Roman"/>
          <w:bCs/>
          <w:sz w:val="24"/>
          <w:szCs w:val="24"/>
        </w:rPr>
        <w:t>О внесении изменений в постановление администрации Шумерлинского муниципального округа от 09.02.2022 № 63 «Об утверждении Примерного положения об оплате труда работников муниципальных учреждений Шумерлинского муниципального округа, занятых в сфере образования»</w:t>
      </w:r>
      <w:r>
        <w:rPr>
          <w:rFonts w:ascii="Times New Roman" w:hAnsi="Times New Roman"/>
          <w:bCs/>
          <w:sz w:val="24"/>
          <w:szCs w:val="24"/>
        </w:rPr>
        <w:t>»;</w:t>
      </w:r>
    </w:p>
    <w:p w:rsidR="00D174DC" w:rsidRDefault="00D174DC" w:rsidP="00D174DC">
      <w:pPr>
        <w:autoSpaceDE w:val="0"/>
        <w:autoSpaceDN w:val="0"/>
        <w:adjustRightInd w:val="0"/>
        <w:spacing w:after="0" w:line="240" w:lineRule="auto"/>
        <w:ind w:firstLine="567"/>
        <w:contextualSpacing/>
        <w:jc w:val="both"/>
        <w:rPr>
          <w:rFonts w:ascii="Times New Roman" w:hAnsi="Times New Roman"/>
          <w:bCs/>
          <w:sz w:val="24"/>
          <w:szCs w:val="24"/>
        </w:rPr>
      </w:pPr>
      <w:r w:rsidRPr="00D174DC">
        <w:rPr>
          <w:rFonts w:ascii="Times New Roman" w:hAnsi="Times New Roman"/>
          <w:bCs/>
          <w:sz w:val="24"/>
          <w:szCs w:val="24"/>
        </w:rPr>
        <w:t xml:space="preserve">постановление администрации Шумерлинского муниципального округа от </w:t>
      </w:r>
      <w:r>
        <w:rPr>
          <w:rFonts w:ascii="Times New Roman" w:hAnsi="Times New Roman"/>
          <w:bCs/>
          <w:sz w:val="24"/>
          <w:szCs w:val="24"/>
        </w:rPr>
        <w:t>20.03.2023</w:t>
      </w:r>
      <w:r w:rsidRPr="00D174DC">
        <w:rPr>
          <w:rFonts w:ascii="Times New Roman" w:hAnsi="Times New Roman"/>
          <w:bCs/>
          <w:sz w:val="24"/>
          <w:szCs w:val="24"/>
        </w:rPr>
        <w:t xml:space="preserve"> № </w:t>
      </w:r>
      <w:r>
        <w:rPr>
          <w:rFonts w:ascii="Times New Roman" w:hAnsi="Times New Roman"/>
          <w:bCs/>
          <w:sz w:val="24"/>
          <w:szCs w:val="24"/>
        </w:rPr>
        <w:t>181</w:t>
      </w:r>
      <w:r w:rsidRPr="00D174DC">
        <w:rPr>
          <w:rFonts w:ascii="Times New Roman" w:hAnsi="Times New Roman"/>
          <w:bCs/>
          <w:sz w:val="24"/>
          <w:szCs w:val="24"/>
        </w:rPr>
        <w:t xml:space="preserve"> </w:t>
      </w:r>
      <w:r>
        <w:rPr>
          <w:rFonts w:ascii="Times New Roman" w:hAnsi="Times New Roman"/>
          <w:bCs/>
          <w:sz w:val="24"/>
          <w:szCs w:val="24"/>
        </w:rPr>
        <w:t>«</w:t>
      </w:r>
      <w:r w:rsidRPr="00D174DC">
        <w:rPr>
          <w:rFonts w:ascii="Times New Roman" w:hAnsi="Times New Roman"/>
          <w:bCs/>
          <w:sz w:val="24"/>
          <w:szCs w:val="24"/>
        </w:rPr>
        <w:t xml:space="preserve">О внесении изменений в постановление администрации Шумерлинского муниципального округа от 09.02.2022 № 63 «Об утверждении </w:t>
      </w:r>
      <w:r w:rsidRPr="00D174DC">
        <w:rPr>
          <w:rFonts w:ascii="Times New Roman" w:hAnsi="Times New Roman"/>
          <w:bCs/>
          <w:sz w:val="24"/>
          <w:szCs w:val="24"/>
        </w:rPr>
        <w:lastRenderedPageBreak/>
        <w:t>Примерного положения об оплате труда работников муниципальных учреждений Шумерлинского муниципального округа, занятых в сфере образования»</w:t>
      </w:r>
      <w:r>
        <w:rPr>
          <w:rFonts w:ascii="Times New Roman" w:hAnsi="Times New Roman"/>
          <w:bCs/>
          <w:sz w:val="24"/>
          <w:szCs w:val="24"/>
        </w:rPr>
        <w:t>».</w:t>
      </w:r>
    </w:p>
    <w:p w:rsidR="008103E7" w:rsidRDefault="007B2313" w:rsidP="008103E7">
      <w:pPr>
        <w:autoSpaceDE w:val="0"/>
        <w:autoSpaceDN w:val="0"/>
        <w:adjustRightInd w:val="0"/>
        <w:spacing w:after="0" w:line="240" w:lineRule="auto"/>
        <w:ind w:firstLine="567"/>
        <w:contextualSpacing/>
        <w:jc w:val="both"/>
        <w:rPr>
          <w:rFonts w:ascii="Times New Roman" w:hAnsi="Times New Roman"/>
          <w:bCs/>
          <w:sz w:val="24"/>
          <w:szCs w:val="24"/>
        </w:rPr>
      </w:pPr>
      <w:r>
        <w:rPr>
          <w:rFonts w:ascii="Times New Roman" w:hAnsi="Times New Roman"/>
          <w:bCs/>
          <w:sz w:val="24"/>
          <w:szCs w:val="24"/>
        </w:rPr>
        <w:t>4. </w:t>
      </w:r>
      <w:r w:rsidR="008103E7">
        <w:rPr>
          <w:rFonts w:ascii="Times New Roman" w:hAnsi="Times New Roman"/>
          <w:bCs/>
          <w:sz w:val="24"/>
          <w:szCs w:val="24"/>
        </w:rPr>
        <w:t xml:space="preserve">Рекомендовать образовательным учреждениям Шумерлинского </w:t>
      </w:r>
      <w:r w:rsidR="008103E7">
        <w:rPr>
          <w:rFonts w:ascii="Times New Roman" w:hAnsi="Times New Roman"/>
          <w:sz w:val="24"/>
          <w:szCs w:val="24"/>
        </w:rPr>
        <w:t>муниципального округа</w:t>
      </w:r>
      <w:r w:rsidR="008103E7">
        <w:rPr>
          <w:rFonts w:ascii="Times New Roman" w:hAnsi="Times New Roman"/>
          <w:bCs/>
          <w:sz w:val="24"/>
          <w:szCs w:val="24"/>
        </w:rPr>
        <w:t xml:space="preserve"> принять в соответствии с Положением аналогичные правовые акты об оплате труда работников.</w:t>
      </w:r>
    </w:p>
    <w:p w:rsidR="008103E7" w:rsidRDefault="007B2313" w:rsidP="008103E7">
      <w:pPr>
        <w:autoSpaceDE w:val="0"/>
        <w:autoSpaceDN w:val="0"/>
        <w:adjustRightInd w:val="0"/>
        <w:spacing w:after="0" w:line="240" w:lineRule="auto"/>
        <w:ind w:firstLine="567"/>
        <w:contextualSpacing/>
        <w:jc w:val="both"/>
        <w:rPr>
          <w:rFonts w:ascii="Times New Roman" w:hAnsi="Times New Roman"/>
          <w:bCs/>
          <w:sz w:val="24"/>
          <w:szCs w:val="24"/>
        </w:rPr>
      </w:pPr>
      <w:r>
        <w:rPr>
          <w:rFonts w:ascii="Times New Roman" w:hAnsi="Times New Roman"/>
          <w:bCs/>
          <w:sz w:val="24"/>
          <w:szCs w:val="24"/>
        </w:rPr>
        <w:t>5. </w:t>
      </w:r>
      <w:proofErr w:type="gramStart"/>
      <w:r w:rsidR="008103E7">
        <w:rPr>
          <w:rFonts w:ascii="Times New Roman" w:hAnsi="Times New Roman"/>
          <w:bCs/>
          <w:sz w:val="24"/>
          <w:szCs w:val="24"/>
        </w:rPr>
        <w:t>Контроль за</w:t>
      </w:r>
      <w:proofErr w:type="gramEnd"/>
      <w:r w:rsidR="008103E7">
        <w:rPr>
          <w:rFonts w:ascii="Times New Roman" w:hAnsi="Times New Roman"/>
          <w:bCs/>
          <w:sz w:val="24"/>
          <w:szCs w:val="24"/>
        </w:rPr>
        <w:t xml:space="preserve"> выполнением настоящего постановления возложить на отдел образования</w:t>
      </w:r>
      <w:r>
        <w:rPr>
          <w:rFonts w:ascii="Times New Roman" w:hAnsi="Times New Roman"/>
          <w:bCs/>
          <w:sz w:val="24"/>
          <w:szCs w:val="24"/>
        </w:rPr>
        <w:t xml:space="preserve"> и</w:t>
      </w:r>
      <w:r w:rsidR="008103E7">
        <w:rPr>
          <w:rFonts w:ascii="Times New Roman" w:hAnsi="Times New Roman"/>
          <w:bCs/>
          <w:sz w:val="24"/>
          <w:szCs w:val="24"/>
        </w:rPr>
        <w:t xml:space="preserve"> спорта администрации Шумерлинского </w:t>
      </w:r>
      <w:r w:rsidR="008103E7">
        <w:rPr>
          <w:rFonts w:ascii="Times New Roman" w:hAnsi="Times New Roman"/>
          <w:sz w:val="24"/>
          <w:szCs w:val="24"/>
        </w:rPr>
        <w:t>муниципального округа</w:t>
      </w:r>
      <w:r w:rsidR="008103E7">
        <w:rPr>
          <w:rFonts w:ascii="Times New Roman" w:hAnsi="Times New Roman"/>
          <w:bCs/>
          <w:sz w:val="24"/>
          <w:szCs w:val="24"/>
        </w:rPr>
        <w:t>.</w:t>
      </w:r>
    </w:p>
    <w:p w:rsidR="007B2313" w:rsidRPr="007B2313" w:rsidRDefault="008103E7" w:rsidP="007B2313">
      <w:pPr>
        <w:pStyle w:val="a9"/>
        <w:ind w:firstLine="540"/>
        <w:jc w:val="both"/>
      </w:pPr>
      <w:r>
        <w:rPr>
          <w:bCs/>
        </w:rPr>
        <w:t xml:space="preserve">6. </w:t>
      </w:r>
      <w:r w:rsidR="007B2313" w:rsidRPr="007B2313">
        <w:t>Настоящее постановление вступает в силу после его официального опубликования в периодическом печатном издании «Вестник Шумерлинского муниципального округа» и подлежит размещению на официальном сайте Шумерлинского муниципального округа в информационно-телекоммуникационной сети «Интернет», и распространяется на правоотношения, возникшие с 01 января 2024 года.</w:t>
      </w:r>
    </w:p>
    <w:p w:rsidR="008103E7" w:rsidRDefault="008103E7" w:rsidP="008103E7">
      <w:pPr>
        <w:autoSpaceDE w:val="0"/>
        <w:autoSpaceDN w:val="0"/>
        <w:adjustRightInd w:val="0"/>
        <w:spacing w:after="0" w:line="240" w:lineRule="auto"/>
        <w:ind w:firstLine="567"/>
        <w:contextualSpacing/>
        <w:jc w:val="both"/>
        <w:rPr>
          <w:rFonts w:ascii="Times New Roman" w:hAnsi="Times New Roman"/>
          <w:bCs/>
          <w:sz w:val="24"/>
          <w:szCs w:val="24"/>
        </w:rPr>
      </w:pPr>
    </w:p>
    <w:p w:rsidR="007B2313" w:rsidRDefault="007B2313" w:rsidP="008103E7">
      <w:pPr>
        <w:autoSpaceDE w:val="0"/>
        <w:autoSpaceDN w:val="0"/>
        <w:adjustRightInd w:val="0"/>
        <w:spacing w:after="0" w:line="240" w:lineRule="auto"/>
        <w:ind w:firstLine="567"/>
        <w:contextualSpacing/>
        <w:jc w:val="both"/>
        <w:rPr>
          <w:rFonts w:ascii="Times New Roman" w:hAnsi="Times New Roman"/>
          <w:bCs/>
          <w:sz w:val="24"/>
          <w:szCs w:val="24"/>
        </w:rPr>
      </w:pPr>
    </w:p>
    <w:p w:rsidR="007B2313" w:rsidRDefault="007B2313" w:rsidP="008103E7">
      <w:pPr>
        <w:autoSpaceDE w:val="0"/>
        <w:autoSpaceDN w:val="0"/>
        <w:adjustRightInd w:val="0"/>
        <w:spacing w:after="0" w:line="240" w:lineRule="auto"/>
        <w:ind w:firstLine="567"/>
        <w:contextualSpacing/>
        <w:jc w:val="both"/>
        <w:rPr>
          <w:rFonts w:ascii="Times New Roman" w:hAnsi="Times New Roman"/>
          <w:bCs/>
          <w:sz w:val="24"/>
          <w:szCs w:val="24"/>
        </w:rPr>
      </w:pPr>
    </w:p>
    <w:p w:rsidR="008103E7" w:rsidRPr="00B933FC" w:rsidRDefault="008103E7" w:rsidP="008103E7">
      <w:pPr>
        <w:pStyle w:val="ConsPlusNormal"/>
        <w:suppressAutoHyphens/>
        <w:jc w:val="both"/>
        <w:rPr>
          <w:sz w:val="24"/>
          <w:szCs w:val="24"/>
        </w:rPr>
      </w:pPr>
    </w:p>
    <w:p w:rsidR="008103E7" w:rsidRPr="008103E7" w:rsidRDefault="008103E7" w:rsidP="007B2313">
      <w:pPr>
        <w:pStyle w:val="ConsPlusNormal"/>
        <w:suppressAutoHyphens/>
        <w:jc w:val="both"/>
        <w:rPr>
          <w:rFonts w:ascii="Times New Roman" w:hAnsi="Times New Roman" w:cs="Times New Roman"/>
          <w:sz w:val="24"/>
          <w:szCs w:val="24"/>
        </w:rPr>
      </w:pPr>
      <w:r w:rsidRPr="008103E7">
        <w:rPr>
          <w:rFonts w:ascii="Times New Roman" w:hAnsi="Times New Roman" w:cs="Times New Roman"/>
          <w:sz w:val="24"/>
          <w:szCs w:val="24"/>
        </w:rPr>
        <w:t xml:space="preserve">Глава Шумерлинского                                                          </w:t>
      </w:r>
    </w:p>
    <w:p w:rsidR="008103E7" w:rsidRPr="008103E7" w:rsidRDefault="008103E7" w:rsidP="007B2313">
      <w:pPr>
        <w:pStyle w:val="ConsPlusNormal"/>
        <w:suppressAutoHyphens/>
        <w:jc w:val="both"/>
        <w:rPr>
          <w:rFonts w:ascii="Times New Roman" w:hAnsi="Times New Roman" w:cs="Times New Roman"/>
          <w:sz w:val="24"/>
          <w:szCs w:val="24"/>
        </w:rPr>
      </w:pPr>
      <w:r w:rsidRPr="008103E7">
        <w:rPr>
          <w:rFonts w:ascii="Times New Roman" w:hAnsi="Times New Roman" w:cs="Times New Roman"/>
          <w:sz w:val="24"/>
          <w:szCs w:val="24"/>
        </w:rPr>
        <w:t>муниципального округа</w:t>
      </w:r>
    </w:p>
    <w:p w:rsidR="00413AC8" w:rsidRPr="008103E7" w:rsidRDefault="008103E7" w:rsidP="007B2313">
      <w:pPr>
        <w:pStyle w:val="ConsPlusTitle"/>
        <w:rPr>
          <w:rFonts w:ascii="Times New Roman" w:hAnsi="Times New Roman" w:cs="Times New Roman"/>
          <w:b w:val="0"/>
          <w:sz w:val="24"/>
          <w:szCs w:val="24"/>
        </w:rPr>
      </w:pPr>
      <w:r w:rsidRPr="008103E7">
        <w:rPr>
          <w:rFonts w:ascii="Times New Roman" w:hAnsi="Times New Roman" w:cs="Times New Roman"/>
          <w:b w:val="0"/>
          <w:sz w:val="24"/>
          <w:szCs w:val="24"/>
        </w:rPr>
        <w:t xml:space="preserve">Чувашской Республики                                                                     </w:t>
      </w:r>
      <w:r w:rsidR="007B2313">
        <w:rPr>
          <w:rFonts w:ascii="Times New Roman" w:hAnsi="Times New Roman" w:cs="Times New Roman"/>
          <w:b w:val="0"/>
          <w:sz w:val="24"/>
          <w:szCs w:val="24"/>
        </w:rPr>
        <w:t xml:space="preserve">                  </w:t>
      </w:r>
      <w:r w:rsidRPr="008103E7">
        <w:rPr>
          <w:rFonts w:ascii="Times New Roman" w:hAnsi="Times New Roman" w:cs="Times New Roman"/>
          <w:b w:val="0"/>
          <w:sz w:val="24"/>
          <w:szCs w:val="24"/>
        </w:rPr>
        <w:t xml:space="preserve">     Д.И. Головин   </w:t>
      </w:r>
    </w:p>
    <w:p w:rsidR="008103E7" w:rsidRDefault="008103E7" w:rsidP="008103E7">
      <w:pPr>
        <w:pStyle w:val="ConsPlusTitle"/>
        <w:jc w:val="center"/>
        <w:rPr>
          <w:sz w:val="24"/>
          <w:szCs w:val="24"/>
        </w:rPr>
      </w:pPr>
    </w:p>
    <w:p w:rsidR="008103E7" w:rsidRDefault="008103E7" w:rsidP="008103E7">
      <w:pPr>
        <w:pStyle w:val="ConsPlusTitle"/>
        <w:jc w:val="center"/>
        <w:rPr>
          <w:sz w:val="24"/>
          <w:szCs w:val="24"/>
        </w:rPr>
      </w:pPr>
    </w:p>
    <w:p w:rsidR="008103E7" w:rsidRDefault="008103E7" w:rsidP="008103E7">
      <w:pPr>
        <w:pStyle w:val="ConsPlusTitle"/>
        <w:jc w:val="center"/>
        <w:rPr>
          <w:sz w:val="24"/>
          <w:szCs w:val="24"/>
        </w:rPr>
      </w:pPr>
    </w:p>
    <w:p w:rsidR="008103E7" w:rsidRDefault="008103E7" w:rsidP="008103E7">
      <w:pPr>
        <w:pStyle w:val="ConsPlusTitle"/>
        <w:jc w:val="center"/>
        <w:rPr>
          <w:sz w:val="24"/>
          <w:szCs w:val="24"/>
        </w:rPr>
      </w:pPr>
    </w:p>
    <w:p w:rsidR="008103E7" w:rsidRDefault="008103E7" w:rsidP="008103E7">
      <w:pPr>
        <w:pStyle w:val="ConsPlusTitle"/>
        <w:jc w:val="center"/>
        <w:rPr>
          <w:sz w:val="24"/>
          <w:szCs w:val="24"/>
        </w:rPr>
      </w:pPr>
    </w:p>
    <w:p w:rsidR="008103E7" w:rsidRDefault="008103E7" w:rsidP="008103E7">
      <w:pPr>
        <w:pStyle w:val="ConsPlusTitle"/>
        <w:jc w:val="center"/>
        <w:rPr>
          <w:sz w:val="24"/>
          <w:szCs w:val="24"/>
        </w:rPr>
      </w:pPr>
    </w:p>
    <w:p w:rsidR="008103E7" w:rsidRDefault="008103E7" w:rsidP="008103E7">
      <w:pPr>
        <w:pStyle w:val="ConsPlusTitle"/>
        <w:jc w:val="center"/>
        <w:rPr>
          <w:sz w:val="24"/>
          <w:szCs w:val="24"/>
        </w:rPr>
      </w:pPr>
    </w:p>
    <w:p w:rsidR="008103E7" w:rsidRDefault="008103E7" w:rsidP="008103E7">
      <w:pPr>
        <w:pStyle w:val="ConsPlusTitle"/>
        <w:jc w:val="center"/>
        <w:rPr>
          <w:sz w:val="24"/>
          <w:szCs w:val="24"/>
        </w:rPr>
      </w:pPr>
    </w:p>
    <w:p w:rsidR="008103E7" w:rsidRDefault="008103E7" w:rsidP="008103E7">
      <w:pPr>
        <w:pStyle w:val="ConsPlusTitle"/>
        <w:jc w:val="center"/>
        <w:rPr>
          <w:sz w:val="24"/>
          <w:szCs w:val="24"/>
        </w:rPr>
      </w:pPr>
    </w:p>
    <w:p w:rsidR="008103E7" w:rsidRDefault="008103E7" w:rsidP="008103E7">
      <w:pPr>
        <w:pStyle w:val="ConsPlusTitle"/>
        <w:jc w:val="center"/>
        <w:rPr>
          <w:sz w:val="24"/>
          <w:szCs w:val="24"/>
        </w:rPr>
      </w:pPr>
    </w:p>
    <w:p w:rsidR="008103E7" w:rsidRDefault="008103E7" w:rsidP="008103E7">
      <w:pPr>
        <w:pStyle w:val="ConsPlusTitle"/>
        <w:jc w:val="center"/>
        <w:rPr>
          <w:sz w:val="24"/>
          <w:szCs w:val="24"/>
        </w:rPr>
      </w:pPr>
    </w:p>
    <w:p w:rsidR="008103E7" w:rsidRDefault="008103E7" w:rsidP="008103E7">
      <w:pPr>
        <w:pStyle w:val="ConsPlusTitle"/>
        <w:jc w:val="center"/>
        <w:rPr>
          <w:sz w:val="24"/>
          <w:szCs w:val="24"/>
        </w:rPr>
      </w:pPr>
    </w:p>
    <w:p w:rsidR="008103E7" w:rsidRDefault="008103E7" w:rsidP="008103E7">
      <w:pPr>
        <w:pStyle w:val="ConsPlusTitle"/>
        <w:jc w:val="center"/>
        <w:rPr>
          <w:sz w:val="24"/>
          <w:szCs w:val="24"/>
        </w:rPr>
      </w:pPr>
    </w:p>
    <w:p w:rsidR="008103E7" w:rsidRDefault="008103E7" w:rsidP="008103E7">
      <w:pPr>
        <w:pStyle w:val="ConsPlusTitle"/>
        <w:jc w:val="center"/>
        <w:rPr>
          <w:sz w:val="24"/>
          <w:szCs w:val="24"/>
        </w:rPr>
      </w:pPr>
    </w:p>
    <w:p w:rsidR="008103E7" w:rsidRDefault="008103E7" w:rsidP="008103E7">
      <w:pPr>
        <w:pStyle w:val="ConsPlusTitle"/>
        <w:jc w:val="center"/>
        <w:rPr>
          <w:sz w:val="24"/>
          <w:szCs w:val="24"/>
        </w:rPr>
      </w:pPr>
    </w:p>
    <w:p w:rsidR="008103E7" w:rsidRDefault="008103E7" w:rsidP="008103E7">
      <w:pPr>
        <w:pStyle w:val="ConsPlusTitle"/>
        <w:jc w:val="center"/>
        <w:rPr>
          <w:sz w:val="24"/>
          <w:szCs w:val="24"/>
        </w:rPr>
      </w:pPr>
    </w:p>
    <w:p w:rsidR="008103E7" w:rsidRDefault="008103E7" w:rsidP="008103E7">
      <w:pPr>
        <w:pStyle w:val="ConsPlusTitle"/>
        <w:jc w:val="center"/>
        <w:rPr>
          <w:sz w:val="24"/>
          <w:szCs w:val="24"/>
        </w:rPr>
      </w:pPr>
    </w:p>
    <w:p w:rsidR="008103E7" w:rsidRDefault="008103E7" w:rsidP="008103E7">
      <w:pPr>
        <w:pStyle w:val="ConsPlusTitle"/>
        <w:jc w:val="center"/>
        <w:rPr>
          <w:sz w:val="24"/>
          <w:szCs w:val="24"/>
        </w:rPr>
      </w:pPr>
    </w:p>
    <w:p w:rsidR="008103E7" w:rsidRDefault="008103E7" w:rsidP="008103E7">
      <w:pPr>
        <w:pStyle w:val="ConsPlusTitle"/>
        <w:jc w:val="center"/>
        <w:rPr>
          <w:sz w:val="24"/>
          <w:szCs w:val="24"/>
        </w:rPr>
      </w:pPr>
    </w:p>
    <w:p w:rsidR="008103E7" w:rsidRDefault="008103E7" w:rsidP="008103E7">
      <w:pPr>
        <w:pStyle w:val="ConsPlusTitle"/>
        <w:jc w:val="center"/>
        <w:rPr>
          <w:sz w:val="24"/>
          <w:szCs w:val="24"/>
        </w:rPr>
      </w:pPr>
    </w:p>
    <w:p w:rsidR="008103E7" w:rsidRDefault="008103E7" w:rsidP="008103E7">
      <w:pPr>
        <w:pStyle w:val="ConsPlusTitle"/>
        <w:jc w:val="center"/>
        <w:rPr>
          <w:sz w:val="24"/>
          <w:szCs w:val="24"/>
        </w:rPr>
      </w:pPr>
    </w:p>
    <w:p w:rsidR="008103E7" w:rsidRDefault="008103E7" w:rsidP="008103E7">
      <w:pPr>
        <w:pStyle w:val="ConsPlusTitle"/>
        <w:jc w:val="center"/>
        <w:rPr>
          <w:sz w:val="24"/>
          <w:szCs w:val="24"/>
        </w:rPr>
      </w:pPr>
    </w:p>
    <w:p w:rsidR="008103E7" w:rsidRDefault="008103E7" w:rsidP="008103E7">
      <w:pPr>
        <w:pStyle w:val="ConsPlusTitle"/>
        <w:jc w:val="center"/>
        <w:rPr>
          <w:sz w:val="24"/>
          <w:szCs w:val="24"/>
        </w:rPr>
      </w:pPr>
    </w:p>
    <w:p w:rsidR="008103E7" w:rsidRDefault="008103E7" w:rsidP="008103E7">
      <w:pPr>
        <w:pStyle w:val="ConsPlusTitle"/>
        <w:jc w:val="center"/>
        <w:rPr>
          <w:sz w:val="24"/>
          <w:szCs w:val="24"/>
        </w:rPr>
      </w:pPr>
    </w:p>
    <w:p w:rsidR="008103E7" w:rsidRDefault="008103E7" w:rsidP="008103E7">
      <w:pPr>
        <w:pStyle w:val="ConsPlusTitle"/>
        <w:jc w:val="center"/>
        <w:rPr>
          <w:sz w:val="24"/>
          <w:szCs w:val="24"/>
        </w:rPr>
      </w:pPr>
    </w:p>
    <w:p w:rsidR="008103E7" w:rsidRDefault="008103E7" w:rsidP="008103E7">
      <w:pPr>
        <w:pStyle w:val="ConsPlusTitle"/>
        <w:jc w:val="center"/>
        <w:rPr>
          <w:sz w:val="24"/>
          <w:szCs w:val="24"/>
        </w:rPr>
      </w:pPr>
    </w:p>
    <w:p w:rsidR="008103E7" w:rsidRDefault="008103E7" w:rsidP="008103E7">
      <w:pPr>
        <w:pStyle w:val="ConsPlusTitle"/>
        <w:jc w:val="center"/>
        <w:rPr>
          <w:sz w:val="24"/>
          <w:szCs w:val="24"/>
        </w:rPr>
      </w:pPr>
    </w:p>
    <w:p w:rsidR="008103E7" w:rsidRDefault="008103E7" w:rsidP="008103E7">
      <w:pPr>
        <w:pStyle w:val="ConsPlusTitle"/>
        <w:jc w:val="center"/>
        <w:rPr>
          <w:sz w:val="24"/>
          <w:szCs w:val="24"/>
        </w:rPr>
      </w:pPr>
    </w:p>
    <w:p w:rsidR="008103E7" w:rsidRDefault="008103E7" w:rsidP="008103E7">
      <w:pPr>
        <w:pStyle w:val="ConsPlusTitle"/>
        <w:jc w:val="center"/>
        <w:rPr>
          <w:sz w:val="24"/>
          <w:szCs w:val="24"/>
        </w:rPr>
      </w:pPr>
    </w:p>
    <w:p w:rsidR="008103E7" w:rsidRDefault="008103E7" w:rsidP="008103E7">
      <w:pPr>
        <w:pStyle w:val="ConsPlusTitle"/>
        <w:jc w:val="center"/>
        <w:rPr>
          <w:sz w:val="24"/>
          <w:szCs w:val="24"/>
        </w:rPr>
      </w:pPr>
    </w:p>
    <w:p w:rsidR="008103E7" w:rsidRDefault="008103E7" w:rsidP="008103E7">
      <w:pPr>
        <w:pStyle w:val="ConsPlusTitle"/>
        <w:jc w:val="center"/>
        <w:rPr>
          <w:sz w:val="24"/>
          <w:szCs w:val="24"/>
        </w:rPr>
      </w:pPr>
    </w:p>
    <w:p w:rsidR="008103E7" w:rsidRDefault="008103E7" w:rsidP="008103E7">
      <w:pPr>
        <w:pStyle w:val="ConsPlusTitle"/>
        <w:jc w:val="center"/>
        <w:rPr>
          <w:sz w:val="24"/>
          <w:szCs w:val="24"/>
        </w:rPr>
      </w:pPr>
    </w:p>
    <w:p w:rsidR="008103E7" w:rsidRDefault="008103E7" w:rsidP="008103E7">
      <w:pPr>
        <w:pStyle w:val="ConsPlusTitle"/>
        <w:jc w:val="center"/>
        <w:rPr>
          <w:sz w:val="24"/>
          <w:szCs w:val="24"/>
        </w:rPr>
      </w:pPr>
    </w:p>
    <w:p w:rsidR="008103E7" w:rsidRDefault="008103E7" w:rsidP="008103E7">
      <w:pPr>
        <w:pStyle w:val="ConsPlusTitle"/>
        <w:jc w:val="center"/>
        <w:rPr>
          <w:sz w:val="24"/>
          <w:szCs w:val="24"/>
        </w:rPr>
      </w:pPr>
    </w:p>
    <w:p w:rsidR="008103E7" w:rsidRDefault="008103E7" w:rsidP="008103E7">
      <w:pPr>
        <w:pStyle w:val="ConsPlusTitle"/>
        <w:jc w:val="center"/>
        <w:rPr>
          <w:sz w:val="24"/>
          <w:szCs w:val="24"/>
        </w:rPr>
      </w:pPr>
    </w:p>
    <w:p w:rsidR="008103E7" w:rsidRDefault="008103E7" w:rsidP="008103E7">
      <w:pPr>
        <w:pStyle w:val="ConsPlusTitle"/>
        <w:jc w:val="center"/>
        <w:rPr>
          <w:sz w:val="24"/>
          <w:szCs w:val="24"/>
        </w:rPr>
      </w:pPr>
    </w:p>
    <w:p w:rsidR="008103E7" w:rsidRDefault="008103E7" w:rsidP="008103E7">
      <w:pPr>
        <w:pStyle w:val="ConsPlusTitle"/>
        <w:jc w:val="center"/>
        <w:rPr>
          <w:sz w:val="24"/>
          <w:szCs w:val="24"/>
        </w:rPr>
      </w:pPr>
    </w:p>
    <w:p w:rsidR="00BC0A0F" w:rsidRDefault="00BC0A0F" w:rsidP="007B2313">
      <w:pPr>
        <w:pStyle w:val="ConsPlusTitle"/>
        <w:rPr>
          <w:rFonts w:ascii="Times New Roman" w:hAnsi="Times New Roman" w:cs="Times New Roman"/>
          <w:sz w:val="24"/>
          <w:szCs w:val="24"/>
        </w:rPr>
      </w:pPr>
    </w:p>
    <w:p w:rsidR="009B4636" w:rsidRDefault="009B4636" w:rsidP="009B4636">
      <w:pPr>
        <w:spacing w:after="0" w:line="240" w:lineRule="auto"/>
        <w:jc w:val="right"/>
        <w:rPr>
          <w:rFonts w:ascii="Times New Roman" w:hAnsi="Times New Roman"/>
          <w:sz w:val="24"/>
          <w:szCs w:val="24"/>
        </w:rPr>
      </w:pPr>
      <w:r>
        <w:rPr>
          <w:rFonts w:ascii="Times New Roman" w:hAnsi="Times New Roman"/>
          <w:sz w:val="24"/>
          <w:szCs w:val="24"/>
        </w:rPr>
        <w:t xml:space="preserve">Приложение </w:t>
      </w:r>
    </w:p>
    <w:p w:rsidR="009B4636" w:rsidRDefault="009B4636" w:rsidP="009B4636">
      <w:pPr>
        <w:spacing w:after="0" w:line="240" w:lineRule="auto"/>
        <w:jc w:val="right"/>
        <w:rPr>
          <w:rFonts w:ascii="Times New Roman" w:hAnsi="Times New Roman"/>
          <w:sz w:val="24"/>
          <w:szCs w:val="24"/>
        </w:rPr>
      </w:pPr>
      <w:r>
        <w:rPr>
          <w:rFonts w:ascii="Times New Roman" w:hAnsi="Times New Roman"/>
          <w:sz w:val="24"/>
          <w:szCs w:val="24"/>
        </w:rPr>
        <w:t xml:space="preserve">к постановлению администрации </w:t>
      </w:r>
    </w:p>
    <w:p w:rsidR="009B4636" w:rsidRDefault="009B4636" w:rsidP="009B4636">
      <w:pPr>
        <w:spacing w:after="0" w:line="240" w:lineRule="auto"/>
        <w:jc w:val="right"/>
        <w:rPr>
          <w:rFonts w:ascii="Times New Roman" w:hAnsi="Times New Roman"/>
          <w:sz w:val="24"/>
          <w:szCs w:val="24"/>
        </w:rPr>
      </w:pPr>
      <w:r>
        <w:rPr>
          <w:rFonts w:ascii="Times New Roman" w:hAnsi="Times New Roman"/>
          <w:sz w:val="24"/>
          <w:szCs w:val="24"/>
        </w:rPr>
        <w:t xml:space="preserve">Шумерлинского муниципального округа </w:t>
      </w:r>
    </w:p>
    <w:p w:rsidR="009B4636" w:rsidRDefault="009B4636" w:rsidP="009B4636">
      <w:pPr>
        <w:spacing w:after="0" w:line="240" w:lineRule="auto"/>
        <w:jc w:val="right"/>
        <w:rPr>
          <w:rFonts w:ascii="Times New Roman" w:hAnsi="Times New Roman"/>
          <w:sz w:val="24"/>
          <w:szCs w:val="24"/>
        </w:rPr>
      </w:pPr>
      <w:r>
        <w:rPr>
          <w:rFonts w:ascii="Times New Roman" w:hAnsi="Times New Roman"/>
          <w:sz w:val="24"/>
          <w:szCs w:val="24"/>
        </w:rPr>
        <w:t xml:space="preserve">от    </w:t>
      </w:r>
      <w:r w:rsidR="00F73733">
        <w:rPr>
          <w:rFonts w:ascii="Times New Roman" w:hAnsi="Times New Roman"/>
          <w:sz w:val="24"/>
          <w:szCs w:val="24"/>
        </w:rPr>
        <w:t>20</w:t>
      </w:r>
      <w:r>
        <w:rPr>
          <w:rFonts w:ascii="Times New Roman" w:hAnsi="Times New Roman"/>
          <w:sz w:val="24"/>
          <w:szCs w:val="24"/>
        </w:rPr>
        <w:t>.0</w:t>
      </w:r>
      <w:r w:rsidR="00D174DC">
        <w:rPr>
          <w:rFonts w:ascii="Times New Roman" w:hAnsi="Times New Roman"/>
          <w:sz w:val="24"/>
          <w:szCs w:val="24"/>
        </w:rPr>
        <w:t>2</w:t>
      </w:r>
      <w:r>
        <w:rPr>
          <w:rFonts w:ascii="Times New Roman" w:hAnsi="Times New Roman"/>
          <w:sz w:val="24"/>
          <w:szCs w:val="24"/>
        </w:rPr>
        <w:t>.2024 №</w:t>
      </w:r>
      <w:r w:rsidR="00F73733">
        <w:rPr>
          <w:rFonts w:ascii="Times New Roman" w:hAnsi="Times New Roman"/>
          <w:sz w:val="24"/>
          <w:szCs w:val="24"/>
        </w:rPr>
        <w:t xml:space="preserve"> 172</w:t>
      </w:r>
      <w:bookmarkStart w:id="0" w:name="_GoBack"/>
      <w:bookmarkEnd w:id="0"/>
      <w:r>
        <w:rPr>
          <w:rFonts w:ascii="Times New Roman" w:hAnsi="Times New Roman"/>
          <w:sz w:val="24"/>
          <w:szCs w:val="24"/>
        </w:rPr>
        <w:t xml:space="preserve"> </w:t>
      </w:r>
    </w:p>
    <w:p w:rsidR="00BC0A0F" w:rsidRDefault="00BC0A0F" w:rsidP="009B4636">
      <w:pPr>
        <w:pStyle w:val="ConsPlusTitle"/>
        <w:jc w:val="right"/>
        <w:rPr>
          <w:rFonts w:ascii="Times New Roman" w:hAnsi="Times New Roman" w:cs="Times New Roman"/>
          <w:sz w:val="24"/>
          <w:szCs w:val="24"/>
        </w:rPr>
      </w:pPr>
    </w:p>
    <w:p w:rsidR="009A5FB8" w:rsidRPr="00F022A2" w:rsidRDefault="009A5FB8" w:rsidP="00413AC8">
      <w:pPr>
        <w:pStyle w:val="ConsPlusTitle"/>
        <w:jc w:val="center"/>
        <w:rPr>
          <w:rFonts w:ascii="Times New Roman" w:hAnsi="Times New Roman" w:cs="Times New Roman"/>
          <w:sz w:val="24"/>
          <w:szCs w:val="24"/>
        </w:rPr>
      </w:pPr>
      <w:r w:rsidRPr="00F022A2">
        <w:rPr>
          <w:rFonts w:ascii="Times New Roman" w:hAnsi="Times New Roman" w:cs="Times New Roman"/>
          <w:sz w:val="24"/>
          <w:szCs w:val="24"/>
        </w:rPr>
        <w:t>ПРИМЕРНОЕ ПОЛОЖЕНИЕ</w:t>
      </w:r>
    </w:p>
    <w:p w:rsidR="009A5FB8" w:rsidRPr="00F022A2" w:rsidRDefault="009A5FB8" w:rsidP="00F022A2">
      <w:pPr>
        <w:pStyle w:val="ConsPlusTitle"/>
        <w:jc w:val="center"/>
        <w:rPr>
          <w:rFonts w:ascii="Times New Roman" w:hAnsi="Times New Roman" w:cs="Times New Roman"/>
          <w:sz w:val="24"/>
          <w:szCs w:val="24"/>
        </w:rPr>
      </w:pPr>
      <w:r w:rsidRPr="00F022A2">
        <w:rPr>
          <w:rFonts w:ascii="Times New Roman" w:hAnsi="Times New Roman" w:cs="Times New Roman"/>
          <w:sz w:val="24"/>
          <w:szCs w:val="24"/>
        </w:rPr>
        <w:t>ОБ ОПЛАТЕ ТРУДА РАБОТНИКОВ МУНИЦИПАЛЬНЫХ УЧРЕЖДЕНИЙ</w:t>
      </w:r>
    </w:p>
    <w:p w:rsidR="009A5FB8" w:rsidRPr="00F022A2" w:rsidRDefault="009A5FB8" w:rsidP="00F022A2">
      <w:pPr>
        <w:pStyle w:val="ConsPlusTitle"/>
        <w:jc w:val="center"/>
        <w:rPr>
          <w:rFonts w:ascii="Times New Roman" w:hAnsi="Times New Roman" w:cs="Times New Roman"/>
          <w:sz w:val="24"/>
          <w:szCs w:val="24"/>
        </w:rPr>
      </w:pPr>
      <w:r w:rsidRPr="00F022A2">
        <w:rPr>
          <w:rFonts w:ascii="Times New Roman" w:hAnsi="Times New Roman" w:cs="Times New Roman"/>
          <w:sz w:val="24"/>
          <w:szCs w:val="24"/>
        </w:rPr>
        <w:t>ШУМЕРЛИНСКОГО МУНИЦИПАЛЬНОГО ОКРУГА,</w:t>
      </w:r>
    </w:p>
    <w:p w:rsidR="009A5FB8" w:rsidRDefault="009A5FB8" w:rsidP="00F022A2">
      <w:pPr>
        <w:pStyle w:val="ConsPlusTitle"/>
        <w:jc w:val="center"/>
        <w:rPr>
          <w:rFonts w:ascii="Times New Roman" w:hAnsi="Times New Roman" w:cs="Times New Roman"/>
          <w:sz w:val="24"/>
          <w:szCs w:val="24"/>
        </w:rPr>
      </w:pPr>
      <w:proofErr w:type="gramStart"/>
      <w:r w:rsidRPr="00F022A2">
        <w:rPr>
          <w:rFonts w:ascii="Times New Roman" w:hAnsi="Times New Roman" w:cs="Times New Roman"/>
          <w:sz w:val="24"/>
          <w:szCs w:val="24"/>
        </w:rPr>
        <w:t>ЗАНЯТЫХ</w:t>
      </w:r>
      <w:proofErr w:type="gramEnd"/>
      <w:r w:rsidRPr="00F022A2">
        <w:rPr>
          <w:rFonts w:ascii="Times New Roman" w:hAnsi="Times New Roman" w:cs="Times New Roman"/>
          <w:sz w:val="24"/>
          <w:szCs w:val="24"/>
        </w:rPr>
        <w:t xml:space="preserve"> В СФЕРЕ ОБРАЗОВАНИЯ</w:t>
      </w:r>
    </w:p>
    <w:p w:rsidR="00F022A2" w:rsidRPr="00F022A2" w:rsidRDefault="00F022A2" w:rsidP="00F022A2">
      <w:pPr>
        <w:pStyle w:val="ConsPlusTitle"/>
        <w:jc w:val="center"/>
        <w:rPr>
          <w:rFonts w:ascii="Times New Roman" w:hAnsi="Times New Roman" w:cs="Times New Roman"/>
          <w:sz w:val="24"/>
          <w:szCs w:val="24"/>
        </w:rPr>
      </w:pPr>
    </w:p>
    <w:p w:rsidR="009A5FB8" w:rsidRPr="00F022A2" w:rsidRDefault="009A5FB8" w:rsidP="00F022A2">
      <w:pPr>
        <w:pStyle w:val="ConsPlusTitle"/>
        <w:jc w:val="center"/>
        <w:outlineLvl w:val="1"/>
        <w:rPr>
          <w:rFonts w:ascii="Times New Roman" w:hAnsi="Times New Roman" w:cs="Times New Roman"/>
          <w:sz w:val="24"/>
          <w:szCs w:val="24"/>
        </w:rPr>
      </w:pPr>
      <w:r w:rsidRPr="00F022A2">
        <w:rPr>
          <w:rFonts w:ascii="Times New Roman" w:hAnsi="Times New Roman" w:cs="Times New Roman"/>
          <w:sz w:val="24"/>
          <w:szCs w:val="24"/>
        </w:rPr>
        <w:t>I. Общие положения</w:t>
      </w:r>
    </w:p>
    <w:p w:rsidR="009A5FB8" w:rsidRPr="00F022A2" w:rsidRDefault="009A5FB8" w:rsidP="00F022A2">
      <w:pPr>
        <w:pStyle w:val="ConsPlusNormal"/>
        <w:ind w:firstLine="540"/>
        <w:jc w:val="both"/>
        <w:rPr>
          <w:rFonts w:ascii="Times New Roman" w:hAnsi="Times New Roman" w:cs="Times New Roman"/>
          <w:sz w:val="24"/>
          <w:szCs w:val="24"/>
        </w:rPr>
      </w:pPr>
      <w:r w:rsidRPr="00F022A2">
        <w:rPr>
          <w:rFonts w:ascii="Times New Roman" w:hAnsi="Times New Roman" w:cs="Times New Roman"/>
          <w:sz w:val="24"/>
          <w:szCs w:val="24"/>
        </w:rPr>
        <w:t xml:space="preserve">1.1. </w:t>
      </w:r>
      <w:proofErr w:type="gramStart"/>
      <w:r w:rsidRPr="00F022A2">
        <w:rPr>
          <w:rFonts w:ascii="Times New Roman" w:hAnsi="Times New Roman" w:cs="Times New Roman"/>
          <w:sz w:val="24"/>
          <w:szCs w:val="24"/>
        </w:rPr>
        <w:t xml:space="preserve">Настоящее Примерное положение об оплате труда работников муниципальных учреждений Шумерлинского муниципального округа, занятых в сфере образования (далее - Положение), разработано в соответствии с Примерным </w:t>
      </w:r>
      <w:hyperlink r:id="rId7" w:history="1">
        <w:r w:rsidRPr="00F022A2">
          <w:rPr>
            <w:rFonts w:ascii="Times New Roman" w:hAnsi="Times New Roman" w:cs="Times New Roman"/>
            <w:color w:val="0000FF"/>
            <w:sz w:val="24"/>
            <w:szCs w:val="24"/>
          </w:rPr>
          <w:t>положением</w:t>
        </w:r>
      </w:hyperlink>
      <w:r w:rsidRPr="00F022A2">
        <w:rPr>
          <w:rFonts w:ascii="Times New Roman" w:hAnsi="Times New Roman" w:cs="Times New Roman"/>
          <w:sz w:val="24"/>
          <w:szCs w:val="24"/>
        </w:rPr>
        <w:t xml:space="preserve"> об оплате труда работников государственных учреждений Чувашской Республики, занятых в сфере образования и науки, утвержденного постановлением Кабинета Министров Чувашской Республики от 13 сентября 2013 г. N 377, и включает в себя:</w:t>
      </w:r>
      <w:proofErr w:type="gramEnd"/>
    </w:p>
    <w:p w:rsidR="009A5FB8" w:rsidRPr="00F022A2" w:rsidRDefault="009A5FB8" w:rsidP="00F022A2">
      <w:pPr>
        <w:pStyle w:val="ConsPlusNormal"/>
        <w:ind w:firstLine="540"/>
        <w:jc w:val="both"/>
        <w:rPr>
          <w:rFonts w:ascii="Times New Roman" w:hAnsi="Times New Roman" w:cs="Times New Roman"/>
          <w:sz w:val="24"/>
          <w:szCs w:val="24"/>
        </w:rPr>
      </w:pPr>
      <w:r w:rsidRPr="00F022A2">
        <w:rPr>
          <w:rFonts w:ascii="Times New Roman" w:hAnsi="Times New Roman" w:cs="Times New Roman"/>
          <w:sz w:val="24"/>
          <w:szCs w:val="24"/>
        </w:rPr>
        <w:t>рекомендуемые минимальные размеры окладов (должностных окладов), ставок заработной платы работников образовательных учреждений (далее - учреждение), по профессиональным квалификационным группам (далее - ПКГ);</w:t>
      </w:r>
    </w:p>
    <w:p w:rsidR="009A5FB8" w:rsidRPr="00F022A2" w:rsidRDefault="009A5FB8" w:rsidP="00F022A2">
      <w:pPr>
        <w:pStyle w:val="ConsPlusNormal"/>
        <w:ind w:firstLine="540"/>
        <w:jc w:val="both"/>
        <w:rPr>
          <w:rFonts w:ascii="Times New Roman" w:hAnsi="Times New Roman" w:cs="Times New Roman"/>
          <w:sz w:val="24"/>
          <w:szCs w:val="24"/>
        </w:rPr>
      </w:pPr>
      <w:r w:rsidRPr="00F022A2">
        <w:rPr>
          <w:rFonts w:ascii="Times New Roman" w:hAnsi="Times New Roman" w:cs="Times New Roman"/>
          <w:sz w:val="24"/>
          <w:szCs w:val="24"/>
        </w:rPr>
        <w:t>рекомендуемые размеры коэффициентов к окладам (ставкам);</w:t>
      </w:r>
    </w:p>
    <w:p w:rsidR="009A5FB8" w:rsidRPr="00F022A2" w:rsidRDefault="009A5FB8" w:rsidP="00F022A2">
      <w:pPr>
        <w:pStyle w:val="ConsPlusNormal"/>
        <w:ind w:firstLine="540"/>
        <w:jc w:val="both"/>
        <w:rPr>
          <w:rFonts w:ascii="Times New Roman" w:hAnsi="Times New Roman" w:cs="Times New Roman"/>
          <w:sz w:val="24"/>
          <w:szCs w:val="24"/>
        </w:rPr>
      </w:pPr>
      <w:r w:rsidRPr="00F022A2">
        <w:rPr>
          <w:rFonts w:ascii="Times New Roman" w:hAnsi="Times New Roman" w:cs="Times New Roman"/>
          <w:sz w:val="24"/>
          <w:szCs w:val="24"/>
        </w:rPr>
        <w:t>наименование, условия и размеры выплат компенсационного характера в соответствии с перечнем видов выплат компенсационного характера в учреждениях;</w:t>
      </w:r>
    </w:p>
    <w:p w:rsidR="009A5FB8" w:rsidRPr="00F022A2" w:rsidRDefault="009A5FB8" w:rsidP="00F022A2">
      <w:pPr>
        <w:pStyle w:val="ConsPlusNormal"/>
        <w:ind w:firstLine="540"/>
        <w:jc w:val="both"/>
        <w:rPr>
          <w:rFonts w:ascii="Times New Roman" w:hAnsi="Times New Roman" w:cs="Times New Roman"/>
          <w:sz w:val="24"/>
          <w:szCs w:val="24"/>
        </w:rPr>
      </w:pPr>
      <w:r w:rsidRPr="00F022A2">
        <w:rPr>
          <w:rFonts w:ascii="Times New Roman" w:hAnsi="Times New Roman" w:cs="Times New Roman"/>
          <w:sz w:val="24"/>
          <w:szCs w:val="24"/>
        </w:rPr>
        <w:t>наименование, условия осуществления выплат стимулирующего характера в соответствии с перечнем видов выплат стимулирующего характера в учреждениях;</w:t>
      </w:r>
    </w:p>
    <w:p w:rsidR="009A5FB8" w:rsidRPr="00F022A2" w:rsidRDefault="009A5FB8" w:rsidP="00F022A2">
      <w:pPr>
        <w:pStyle w:val="ConsPlusNormal"/>
        <w:ind w:firstLine="540"/>
        <w:jc w:val="both"/>
        <w:rPr>
          <w:rFonts w:ascii="Times New Roman" w:hAnsi="Times New Roman" w:cs="Times New Roman"/>
          <w:sz w:val="24"/>
          <w:szCs w:val="24"/>
        </w:rPr>
      </w:pPr>
      <w:r w:rsidRPr="00F022A2">
        <w:rPr>
          <w:rFonts w:ascii="Times New Roman" w:hAnsi="Times New Roman" w:cs="Times New Roman"/>
          <w:sz w:val="24"/>
          <w:szCs w:val="24"/>
        </w:rPr>
        <w:t>условия оплаты труда руководителей учреждений.</w:t>
      </w:r>
    </w:p>
    <w:p w:rsidR="009A5FB8" w:rsidRPr="00F022A2" w:rsidRDefault="009A5FB8" w:rsidP="00F022A2">
      <w:pPr>
        <w:pStyle w:val="ConsPlusNormal"/>
        <w:ind w:firstLine="540"/>
        <w:jc w:val="both"/>
        <w:rPr>
          <w:rFonts w:ascii="Times New Roman" w:hAnsi="Times New Roman" w:cs="Times New Roman"/>
          <w:sz w:val="24"/>
          <w:szCs w:val="24"/>
        </w:rPr>
      </w:pPr>
      <w:bookmarkStart w:id="1" w:name="Par55"/>
      <w:bookmarkEnd w:id="1"/>
      <w:r w:rsidRPr="00F022A2">
        <w:rPr>
          <w:rFonts w:ascii="Times New Roman" w:hAnsi="Times New Roman" w:cs="Times New Roman"/>
          <w:sz w:val="24"/>
          <w:szCs w:val="24"/>
        </w:rPr>
        <w:t>Настоящее Положение носит рекомендательный характер.</w:t>
      </w:r>
    </w:p>
    <w:p w:rsidR="009A5FB8" w:rsidRPr="00F022A2" w:rsidRDefault="009A5FB8" w:rsidP="00F022A2">
      <w:pPr>
        <w:pStyle w:val="ConsPlusNormal"/>
        <w:ind w:firstLine="540"/>
        <w:jc w:val="both"/>
        <w:rPr>
          <w:rFonts w:ascii="Times New Roman" w:hAnsi="Times New Roman" w:cs="Times New Roman"/>
          <w:sz w:val="24"/>
          <w:szCs w:val="24"/>
        </w:rPr>
      </w:pPr>
      <w:r w:rsidRPr="00F022A2">
        <w:rPr>
          <w:rFonts w:ascii="Times New Roman" w:hAnsi="Times New Roman" w:cs="Times New Roman"/>
          <w:sz w:val="24"/>
          <w:szCs w:val="24"/>
        </w:rPr>
        <w:t>1.2. Условия оплаты труда, включая размер оклада (ставки) работника, коэффициенты к окладам (ставкам), выплаты компенсационного и стимулирующего характера, являются обязательными для включения в трудовой договор.</w:t>
      </w:r>
    </w:p>
    <w:p w:rsidR="009A5FB8" w:rsidRPr="00F022A2" w:rsidRDefault="009A5FB8" w:rsidP="00F022A2">
      <w:pPr>
        <w:pStyle w:val="ConsPlusNormal"/>
        <w:ind w:firstLine="540"/>
        <w:jc w:val="both"/>
        <w:rPr>
          <w:rFonts w:ascii="Times New Roman" w:hAnsi="Times New Roman" w:cs="Times New Roman"/>
          <w:sz w:val="24"/>
          <w:szCs w:val="24"/>
        </w:rPr>
      </w:pPr>
      <w:r w:rsidRPr="00F022A2">
        <w:rPr>
          <w:rFonts w:ascii="Times New Roman" w:hAnsi="Times New Roman" w:cs="Times New Roman"/>
          <w:sz w:val="24"/>
          <w:szCs w:val="24"/>
        </w:rPr>
        <w:t>Заработная плата работников учреждений максимальными размерами не ограничивается.</w:t>
      </w:r>
    </w:p>
    <w:p w:rsidR="009A5FB8" w:rsidRPr="00F022A2" w:rsidRDefault="009A5FB8" w:rsidP="00F022A2">
      <w:pPr>
        <w:pStyle w:val="ConsPlusNormal"/>
        <w:ind w:firstLine="540"/>
        <w:jc w:val="both"/>
        <w:rPr>
          <w:rFonts w:ascii="Times New Roman" w:hAnsi="Times New Roman" w:cs="Times New Roman"/>
          <w:sz w:val="24"/>
          <w:szCs w:val="24"/>
        </w:rPr>
      </w:pPr>
      <w:r w:rsidRPr="00F022A2">
        <w:rPr>
          <w:rFonts w:ascii="Times New Roman" w:hAnsi="Times New Roman" w:cs="Times New Roman"/>
          <w:sz w:val="24"/>
          <w:szCs w:val="24"/>
        </w:rPr>
        <w:t>1.3. Штатное расписание и тарификационный список педагогических работников учреждения утверждаются его руководителем и включают в себя все должности служащих (профессии рабочих) данного учреждения.</w:t>
      </w:r>
    </w:p>
    <w:p w:rsidR="009A5FB8" w:rsidRPr="00F022A2" w:rsidRDefault="009A5FB8" w:rsidP="00F022A2">
      <w:pPr>
        <w:pStyle w:val="ConsPlusNormal"/>
        <w:ind w:firstLine="540"/>
        <w:jc w:val="both"/>
        <w:rPr>
          <w:rFonts w:ascii="Times New Roman" w:hAnsi="Times New Roman" w:cs="Times New Roman"/>
          <w:sz w:val="24"/>
          <w:szCs w:val="24"/>
        </w:rPr>
      </w:pPr>
      <w:r w:rsidRPr="00F022A2">
        <w:rPr>
          <w:rFonts w:ascii="Times New Roman" w:hAnsi="Times New Roman" w:cs="Times New Roman"/>
          <w:sz w:val="24"/>
          <w:szCs w:val="24"/>
        </w:rPr>
        <w:t>Для выполнения работ, связанных с временным расширением объема оказываемых услуг, учреждение вправе осуществлять привлечение помимо работников, занимающих должности (профессии), предусмотренные штатным расписанием, иных работников на условиях срочного трудового договора с оплатой выполненной работы за счет средств, поступающих от приносящей доход деятельности.</w:t>
      </w:r>
    </w:p>
    <w:p w:rsidR="009A5FB8" w:rsidRPr="00F022A2" w:rsidRDefault="009A5FB8" w:rsidP="00F022A2">
      <w:pPr>
        <w:pStyle w:val="ConsPlusNormal"/>
        <w:ind w:firstLine="540"/>
        <w:jc w:val="both"/>
        <w:rPr>
          <w:rFonts w:ascii="Times New Roman" w:hAnsi="Times New Roman" w:cs="Times New Roman"/>
          <w:sz w:val="24"/>
          <w:szCs w:val="24"/>
        </w:rPr>
      </w:pPr>
      <w:r w:rsidRPr="00F022A2">
        <w:rPr>
          <w:rFonts w:ascii="Times New Roman" w:hAnsi="Times New Roman" w:cs="Times New Roman"/>
          <w:sz w:val="24"/>
          <w:szCs w:val="24"/>
        </w:rPr>
        <w:t xml:space="preserve">1.4. Фонд оплаты труда работников учреждения формируется исходя из объема субсидий, поступающих в установленном порядке учреждению </w:t>
      </w:r>
      <w:r w:rsidRPr="009B4636">
        <w:rPr>
          <w:rFonts w:ascii="Times New Roman" w:hAnsi="Times New Roman" w:cs="Times New Roman"/>
          <w:sz w:val="24"/>
          <w:szCs w:val="24"/>
        </w:rPr>
        <w:t xml:space="preserve">из бюджета </w:t>
      </w:r>
      <w:r w:rsidR="00A723A6" w:rsidRPr="009B4636">
        <w:rPr>
          <w:rFonts w:ascii="Times New Roman" w:hAnsi="Times New Roman" w:cs="Times New Roman"/>
          <w:sz w:val="24"/>
          <w:szCs w:val="24"/>
        </w:rPr>
        <w:t xml:space="preserve">Шумерлинского муниципального округа </w:t>
      </w:r>
      <w:r w:rsidRPr="009B4636">
        <w:rPr>
          <w:rFonts w:ascii="Times New Roman" w:hAnsi="Times New Roman" w:cs="Times New Roman"/>
          <w:sz w:val="24"/>
          <w:szCs w:val="24"/>
        </w:rPr>
        <w:t>Чувашской Республики,</w:t>
      </w:r>
      <w:r w:rsidRPr="00F022A2">
        <w:rPr>
          <w:rFonts w:ascii="Times New Roman" w:hAnsi="Times New Roman" w:cs="Times New Roman"/>
          <w:sz w:val="24"/>
          <w:szCs w:val="24"/>
        </w:rPr>
        <w:t xml:space="preserve"> и средств, поступающих от приносящей доход деятельности.</w:t>
      </w:r>
    </w:p>
    <w:p w:rsidR="009A5FB8" w:rsidRPr="00F022A2" w:rsidRDefault="009A5FB8" w:rsidP="00F022A2">
      <w:pPr>
        <w:pStyle w:val="ConsPlusNormal"/>
        <w:ind w:firstLine="540"/>
        <w:jc w:val="both"/>
        <w:rPr>
          <w:rFonts w:ascii="Times New Roman" w:hAnsi="Times New Roman" w:cs="Times New Roman"/>
          <w:sz w:val="24"/>
          <w:szCs w:val="24"/>
        </w:rPr>
      </w:pPr>
      <w:r w:rsidRPr="00F022A2">
        <w:rPr>
          <w:rFonts w:ascii="Times New Roman" w:hAnsi="Times New Roman" w:cs="Times New Roman"/>
          <w:sz w:val="24"/>
          <w:szCs w:val="24"/>
        </w:rPr>
        <w:t xml:space="preserve">В случае оптимизации структуры и численности работников учреждения экономия фонда оплаты труда должна быть направлена на повышение заработной платы работников, отраженных в указах Президента Российской Федерации от 7 мая 2012 г. </w:t>
      </w:r>
      <w:hyperlink r:id="rId8" w:history="1">
        <w:r w:rsidRPr="00F022A2">
          <w:rPr>
            <w:rFonts w:ascii="Times New Roman" w:hAnsi="Times New Roman" w:cs="Times New Roman"/>
            <w:color w:val="0000FF"/>
            <w:sz w:val="24"/>
            <w:szCs w:val="24"/>
          </w:rPr>
          <w:t>N 597</w:t>
        </w:r>
      </w:hyperlink>
      <w:r w:rsidRPr="00F022A2">
        <w:rPr>
          <w:rFonts w:ascii="Times New Roman" w:hAnsi="Times New Roman" w:cs="Times New Roman"/>
          <w:sz w:val="24"/>
          <w:szCs w:val="24"/>
        </w:rPr>
        <w:t xml:space="preserve"> "О мероприятиях по реализации государственной социальной политики", от 1 июня 2012 г. </w:t>
      </w:r>
      <w:hyperlink r:id="rId9" w:history="1">
        <w:r w:rsidRPr="00F022A2">
          <w:rPr>
            <w:rFonts w:ascii="Times New Roman" w:hAnsi="Times New Roman" w:cs="Times New Roman"/>
            <w:color w:val="0000FF"/>
            <w:sz w:val="24"/>
            <w:szCs w:val="24"/>
          </w:rPr>
          <w:t>N 761</w:t>
        </w:r>
      </w:hyperlink>
      <w:r w:rsidRPr="00F022A2">
        <w:rPr>
          <w:rFonts w:ascii="Times New Roman" w:hAnsi="Times New Roman" w:cs="Times New Roman"/>
          <w:sz w:val="24"/>
          <w:szCs w:val="24"/>
        </w:rPr>
        <w:t xml:space="preserve"> "О Национальной стратегии действий в интересах детей на 2012 - 2017 годы", от 28 декабря 2012 г. </w:t>
      </w:r>
      <w:hyperlink r:id="rId10" w:history="1">
        <w:r w:rsidRPr="00F022A2">
          <w:rPr>
            <w:rFonts w:ascii="Times New Roman" w:hAnsi="Times New Roman" w:cs="Times New Roman"/>
            <w:color w:val="0000FF"/>
            <w:sz w:val="24"/>
            <w:szCs w:val="24"/>
          </w:rPr>
          <w:t>N 1688</w:t>
        </w:r>
      </w:hyperlink>
      <w:r w:rsidRPr="00F022A2">
        <w:rPr>
          <w:rFonts w:ascii="Times New Roman" w:hAnsi="Times New Roman" w:cs="Times New Roman"/>
          <w:sz w:val="24"/>
          <w:szCs w:val="24"/>
        </w:rPr>
        <w:t xml:space="preserve"> "О некоторых мерах по реализации государственной политики в сфере защиты детей-сирот и детей, оставшихся без попечения родителей".</w:t>
      </w:r>
    </w:p>
    <w:p w:rsidR="009A5FB8" w:rsidRPr="00F022A2" w:rsidRDefault="009A5FB8" w:rsidP="00F022A2">
      <w:pPr>
        <w:pStyle w:val="ConsPlusNormal"/>
        <w:ind w:firstLine="540"/>
        <w:jc w:val="both"/>
        <w:rPr>
          <w:rFonts w:ascii="Times New Roman" w:hAnsi="Times New Roman" w:cs="Times New Roman"/>
          <w:sz w:val="24"/>
          <w:szCs w:val="24"/>
        </w:rPr>
      </w:pPr>
      <w:r w:rsidRPr="00F022A2">
        <w:rPr>
          <w:rFonts w:ascii="Times New Roman" w:hAnsi="Times New Roman" w:cs="Times New Roman"/>
          <w:sz w:val="24"/>
          <w:szCs w:val="24"/>
        </w:rPr>
        <w:t xml:space="preserve">1.5. Фонд оплаты труда работников учреждения состоит из базовой и стимулирующей частей фонда оплаты труда, а также выплат компенсационного </w:t>
      </w:r>
      <w:r w:rsidRPr="00F022A2">
        <w:rPr>
          <w:rFonts w:ascii="Times New Roman" w:hAnsi="Times New Roman" w:cs="Times New Roman"/>
          <w:sz w:val="24"/>
          <w:szCs w:val="24"/>
        </w:rPr>
        <w:lastRenderedPageBreak/>
        <w:t>характера:</w:t>
      </w:r>
    </w:p>
    <w:p w:rsidR="009A5FB8" w:rsidRPr="00F022A2" w:rsidRDefault="009A5FB8" w:rsidP="00F022A2">
      <w:pPr>
        <w:pStyle w:val="ConsPlusNormal"/>
        <w:jc w:val="both"/>
        <w:rPr>
          <w:rFonts w:ascii="Times New Roman" w:hAnsi="Times New Roman" w:cs="Times New Roman"/>
          <w:sz w:val="24"/>
          <w:szCs w:val="24"/>
        </w:rPr>
      </w:pPr>
    </w:p>
    <w:p w:rsidR="009A5FB8" w:rsidRPr="00F022A2" w:rsidRDefault="009A5FB8" w:rsidP="00F022A2">
      <w:pPr>
        <w:pStyle w:val="ConsPlusNormal"/>
        <w:ind w:firstLine="540"/>
        <w:jc w:val="both"/>
        <w:rPr>
          <w:rFonts w:ascii="Times New Roman" w:hAnsi="Times New Roman" w:cs="Times New Roman"/>
          <w:sz w:val="24"/>
          <w:szCs w:val="24"/>
        </w:rPr>
      </w:pPr>
      <w:proofErr w:type="spellStart"/>
      <w:r w:rsidRPr="00F022A2">
        <w:rPr>
          <w:rFonts w:ascii="Times New Roman" w:hAnsi="Times New Roman" w:cs="Times New Roman"/>
          <w:sz w:val="24"/>
          <w:szCs w:val="24"/>
        </w:rPr>
        <w:t>ФОТоу</w:t>
      </w:r>
      <w:proofErr w:type="spellEnd"/>
      <w:r w:rsidRPr="00F022A2">
        <w:rPr>
          <w:rFonts w:ascii="Times New Roman" w:hAnsi="Times New Roman" w:cs="Times New Roman"/>
          <w:sz w:val="24"/>
          <w:szCs w:val="24"/>
        </w:rPr>
        <w:t xml:space="preserve"> = </w:t>
      </w:r>
      <w:proofErr w:type="spellStart"/>
      <w:r w:rsidRPr="00F022A2">
        <w:rPr>
          <w:rFonts w:ascii="Times New Roman" w:hAnsi="Times New Roman" w:cs="Times New Roman"/>
          <w:sz w:val="24"/>
          <w:szCs w:val="24"/>
        </w:rPr>
        <w:t>ФОТб</w:t>
      </w:r>
      <w:proofErr w:type="spellEnd"/>
      <w:r w:rsidRPr="00F022A2">
        <w:rPr>
          <w:rFonts w:ascii="Times New Roman" w:hAnsi="Times New Roman" w:cs="Times New Roman"/>
          <w:sz w:val="24"/>
          <w:szCs w:val="24"/>
        </w:rPr>
        <w:t xml:space="preserve"> + </w:t>
      </w:r>
      <w:proofErr w:type="spellStart"/>
      <w:r w:rsidRPr="00F022A2">
        <w:rPr>
          <w:rFonts w:ascii="Times New Roman" w:hAnsi="Times New Roman" w:cs="Times New Roman"/>
          <w:sz w:val="24"/>
          <w:szCs w:val="24"/>
        </w:rPr>
        <w:t>ФОТст</w:t>
      </w:r>
      <w:proofErr w:type="spellEnd"/>
      <w:r w:rsidRPr="00F022A2">
        <w:rPr>
          <w:rFonts w:ascii="Times New Roman" w:hAnsi="Times New Roman" w:cs="Times New Roman"/>
          <w:sz w:val="24"/>
          <w:szCs w:val="24"/>
        </w:rPr>
        <w:t xml:space="preserve"> + </w:t>
      </w:r>
      <w:proofErr w:type="spellStart"/>
      <w:r w:rsidRPr="00F022A2">
        <w:rPr>
          <w:rFonts w:ascii="Times New Roman" w:hAnsi="Times New Roman" w:cs="Times New Roman"/>
          <w:sz w:val="24"/>
          <w:szCs w:val="24"/>
        </w:rPr>
        <w:t>Вк</w:t>
      </w:r>
      <w:proofErr w:type="spellEnd"/>
      <w:r w:rsidRPr="00F022A2">
        <w:rPr>
          <w:rFonts w:ascii="Times New Roman" w:hAnsi="Times New Roman" w:cs="Times New Roman"/>
          <w:sz w:val="24"/>
          <w:szCs w:val="24"/>
        </w:rPr>
        <w:t>,</w:t>
      </w:r>
    </w:p>
    <w:p w:rsidR="009A5FB8" w:rsidRPr="00F022A2" w:rsidRDefault="009A5FB8" w:rsidP="00F022A2">
      <w:pPr>
        <w:pStyle w:val="ConsPlusNormal"/>
        <w:jc w:val="both"/>
        <w:rPr>
          <w:rFonts w:ascii="Times New Roman" w:hAnsi="Times New Roman" w:cs="Times New Roman"/>
          <w:sz w:val="24"/>
          <w:szCs w:val="24"/>
        </w:rPr>
      </w:pPr>
    </w:p>
    <w:p w:rsidR="009A5FB8" w:rsidRPr="00F022A2" w:rsidRDefault="009A5FB8" w:rsidP="00F022A2">
      <w:pPr>
        <w:pStyle w:val="ConsPlusNormal"/>
        <w:ind w:firstLine="540"/>
        <w:jc w:val="both"/>
        <w:rPr>
          <w:rFonts w:ascii="Times New Roman" w:hAnsi="Times New Roman" w:cs="Times New Roman"/>
          <w:sz w:val="24"/>
          <w:szCs w:val="24"/>
        </w:rPr>
      </w:pPr>
      <w:r w:rsidRPr="00F022A2">
        <w:rPr>
          <w:rFonts w:ascii="Times New Roman" w:hAnsi="Times New Roman" w:cs="Times New Roman"/>
          <w:sz w:val="24"/>
          <w:szCs w:val="24"/>
        </w:rPr>
        <w:t>где:</w:t>
      </w:r>
    </w:p>
    <w:p w:rsidR="009A5FB8" w:rsidRPr="00F022A2" w:rsidRDefault="009A5FB8" w:rsidP="00F022A2">
      <w:pPr>
        <w:pStyle w:val="ConsPlusNormal"/>
        <w:ind w:firstLine="540"/>
        <w:jc w:val="both"/>
        <w:rPr>
          <w:rFonts w:ascii="Times New Roman" w:hAnsi="Times New Roman" w:cs="Times New Roman"/>
          <w:sz w:val="24"/>
          <w:szCs w:val="24"/>
        </w:rPr>
      </w:pPr>
      <w:proofErr w:type="spellStart"/>
      <w:r w:rsidRPr="00F022A2">
        <w:rPr>
          <w:rFonts w:ascii="Times New Roman" w:hAnsi="Times New Roman" w:cs="Times New Roman"/>
          <w:sz w:val="24"/>
          <w:szCs w:val="24"/>
        </w:rPr>
        <w:t>ФОТб</w:t>
      </w:r>
      <w:proofErr w:type="spellEnd"/>
      <w:r w:rsidRPr="00F022A2">
        <w:rPr>
          <w:rFonts w:ascii="Times New Roman" w:hAnsi="Times New Roman" w:cs="Times New Roman"/>
          <w:sz w:val="24"/>
          <w:szCs w:val="24"/>
        </w:rPr>
        <w:t xml:space="preserve"> - базовая часть </w:t>
      </w:r>
      <w:proofErr w:type="gramStart"/>
      <w:r w:rsidRPr="00F022A2">
        <w:rPr>
          <w:rFonts w:ascii="Times New Roman" w:hAnsi="Times New Roman" w:cs="Times New Roman"/>
          <w:sz w:val="24"/>
          <w:szCs w:val="24"/>
        </w:rPr>
        <w:t>фонда оплаты труда работников учреждения</w:t>
      </w:r>
      <w:proofErr w:type="gramEnd"/>
      <w:r w:rsidRPr="00F022A2">
        <w:rPr>
          <w:rFonts w:ascii="Times New Roman" w:hAnsi="Times New Roman" w:cs="Times New Roman"/>
          <w:sz w:val="24"/>
          <w:szCs w:val="24"/>
        </w:rPr>
        <w:t>;</w:t>
      </w:r>
    </w:p>
    <w:p w:rsidR="009A5FB8" w:rsidRPr="00F022A2" w:rsidRDefault="009A5FB8" w:rsidP="00F022A2">
      <w:pPr>
        <w:pStyle w:val="ConsPlusNormal"/>
        <w:ind w:firstLine="540"/>
        <w:jc w:val="both"/>
        <w:rPr>
          <w:rFonts w:ascii="Times New Roman" w:hAnsi="Times New Roman" w:cs="Times New Roman"/>
          <w:sz w:val="24"/>
          <w:szCs w:val="24"/>
        </w:rPr>
      </w:pPr>
      <w:proofErr w:type="spellStart"/>
      <w:r w:rsidRPr="00F022A2">
        <w:rPr>
          <w:rFonts w:ascii="Times New Roman" w:hAnsi="Times New Roman" w:cs="Times New Roman"/>
          <w:sz w:val="24"/>
          <w:szCs w:val="24"/>
        </w:rPr>
        <w:t>ФОТст</w:t>
      </w:r>
      <w:proofErr w:type="spellEnd"/>
      <w:r w:rsidRPr="00F022A2">
        <w:rPr>
          <w:rFonts w:ascii="Times New Roman" w:hAnsi="Times New Roman" w:cs="Times New Roman"/>
          <w:sz w:val="24"/>
          <w:szCs w:val="24"/>
        </w:rPr>
        <w:t xml:space="preserve"> - стимулирующая часть </w:t>
      </w:r>
      <w:proofErr w:type="gramStart"/>
      <w:r w:rsidRPr="00F022A2">
        <w:rPr>
          <w:rFonts w:ascii="Times New Roman" w:hAnsi="Times New Roman" w:cs="Times New Roman"/>
          <w:sz w:val="24"/>
          <w:szCs w:val="24"/>
        </w:rPr>
        <w:t>фонда оплаты труда работников учреждения</w:t>
      </w:r>
      <w:proofErr w:type="gramEnd"/>
      <w:r w:rsidRPr="00F022A2">
        <w:rPr>
          <w:rFonts w:ascii="Times New Roman" w:hAnsi="Times New Roman" w:cs="Times New Roman"/>
          <w:sz w:val="24"/>
          <w:szCs w:val="24"/>
        </w:rPr>
        <w:t>;</w:t>
      </w:r>
    </w:p>
    <w:p w:rsidR="009A5FB8" w:rsidRPr="00F022A2" w:rsidRDefault="009A5FB8" w:rsidP="00F022A2">
      <w:pPr>
        <w:pStyle w:val="ConsPlusNormal"/>
        <w:ind w:firstLine="540"/>
        <w:jc w:val="both"/>
        <w:rPr>
          <w:rFonts w:ascii="Times New Roman" w:hAnsi="Times New Roman" w:cs="Times New Roman"/>
          <w:sz w:val="24"/>
          <w:szCs w:val="24"/>
        </w:rPr>
      </w:pPr>
      <w:proofErr w:type="spellStart"/>
      <w:r w:rsidRPr="00F022A2">
        <w:rPr>
          <w:rFonts w:ascii="Times New Roman" w:hAnsi="Times New Roman" w:cs="Times New Roman"/>
          <w:sz w:val="24"/>
          <w:szCs w:val="24"/>
        </w:rPr>
        <w:t>Вк</w:t>
      </w:r>
      <w:proofErr w:type="spellEnd"/>
      <w:r w:rsidRPr="00F022A2">
        <w:rPr>
          <w:rFonts w:ascii="Times New Roman" w:hAnsi="Times New Roman" w:cs="Times New Roman"/>
          <w:sz w:val="24"/>
          <w:szCs w:val="24"/>
        </w:rPr>
        <w:t xml:space="preserve"> - выплаты компенсационного характера.</w:t>
      </w:r>
    </w:p>
    <w:p w:rsidR="009A5FB8" w:rsidRPr="00F022A2" w:rsidRDefault="009A5FB8" w:rsidP="00F022A2">
      <w:pPr>
        <w:pStyle w:val="ConsPlusNormal"/>
        <w:ind w:firstLine="540"/>
        <w:jc w:val="both"/>
        <w:rPr>
          <w:rFonts w:ascii="Times New Roman" w:hAnsi="Times New Roman" w:cs="Times New Roman"/>
          <w:sz w:val="24"/>
          <w:szCs w:val="24"/>
        </w:rPr>
      </w:pPr>
      <w:r w:rsidRPr="00F022A2">
        <w:rPr>
          <w:rFonts w:ascii="Times New Roman" w:hAnsi="Times New Roman" w:cs="Times New Roman"/>
          <w:sz w:val="24"/>
          <w:szCs w:val="24"/>
        </w:rPr>
        <w:t>1.6. Система оплаты труда работников учреждений устанавливается с учетом:</w:t>
      </w:r>
    </w:p>
    <w:p w:rsidR="009A5FB8" w:rsidRPr="00F022A2" w:rsidRDefault="009A5FB8" w:rsidP="00F022A2">
      <w:pPr>
        <w:pStyle w:val="ConsPlusNormal"/>
        <w:ind w:firstLine="540"/>
        <w:jc w:val="both"/>
        <w:rPr>
          <w:rFonts w:ascii="Times New Roman" w:hAnsi="Times New Roman" w:cs="Times New Roman"/>
          <w:sz w:val="24"/>
          <w:szCs w:val="24"/>
        </w:rPr>
      </w:pPr>
      <w:r w:rsidRPr="00F022A2">
        <w:rPr>
          <w:rFonts w:ascii="Times New Roman" w:hAnsi="Times New Roman" w:cs="Times New Roman"/>
          <w:sz w:val="24"/>
          <w:szCs w:val="24"/>
        </w:rPr>
        <w:t xml:space="preserve">а) Единого тарифно-квалификационного </w:t>
      </w:r>
      <w:hyperlink r:id="rId11" w:history="1">
        <w:r w:rsidRPr="00F022A2">
          <w:rPr>
            <w:rFonts w:ascii="Times New Roman" w:hAnsi="Times New Roman" w:cs="Times New Roman"/>
            <w:color w:val="0000FF"/>
            <w:sz w:val="24"/>
            <w:szCs w:val="24"/>
          </w:rPr>
          <w:t>справочника</w:t>
        </w:r>
      </w:hyperlink>
      <w:r w:rsidRPr="00F022A2">
        <w:rPr>
          <w:rFonts w:ascii="Times New Roman" w:hAnsi="Times New Roman" w:cs="Times New Roman"/>
          <w:sz w:val="24"/>
          <w:szCs w:val="24"/>
        </w:rPr>
        <w:t xml:space="preserve"> работ и профессий рабочих, Единого квалификационного </w:t>
      </w:r>
      <w:hyperlink r:id="rId12" w:history="1">
        <w:r w:rsidRPr="00F022A2">
          <w:rPr>
            <w:rFonts w:ascii="Times New Roman" w:hAnsi="Times New Roman" w:cs="Times New Roman"/>
            <w:color w:val="0000FF"/>
            <w:sz w:val="24"/>
            <w:szCs w:val="24"/>
          </w:rPr>
          <w:t>справочника</w:t>
        </w:r>
      </w:hyperlink>
      <w:r w:rsidRPr="00F022A2">
        <w:rPr>
          <w:rFonts w:ascii="Times New Roman" w:hAnsi="Times New Roman" w:cs="Times New Roman"/>
          <w:sz w:val="24"/>
          <w:szCs w:val="24"/>
        </w:rPr>
        <w:t xml:space="preserve"> должностей руковод</w:t>
      </w:r>
      <w:r w:rsidR="002C5D5F">
        <w:rPr>
          <w:rFonts w:ascii="Times New Roman" w:hAnsi="Times New Roman" w:cs="Times New Roman"/>
          <w:sz w:val="24"/>
          <w:szCs w:val="24"/>
        </w:rPr>
        <w:t xml:space="preserve">ителей, специалистов и служащих, </w:t>
      </w:r>
      <w:r w:rsidRPr="00F022A2">
        <w:rPr>
          <w:rFonts w:ascii="Times New Roman" w:hAnsi="Times New Roman" w:cs="Times New Roman"/>
          <w:sz w:val="24"/>
          <w:szCs w:val="24"/>
        </w:rPr>
        <w:t>профессиональных стандарто</w:t>
      </w:r>
      <w:r w:rsidRPr="007E75BC">
        <w:rPr>
          <w:rFonts w:ascii="Times New Roman" w:hAnsi="Times New Roman" w:cs="Times New Roman"/>
          <w:sz w:val="24"/>
          <w:szCs w:val="24"/>
        </w:rPr>
        <w:t>в</w:t>
      </w:r>
      <w:r w:rsidR="002C5D5F" w:rsidRPr="007E75BC">
        <w:rPr>
          <w:rFonts w:ascii="Times New Roman" w:hAnsi="Times New Roman" w:cs="Times New Roman"/>
          <w:sz w:val="24"/>
          <w:szCs w:val="24"/>
        </w:rPr>
        <w:t xml:space="preserve"> и иных нормативных правовых актов Правительства Российской Федерации</w:t>
      </w:r>
      <w:proofErr w:type="gramStart"/>
      <w:r w:rsidR="002C5D5F" w:rsidRPr="007E75BC">
        <w:rPr>
          <w:rFonts w:ascii="Times New Roman" w:hAnsi="Times New Roman" w:cs="Times New Roman"/>
          <w:sz w:val="24"/>
          <w:szCs w:val="24"/>
        </w:rPr>
        <w:t xml:space="preserve"> </w:t>
      </w:r>
      <w:r w:rsidRPr="007E75BC">
        <w:rPr>
          <w:rFonts w:ascii="Times New Roman" w:hAnsi="Times New Roman" w:cs="Times New Roman"/>
          <w:sz w:val="24"/>
          <w:szCs w:val="24"/>
        </w:rPr>
        <w:t>;</w:t>
      </w:r>
      <w:proofErr w:type="gramEnd"/>
    </w:p>
    <w:p w:rsidR="009A5FB8" w:rsidRPr="00F022A2" w:rsidRDefault="009A5FB8" w:rsidP="00F022A2">
      <w:pPr>
        <w:pStyle w:val="ConsPlusNormal"/>
        <w:ind w:firstLine="540"/>
        <w:jc w:val="both"/>
        <w:rPr>
          <w:rFonts w:ascii="Times New Roman" w:hAnsi="Times New Roman" w:cs="Times New Roman"/>
          <w:sz w:val="24"/>
          <w:szCs w:val="24"/>
        </w:rPr>
      </w:pPr>
      <w:r w:rsidRPr="00F022A2">
        <w:rPr>
          <w:rFonts w:ascii="Times New Roman" w:hAnsi="Times New Roman" w:cs="Times New Roman"/>
          <w:sz w:val="24"/>
          <w:szCs w:val="24"/>
        </w:rPr>
        <w:t>б) обеспечения государственных гарантий по оплате труда;</w:t>
      </w:r>
    </w:p>
    <w:p w:rsidR="009A5FB8" w:rsidRPr="00F022A2" w:rsidRDefault="009A5FB8" w:rsidP="00F022A2">
      <w:pPr>
        <w:pStyle w:val="ConsPlusNormal"/>
        <w:ind w:firstLine="540"/>
        <w:jc w:val="both"/>
        <w:rPr>
          <w:rFonts w:ascii="Times New Roman" w:hAnsi="Times New Roman" w:cs="Times New Roman"/>
          <w:sz w:val="24"/>
          <w:szCs w:val="24"/>
        </w:rPr>
      </w:pPr>
      <w:r w:rsidRPr="00F022A2">
        <w:rPr>
          <w:rFonts w:ascii="Times New Roman" w:hAnsi="Times New Roman" w:cs="Times New Roman"/>
          <w:sz w:val="24"/>
          <w:szCs w:val="24"/>
        </w:rPr>
        <w:t>в) минимальных размеров окладов (ставок), коэффициентов к окладам (ставкам) по ПКГ;</w:t>
      </w:r>
    </w:p>
    <w:p w:rsidR="009A5FB8" w:rsidRPr="00F022A2" w:rsidRDefault="009A5FB8" w:rsidP="00F022A2">
      <w:pPr>
        <w:pStyle w:val="ConsPlusNormal"/>
        <w:ind w:firstLine="540"/>
        <w:jc w:val="both"/>
        <w:rPr>
          <w:rFonts w:ascii="Times New Roman" w:hAnsi="Times New Roman" w:cs="Times New Roman"/>
          <w:sz w:val="24"/>
          <w:szCs w:val="24"/>
        </w:rPr>
      </w:pPr>
      <w:r w:rsidRPr="00F022A2">
        <w:rPr>
          <w:rFonts w:ascii="Times New Roman" w:hAnsi="Times New Roman" w:cs="Times New Roman"/>
          <w:sz w:val="24"/>
          <w:szCs w:val="24"/>
        </w:rPr>
        <w:t>г) перечня видов выплат компенсационного характера в учреждениях;</w:t>
      </w:r>
    </w:p>
    <w:p w:rsidR="009A5FB8" w:rsidRPr="00F022A2" w:rsidRDefault="009A5FB8" w:rsidP="00F022A2">
      <w:pPr>
        <w:pStyle w:val="ConsPlusNormal"/>
        <w:ind w:firstLine="540"/>
        <w:jc w:val="both"/>
        <w:rPr>
          <w:rFonts w:ascii="Times New Roman" w:hAnsi="Times New Roman" w:cs="Times New Roman"/>
          <w:sz w:val="24"/>
          <w:szCs w:val="24"/>
        </w:rPr>
      </w:pPr>
      <w:r w:rsidRPr="00F022A2">
        <w:rPr>
          <w:rFonts w:ascii="Times New Roman" w:hAnsi="Times New Roman" w:cs="Times New Roman"/>
          <w:sz w:val="24"/>
          <w:szCs w:val="24"/>
        </w:rPr>
        <w:t>д) перечня видов выплат стимулирующего характера в учреждениях;</w:t>
      </w:r>
    </w:p>
    <w:p w:rsidR="009A5FB8" w:rsidRPr="00F022A2" w:rsidRDefault="009A5FB8" w:rsidP="00F022A2">
      <w:pPr>
        <w:pStyle w:val="ConsPlusNormal"/>
        <w:ind w:firstLine="540"/>
        <w:jc w:val="both"/>
        <w:rPr>
          <w:rFonts w:ascii="Times New Roman" w:hAnsi="Times New Roman" w:cs="Times New Roman"/>
          <w:sz w:val="24"/>
          <w:szCs w:val="24"/>
        </w:rPr>
      </w:pPr>
      <w:r w:rsidRPr="00F022A2">
        <w:rPr>
          <w:rFonts w:ascii="Times New Roman" w:hAnsi="Times New Roman" w:cs="Times New Roman"/>
          <w:sz w:val="24"/>
          <w:szCs w:val="24"/>
        </w:rPr>
        <w:t>е) иных обязательных выплат, установленных законодательством Российской Федерации и законодательством Чувашской Республики в сфере оплаты труда;</w:t>
      </w:r>
    </w:p>
    <w:p w:rsidR="009A5FB8" w:rsidRPr="00F022A2" w:rsidRDefault="009A5FB8" w:rsidP="00F022A2">
      <w:pPr>
        <w:pStyle w:val="ConsPlusNormal"/>
        <w:ind w:firstLine="540"/>
        <w:jc w:val="both"/>
        <w:rPr>
          <w:rFonts w:ascii="Times New Roman" w:hAnsi="Times New Roman" w:cs="Times New Roman"/>
          <w:sz w:val="24"/>
          <w:szCs w:val="24"/>
        </w:rPr>
      </w:pPr>
      <w:r w:rsidRPr="00F022A2">
        <w:rPr>
          <w:rFonts w:ascii="Times New Roman" w:hAnsi="Times New Roman" w:cs="Times New Roman"/>
          <w:sz w:val="24"/>
          <w:szCs w:val="24"/>
        </w:rPr>
        <w:t>ж) рекомендаций Российской трехсторонней комиссии по регулированию социально-трудовых отношений и Республиканской трехсторонней комиссии по регулированию социально-трудовых отношений;</w:t>
      </w:r>
    </w:p>
    <w:p w:rsidR="009A5FB8" w:rsidRPr="00F022A2" w:rsidRDefault="009A5FB8" w:rsidP="00F022A2">
      <w:pPr>
        <w:pStyle w:val="ConsPlusNormal"/>
        <w:ind w:firstLine="540"/>
        <w:jc w:val="both"/>
        <w:rPr>
          <w:rFonts w:ascii="Times New Roman" w:hAnsi="Times New Roman" w:cs="Times New Roman"/>
          <w:sz w:val="24"/>
          <w:szCs w:val="24"/>
        </w:rPr>
      </w:pPr>
      <w:r w:rsidRPr="00F022A2">
        <w:rPr>
          <w:rFonts w:ascii="Times New Roman" w:hAnsi="Times New Roman" w:cs="Times New Roman"/>
          <w:sz w:val="24"/>
          <w:szCs w:val="24"/>
        </w:rPr>
        <w:t>з) мнения представительного органа работников учреждения;</w:t>
      </w:r>
    </w:p>
    <w:p w:rsidR="009A5FB8" w:rsidRPr="00F022A2" w:rsidRDefault="009A5FB8" w:rsidP="00F022A2">
      <w:pPr>
        <w:pStyle w:val="ConsPlusNormal"/>
        <w:ind w:firstLine="540"/>
        <w:jc w:val="both"/>
        <w:rPr>
          <w:rFonts w:ascii="Times New Roman" w:hAnsi="Times New Roman" w:cs="Times New Roman"/>
          <w:sz w:val="24"/>
          <w:szCs w:val="24"/>
        </w:rPr>
      </w:pPr>
      <w:r w:rsidRPr="00F022A2">
        <w:rPr>
          <w:rFonts w:ascii="Times New Roman" w:hAnsi="Times New Roman" w:cs="Times New Roman"/>
          <w:sz w:val="24"/>
          <w:szCs w:val="24"/>
        </w:rPr>
        <w:t>и) настоящего Положения.</w:t>
      </w:r>
    </w:p>
    <w:p w:rsidR="009A5FB8" w:rsidRPr="00F022A2" w:rsidRDefault="009A5FB8" w:rsidP="00F022A2">
      <w:pPr>
        <w:pStyle w:val="ConsPlusNormal"/>
        <w:ind w:firstLine="540"/>
        <w:jc w:val="both"/>
        <w:rPr>
          <w:rFonts w:ascii="Times New Roman" w:hAnsi="Times New Roman" w:cs="Times New Roman"/>
          <w:sz w:val="24"/>
          <w:szCs w:val="24"/>
        </w:rPr>
      </w:pPr>
      <w:r w:rsidRPr="00F022A2">
        <w:rPr>
          <w:rFonts w:ascii="Times New Roman" w:hAnsi="Times New Roman" w:cs="Times New Roman"/>
          <w:sz w:val="24"/>
          <w:szCs w:val="24"/>
        </w:rPr>
        <w:t>1.7. Система оплаты труда работников учреждений устанавливается коллективными договорами, соглашениями, локальными нормативными актами в соответствии с трудовым законодательством, иными нормативными правовыми актами Российской Федерации</w:t>
      </w:r>
      <w:r w:rsidR="004F2601" w:rsidRPr="005F2156">
        <w:rPr>
          <w:rFonts w:ascii="Times New Roman" w:hAnsi="Times New Roman" w:cs="Times New Roman"/>
          <w:sz w:val="24"/>
          <w:szCs w:val="24"/>
        </w:rPr>
        <w:t>,</w:t>
      </w:r>
      <w:r w:rsidRPr="005F2156">
        <w:rPr>
          <w:rFonts w:ascii="Times New Roman" w:hAnsi="Times New Roman" w:cs="Times New Roman"/>
          <w:sz w:val="24"/>
          <w:szCs w:val="24"/>
        </w:rPr>
        <w:t xml:space="preserve"> нормативными правовыми актами Чувашской Республики,</w:t>
      </w:r>
      <w:r w:rsidR="004F2601" w:rsidRPr="005F2156">
        <w:rPr>
          <w:rFonts w:ascii="Times New Roman" w:hAnsi="Times New Roman" w:cs="Times New Roman"/>
          <w:sz w:val="24"/>
          <w:szCs w:val="24"/>
        </w:rPr>
        <w:t xml:space="preserve"> Шумерлинского муниципального округа,</w:t>
      </w:r>
      <w:r w:rsidRPr="005F2156">
        <w:rPr>
          <w:rFonts w:ascii="Times New Roman" w:hAnsi="Times New Roman" w:cs="Times New Roman"/>
          <w:sz w:val="24"/>
          <w:szCs w:val="24"/>
        </w:rPr>
        <w:t xml:space="preserve"> содержащими нормы трудового права, а также настоящим Положением.</w:t>
      </w:r>
    </w:p>
    <w:p w:rsidR="009A5FB8" w:rsidRPr="00F022A2" w:rsidRDefault="009A5FB8" w:rsidP="00F022A2">
      <w:pPr>
        <w:pStyle w:val="ConsPlusNormal"/>
        <w:ind w:firstLine="540"/>
        <w:jc w:val="both"/>
        <w:rPr>
          <w:rFonts w:ascii="Times New Roman" w:hAnsi="Times New Roman" w:cs="Times New Roman"/>
          <w:sz w:val="24"/>
          <w:szCs w:val="24"/>
        </w:rPr>
      </w:pPr>
      <w:r w:rsidRPr="00F022A2">
        <w:rPr>
          <w:rFonts w:ascii="Times New Roman" w:hAnsi="Times New Roman" w:cs="Times New Roman"/>
          <w:sz w:val="24"/>
          <w:szCs w:val="24"/>
        </w:rPr>
        <w:t xml:space="preserve">1.8. Учреждение в </w:t>
      </w:r>
      <w:proofErr w:type="gramStart"/>
      <w:r w:rsidRPr="00F022A2">
        <w:rPr>
          <w:rFonts w:ascii="Times New Roman" w:hAnsi="Times New Roman" w:cs="Times New Roman"/>
          <w:sz w:val="24"/>
          <w:szCs w:val="24"/>
        </w:rPr>
        <w:t>пределах</w:t>
      </w:r>
      <w:proofErr w:type="gramEnd"/>
      <w:r w:rsidRPr="00F022A2">
        <w:rPr>
          <w:rFonts w:ascii="Times New Roman" w:hAnsi="Times New Roman" w:cs="Times New Roman"/>
          <w:sz w:val="24"/>
          <w:szCs w:val="24"/>
        </w:rPr>
        <w:t xml:space="preserve"> имеющихся у него средств на оплату труда работников самостоятельно определяет размеры доплат, надбавок, премий и других мер материального стимулирования.</w:t>
      </w:r>
    </w:p>
    <w:p w:rsidR="009A5FB8" w:rsidRPr="00F022A2" w:rsidRDefault="009A5FB8" w:rsidP="00F022A2">
      <w:pPr>
        <w:pStyle w:val="ConsPlusNormal"/>
        <w:ind w:firstLine="540"/>
        <w:jc w:val="both"/>
        <w:rPr>
          <w:rFonts w:ascii="Times New Roman" w:hAnsi="Times New Roman" w:cs="Times New Roman"/>
          <w:sz w:val="24"/>
          <w:szCs w:val="24"/>
        </w:rPr>
      </w:pPr>
      <w:r w:rsidRPr="00F022A2">
        <w:rPr>
          <w:rFonts w:ascii="Times New Roman" w:hAnsi="Times New Roman" w:cs="Times New Roman"/>
          <w:sz w:val="24"/>
          <w:szCs w:val="24"/>
        </w:rPr>
        <w:t>1.9. Оплата труда работников включает в себя размеры окладов (ставок) по ПКГ, коэффициенты к окладам (ставкам), выплаты компенсационного, стимулирующего характера к окладам (ставкам).</w:t>
      </w:r>
    </w:p>
    <w:p w:rsidR="003D5451" w:rsidRPr="007E75BC" w:rsidRDefault="009A5FB8" w:rsidP="003D5451">
      <w:pPr>
        <w:pStyle w:val="a3"/>
        <w:spacing w:before="0" w:beforeAutospacing="0" w:after="0" w:afterAutospacing="0" w:line="180" w:lineRule="atLeast"/>
        <w:ind w:firstLine="540"/>
        <w:jc w:val="both"/>
      </w:pPr>
      <w:r w:rsidRPr="007E75BC">
        <w:t xml:space="preserve">1.10. </w:t>
      </w:r>
      <w:r w:rsidR="003D5451" w:rsidRPr="007E75BC">
        <w:t xml:space="preserve">Размеры окладов (ставок) устанавливаются в соответствии с </w:t>
      </w:r>
      <w:hyperlink r:id="rId13" w:history="1">
        <w:r w:rsidR="003D5451" w:rsidRPr="007E75BC">
          <w:rPr>
            <w:rStyle w:val="a4"/>
            <w:color w:val="auto"/>
          </w:rPr>
          <w:t>абзацем седьмым пункта 1.1</w:t>
        </w:r>
      </w:hyperlink>
      <w:r w:rsidR="003D5451" w:rsidRPr="007E75BC">
        <w:t xml:space="preserve">, </w:t>
      </w:r>
      <w:hyperlink r:id="rId14" w:history="1"/>
      <w:r w:rsidR="000F7C24" w:rsidRPr="007E75BC">
        <w:rPr>
          <w:rStyle w:val="a4"/>
          <w:color w:val="auto"/>
        </w:rPr>
        <w:t xml:space="preserve"> </w:t>
      </w:r>
      <w:r w:rsidR="003D5451" w:rsidRPr="007E75BC">
        <w:t xml:space="preserve"> настоящего Положения руководителем учреждения по квалификационным уровням ПКГ. </w:t>
      </w:r>
      <w:proofErr w:type="gramStart"/>
      <w:r w:rsidR="003D5451" w:rsidRPr="007E75BC">
        <w:t>Размеры выплат по коэффициентам определяются путем умножения размера оклада (ставки) по соответствующей ПКГ на величину коэффициента по соответствующему уровню ПКГ.</w:t>
      </w:r>
      <w:proofErr w:type="gramEnd"/>
    </w:p>
    <w:p w:rsidR="003D5451" w:rsidRPr="007E75BC" w:rsidRDefault="009A5FB8" w:rsidP="003D5451">
      <w:pPr>
        <w:pStyle w:val="a3"/>
        <w:spacing w:before="0" w:beforeAutospacing="0" w:after="0" w:afterAutospacing="0" w:line="180" w:lineRule="atLeast"/>
        <w:ind w:firstLine="540"/>
        <w:jc w:val="both"/>
      </w:pPr>
      <w:r w:rsidRPr="007E75BC">
        <w:t xml:space="preserve">1.11. </w:t>
      </w:r>
      <w:r w:rsidR="003D5451" w:rsidRPr="007E75BC">
        <w:t xml:space="preserve">Размеры коэффициентов к окладам (ставкам) по ПКГ для соответствующих квалификационных уровней устанавливаются в соответствии с </w:t>
      </w:r>
      <w:hyperlink r:id="rId15" w:history="1">
        <w:r w:rsidR="003D5451" w:rsidRPr="007E75BC">
          <w:rPr>
            <w:u w:val="single"/>
          </w:rPr>
          <w:t>абзацем седьмым пункта 1.1</w:t>
        </w:r>
      </w:hyperlink>
      <w:r w:rsidR="003D5451" w:rsidRPr="007E75BC">
        <w:t xml:space="preserve">, </w:t>
      </w:r>
      <w:hyperlink r:id="rId16" w:history="1"/>
      <w:r w:rsidR="000F7C24" w:rsidRPr="007E75BC">
        <w:rPr>
          <w:u w:val="single"/>
        </w:rPr>
        <w:t xml:space="preserve"> </w:t>
      </w:r>
      <w:r w:rsidR="003D5451" w:rsidRPr="007E75BC">
        <w:t xml:space="preserve"> настоящего Положения руководителем учреждения.</w:t>
      </w:r>
    </w:p>
    <w:p w:rsidR="003D5451" w:rsidRPr="007E75BC" w:rsidRDefault="003D5451" w:rsidP="003D5451">
      <w:pPr>
        <w:pStyle w:val="a3"/>
        <w:spacing w:before="0" w:beforeAutospacing="0" w:after="0" w:afterAutospacing="0" w:line="180" w:lineRule="atLeast"/>
        <w:ind w:firstLine="540"/>
        <w:jc w:val="both"/>
      </w:pPr>
      <w:proofErr w:type="gramStart"/>
      <w:r w:rsidRPr="007E75BC">
        <w:t>Размеры коэффициентов к окладам (ставкам) по соответствующим ПКГ рассчитываются на основе проведения дифференциации типовых должностей, включенных в штатное расписание по квалификационным уровням ПКГ.</w:t>
      </w:r>
      <w:proofErr w:type="gramEnd"/>
      <w:r w:rsidRPr="007E75BC">
        <w:t xml:space="preserve"> Должности, включенные в штатное расписание, должны соответствовать уставным целям учреждений и наименованиям профессий и должностей Единого тарифно-квалификационного </w:t>
      </w:r>
      <w:hyperlink r:id="rId17" w:history="1">
        <w:r w:rsidRPr="007E75BC">
          <w:rPr>
            <w:u w:val="single"/>
          </w:rPr>
          <w:t>справочника</w:t>
        </w:r>
      </w:hyperlink>
      <w:r w:rsidRPr="007E75BC">
        <w:t xml:space="preserve"> работ и профессий рабочих и Единого квалификационного </w:t>
      </w:r>
      <w:hyperlink r:id="rId18" w:history="1">
        <w:r w:rsidRPr="007E75BC">
          <w:rPr>
            <w:u w:val="single"/>
          </w:rPr>
          <w:t>справочника</w:t>
        </w:r>
      </w:hyperlink>
      <w:r w:rsidRPr="007E75BC">
        <w:t xml:space="preserve"> должностей руководителей, специалистов и служащих, а также иных нормативных правовых актов Правительства Российской Федерации, утверждающих номенклатуру должностей работников.</w:t>
      </w:r>
    </w:p>
    <w:p w:rsidR="009A5FB8" w:rsidRPr="00F022A2" w:rsidRDefault="009A5FB8" w:rsidP="003D5451">
      <w:pPr>
        <w:pStyle w:val="ConsPlusNormal"/>
        <w:ind w:firstLine="540"/>
        <w:jc w:val="both"/>
        <w:rPr>
          <w:rFonts w:ascii="Times New Roman" w:hAnsi="Times New Roman" w:cs="Times New Roman"/>
          <w:sz w:val="24"/>
          <w:szCs w:val="24"/>
        </w:rPr>
      </w:pPr>
      <w:r w:rsidRPr="00F022A2">
        <w:rPr>
          <w:rFonts w:ascii="Times New Roman" w:hAnsi="Times New Roman" w:cs="Times New Roman"/>
          <w:sz w:val="24"/>
          <w:szCs w:val="24"/>
        </w:rPr>
        <w:t xml:space="preserve">Дифференциация типовых должностей осуществляется на основе оценки сложности </w:t>
      </w:r>
      <w:r w:rsidRPr="00F022A2">
        <w:rPr>
          <w:rFonts w:ascii="Times New Roman" w:hAnsi="Times New Roman" w:cs="Times New Roman"/>
          <w:sz w:val="24"/>
          <w:szCs w:val="24"/>
        </w:rPr>
        <w:lastRenderedPageBreak/>
        <w:t>трудовых функций, выполнение которых предусмотрено при занятии соответствующей должности, по соответствующей профессии и специальности.</w:t>
      </w:r>
    </w:p>
    <w:p w:rsidR="009A5FB8" w:rsidRPr="00F022A2" w:rsidRDefault="009A5FB8" w:rsidP="00F022A2">
      <w:pPr>
        <w:pStyle w:val="ConsPlusNormal"/>
        <w:ind w:firstLine="540"/>
        <w:jc w:val="both"/>
        <w:rPr>
          <w:rFonts w:ascii="Times New Roman" w:hAnsi="Times New Roman" w:cs="Times New Roman"/>
          <w:sz w:val="24"/>
          <w:szCs w:val="24"/>
        </w:rPr>
      </w:pPr>
      <w:r w:rsidRPr="00F022A2">
        <w:rPr>
          <w:rFonts w:ascii="Times New Roman" w:hAnsi="Times New Roman" w:cs="Times New Roman"/>
          <w:sz w:val="24"/>
          <w:szCs w:val="24"/>
        </w:rPr>
        <w:t xml:space="preserve">1.12. </w:t>
      </w:r>
      <w:proofErr w:type="gramStart"/>
      <w:r w:rsidRPr="00F022A2">
        <w:rPr>
          <w:rFonts w:ascii="Times New Roman" w:hAnsi="Times New Roman" w:cs="Times New Roman"/>
          <w:sz w:val="24"/>
          <w:szCs w:val="24"/>
        </w:rPr>
        <w:t>Оплата труда лиц, работающих по совместительству, а также оплата труда 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выходные и нерабочие праздничные дни и при выполнении работ в других условиях, отклоняющихся от нормальных), осуществляются в соответствии с Трудовым кодексом Российской Федерации.</w:t>
      </w:r>
      <w:proofErr w:type="gramEnd"/>
    </w:p>
    <w:p w:rsidR="009A5FB8" w:rsidRPr="00F022A2" w:rsidRDefault="009A5FB8" w:rsidP="00F022A2">
      <w:pPr>
        <w:pStyle w:val="ConsPlusNormal"/>
        <w:ind w:firstLine="540"/>
        <w:jc w:val="both"/>
        <w:rPr>
          <w:rFonts w:ascii="Times New Roman" w:hAnsi="Times New Roman" w:cs="Times New Roman"/>
          <w:sz w:val="24"/>
          <w:szCs w:val="24"/>
        </w:rPr>
      </w:pPr>
      <w:r w:rsidRPr="00F022A2">
        <w:rPr>
          <w:rFonts w:ascii="Times New Roman" w:hAnsi="Times New Roman" w:cs="Times New Roman"/>
          <w:sz w:val="24"/>
          <w:szCs w:val="24"/>
        </w:rPr>
        <w:t>1.13. Основной персонал учреждения - работники учреждения, непосредственно оказывающие услуги (выполняющие работы), направленные на достижение определенных уставом учреждения целей деятельности этого учреждения, а также их непосредственные руководители.</w:t>
      </w:r>
    </w:p>
    <w:p w:rsidR="009A5FB8" w:rsidRPr="00F022A2" w:rsidRDefault="009A5FB8" w:rsidP="00F022A2">
      <w:pPr>
        <w:pStyle w:val="ConsPlusNormal"/>
        <w:ind w:firstLine="540"/>
        <w:jc w:val="both"/>
        <w:rPr>
          <w:rFonts w:ascii="Times New Roman" w:hAnsi="Times New Roman" w:cs="Times New Roman"/>
          <w:sz w:val="24"/>
          <w:szCs w:val="24"/>
        </w:rPr>
      </w:pPr>
      <w:r w:rsidRPr="00F022A2">
        <w:rPr>
          <w:rFonts w:ascii="Times New Roman" w:hAnsi="Times New Roman" w:cs="Times New Roman"/>
          <w:sz w:val="24"/>
          <w:szCs w:val="24"/>
        </w:rPr>
        <w:t>Вспомогательный персонал учреждения - работники учреждений, создающие условия для оказания услуг (выполнения работ), направленных на достижение определенных уставом учреждения целей деятельности этого учреждения, включая обслуживание зданий и оборудования.</w:t>
      </w:r>
    </w:p>
    <w:p w:rsidR="009A5FB8" w:rsidRPr="00F022A2" w:rsidRDefault="009A5FB8" w:rsidP="00F022A2">
      <w:pPr>
        <w:pStyle w:val="ConsPlusNormal"/>
        <w:ind w:firstLine="540"/>
        <w:jc w:val="both"/>
        <w:rPr>
          <w:rFonts w:ascii="Times New Roman" w:hAnsi="Times New Roman" w:cs="Times New Roman"/>
          <w:sz w:val="24"/>
          <w:szCs w:val="24"/>
        </w:rPr>
      </w:pPr>
      <w:r w:rsidRPr="00F022A2">
        <w:rPr>
          <w:rFonts w:ascii="Times New Roman" w:hAnsi="Times New Roman" w:cs="Times New Roman"/>
          <w:sz w:val="24"/>
          <w:szCs w:val="24"/>
        </w:rPr>
        <w:t>Административно-управленческий персонал учреждения - работники учреждения, занятые управлением (организацией) оказания услуг (выполнения работ), а также работники учреждения, выполняющие административные функции, необходимые для обеспечения деятельности учреждения.</w:t>
      </w:r>
    </w:p>
    <w:p w:rsidR="009A5FB8" w:rsidRPr="00F022A2" w:rsidRDefault="009A5FB8" w:rsidP="00F022A2">
      <w:pPr>
        <w:pStyle w:val="ConsPlusNormal"/>
        <w:jc w:val="both"/>
        <w:rPr>
          <w:rFonts w:ascii="Times New Roman" w:hAnsi="Times New Roman" w:cs="Times New Roman"/>
          <w:sz w:val="24"/>
          <w:szCs w:val="24"/>
        </w:rPr>
      </w:pPr>
    </w:p>
    <w:p w:rsidR="009A5FB8" w:rsidRPr="00F022A2" w:rsidRDefault="009A5FB8" w:rsidP="00F022A2">
      <w:pPr>
        <w:pStyle w:val="ConsPlusTitle"/>
        <w:jc w:val="center"/>
        <w:outlineLvl w:val="1"/>
        <w:rPr>
          <w:rFonts w:ascii="Times New Roman" w:hAnsi="Times New Roman" w:cs="Times New Roman"/>
          <w:sz w:val="24"/>
          <w:szCs w:val="24"/>
        </w:rPr>
      </w:pPr>
      <w:bookmarkStart w:id="2" w:name="Par92"/>
      <w:bookmarkEnd w:id="2"/>
      <w:r w:rsidRPr="00F022A2">
        <w:rPr>
          <w:rFonts w:ascii="Times New Roman" w:hAnsi="Times New Roman" w:cs="Times New Roman"/>
          <w:sz w:val="24"/>
          <w:szCs w:val="24"/>
        </w:rPr>
        <w:t>II. Порядок и условия оплаты труда</w:t>
      </w:r>
    </w:p>
    <w:p w:rsidR="009A5FB8" w:rsidRPr="00F022A2" w:rsidRDefault="009A5FB8" w:rsidP="00F022A2">
      <w:pPr>
        <w:pStyle w:val="ConsPlusTitle"/>
        <w:jc w:val="center"/>
        <w:rPr>
          <w:rFonts w:ascii="Times New Roman" w:hAnsi="Times New Roman" w:cs="Times New Roman"/>
          <w:sz w:val="24"/>
          <w:szCs w:val="24"/>
        </w:rPr>
      </w:pPr>
      <w:r w:rsidRPr="00F022A2">
        <w:rPr>
          <w:rFonts w:ascii="Times New Roman" w:hAnsi="Times New Roman" w:cs="Times New Roman"/>
          <w:sz w:val="24"/>
          <w:szCs w:val="24"/>
        </w:rPr>
        <w:t>педагогических работников и работников</w:t>
      </w:r>
    </w:p>
    <w:p w:rsidR="009A5FB8" w:rsidRPr="00F022A2" w:rsidRDefault="009A5FB8" w:rsidP="00F022A2">
      <w:pPr>
        <w:pStyle w:val="ConsPlusTitle"/>
        <w:jc w:val="center"/>
        <w:rPr>
          <w:rFonts w:ascii="Times New Roman" w:hAnsi="Times New Roman" w:cs="Times New Roman"/>
          <w:sz w:val="24"/>
          <w:szCs w:val="24"/>
        </w:rPr>
      </w:pPr>
      <w:r w:rsidRPr="00F022A2">
        <w:rPr>
          <w:rFonts w:ascii="Times New Roman" w:hAnsi="Times New Roman" w:cs="Times New Roman"/>
          <w:sz w:val="24"/>
          <w:szCs w:val="24"/>
        </w:rPr>
        <w:t>учебно-вспомогательного персонала</w:t>
      </w:r>
    </w:p>
    <w:p w:rsidR="009A5FB8" w:rsidRPr="00F022A2" w:rsidRDefault="009A5FB8" w:rsidP="00F022A2">
      <w:pPr>
        <w:pStyle w:val="ConsPlusNormal"/>
        <w:jc w:val="both"/>
        <w:rPr>
          <w:rFonts w:ascii="Times New Roman" w:hAnsi="Times New Roman" w:cs="Times New Roman"/>
          <w:sz w:val="24"/>
          <w:szCs w:val="24"/>
        </w:rPr>
      </w:pPr>
    </w:p>
    <w:p w:rsidR="009A5FB8" w:rsidRPr="00F022A2" w:rsidRDefault="009A5FB8" w:rsidP="00F022A2">
      <w:pPr>
        <w:pStyle w:val="ConsPlusNormal"/>
        <w:ind w:firstLine="540"/>
        <w:jc w:val="both"/>
        <w:rPr>
          <w:rFonts w:ascii="Times New Roman" w:hAnsi="Times New Roman" w:cs="Times New Roman"/>
          <w:sz w:val="24"/>
          <w:szCs w:val="24"/>
        </w:rPr>
      </w:pPr>
      <w:r w:rsidRPr="00F022A2">
        <w:rPr>
          <w:rFonts w:ascii="Times New Roman" w:hAnsi="Times New Roman" w:cs="Times New Roman"/>
          <w:sz w:val="24"/>
          <w:szCs w:val="24"/>
        </w:rPr>
        <w:t xml:space="preserve">2.1. </w:t>
      </w:r>
      <w:proofErr w:type="gramStart"/>
      <w:r w:rsidRPr="00F022A2">
        <w:rPr>
          <w:rFonts w:ascii="Times New Roman" w:hAnsi="Times New Roman" w:cs="Times New Roman"/>
          <w:sz w:val="24"/>
          <w:szCs w:val="24"/>
        </w:rPr>
        <w:t>Продолжительность рабочего времени (нормы часов педагогической работы за ставку заработной платы) педагогических работников установлена приказом Министерства образования и науки Российской Федерации от 22 декабря 2014 г. N 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 (зарегистрирован в Министерстве юстиции Российской Федерации</w:t>
      </w:r>
      <w:proofErr w:type="gramEnd"/>
      <w:r w:rsidRPr="00F022A2">
        <w:rPr>
          <w:rFonts w:ascii="Times New Roman" w:hAnsi="Times New Roman" w:cs="Times New Roman"/>
          <w:sz w:val="24"/>
          <w:szCs w:val="24"/>
        </w:rPr>
        <w:t xml:space="preserve"> </w:t>
      </w:r>
      <w:proofErr w:type="gramStart"/>
      <w:r w:rsidRPr="00F022A2">
        <w:rPr>
          <w:rFonts w:ascii="Times New Roman" w:hAnsi="Times New Roman" w:cs="Times New Roman"/>
          <w:sz w:val="24"/>
          <w:szCs w:val="24"/>
        </w:rPr>
        <w:t>25 февраля 2015 г., регистрационный N 36204).</w:t>
      </w:r>
      <w:proofErr w:type="gramEnd"/>
    </w:p>
    <w:p w:rsidR="009A5FB8" w:rsidRPr="00F022A2" w:rsidRDefault="00D16A26" w:rsidP="00F022A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2.2</w:t>
      </w:r>
      <w:r w:rsidR="009A5FB8" w:rsidRPr="00F022A2">
        <w:rPr>
          <w:rFonts w:ascii="Times New Roman" w:hAnsi="Times New Roman" w:cs="Times New Roman"/>
          <w:sz w:val="24"/>
          <w:szCs w:val="24"/>
        </w:rPr>
        <w:t xml:space="preserve">. Рекомендуемые минимальные размеры окладов (ставок) педагогических работников и работников учебно-вспомогательного персонала дошкольных групп, общеобразовательных учреждений, учреждений дополнительного образования устанавливаются по профессиональным квалификационным группам должностей работников </w:t>
      </w:r>
      <w:proofErr w:type="gramStart"/>
      <w:r w:rsidR="009A5FB8" w:rsidRPr="00F022A2">
        <w:rPr>
          <w:rFonts w:ascii="Times New Roman" w:hAnsi="Times New Roman" w:cs="Times New Roman"/>
          <w:sz w:val="24"/>
          <w:szCs w:val="24"/>
        </w:rPr>
        <w:t>образования</w:t>
      </w:r>
      <w:proofErr w:type="gramEnd"/>
      <w:r w:rsidR="009A5FB8" w:rsidRPr="00F022A2">
        <w:rPr>
          <w:rFonts w:ascii="Times New Roman" w:hAnsi="Times New Roman" w:cs="Times New Roman"/>
          <w:sz w:val="24"/>
          <w:szCs w:val="24"/>
        </w:rPr>
        <w:t xml:space="preserve"> на основе отнесения занимаемых ими должностей к </w:t>
      </w:r>
      <w:hyperlink r:id="rId19" w:history="1">
        <w:r w:rsidR="009A5FB8" w:rsidRPr="00F022A2">
          <w:rPr>
            <w:rFonts w:ascii="Times New Roman" w:hAnsi="Times New Roman" w:cs="Times New Roman"/>
            <w:color w:val="0000FF"/>
            <w:sz w:val="24"/>
            <w:szCs w:val="24"/>
          </w:rPr>
          <w:t>ПКГ</w:t>
        </w:r>
      </w:hyperlink>
      <w:r w:rsidR="009A5FB8" w:rsidRPr="00F022A2">
        <w:rPr>
          <w:rFonts w:ascii="Times New Roman" w:hAnsi="Times New Roman" w:cs="Times New Roman"/>
          <w:sz w:val="24"/>
          <w:szCs w:val="24"/>
        </w:rPr>
        <w:t xml:space="preserve">, утвержденным приказом Министерства здравоохранения и социального развития Российской Федерации от 5 мая 2008 г. N 216н "Об утверждении профессиональных квалификационных групп должностей работников образования" (зарегистрирован в </w:t>
      </w:r>
      <w:proofErr w:type="gramStart"/>
      <w:r w:rsidR="009A5FB8" w:rsidRPr="00F022A2">
        <w:rPr>
          <w:rFonts w:ascii="Times New Roman" w:hAnsi="Times New Roman" w:cs="Times New Roman"/>
          <w:sz w:val="24"/>
          <w:szCs w:val="24"/>
        </w:rPr>
        <w:t>Министерстве юстиции Российской Федерации 22 мая 2008 г., регистрационный N 11731):</w:t>
      </w:r>
      <w:proofErr w:type="gramEnd"/>
    </w:p>
    <w:p w:rsidR="009A5FB8" w:rsidRPr="00F022A2" w:rsidRDefault="009A5FB8" w:rsidP="00F022A2">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085"/>
        <w:gridCol w:w="3969"/>
        <w:gridCol w:w="1749"/>
      </w:tblGrid>
      <w:tr w:rsidR="009A5FB8" w:rsidRPr="00F022A2" w:rsidTr="00F022A2">
        <w:tc>
          <w:tcPr>
            <w:tcW w:w="3085" w:type="dxa"/>
            <w:tcBorders>
              <w:top w:val="single" w:sz="4" w:space="0" w:color="auto"/>
              <w:left w:val="single" w:sz="4" w:space="0" w:color="auto"/>
              <w:bottom w:val="single" w:sz="4" w:space="0" w:color="auto"/>
              <w:right w:val="single" w:sz="4" w:space="0" w:color="auto"/>
            </w:tcBorders>
          </w:tcPr>
          <w:p w:rsidR="009A5FB8" w:rsidRPr="00F022A2" w:rsidRDefault="009A5FB8" w:rsidP="00F022A2">
            <w:pPr>
              <w:pStyle w:val="ConsPlusNormal"/>
              <w:jc w:val="center"/>
              <w:rPr>
                <w:rFonts w:ascii="Times New Roman" w:hAnsi="Times New Roman" w:cs="Times New Roman"/>
                <w:sz w:val="24"/>
                <w:szCs w:val="24"/>
              </w:rPr>
            </w:pPr>
            <w:r w:rsidRPr="00F022A2">
              <w:rPr>
                <w:rFonts w:ascii="Times New Roman" w:hAnsi="Times New Roman" w:cs="Times New Roman"/>
                <w:sz w:val="24"/>
                <w:szCs w:val="24"/>
              </w:rPr>
              <w:t>Профессиональные квалификационные группы должностей</w:t>
            </w:r>
          </w:p>
        </w:tc>
        <w:tc>
          <w:tcPr>
            <w:tcW w:w="3969" w:type="dxa"/>
            <w:tcBorders>
              <w:top w:val="single" w:sz="4" w:space="0" w:color="auto"/>
              <w:left w:val="single" w:sz="4" w:space="0" w:color="auto"/>
              <w:bottom w:val="single" w:sz="4" w:space="0" w:color="auto"/>
              <w:right w:val="single" w:sz="4" w:space="0" w:color="auto"/>
            </w:tcBorders>
          </w:tcPr>
          <w:p w:rsidR="009A5FB8" w:rsidRPr="00F022A2" w:rsidRDefault="009A5FB8" w:rsidP="00F022A2">
            <w:pPr>
              <w:pStyle w:val="ConsPlusNormal"/>
              <w:jc w:val="center"/>
              <w:rPr>
                <w:rFonts w:ascii="Times New Roman" w:hAnsi="Times New Roman" w:cs="Times New Roman"/>
                <w:sz w:val="24"/>
                <w:szCs w:val="24"/>
              </w:rPr>
            </w:pPr>
            <w:r w:rsidRPr="00F022A2">
              <w:rPr>
                <w:rFonts w:ascii="Times New Roman" w:hAnsi="Times New Roman" w:cs="Times New Roman"/>
                <w:sz w:val="24"/>
                <w:szCs w:val="24"/>
              </w:rPr>
              <w:t>Квалификационные уровни</w:t>
            </w:r>
          </w:p>
        </w:tc>
        <w:tc>
          <w:tcPr>
            <w:tcW w:w="1749" w:type="dxa"/>
            <w:tcBorders>
              <w:top w:val="single" w:sz="4" w:space="0" w:color="auto"/>
              <w:left w:val="single" w:sz="4" w:space="0" w:color="auto"/>
              <w:bottom w:val="single" w:sz="4" w:space="0" w:color="auto"/>
              <w:right w:val="single" w:sz="4" w:space="0" w:color="auto"/>
            </w:tcBorders>
          </w:tcPr>
          <w:p w:rsidR="009A5FB8" w:rsidRPr="00F022A2" w:rsidRDefault="009A5FB8" w:rsidP="00F022A2">
            <w:pPr>
              <w:pStyle w:val="ConsPlusNormal"/>
              <w:jc w:val="center"/>
              <w:rPr>
                <w:rFonts w:ascii="Times New Roman" w:hAnsi="Times New Roman" w:cs="Times New Roman"/>
                <w:sz w:val="24"/>
                <w:szCs w:val="24"/>
              </w:rPr>
            </w:pPr>
            <w:r w:rsidRPr="00F022A2">
              <w:rPr>
                <w:rFonts w:ascii="Times New Roman" w:hAnsi="Times New Roman" w:cs="Times New Roman"/>
                <w:sz w:val="24"/>
                <w:szCs w:val="24"/>
              </w:rPr>
              <w:t>Рекомендуемый минимальный размер оклада (ставки), рублей</w:t>
            </w:r>
          </w:p>
        </w:tc>
      </w:tr>
      <w:tr w:rsidR="009A5FB8" w:rsidRPr="00F022A2" w:rsidTr="00F022A2">
        <w:tc>
          <w:tcPr>
            <w:tcW w:w="3085" w:type="dxa"/>
            <w:tcBorders>
              <w:top w:val="single" w:sz="4" w:space="0" w:color="auto"/>
              <w:left w:val="single" w:sz="4" w:space="0" w:color="auto"/>
              <w:bottom w:val="single" w:sz="4" w:space="0" w:color="auto"/>
              <w:right w:val="single" w:sz="4" w:space="0" w:color="auto"/>
            </w:tcBorders>
          </w:tcPr>
          <w:p w:rsidR="009A5FB8" w:rsidRPr="00F022A2" w:rsidRDefault="009A5FB8" w:rsidP="00F022A2">
            <w:pPr>
              <w:pStyle w:val="ConsPlusNormal"/>
              <w:jc w:val="center"/>
              <w:rPr>
                <w:rFonts w:ascii="Times New Roman" w:hAnsi="Times New Roman" w:cs="Times New Roman"/>
                <w:sz w:val="24"/>
                <w:szCs w:val="24"/>
              </w:rPr>
            </w:pPr>
            <w:r w:rsidRPr="00F022A2">
              <w:rPr>
                <w:rFonts w:ascii="Times New Roman" w:hAnsi="Times New Roman" w:cs="Times New Roman"/>
                <w:sz w:val="24"/>
                <w:szCs w:val="24"/>
              </w:rPr>
              <w:t>1</w:t>
            </w:r>
          </w:p>
        </w:tc>
        <w:tc>
          <w:tcPr>
            <w:tcW w:w="3969" w:type="dxa"/>
            <w:tcBorders>
              <w:top w:val="single" w:sz="4" w:space="0" w:color="auto"/>
              <w:left w:val="single" w:sz="4" w:space="0" w:color="auto"/>
              <w:bottom w:val="single" w:sz="4" w:space="0" w:color="auto"/>
              <w:right w:val="single" w:sz="4" w:space="0" w:color="auto"/>
            </w:tcBorders>
          </w:tcPr>
          <w:p w:rsidR="009A5FB8" w:rsidRPr="00F022A2" w:rsidRDefault="009A5FB8" w:rsidP="00F022A2">
            <w:pPr>
              <w:pStyle w:val="ConsPlusNormal"/>
              <w:jc w:val="center"/>
              <w:rPr>
                <w:rFonts w:ascii="Times New Roman" w:hAnsi="Times New Roman" w:cs="Times New Roman"/>
                <w:sz w:val="24"/>
                <w:szCs w:val="24"/>
              </w:rPr>
            </w:pPr>
            <w:r w:rsidRPr="00F022A2">
              <w:rPr>
                <w:rFonts w:ascii="Times New Roman" w:hAnsi="Times New Roman" w:cs="Times New Roman"/>
                <w:sz w:val="24"/>
                <w:szCs w:val="24"/>
              </w:rPr>
              <w:t>2</w:t>
            </w:r>
          </w:p>
        </w:tc>
        <w:tc>
          <w:tcPr>
            <w:tcW w:w="1749" w:type="dxa"/>
            <w:tcBorders>
              <w:top w:val="single" w:sz="4" w:space="0" w:color="auto"/>
              <w:left w:val="single" w:sz="4" w:space="0" w:color="auto"/>
              <w:bottom w:val="single" w:sz="4" w:space="0" w:color="auto"/>
              <w:right w:val="single" w:sz="4" w:space="0" w:color="auto"/>
            </w:tcBorders>
          </w:tcPr>
          <w:p w:rsidR="009A5FB8" w:rsidRPr="00F022A2" w:rsidRDefault="009A5FB8" w:rsidP="00F022A2">
            <w:pPr>
              <w:pStyle w:val="ConsPlusNormal"/>
              <w:jc w:val="center"/>
              <w:rPr>
                <w:rFonts w:ascii="Times New Roman" w:hAnsi="Times New Roman" w:cs="Times New Roman"/>
                <w:sz w:val="24"/>
                <w:szCs w:val="24"/>
              </w:rPr>
            </w:pPr>
            <w:r w:rsidRPr="00F022A2">
              <w:rPr>
                <w:rFonts w:ascii="Times New Roman" w:hAnsi="Times New Roman" w:cs="Times New Roman"/>
                <w:sz w:val="24"/>
                <w:szCs w:val="24"/>
              </w:rPr>
              <w:t>3</w:t>
            </w:r>
          </w:p>
        </w:tc>
      </w:tr>
      <w:tr w:rsidR="009A5FB8" w:rsidRPr="00F022A2" w:rsidTr="00F022A2">
        <w:tc>
          <w:tcPr>
            <w:tcW w:w="3085" w:type="dxa"/>
            <w:tcBorders>
              <w:top w:val="single" w:sz="4" w:space="0" w:color="auto"/>
              <w:left w:val="single" w:sz="4" w:space="0" w:color="auto"/>
              <w:bottom w:val="single" w:sz="4" w:space="0" w:color="auto"/>
              <w:right w:val="single" w:sz="4" w:space="0" w:color="auto"/>
            </w:tcBorders>
          </w:tcPr>
          <w:p w:rsidR="009A5FB8" w:rsidRPr="00F022A2" w:rsidRDefault="009A5FB8" w:rsidP="00F022A2">
            <w:pPr>
              <w:pStyle w:val="ConsPlusNormal"/>
              <w:jc w:val="both"/>
              <w:rPr>
                <w:rFonts w:ascii="Times New Roman" w:hAnsi="Times New Roman" w:cs="Times New Roman"/>
                <w:sz w:val="24"/>
                <w:szCs w:val="24"/>
              </w:rPr>
            </w:pPr>
            <w:r w:rsidRPr="00F022A2">
              <w:rPr>
                <w:rFonts w:ascii="Times New Roman" w:hAnsi="Times New Roman" w:cs="Times New Roman"/>
                <w:sz w:val="24"/>
                <w:szCs w:val="24"/>
              </w:rPr>
              <w:t xml:space="preserve">Профессиональная квалификационная группа </w:t>
            </w:r>
            <w:r w:rsidRPr="00F022A2">
              <w:rPr>
                <w:rFonts w:ascii="Times New Roman" w:hAnsi="Times New Roman" w:cs="Times New Roman"/>
                <w:sz w:val="24"/>
                <w:szCs w:val="24"/>
              </w:rPr>
              <w:lastRenderedPageBreak/>
              <w:t>должностей работников учебно-вспомогательного персонала первого уровня</w:t>
            </w:r>
          </w:p>
        </w:tc>
        <w:tc>
          <w:tcPr>
            <w:tcW w:w="3969" w:type="dxa"/>
            <w:tcBorders>
              <w:top w:val="single" w:sz="4" w:space="0" w:color="auto"/>
              <w:left w:val="single" w:sz="4" w:space="0" w:color="auto"/>
              <w:bottom w:val="single" w:sz="4" w:space="0" w:color="auto"/>
              <w:right w:val="single" w:sz="4" w:space="0" w:color="auto"/>
            </w:tcBorders>
          </w:tcPr>
          <w:p w:rsidR="009A5FB8" w:rsidRPr="00F022A2" w:rsidRDefault="009A5FB8" w:rsidP="00F022A2">
            <w:pPr>
              <w:pStyle w:val="ConsPlusNormal"/>
              <w:rPr>
                <w:rFonts w:ascii="Times New Roman" w:hAnsi="Times New Roman" w:cs="Times New Roman"/>
                <w:sz w:val="24"/>
                <w:szCs w:val="24"/>
              </w:rPr>
            </w:pPr>
          </w:p>
        </w:tc>
        <w:tc>
          <w:tcPr>
            <w:tcW w:w="1749" w:type="dxa"/>
            <w:tcBorders>
              <w:top w:val="single" w:sz="4" w:space="0" w:color="auto"/>
              <w:left w:val="single" w:sz="4" w:space="0" w:color="auto"/>
              <w:bottom w:val="single" w:sz="4" w:space="0" w:color="auto"/>
              <w:right w:val="single" w:sz="4" w:space="0" w:color="auto"/>
            </w:tcBorders>
          </w:tcPr>
          <w:p w:rsidR="009A5FB8" w:rsidRPr="00F022A2" w:rsidRDefault="009240B3" w:rsidP="00F022A2">
            <w:pPr>
              <w:pStyle w:val="ConsPlusNormal"/>
              <w:jc w:val="center"/>
              <w:rPr>
                <w:rFonts w:ascii="Times New Roman" w:hAnsi="Times New Roman" w:cs="Times New Roman"/>
                <w:sz w:val="24"/>
                <w:szCs w:val="24"/>
              </w:rPr>
            </w:pPr>
            <w:r w:rsidRPr="009B4636">
              <w:rPr>
                <w:rFonts w:ascii="Times New Roman" w:hAnsi="Times New Roman" w:cs="Times New Roman"/>
                <w:sz w:val="24"/>
                <w:szCs w:val="24"/>
              </w:rPr>
              <w:t>7342</w:t>
            </w:r>
          </w:p>
        </w:tc>
      </w:tr>
      <w:tr w:rsidR="009A5FB8" w:rsidRPr="009B4636" w:rsidTr="00F022A2">
        <w:tc>
          <w:tcPr>
            <w:tcW w:w="3085" w:type="dxa"/>
            <w:vMerge w:val="restart"/>
            <w:tcBorders>
              <w:top w:val="single" w:sz="4" w:space="0" w:color="auto"/>
              <w:left w:val="single" w:sz="4" w:space="0" w:color="auto"/>
              <w:bottom w:val="single" w:sz="4" w:space="0" w:color="auto"/>
              <w:right w:val="single" w:sz="4" w:space="0" w:color="auto"/>
            </w:tcBorders>
          </w:tcPr>
          <w:p w:rsidR="009A5FB8" w:rsidRPr="009B4636" w:rsidRDefault="009A5FB8" w:rsidP="00F022A2">
            <w:pPr>
              <w:pStyle w:val="ConsPlusNormal"/>
              <w:jc w:val="both"/>
              <w:rPr>
                <w:rFonts w:ascii="Times New Roman" w:hAnsi="Times New Roman" w:cs="Times New Roman"/>
                <w:sz w:val="24"/>
                <w:szCs w:val="24"/>
              </w:rPr>
            </w:pPr>
            <w:r w:rsidRPr="009B4636">
              <w:rPr>
                <w:rFonts w:ascii="Times New Roman" w:hAnsi="Times New Roman" w:cs="Times New Roman"/>
                <w:sz w:val="24"/>
                <w:szCs w:val="24"/>
              </w:rPr>
              <w:lastRenderedPageBreak/>
              <w:t>Профессиональная квалификационная группа должностей работников учебно-вспомогательного персонала второго уровня</w:t>
            </w:r>
          </w:p>
        </w:tc>
        <w:tc>
          <w:tcPr>
            <w:tcW w:w="3969" w:type="dxa"/>
            <w:tcBorders>
              <w:top w:val="single" w:sz="4" w:space="0" w:color="auto"/>
              <w:left w:val="single" w:sz="4" w:space="0" w:color="auto"/>
              <w:right w:val="single" w:sz="4" w:space="0" w:color="auto"/>
            </w:tcBorders>
          </w:tcPr>
          <w:p w:rsidR="009A5FB8" w:rsidRPr="009B4636" w:rsidRDefault="009A5FB8" w:rsidP="00F022A2">
            <w:pPr>
              <w:pStyle w:val="ConsPlusNormal"/>
              <w:jc w:val="both"/>
              <w:rPr>
                <w:rFonts w:ascii="Times New Roman" w:hAnsi="Times New Roman" w:cs="Times New Roman"/>
                <w:sz w:val="24"/>
                <w:szCs w:val="24"/>
              </w:rPr>
            </w:pPr>
            <w:r w:rsidRPr="009B4636">
              <w:rPr>
                <w:rFonts w:ascii="Times New Roman" w:hAnsi="Times New Roman" w:cs="Times New Roman"/>
                <w:sz w:val="24"/>
                <w:szCs w:val="24"/>
              </w:rPr>
              <w:t>1 квалификационный уровень:</w:t>
            </w:r>
          </w:p>
        </w:tc>
        <w:tc>
          <w:tcPr>
            <w:tcW w:w="1749" w:type="dxa"/>
            <w:tcBorders>
              <w:top w:val="single" w:sz="4" w:space="0" w:color="auto"/>
              <w:left w:val="single" w:sz="4" w:space="0" w:color="auto"/>
              <w:right w:val="single" w:sz="4" w:space="0" w:color="auto"/>
            </w:tcBorders>
          </w:tcPr>
          <w:p w:rsidR="009A5FB8" w:rsidRPr="009B4636" w:rsidRDefault="009240B3" w:rsidP="00F022A2">
            <w:pPr>
              <w:pStyle w:val="ConsPlusNormal"/>
              <w:jc w:val="center"/>
              <w:rPr>
                <w:rFonts w:ascii="Times New Roman" w:hAnsi="Times New Roman" w:cs="Times New Roman"/>
                <w:sz w:val="24"/>
                <w:szCs w:val="24"/>
              </w:rPr>
            </w:pPr>
            <w:r w:rsidRPr="009B4636">
              <w:rPr>
                <w:rFonts w:ascii="Times New Roman" w:hAnsi="Times New Roman" w:cs="Times New Roman"/>
                <w:sz w:val="24"/>
                <w:szCs w:val="24"/>
              </w:rPr>
              <w:t>9053</w:t>
            </w:r>
          </w:p>
        </w:tc>
      </w:tr>
      <w:tr w:rsidR="009A5FB8" w:rsidRPr="009B4636" w:rsidTr="00F022A2">
        <w:tc>
          <w:tcPr>
            <w:tcW w:w="3085" w:type="dxa"/>
            <w:vMerge/>
            <w:tcBorders>
              <w:top w:val="single" w:sz="4" w:space="0" w:color="auto"/>
              <w:left w:val="single" w:sz="4" w:space="0" w:color="auto"/>
              <w:bottom w:val="single" w:sz="4" w:space="0" w:color="auto"/>
              <w:right w:val="single" w:sz="4" w:space="0" w:color="auto"/>
            </w:tcBorders>
          </w:tcPr>
          <w:p w:rsidR="009A5FB8" w:rsidRPr="009B4636" w:rsidRDefault="009A5FB8" w:rsidP="00F022A2">
            <w:pPr>
              <w:pStyle w:val="ConsPlusNormal"/>
              <w:jc w:val="center"/>
              <w:rPr>
                <w:rFonts w:ascii="Times New Roman" w:hAnsi="Times New Roman" w:cs="Times New Roman"/>
                <w:sz w:val="24"/>
                <w:szCs w:val="24"/>
              </w:rPr>
            </w:pPr>
          </w:p>
        </w:tc>
        <w:tc>
          <w:tcPr>
            <w:tcW w:w="3969" w:type="dxa"/>
            <w:tcBorders>
              <w:left w:val="single" w:sz="4" w:space="0" w:color="auto"/>
              <w:bottom w:val="single" w:sz="4" w:space="0" w:color="auto"/>
              <w:right w:val="single" w:sz="4" w:space="0" w:color="auto"/>
            </w:tcBorders>
          </w:tcPr>
          <w:p w:rsidR="009A5FB8" w:rsidRPr="009B4636" w:rsidRDefault="009A5FB8" w:rsidP="00F022A2">
            <w:pPr>
              <w:pStyle w:val="ConsPlusNormal"/>
              <w:jc w:val="both"/>
              <w:rPr>
                <w:rFonts w:ascii="Times New Roman" w:hAnsi="Times New Roman" w:cs="Times New Roman"/>
                <w:sz w:val="24"/>
                <w:szCs w:val="24"/>
              </w:rPr>
            </w:pPr>
            <w:r w:rsidRPr="009B4636">
              <w:rPr>
                <w:rFonts w:ascii="Times New Roman" w:hAnsi="Times New Roman" w:cs="Times New Roman"/>
                <w:sz w:val="24"/>
                <w:szCs w:val="24"/>
              </w:rPr>
              <w:t>2 квалификационный уровень:</w:t>
            </w:r>
          </w:p>
        </w:tc>
        <w:tc>
          <w:tcPr>
            <w:tcW w:w="1749" w:type="dxa"/>
            <w:tcBorders>
              <w:left w:val="single" w:sz="4" w:space="0" w:color="auto"/>
              <w:bottom w:val="single" w:sz="4" w:space="0" w:color="auto"/>
              <w:right w:val="single" w:sz="4" w:space="0" w:color="auto"/>
            </w:tcBorders>
          </w:tcPr>
          <w:p w:rsidR="009A5FB8" w:rsidRPr="009B4636" w:rsidRDefault="009240B3" w:rsidP="00F022A2">
            <w:pPr>
              <w:pStyle w:val="ConsPlusNormal"/>
              <w:jc w:val="center"/>
              <w:rPr>
                <w:rFonts w:ascii="Times New Roman" w:hAnsi="Times New Roman" w:cs="Times New Roman"/>
                <w:sz w:val="24"/>
                <w:szCs w:val="24"/>
              </w:rPr>
            </w:pPr>
            <w:r w:rsidRPr="009B4636">
              <w:rPr>
                <w:rFonts w:ascii="Times New Roman" w:hAnsi="Times New Roman" w:cs="Times New Roman"/>
                <w:sz w:val="24"/>
                <w:szCs w:val="24"/>
              </w:rPr>
              <w:t>9053</w:t>
            </w:r>
          </w:p>
        </w:tc>
      </w:tr>
      <w:tr w:rsidR="009A5FB8" w:rsidRPr="009B4636" w:rsidTr="00F022A2">
        <w:tc>
          <w:tcPr>
            <w:tcW w:w="3085" w:type="dxa"/>
            <w:vMerge w:val="restart"/>
            <w:tcBorders>
              <w:top w:val="single" w:sz="4" w:space="0" w:color="auto"/>
              <w:left w:val="single" w:sz="4" w:space="0" w:color="auto"/>
              <w:bottom w:val="single" w:sz="4" w:space="0" w:color="auto"/>
              <w:right w:val="single" w:sz="4" w:space="0" w:color="auto"/>
            </w:tcBorders>
          </w:tcPr>
          <w:p w:rsidR="009A5FB8" w:rsidRPr="009B4636" w:rsidRDefault="009A5FB8" w:rsidP="00F022A2">
            <w:pPr>
              <w:pStyle w:val="ConsPlusNormal"/>
              <w:jc w:val="both"/>
              <w:rPr>
                <w:rFonts w:ascii="Times New Roman" w:hAnsi="Times New Roman" w:cs="Times New Roman"/>
                <w:sz w:val="24"/>
                <w:szCs w:val="24"/>
              </w:rPr>
            </w:pPr>
            <w:r w:rsidRPr="009B4636">
              <w:rPr>
                <w:rFonts w:ascii="Times New Roman" w:hAnsi="Times New Roman" w:cs="Times New Roman"/>
                <w:sz w:val="24"/>
                <w:szCs w:val="24"/>
              </w:rPr>
              <w:t>Профессиональная квалификационная группа должностей педагогических работников</w:t>
            </w:r>
          </w:p>
        </w:tc>
        <w:tc>
          <w:tcPr>
            <w:tcW w:w="3969" w:type="dxa"/>
            <w:tcBorders>
              <w:top w:val="single" w:sz="4" w:space="0" w:color="auto"/>
              <w:left w:val="single" w:sz="4" w:space="0" w:color="auto"/>
              <w:right w:val="single" w:sz="4" w:space="0" w:color="auto"/>
            </w:tcBorders>
          </w:tcPr>
          <w:p w:rsidR="009A5FB8" w:rsidRPr="009B4636" w:rsidRDefault="009A5FB8" w:rsidP="00F022A2">
            <w:pPr>
              <w:pStyle w:val="ConsPlusNormal"/>
              <w:jc w:val="both"/>
              <w:rPr>
                <w:rFonts w:ascii="Times New Roman" w:hAnsi="Times New Roman" w:cs="Times New Roman"/>
                <w:sz w:val="24"/>
                <w:szCs w:val="24"/>
              </w:rPr>
            </w:pPr>
            <w:r w:rsidRPr="009B4636">
              <w:rPr>
                <w:rFonts w:ascii="Times New Roman" w:hAnsi="Times New Roman" w:cs="Times New Roman"/>
                <w:sz w:val="24"/>
                <w:szCs w:val="24"/>
              </w:rPr>
              <w:t>1 квалификационный уровень:</w:t>
            </w:r>
          </w:p>
        </w:tc>
        <w:tc>
          <w:tcPr>
            <w:tcW w:w="1749" w:type="dxa"/>
            <w:tcBorders>
              <w:top w:val="single" w:sz="4" w:space="0" w:color="auto"/>
              <w:left w:val="single" w:sz="4" w:space="0" w:color="auto"/>
              <w:right w:val="single" w:sz="4" w:space="0" w:color="auto"/>
            </w:tcBorders>
          </w:tcPr>
          <w:p w:rsidR="009A5FB8" w:rsidRPr="009B4636" w:rsidRDefault="00F61252" w:rsidP="00F022A2">
            <w:pPr>
              <w:pStyle w:val="ConsPlusNormal"/>
              <w:jc w:val="center"/>
              <w:rPr>
                <w:rFonts w:ascii="Times New Roman" w:hAnsi="Times New Roman" w:cs="Times New Roman"/>
                <w:sz w:val="24"/>
                <w:szCs w:val="24"/>
              </w:rPr>
            </w:pPr>
            <w:r w:rsidRPr="009B4636">
              <w:rPr>
                <w:rFonts w:ascii="Times New Roman" w:hAnsi="Times New Roman" w:cs="Times New Roman"/>
                <w:sz w:val="24"/>
                <w:szCs w:val="24"/>
              </w:rPr>
              <w:t>9259</w:t>
            </w:r>
          </w:p>
        </w:tc>
      </w:tr>
      <w:tr w:rsidR="009A5FB8" w:rsidRPr="009B4636" w:rsidTr="00F022A2">
        <w:tc>
          <w:tcPr>
            <w:tcW w:w="3085" w:type="dxa"/>
            <w:vMerge/>
            <w:tcBorders>
              <w:top w:val="single" w:sz="4" w:space="0" w:color="auto"/>
              <w:left w:val="single" w:sz="4" w:space="0" w:color="auto"/>
              <w:bottom w:val="single" w:sz="4" w:space="0" w:color="auto"/>
              <w:right w:val="single" w:sz="4" w:space="0" w:color="auto"/>
            </w:tcBorders>
          </w:tcPr>
          <w:p w:rsidR="009A5FB8" w:rsidRPr="009B4636" w:rsidRDefault="009A5FB8" w:rsidP="00F022A2">
            <w:pPr>
              <w:pStyle w:val="ConsPlusNormal"/>
              <w:jc w:val="center"/>
              <w:rPr>
                <w:rFonts w:ascii="Times New Roman" w:hAnsi="Times New Roman" w:cs="Times New Roman"/>
                <w:sz w:val="24"/>
                <w:szCs w:val="24"/>
              </w:rPr>
            </w:pPr>
          </w:p>
        </w:tc>
        <w:tc>
          <w:tcPr>
            <w:tcW w:w="3969" w:type="dxa"/>
            <w:tcBorders>
              <w:left w:val="single" w:sz="4" w:space="0" w:color="auto"/>
              <w:right w:val="single" w:sz="4" w:space="0" w:color="auto"/>
            </w:tcBorders>
          </w:tcPr>
          <w:p w:rsidR="009A5FB8" w:rsidRPr="009B4636" w:rsidRDefault="009A5FB8" w:rsidP="00F022A2">
            <w:pPr>
              <w:pStyle w:val="ConsPlusNormal"/>
              <w:jc w:val="both"/>
              <w:rPr>
                <w:rFonts w:ascii="Times New Roman" w:hAnsi="Times New Roman" w:cs="Times New Roman"/>
                <w:sz w:val="24"/>
                <w:szCs w:val="24"/>
              </w:rPr>
            </w:pPr>
            <w:r w:rsidRPr="009B4636">
              <w:rPr>
                <w:rFonts w:ascii="Times New Roman" w:hAnsi="Times New Roman" w:cs="Times New Roman"/>
                <w:sz w:val="24"/>
                <w:szCs w:val="24"/>
              </w:rPr>
              <w:t>2 квалификационный уровень:</w:t>
            </w:r>
          </w:p>
        </w:tc>
        <w:tc>
          <w:tcPr>
            <w:tcW w:w="1749" w:type="dxa"/>
            <w:tcBorders>
              <w:left w:val="single" w:sz="4" w:space="0" w:color="auto"/>
              <w:right w:val="single" w:sz="4" w:space="0" w:color="auto"/>
            </w:tcBorders>
          </w:tcPr>
          <w:p w:rsidR="009A5FB8" w:rsidRPr="009B4636" w:rsidRDefault="00F61252" w:rsidP="00F022A2">
            <w:pPr>
              <w:pStyle w:val="ConsPlusNormal"/>
              <w:jc w:val="center"/>
              <w:rPr>
                <w:rFonts w:ascii="Times New Roman" w:hAnsi="Times New Roman" w:cs="Times New Roman"/>
                <w:sz w:val="24"/>
                <w:szCs w:val="24"/>
              </w:rPr>
            </w:pPr>
            <w:r w:rsidRPr="009B4636">
              <w:rPr>
                <w:rFonts w:ascii="Times New Roman" w:hAnsi="Times New Roman" w:cs="Times New Roman"/>
                <w:sz w:val="24"/>
                <w:szCs w:val="24"/>
              </w:rPr>
              <w:t>9259</w:t>
            </w:r>
          </w:p>
        </w:tc>
      </w:tr>
      <w:tr w:rsidR="009A5FB8" w:rsidRPr="009B4636" w:rsidTr="00F022A2">
        <w:tc>
          <w:tcPr>
            <w:tcW w:w="3085" w:type="dxa"/>
            <w:vMerge/>
            <w:tcBorders>
              <w:top w:val="single" w:sz="4" w:space="0" w:color="auto"/>
              <w:left w:val="single" w:sz="4" w:space="0" w:color="auto"/>
              <w:bottom w:val="single" w:sz="4" w:space="0" w:color="auto"/>
              <w:right w:val="single" w:sz="4" w:space="0" w:color="auto"/>
            </w:tcBorders>
          </w:tcPr>
          <w:p w:rsidR="009A5FB8" w:rsidRPr="009B4636" w:rsidRDefault="009A5FB8" w:rsidP="00F022A2">
            <w:pPr>
              <w:pStyle w:val="ConsPlusNormal"/>
              <w:jc w:val="center"/>
              <w:rPr>
                <w:rFonts w:ascii="Times New Roman" w:hAnsi="Times New Roman" w:cs="Times New Roman"/>
                <w:sz w:val="24"/>
                <w:szCs w:val="24"/>
              </w:rPr>
            </w:pPr>
          </w:p>
        </w:tc>
        <w:tc>
          <w:tcPr>
            <w:tcW w:w="3969" w:type="dxa"/>
            <w:tcBorders>
              <w:left w:val="single" w:sz="4" w:space="0" w:color="auto"/>
              <w:right w:val="single" w:sz="4" w:space="0" w:color="auto"/>
            </w:tcBorders>
          </w:tcPr>
          <w:p w:rsidR="009A5FB8" w:rsidRPr="009B4636" w:rsidRDefault="009A5FB8" w:rsidP="00F022A2">
            <w:pPr>
              <w:pStyle w:val="ConsPlusNormal"/>
              <w:jc w:val="both"/>
              <w:rPr>
                <w:rFonts w:ascii="Times New Roman" w:hAnsi="Times New Roman" w:cs="Times New Roman"/>
                <w:sz w:val="24"/>
                <w:szCs w:val="24"/>
              </w:rPr>
            </w:pPr>
            <w:r w:rsidRPr="009B4636">
              <w:rPr>
                <w:rFonts w:ascii="Times New Roman" w:hAnsi="Times New Roman" w:cs="Times New Roman"/>
                <w:sz w:val="24"/>
                <w:szCs w:val="24"/>
              </w:rPr>
              <w:t>3 квалификационный уровень:</w:t>
            </w:r>
          </w:p>
        </w:tc>
        <w:tc>
          <w:tcPr>
            <w:tcW w:w="1749" w:type="dxa"/>
            <w:tcBorders>
              <w:left w:val="single" w:sz="4" w:space="0" w:color="auto"/>
              <w:right w:val="single" w:sz="4" w:space="0" w:color="auto"/>
            </w:tcBorders>
          </w:tcPr>
          <w:p w:rsidR="009A5FB8" w:rsidRPr="009B4636" w:rsidRDefault="00F61252" w:rsidP="00F022A2">
            <w:pPr>
              <w:pStyle w:val="ConsPlusNormal"/>
              <w:jc w:val="center"/>
              <w:rPr>
                <w:rFonts w:ascii="Times New Roman" w:hAnsi="Times New Roman" w:cs="Times New Roman"/>
                <w:sz w:val="24"/>
                <w:szCs w:val="24"/>
              </w:rPr>
            </w:pPr>
            <w:r w:rsidRPr="009B4636">
              <w:rPr>
                <w:rFonts w:ascii="Times New Roman" w:hAnsi="Times New Roman" w:cs="Times New Roman"/>
                <w:sz w:val="24"/>
                <w:szCs w:val="24"/>
              </w:rPr>
              <w:t>9259</w:t>
            </w:r>
          </w:p>
        </w:tc>
      </w:tr>
      <w:tr w:rsidR="009A5FB8" w:rsidRPr="009B4636" w:rsidTr="00F022A2">
        <w:tc>
          <w:tcPr>
            <w:tcW w:w="3085" w:type="dxa"/>
            <w:vMerge/>
            <w:tcBorders>
              <w:top w:val="single" w:sz="4" w:space="0" w:color="auto"/>
              <w:left w:val="single" w:sz="4" w:space="0" w:color="auto"/>
              <w:bottom w:val="single" w:sz="4" w:space="0" w:color="auto"/>
              <w:right w:val="single" w:sz="4" w:space="0" w:color="auto"/>
            </w:tcBorders>
          </w:tcPr>
          <w:p w:rsidR="009A5FB8" w:rsidRPr="009B4636" w:rsidRDefault="009A5FB8" w:rsidP="00F022A2">
            <w:pPr>
              <w:pStyle w:val="ConsPlusNormal"/>
              <w:jc w:val="center"/>
              <w:rPr>
                <w:rFonts w:ascii="Times New Roman" w:hAnsi="Times New Roman" w:cs="Times New Roman"/>
                <w:sz w:val="24"/>
                <w:szCs w:val="24"/>
              </w:rPr>
            </w:pPr>
          </w:p>
        </w:tc>
        <w:tc>
          <w:tcPr>
            <w:tcW w:w="3969" w:type="dxa"/>
            <w:tcBorders>
              <w:left w:val="single" w:sz="4" w:space="0" w:color="auto"/>
              <w:bottom w:val="single" w:sz="4" w:space="0" w:color="auto"/>
              <w:right w:val="single" w:sz="4" w:space="0" w:color="auto"/>
            </w:tcBorders>
          </w:tcPr>
          <w:p w:rsidR="009A5FB8" w:rsidRPr="009B4636" w:rsidRDefault="009A5FB8" w:rsidP="00F022A2">
            <w:pPr>
              <w:pStyle w:val="ConsPlusNormal"/>
              <w:jc w:val="both"/>
              <w:rPr>
                <w:rFonts w:ascii="Times New Roman" w:hAnsi="Times New Roman" w:cs="Times New Roman"/>
                <w:sz w:val="24"/>
                <w:szCs w:val="24"/>
              </w:rPr>
            </w:pPr>
            <w:r w:rsidRPr="009B4636">
              <w:rPr>
                <w:rFonts w:ascii="Times New Roman" w:hAnsi="Times New Roman" w:cs="Times New Roman"/>
                <w:sz w:val="24"/>
                <w:szCs w:val="24"/>
              </w:rPr>
              <w:t>4 квалификационный уровень:</w:t>
            </w:r>
          </w:p>
        </w:tc>
        <w:tc>
          <w:tcPr>
            <w:tcW w:w="1749" w:type="dxa"/>
            <w:tcBorders>
              <w:left w:val="single" w:sz="4" w:space="0" w:color="auto"/>
              <w:bottom w:val="single" w:sz="4" w:space="0" w:color="auto"/>
              <w:right w:val="single" w:sz="4" w:space="0" w:color="auto"/>
            </w:tcBorders>
          </w:tcPr>
          <w:p w:rsidR="009A5FB8" w:rsidRPr="009B4636" w:rsidRDefault="009240B3" w:rsidP="00F61252">
            <w:pPr>
              <w:pStyle w:val="ConsPlusNormal"/>
              <w:jc w:val="center"/>
              <w:rPr>
                <w:rFonts w:ascii="Times New Roman" w:hAnsi="Times New Roman" w:cs="Times New Roman"/>
                <w:sz w:val="24"/>
                <w:szCs w:val="24"/>
              </w:rPr>
            </w:pPr>
            <w:r w:rsidRPr="009B4636">
              <w:rPr>
                <w:rFonts w:ascii="Times New Roman" w:hAnsi="Times New Roman" w:cs="Times New Roman"/>
                <w:sz w:val="24"/>
                <w:szCs w:val="24"/>
              </w:rPr>
              <w:t>1016</w:t>
            </w:r>
            <w:r w:rsidR="00F61252" w:rsidRPr="009B4636">
              <w:rPr>
                <w:rFonts w:ascii="Times New Roman" w:hAnsi="Times New Roman" w:cs="Times New Roman"/>
                <w:sz w:val="24"/>
                <w:szCs w:val="24"/>
              </w:rPr>
              <w:t>2</w:t>
            </w:r>
          </w:p>
        </w:tc>
      </w:tr>
      <w:tr w:rsidR="009A5FB8" w:rsidRPr="009B4636" w:rsidTr="00F022A2">
        <w:tc>
          <w:tcPr>
            <w:tcW w:w="3085" w:type="dxa"/>
            <w:vMerge w:val="restart"/>
            <w:tcBorders>
              <w:top w:val="single" w:sz="4" w:space="0" w:color="auto"/>
              <w:left w:val="single" w:sz="4" w:space="0" w:color="auto"/>
              <w:bottom w:val="single" w:sz="4" w:space="0" w:color="auto"/>
              <w:right w:val="single" w:sz="4" w:space="0" w:color="auto"/>
            </w:tcBorders>
          </w:tcPr>
          <w:p w:rsidR="009A5FB8" w:rsidRPr="009B4636" w:rsidRDefault="009A5FB8" w:rsidP="00F022A2">
            <w:pPr>
              <w:pStyle w:val="ConsPlusNormal"/>
              <w:jc w:val="both"/>
              <w:rPr>
                <w:rFonts w:ascii="Times New Roman" w:hAnsi="Times New Roman" w:cs="Times New Roman"/>
                <w:sz w:val="24"/>
                <w:szCs w:val="24"/>
              </w:rPr>
            </w:pPr>
            <w:r w:rsidRPr="009B4636">
              <w:rPr>
                <w:rFonts w:ascii="Times New Roman" w:hAnsi="Times New Roman" w:cs="Times New Roman"/>
                <w:sz w:val="24"/>
                <w:szCs w:val="24"/>
              </w:rPr>
              <w:t>Профессиональная квалификационная группа должностей руководителей структурных подразделений</w:t>
            </w:r>
          </w:p>
        </w:tc>
        <w:tc>
          <w:tcPr>
            <w:tcW w:w="3969" w:type="dxa"/>
            <w:tcBorders>
              <w:top w:val="single" w:sz="4" w:space="0" w:color="auto"/>
              <w:left w:val="single" w:sz="4" w:space="0" w:color="auto"/>
              <w:right w:val="single" w:sz="4" w:space="0" w:color="auto"/>
            </w:tcBorders>
          </w:tcPr>
          <w:p w:rsidR="009A5FB8" w:rsidRPr="009B4636" w:rsidRDefault="009A5FB8" w:rsidP="00F022A2">
            <w:pPr>
              <w:pStyle w:val="ConsPlusNormal"/>
              <w:jc w:val="both"/>
              <w:rPr>
                <w:rFonts w:ascii="Times New Roman" w:hAnsi="Times New Roman" w:cs="Times New Roman"/>
                <w:sz w:val="24"/>
                <w:szCs w:val="24"/>
              </w:rPr>
            </w:pPr>
            <w:r w:rsidRPr="009B4636">
              <w:rPr>
                <w:rFonts w:ascii="Times New Roman" w:hAnsi="Times New Roman" w:cs="Times New Roman"/>
                <w:sz w:val="24"/>
                <w:szCs w:val="24"/>
              </w:rPr>
              <w:t>1 квалификационный уровень:</w:t>
            </w:r>
          </w:p>
        </w:tc>
        <w:tc>
          <w:tcPr>
            <w:tcW w:w="1749" w:type="dxa"/>
            <w:tcBorders>
              <w:top w:val="single" w:sz="4" w:space="0" w:color="auto"/>
              <w:left w:val="single" w:sz="4" w:space="0" w:color="auto"/>
              <w:right w:val="single" w:sz="4" w:space="0" w:color="auto"/>
            </w:tcBorders>
          </w:tcPr>
          <w:p w:rsidR="009A5FB8" w:rsidRPr="009B4636" w:rsidRDefault="009240B3" w:rsidP="00F022A2">
            <w:pPr>
              <w:pStyle w:val="ConsPlusNormal"/>
              <w:jc w:val="center"/>
              <w:rPr>
                <w:rFonts w:ascii="Times New Roman" w:hAnsi="Times New Roman" w:cs="Times New Roman"/>
                <w:sz w:val="24"/>
                <w:szCs w:val="24"/>
              </w:rPr>
            </w:pPr>
            <w:r w:rsidRPr="009B4636">
              <w:rPr>
                <w:rFonts w:ascii="Times New Roman" w:hAnsi="Times New Roman" w:cs="Times New Roman"/>
                <w:sz w:val="24"/>
                <w:szCs w:val="24"/>
              </w:rPr>
              <w:t>9960</w:t>
            </w:r>
          </w:p>
        </w:tc>
      </w:tr>
      <w:tr w:rsidR="009A5FB8" w:rsidRPr="009B4636" w:rsidTr="00335DE0">
        <w:trPr>
          <w:trHeight w:val="491"/>
        </w:trPr>
        <w:tc>
          <w:tcPr>
            <w:tcW w:w="3085" w:type="dxa"/>
            <w:vMerge/>
            <w:tcBorders>
              <w:top w:val="single" w:sz="4" w:space="0" w:color="auto"/>
              <w:left w:val="single" w:sz="4" w:space="0" w:color="auto"/>
              <w:bottom w:val="single" w:sz="4" w:space="0" w:color="auto"/>
              <w:right w:val="single" w:sz="4" w:space="0" w:color="auto"/>
            </w:tcBorders>
          </w:tcPr>
          <w:p w:rsidR="009A5FB8" w:rsidRPr="009B4636" w:rsidRDefault="009A5FB8" w:rsidP="00F022A2">
            <w:pPr>
              <w:pStyle w:val="ConsPlusNormal"/>
              <w:jc w:val="center"/>
              <w:rPr>
                <w:rFonts w:ascii="Times New Roman" w:hAnsi="Times New Roman" w:cs="Times New Roman"/>
                <w:sz w:val="24"/>
                <w:szCs w:val="24"/>
              </w:rPr>
            </w:pPr>
          </w:p>
        </w:tc>
        <w:tc>
          <w:tcPr>
            <w:tcW w:w="3969" w:type="dxa"/>
            <w:tcBorders>
              <w:left w:val="single" w:sz="4" w:space="0" w:color="auto"/>
              <w:right w:val="single" w:sz="4" w:space="0" w:color="auto"/>
            </w:tcBorders>
          </w:tcPr>
          <w:p w:rsidR="009A5FB8" w:rsidRPr="009B4636" w:rsidRDefault="009A5FB8" w:rsidP="00F022A2">
            <w:pPr>
              <w:pStyle w:val="ConsPlusNormal"/>
              <w:jc w:val="both"/>
              <w:rPr>
                <w:rFonts w:ascii="Times New Roman" w:hAnsi="Times New Roman" w:cs="Times New Roman"/>
                <w:sz w:val="24"/>
                <w:szCs w:val="24"/>
              </w:rPr>
            </w:pPr>
            <w:r w:rsidRPr="009B4636">
              <w:rPr>
                <w:rFonts w:ascii="Times New Roman" w:hAnsi="Times New Roman" w:cs="Times New Roman"/>
                <w:sz w:val="24"/>
                <w:szCs w:val="24"/>
              </w:rPr>
              <w:t>2 квалификационный уровень:</w:t>
            </w:r>
          </w:p>
        </w:tc>
        <w:tc>
          <w:tcPr>
            <w:tcW w:w="1749" w:type="dxa"/>
            <w:tcBorders>
              <w:left w:val="single" w:sz="4" w:space="0" w:color="auto"/>
              <w:right w:val="single" w:sz="4" w:space="0" w:color="auto"/>
            </w:tcBorders>
          </w:tcPr>
          <w:p w:rsidR="009A5FB8" w:rsidRPr="009B4636" w:rsidRDefault="009240B3" w:rsidP="00F022A2">
            <w:pPr>
              <w:pStyle w:val="ConsPlusNormal"/>
              <w:jc w:val="center"/>
              <w:rPr>
                <w:rFonts w:ascii="Times New Roman" w:hAnsi="Times New Roman" w:cs="Times New Roman"/>
                <w:sz w:val="24"/>
                <w:szCs w:val="24"/>
              </w:rPr>
            </w:pPr>
            <w:r w:rsidRPr="009B4636">
              <w:rPr>
                <w:rFonts w:ascii="Times New Roman" w:hAnsi="Times New Roman" w:cs="Times New Roman"/>
                <w:sz w:val="24"/>
                <w:szCs w:val="24"/>
              </w:rPr>
              <w:t>10936</w:t>
            </w:r>
          </w:p>
        </w:tc>
      </w:tr>
      <w:tr w:rsidR="009A5FB8" w:rsidRPr="009B4636" w:rsidTr="00F022A2">
        <w:tc>
          <w:tcPr>
            <w:tcW w:w="3085" w:type="dxa"/>
            <w:vMerge/>
            <w:tcBorders>
              <w:top w:val="single" w:sz="4" w:space="0" w:color="auto"/>
              <w:left w:val="single" w:sz="4" w:space="0" w:color="auto"/>
              <w:bottom w:val="single" w:sz="4" w:space="0" w:color="auto"/>
              <w:right w:val="single" w:sz="4" w:space="0" w:color="auto"/>
            </w:tcBorders>
          </w:tcPr>
          <w:p w:rsidR="009A5FB8" w:rsidRPr="009B4636" w:rsidRDefault="009A5FB8" w:rsidP="00F022A2">
            <w:pPr>
              <w:pStyle w:val="ConsPlusNormal"/>
              <w:jc w:val="center"/>
              <w:rPr>
                <w:rFonts w:ascii="Times New Roman" w:hAnsi="Times New Roman" w:cs="Times New Roman"/>
                <w:sz w:val="24"/>
                <w:szCs w:val="24"/>
              </w:rPr>
            </w:pPr>
          </w:p>
        </w:tc>
        <w:tc>
          <w:tcPr>
            <w:tcW w:w="3969" w:type="dxa"/>
            <w:tcBorders>
              <w:left w:val="single" w:sz="4" w:space="0" w:color="auto"/>
              <w:bottom w:val="single" w:sz="4" w:space="0" w:color="auto"/>
              <w:right w:val="single" w:sz="4" w:space="0" w:color="auto"/>
            </w:tcBorders>
          </w:tcPr>
          <w:p w:rsidR="009A5FB8" w:rsidRPr="009B4636" w:rsidRDefault="009A5FB8" w:rsidP="00F022A2">
            <w:pPr>
              <w:pStyle w:val="ConsPlusNormal"/>
              <w:jc w:val="both"/>
              <w:rPr>
                <w:rFonts w:ascii="Times New Roman" w:hAnsi="Times New Roman" w:cs="Times New Roman"/>
                <w:sz w:val="24"/>
                <w:szCs w:val="24"/>
              </w:rPr>
            </w:pPr>
            <w:r w:rsidRPr="009B4636">
              <w:rPr>
                <w:rFonts w:ascii="Times New Roman" w:hAnsi="Times New Roman" w:cs="Times New Roman"/>
                <w:sz w:val="24"/>
                <w:szCs w:val="24"/>
              </w:rPr>
              <w:t>3 квалификационный уровень:</w:t>
            </w:r>
          </w:p>
        </w:tc>
        <w:tc>
          <w:tcPr>
            <w:tcW w:w="1749" w:type="dxa"/>
            <w:tcBorders>
              <w:left w:val="single" w:sz="4" w:space="0" w:color="auto"/>
              <w:bottom w:val="single" w:sz="4" w:space="0" w:color="auto"/>
              <w:right w:val="single" w:sz="4" w:space="0" w:color="auto"/>
            </w:tcBorders>
          </w:tcPr>
          <w:p w:rsidR="009A5FB8" w:rsidRPr="009B4636" w:rsidRDefault="009240B3" w:rsidP="00F022A2">
            <w:pPr>
              <w:pStyle w:val="ConsPlusNormal"/>
              <w:jc w:val="center"/>
              <w:rPr>
                <w:rFonts w:ascii="Times New Roman" w:hAnsi="Times New Roman" w:cs="Times New Roman"/>
                <w:sz w:val="24"/>
                <w:szCs w:val="24"/>
              </w:rPr>
            </w:pPr>
            <w:r w:rsidRPr="009B4636">
              <w:rPr>
                <w:rFonts w:ascii="Times New Roman" w:hAnsi="Times New Roman" w:cs="Times New Roman"/>
                <w:sz w:val="24"/>
                <w:szCs w:val="24"/>
              </w:rPr>
              <w:t>11990</w:t>
            </w:r>
          </w:p>
        </w:tc>
      </w:tr>
    </w:tbl>
    <w:p w:rsidR="009A5FB8" w:rsidRPr="00F022A2" w:rsidRDefault="006A4B32" w:rsidP="00F022A2">
      <w:pPr>
        <w:pStyle w:val="ConsPlusNormal"/>
        <w:ind w:firstLine="540"/>
        <w:jc w:val="both"/>
        <w:rPr>
          <w:rFonts w:ascii="Times New Roman" w:hAnsi="Times New Roman" w:cs="Times New Roman"/>
          <w:sz w:val="24"/>
          <w:szCs w:val="24"/>
        </w:rPr>
      </w:pPr>
      <w:r w:rsidRPr="009B4636">
        <w:rPr>
          <w:rFonts w:ascii="Times New Roman" w:hAnsi="Times New Roman" w:cs="Times New Roman"/>
          <w:sz w:val="24"/>
          <w:szCs w:val="24"/>
        </w:rPr>
        <w:t>Минимальные размеры окладов (ставок) советника директора по воспитанию и взаимодействию с детскими общественными объединениями устанавливаются по 4 квалификационному уровню профессиональной квалификационной группы должностей педагогических работников.</w:t>
      </w:r>
    </w:p>
    <w:p w:rsidR="009A5FB8" w:rsidRPr="00F022A2" w:rsidRDefault="00D16A26" w:rsidP="00F022A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2.3</w:t>
      </w:r>
      <w:r w:rsidR="009A5FB8" w:rsidRPr="00F022A2">
        <w:rPr>
          <w:rFonts w:ascii="Times New Roman" w:hAnsi="Times New Roman" w:cs="Times New Roman"/>
          <w:sz w:val="24"/>
          <w:szCs w:val="24"/>
        </w:rPr>
        <w:t>. К размерам окладов (ставок) предусматривается установление следующих коэффициентов:</w:t>
      </w:r>
    </w:p>
    <w:p w:rsidR="009A5FB8" w:rsidRPr="00F022A2" w:rsidRDefault="009A5FB8" w:rsidP="00F022A2">
      <w:pPr>
        <w:pStyle w:val="ConsPlusNormal"/>
        <w:ind w:firstLine="540"/>
        <w:jc w:val="both"/>
        <w:rPr>
          <w:rFonts w:ascii="Times New Roman" w:hAnsi="Times New Roman" w:cs="Times New Roman"/>
          <w:sz w:val="24"/>
          <w:szCs w:val="24"/>
        </w:rPr>
      </w:pPr>
      <w:r w:rsidRPr="00F022A2">
        <w:rPr>
          <w:rFonts w:ascii="Times New Roman" w:hAnsi="Times New Roman" w:cs="Times New Roman"/>
          <w:sz w:val="24"/>
          <w:szCs w:val="24"/>
        </w:rPr>
        <w:t>коэффициент за выслугу лет;</w:t>
      </w:r>
    </w:p>
    <w:p w:rsidR="009A5FB8" w:rsidRPr="00F022A2" w:rsidRDefault="009A5FB8" w:rsidP="00F022A2">
      <w:pPr>
        <w:pStyle w:val="ConsPlusNormal"/>
        <w:ind w:firstLine="540"/>
        <w:jc w:val="both"/>
        <w:rPr>
          <w:rFonts w:ascii="Times New Roman" w:hAnsi="Times New Roman" w:cs="Times New Roman"/>
          <w:sz w:val="24"/>
          <w:szCs w:val="24"/>
        </w:rPr>
      </w:pPr>
      <w:r w:rsidRPr="00F022A2">
        <w:rPr>
          <w:rFonts w:ascii="Times New Roman" w:hAnsi="Times New Roman" w:cs="Times New Roman"/>
          <w:sz w:val="24"/>
          <w:szCs w:val="24"/>
        </w:rPr>
        <w:t>коэффициент за квалификационную категорию;</w:t>
      </w:r>
    </w:p>
    <w:p w:rsidR="009A5FB8" w:rsidRPr="00F022A2" w:rsidRDefault="00BA46BF" w:rsidP="00F022A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персональный коэффициент.</w:t>
      </w:r>
    </w:p>
    <w:p w:rsidR="009A5FB8" w:rsidRPr="00F022A2" w:rsidRDefault="009A5FB8" w:rsidP="00F022A2">
      <w:pPr>
        <w:pStyle w:val="ConsPlusNormal"/>
        <w:ind w:firstLine="540"/>
        <w:jc w:val="both"/>
        <w:rPr>
          <w:rFonts w:ascii="Times New Roman" w:hAnsi="Times New Roman" w:cs="Times New Roman"/>
          <w:sz w:val="24"/>
          <w:szCs w:val="24"/>
        </w:rPr>
      </w:pPr>
      <w:r w:rsidRPr="00F022A2">
        <w:rPr>
          <w:rFonts w:ascii="Times New Roman" w:hAnsi="Times New Roman" w:cs="Times New Roman"/>
          <w:sz w:val="24"/>
          <w:szCs w:val="24"/>
        </w:rPr>
        <w:t>Размер выплат по коэффициенту определяется путем умножения размера оклада (ставки) работника на коэффициент.</w:t>
      </w:r>
    </w:p>
    <w:p w:rsidR="009A5FB8" w:rsidRPr="00F022A2" w:rsidRDefault="009A5FB8" w:rsidP="00F022A2">
      <w:pPr>
        <w:pStyle w:val="ConsPlusNormal"/>
        <w:ind w:firstLine="540"/>
        <w:jc w:val="both"/>
        <w:rPr>
          <w:rFonts w:ascii="Times New Roman" w:hAnsi="Times New Roman" w:cs="Times New Roman"/>
          <w:sz w:val="24"/>
          <w:szCs w:val="24"/>
        </w:rPr>
      </w:pPr>
      <w:r w:rsidRPr="00F022A2">
        <w:rPr>
          <w:rFonts w:ascii="Times New Roman" w:hAnsi="Times New Roman" w:cs="Times New Roman"/>
          <w:sz w:val="24"/>
          <w:szCs w:val="24"/>
        </w:rPr>
        <w:t xml:space="preserve">Рекомендуемые размеры и иные условия применения коэффициентов к размерам окладов (ставок) приведены в пунктах </w:t>
      </w:r>
      <w:r w:rsidRPr="00BA46BF">
        <w:rPr>
          <w:rFonts w:ascii="Times New Roman" w:hAnsi="Times New Roman" w:cs="Times New Roman"/>
          <w:color w:val="FF0000"/>
          <w:sz w:val="24"/>
          <w:szCs w:val="24"/>
        </w:rPr>
        <w:t>2.</w:t>
      </w:r>
      <w:r w:rsidR="00DD2648">
        <w:rPr>
          <w:rFonts w:ascii="Times New Roman" w:hAnsi="Times New Roman" w:cs="Times New Roman"/>
          <w:color w:val="FF0000"/>
          <w:sz w:val="24"/>
          <w:szCs w:val="24"/>
        </w:rPr>
        <w:t>4</w:t>
      </w:r>
      <w:r w:rsidRPr="00BA46BF">
        <w:rPr>
          <w:rFonts w:ascii="Times New Roman" w:hAnsi="Times New Roman" w:cs="Times New Roman"/>
          <w:color w:val="FF0000"/>
          <w:sz w:val="24"/>
          <w:szCs w:val="24"/>
        </w:rPr>
        <w:t xml:space="preserve"> - 2.8 </w:t>
      </w:r>
      <w:r w:rsidRPr="00F022A2">
        <w:rPr>
          <w:rFonts w:ascii="Times New Roman" w:hAnsi="Times New Roman" w:cs="Times New Roman"/>
          <w:sz w:val="24"/>
          <w:szCs w:val="24"/>
        </w:rPr>
        <w:t>настоящего Положения.</w:t>
      </w:r>
    </w:p>
    <w:p w:rsidR="009A5FB8" w:rsidRPr="00F022A2" w:rsidRDefault="009A5FB8" w:rsidP="00F022A2">
      <w:pPr>
        <w:pStyle w:val="ConsPlusNormal"/>
        <w:ind w:firstLine="540"/>
        <w:jc w:val="both"/>
        <w:rPr>
          <w:rFonts w:ascii="Times New Roman" w:hAnsi="Times New Roman" w:cs="Times New Roman"/>
          <w:sz w:val="24"/>
          <w:szCs w:val="24"/>
        </w:rPr>
      </w:pPr>
      <w:r w:rsidRPr="00F022A2">
        <w:rPr>
          <w:rFonts w:ascii="Times New Roman" w:hAnsi="Times New Roman" w:cs="Times New Roman"/>
          <w:sz w:val="24"/>
          <w:szCs w:val="24"/>
        </w:rPr>
        <w:t>2.</w:t>
      </w:r>
      <w:r w:rsidR="00C15D94">
        <w:rPr>
          <w:rFonts w:ascii="Times New Roman" w:hAnsi="Times New Roman" w:cs="Times New Roman"/>
          <w:sz w:val="24"/>
          <w:szCs w:val="24"/>
        </w:rPr>
        <w:t>4</w:t>
      </w:r>
      <w:r w:rsidRPr="00F022A2">
        <w:rPr>
          <w:rFonts w:ascii="Times New Roman" w:hAnsi="Times New Roman" w:cs="Times New Roman"/>
          <w:sz w:val="24"/>
          <w:szCs w:val="24"/>
        </w:rPr>
        <w:t>. Коэффициент за выслугу лет устанавливается работникам учреждения в зависимости от общего количества лет, проработанных в учреждениях образования со дня достижения соответствующего стажа, если документы находятся в учреждении, или со дня представления документа о стаже.</w:t>
      </w:r>
    </w:p>
    <w:p w:rsidR="009A5FB8" w:rsidRPr="00F022A2" w:rsidRDefault="009A5FB8" w:rsidP="00F022A2">
      <w:pPr>
        <w:pStyle w:val="ConsPlusNormal"/>
        <w:ind w:firstLine="540"/>
        <w:jc w:val="both"/>
        <w:rPr>
          <w:rFonts w:ascii="Times New Roman" w:hAnsi="Times New Roman" w:cs="Times New Roman"/>
          <w:sz w:val="24"/>
          <w:szCs w:val="24"/>
        </w:rPr>
      </w:pPr>
      <w:r w:rsidRPr="00F022A2">
        <w:rPr>
          <w:rFonts w:ascii="Times New Roman" w:hAnsi="Times New Roman" w:cs="Times New Roman"/>
          <w:sz w:val="24"/>
          <w:szCs w:val="24"/>
        </w:rPr>
        <w:t>Рекомендуемые размеры коэффициента за выслугу лет работникам учреждений образования, не являющимся молодыми специалистами:</w:t>
      </w:r>
    </w:p>
    <w:p w:rsidR="009A5FB8" w:rsidRPr="00F022A2" w:rsidRDefault="009A5FB8" w:rsidP="00F022A2">
      <w:pPr>
        <w:pStyle w:val="ConsPlusNormal"/>
        <w:ind w:firstLine="540"/>
        <w:jc w:val="both"/>
        <w:rPr>
          <w:rFonts w:ascii="Times New Roman" w:hAnsi="Times New Roman" w:cs="Times New Roman"/>
          <w:sz w:val="24"/>
          <w:szCs w:val="24"/>
        </w:rPr>
      </w:pPr>
      <w:r w:rsidRPr="00F022A2">
        <w:rPr>
          <w:rFonts w:ascii="Times New Roman" w:hAnsi="Times New Roman" w:cs="Times New Roman"/>
          <w:sz w:val="24"/>
          <w:szCs w:val="24"/>
        </w:rPr>
        <w:t>от 2 до 5 лет - 0,10;</w:t>
      </w:r>
    </w:p>
    <w:p w:rsidR="009A5FB8" w:rsidRPr="00F022A2" w:rsidRDefault="009A5FB8" w:rsidP="00F022A2">
      <w:pPr>
        <w:pStyle w:val="ConsPlusNormal"/>
        <w:ind w:firstLine="540"/>
        <w:jc w:val="both"/>
        <w:rPr>
          <w:rFonts w:ascii="Times New Roman" w:hAnsi="Times New Roman" w:cs="Times New Roman"/>
          <w:sz w:val="24"/>
          <w:szCs w:val="24"/>
        </w:rPr>
      </w:pPr>
      <w:r w:rsidRPr="00F022A2">
        <w:rPr>
          <w:rFonts w:ascii="Times New Roman" w:hAnsi="Times New Roman" w:cs="Times New Roman"/>
          <w:sz w:val="24"/>
          <w:szCs w:val="24"/>
        </w:rPr>
        <w:t>от 5 до 10 лет - 0,15;</w:t>
      </w:r>
    </w:p>
    <w:p w:rsidR="009A5FB8" w:rsidRPr="00F022A2" w:rsidRDefault="009A5FB8" w:rsidP="00F022A2">
      <w:pPr>
        <w:pStyle w:val="ConsPlusNormal"/>
        <w:ind w:firstLine="540"/>
        <w:jc w:val="both"/>
        <w:rPr>
          <w:rFonts w:ascii="Times New Roman" w:hAnsi="Times New Roman" w:cs="Times New Roman"/>
          <w:sz w:val="24"/>
          <w:szCs w:val="24"/>
        </w:rPr>
      </w:pPr>
      <w:r w:rsidRPr="00F022A2">
        <w:rPr>
          <w:rFonts w:ascii="Times New Roman" w:hAnsi="Times New Roman" w:cs="Times New Roman"/>
          <w:sz w:val="24"/>
          <w:szCs w:val="24"/>
        </w:rPr>
        <w:t>от 10 до 20 лет - 0,25;</w:t>
      </w:r>
    </w:p>
    <w:p w:rsidR="009A5FB8" w:rsidRPr="00F022A2" w:rsidRDefault="009A5FB8" w:rsidP="00F022A2">
      <w:pPr>
        <w:pStyle w:val="ConsPlusNormal"/>
        <w:ind w:firstLine="540"/>
        <w:jc w:val="both"/>
        <w:rPr>
          <w:rFonts w:ascii="Times New Roman" w:hAnsi="Times New Roman" w:cs="Times New Roman"/>
          <w:sz w:val="24"/>
          <w:szCs w:val="24"/>
        </w:rPr>
      </w:pPr>
      <w:r w:rsidRPr="00F022A2">
        <w:rPr>
          <w:rFonts w:ascii="Times New Roman" w:hAnsi="Times New Roman" w:cs="Times New Roman"/>
          <w:sz w:val="24"/>
          <w:szCs w:val="24"/>
        </w:rPr>
        <w:t>свыше 20 лет - 0,30.</w:t>
      </w:r>
    </w:p>
    <w:p w:rsidR="009A5FB8" w:rsidRPr="00F022A2" w:rsidRDefault="009A5FB8" w:rsidP="00F022A2">
      <w:pPr>
        <w:pStyle w:val="ConsPlusNormal"/>
        <w:ind w:firstLine="540"/>
        <w:jc w:val="both"/>
        <w:rPr>
          <w:rFonts w:ascii="Times New Roman" w:hAnsi="Times New Roman" w:cs="Times New Roman"/>
          <w:sz w:val="24"/>
          <w:szCs w:val="24"/>
        </w:rPr>
      </w:pPr>
      <w:r w:rsidRPr="00F022A2">
        <w:rPr>
          <w:rFonts w:ascii="Times New Roman" w:hAnsi="Times New Roman" w:cs="Times New Roman"/>
          <w:sz w:val="24"/>
          <w:szCs w:val="24"/>
        </w:rPr>
        <w:t>Рекомендуемый размер коэффициента за выслугу лет работникам учреждений образования, являющимся молодыми специалистами, до наступления стажа работы три года - 0,50. Рекомендуемый размер коэффициента за выслугу лет работникам учреждений образования, являющимся молодыми специалистами, имеющими диплом бакалавра (специалиста, магистра) с отличием или диплом о среднем профессиональном образовании с отличием, до наступления стажа работы три года - 0,75.</w:t>
      </w:r>
    </w:p>
    <w:p w:rsidR="009A5FB8" w:rsidRPr="00F022A2" w:rsidRDefault="009A5FB8" w:rsidP="00F022A2">
      <w:pPr>
        <w:pStyle w:val="ConsPlusNormal"/>
        <w:ind w:firstLine="540"/>
        <w:jc w:val="both"/>
        <w:rPr>
          <w:rFonts w:ascii="Times New Roman" w:hAnsi="Times New Roman" w:cs="Times New Roman"/>
          <w:sz w:val="24"/>
          <w:szCs w:val="24"/>
        </w:rPr>
      </w:pPr>
      <w:r w:rsidRPr="00F022A2">
        <w:rPr>
          <w:rFonts w:ascii="Times New Roman" w:hAnsi="Times New Roman" w:cs="Times New Roman"/>
          <w:sz w:val="24"/>
          <w:szCs w:val="24"/>
        </w:rPr>
        <w:t>Коэффициент за выслугу лет применяется при оплате труда педагогических работников за установленную учебную нагрузку при тарификации.</w:t>
      </w:r>
    </w:p>
    <w:p w:rsidR="009A5FB8" w:rsidRPr="00F022A2" w:rsidRDefault="009A5FB8" w:rsidP="00F022A2">
      <w:pPr>
        <w:pStyle w:val="ConsPlusNormal"/>
        <w:ind w:firstLine="540"/>
        <w:jc w:val="both"/>
        <w:rPr>
          <w:rFonts w:ascii="Times New Roman" w:hAnsi="Times New Roman" w:cs="Times New Roman"/>
          <w:sz w:val="24"/>
          <w:szCs w:val="24"/>
        </w:rPr>
      </w:pPr>
      <w:r w:rsidRPr="00F022A2">
        <w:rPr>
          <w:rFonts w:ascii="Times New Roman" w:hAnsi="Times New Roman" w:cs="Times New Roman"/>
          <w:sz w:val="24"/>
          <w:szCs w:val="24"/>
        </w:rPr>
        <w:t xml:space="preserve">Применение коэффициента за выслугу лет не учитывается при начислении иных </w:t>
      </w:r>
      <w:r w:rsidRPr="00F022A2">
        <w:rPr>
          <w:rFonts w:ascii="Times New Roman" w:hAnsi="Times New Roman" w:cs="Times New Roman"/>
          <w:sz w:val="24"/>
          <w:szCs w:val="24"/>
        </w:rPr>
        <w:lastRenderedPageBreak/>
        <w:t>стимулирующих и компенсационных выплат, устанавливаемых в процентном отношении к размеру оклада (ставки).</w:t>
      </w:r>
    </w:p>
    <w:p w:rsidR="009A5FB8" w:rsidRPr="00F022A2" w:rsidRDefault="009A5FB8" w:rsidP="00F022A2">
      <w:pPr>
        <w:pStyle w:val="ConsPlusNormal"/>
        <w:ind w:firstLine="540"/>
        <w:jc w:val="both"/>
        <w:rPr>
          <w:rFonts w:ascii="Times New Roman" w:hAnsi="Times New Roman" w:cs="Times New Roman"/>
          <w:sz w:val="24"/>
          <w:szCs w:val="24"/>
        </w:rPr>
      </w:pPr>
      <w:r w:rsidRPr="00F022A2">
        <w:rPr>
          <w:rFonts w:ascii="Times New Roman" w:hAnsi="Times New Roman" w:cs="Times New Roman"/>
          <w:sz w:val="24"/>
          <w:szCs w:val="24"/>
        </w:rPr>
        <w:t>К молодым специалистам в целях реализации настоящего Положения относятся выпускники профессиональных образовательных организаций, образовательных организаций высшего образования очной, очно-заочной (вечерней) и заочной форм обучения в возрасте до 35 лет, принятые на работу в учреждение в течение трех лет со дня выдачи документов о соответствующем образовании и (или) квалификации. Право молодого специалиста на получение размера оклада (ставки) с учетом установленного коэффициента действует в течение трех лет со дня заключения им трудового договора с учреждением.</w:t>
      </w:r>
    </w:p>
    <w:p w:rsidR="009A5FB8" w:rsidRPr="00F022A2" w:rsidRDefault="009A5FB8" w:rsidP="00F022A2">
      <w:pPr>
        <w:pStyle w:val="ConsPlusNormal"/>
        <w:ind w:firstLine="540"/>
        <w:jc w:val="both"/>
        <w:rPr>
          <w:rFonts w:ascii="Times New Roman" w:hAnsi="Times New Roman" w:cs="Times New Roman"/>
          <w:sz w:val="24"/>
          <w:szCs w:val="24"/>
        </w:rPr>
      </w:pPr>
      <w:r w:rsidRPr="00F022A2">
        <w:rPr>
          <w:rFonts w:ascii="Times New Roman" w:hAnsi="Times New Roman" w:cs="Times New Roman"/>
          <w:sz w:val="24"/>
          <w:szCs w:val="24"/>
        </w:rPr>
        <w:t>В указанный период не включается срок, в течение которого молодой специалист был призван на военную службу или направлен на заменяющую ее альтернативную гражданскую службу, направлен на обучение, повышение квалификации или стажировку с отрывом от работы, находился в отпуске по уходу за ребенком до достижения им возраста трех лет.</w:t>
      </w:r>
    </w:p>
    <w:p w:rsidR="009A5FB8" w:rsidRPr="00F022A2" w:rsidRDefault="009A5FB8" w:rsidP="00F022A2">
      <w:pPr>
        <w:pStyle w:val="ConsPlusNormal"/>
        <w:ind w:firstLine="540"/>
        <w:jc w:val="both"/>
        <w:rPr>
          <w:rFonts w:ascii="Times New Roman" w:hAnsi="Times New Roman" w:cs="Times New Roman"/>
          <w:sz w:val="24"/>
          <w:szCs w:val="24"/>
        </w:rPr>
      </w:pPr>
      <w:r w:rsidRPr="00F022A2">
        <w:rPr>
          <w:rFonts w:ascii="Times New Roman" w:hAnsi="Times New Roman" w:cs="Times New Roman"/>
          <w:sz w:val="24"/>
          <w:szCs w:val="24"/>
        </w:rPr>
        <w:t>Право молодого специалиста на получение размера оклада (ставки) с учетом установленного коэффициента утрачивается в следующих случаях:</w:t>
      </w:r>
    </w:p>
    <w:p w:rsidR="009A5FB8" w:rsidRPr="00F022A2" w:rsidRDefault="009A5FB8" w:rsidP="00F022A2">
      <w:pPr>
        <w:pStyle w:val="ConsPlusNormal"/>
        <w:ind w:firstLine="540"/>
        <w:jc w:val="both"/>
        <w:rPr>
          <w:rFonts w:ascii="Times New Roman" w:hAnsi="Times New Roman" w:cs="Times New Roman"/>
          <w:sz w:val="24"/>
          <w:szCs w:val="24"/>
        </w:rPr>
      </w:pPr>
      <w:r w:rsidRPr="00F022A2">
        <w:rPr>
          <w:rFonts w:ascii="Times New Roman" w:hAnsi="Times New Roman" w:cs="Times New Roman"/>
          <w:sz w:val="24"/>
          <w:szCs w:val="24"/>
        </w:rPr>
        <w:t>расторжение трудового договора по инициативе молодого специалиста;</w:t>
      </w:r>
    </w:p>
    <w:p w:rsidR="009A5FB8" w:rsidRPr="00F022A2" w:rsidRDefault="009A5FB8" w:rsidP="00F022A2">
      <w:pPr>
        <w:pStyle w:val="ConsPlusNormal"/>
        <w:ind w:firstLine="540"/>
        <w:jc w:val="both"/>
        <w:rPr>
          <w:rFonts w:ascii="Times New Roman" w:hAnsi="Times New Roman" w:cs="Times New Roman"/>
          <w:sz w:val="24"/>
          <w:szCs w:val="24"/>
        </w:rPr>
      </w:pPr>
      <w:r w:rsidRPr="00F022A2">
        <w:rPr>
          <w:rFonts w:ascii="Times New Roman" w:hAnsi="Times New Roman" w:cs="Times New Roman"/>
          <w:sz w:val="24"/>
          <w:szCs w:val="24"/>
        </w:rPr>
        <w:t>расторжение трудового договора по инициативе работодателя за виновные действия молодого специалиста по основаниям, предусмотренным трудовым законодательством Российской Федерации.</w:t>
      </w:r>
    </w:p>
    <w:p w:rsidR="0092151C" w:rsidRPr="009B4636" w:rsidRDefault="009A5FB8" w:rsidP="0092151C">
      <w:pPr>
        <w:pStyle w:val="ConsPlusNormal"/>
        <w:ind w:firstLine="540"/>
        <w:jc w:val="both"/>
        <w:rPr>
          <w:rFonts w:ascii="Times New Roman" w:hAnsi="Times New Roman" w:cs="Times New Roman"/>
          <w:sz w:val="24"/>
          <w:szCs w:val="24"/>
        </w:rPr>
      </w:pPr>
      <w:r w:rsidRPr="00F022A2">
        <w:rPr>
          <w:rFonts w:ascii="Times New Roman" w:hAnsi="Times New Roman" w:cs="Times New Roman"/>
          <w:sz w:val="24"/>
          <w:szCs w:val="24"/>
        </w:rPr>
        <w:t>2.</w:t>
      </w:r>
      <w:r w:rsidR="00C15D94">
        <w:rPr>
          <w:rFonts w:ascii="Times New Roman" w:hAnsi="Times New Roman" w:cs="Times New Roman"/>
          <w:sz w:val="24"/>
          <w:szCs w:val="24"/>
        </w:rPr>
        <w:t>5</w:t>
      </w:r>
      <w:r w:rsidRPr="00F022A2">
        <w:rPr>
          <w:rFonts w:ascii="Times New Roman" w:hAnsi="Times New Roman" w:cs="Times New Roman"/>
          <w:sz w:val="24"/>
          <w:szCs w:val="24"/>
        </w:rPr>
        <w:t xml:space="preserve">. </w:t>
      </w:r>
      <w:r w:rsidR="0092151C" w:rsidRPr="009B4636">
        <w:rPr>
          <w:rFonts w:ascii="Times New Roman" w:hAnsi="Times New Roman" w:cs="Times New Roman"/>
          <w:sz w:val="24"/>
          <w:szCs w:val="24"/>
        </w:rPr>
        <w:t>Коэффициент за квалификационную категорию устанавливается работникам учреждения с целью стимулирования их к качественному результату труда на основе повышения профессиональной квалификации и компетентности, инновационной деятельности со дня вынесения решения аттестационной комиссией.</w:t>
      </w:r>
    </w:p>
    <w:p w:rsidR="0092151C" w:rsidRPr="009B4636" w:rsidRDefault="0092151C" w:rsidP="0092151C">
      <w:pPr>
        <w:pStyle w:val="ConsPlusNormal"/>
        <w:ind w:firstLine="540"/>
        <w:jc w:val="both"/>
        <w:rPr>
          <w:rFonts w:ascii="Times New Roman" w:hAnsi="Times New Roman" w:cs="Times New Roman"/>
          <w:sz w:val="24"/>
          <w:szCs w:val="24"/>
        </w:rPr>
      </w:pPr>
      <w:r w:rsidRPr="009B4636">
        <w:rPr>
          <w:rFonts w:ascii="Times New Roman" w:hAnsi="Times New Roman" w:cs="Times New Roman"/>
          <w:sz w:val="24"/>
          <w:szCs w:val="24"/>
        </w:rPr>
        <w:t>Рекомендуемые размеры коэффициента:</w:t>
      </w:r>
    </w:p>
    <w:p w:rsidR="0092151C" w:rsidRPr="009B4636" w:rsidRDefault="0092151C" w:rsidP="0092151C">
      <w:pPr>
        <w:pStyle w:val="ConsPlusNormal"/>
        <w:ind w:firstLine="540"/>
        <w:jc w:val="both"/>
        <w:rPr>
          <w:rFonts w:ascii="Times New Roman" w:hAnsi="Times New Roman" w:cs="Times New Roman"/>
          <w:sz w:val="24"/>
          <w:szCs w:val="24"/>
        </w:rPr>
      </w:pPr>
      <w:r w:rsidRPr="009B4636">
        <w:rPr>
          <w:rFonts w:ascii="Times New Roman" w:hAnsi="Times New Roman" w:cs="Times New Roman"/>
          <w:sz w:val="24"/>
          <w:szCs w:val="24"/>
        </w:rPr>
        <w:t xml:space="preserve">0,30 - при наличии квалификационной категории «педагог-наставник», «педагог-методист»; </w:t>
      </w:r>
    </w:p>
    <w:p w:rsidR="0092151C" w:rsidRPr="009B4636" w:rsidRDefault="0092151C" w:rsidP="0092151C">
      <w:pPr>
        <w:pStyle w:val="ConsPlusNormal"/>
        <w:ind w:firstLine="540"/>
        <w:jc w:val="both"/>
        <w:rPr>
          <w:rFonts w:ascii="Times New Roman" w:hAnsi="Times New Roman" w:cs="Times New Roman"/>
          <w:sz w:val="24"/>
          <w:szCs w:val="24"/>
        </w:rPr>
      </w:pPr>
      <w:r w:rsidRPr="009B4636">
        <w:rPr>
          <w:rFonts w:ascii="Times New Roman" w:hAnsi="Times New Roman" w:cs="Times New Roman"/>
          <w:sz w:val="24"/>
          <w:szCs w:val="24"/>
        </w:rPr>
        <w:t>0,25 - при наличии высшей квалификационной категории;</w:t>
      </w:r>
    </w:p>
    <w:p w:rsidR="0092151C" w:rsidRPr="009B4636" w:rsidRDefault="0092151C" w:rsidP="0092151C">
      <w:pPr>
        <w:pStyle w:val="ConsPlusNormal"/>
        <w:ind w:firstLine="540"/>
        <w:jc w:val="both"/>
        <w:rPr>
          <w:rFonts w:ascii="Times New Roman" w:hAnsi="Times New Roman" w:cs="Times New Roman"/>
          <w:sz w:val="24"/>
          <w:szCs w:val="24"/>
        </w:rPr>
      </w:pPr>
      <w:r w:rsidRPr="009B4636">
        <w:rPr>
          <w:rFonts w:ascii="Times New Roman" w:hAnsi="Times New Roman" w:cs="Times New Roman"/>
          <w:sz w:val="24"/>
          <w:szCs w:val="24"/>
        </w:rPr>
        <w:t>0,15 - при наличии первой квалификационной категории.</w:t>
      </w:r>
    </w:p>
    <w:p w:rsidR="0092151C" w:rsidRPr="009B4636" w:rsidRDefault="0092151C" w:rsidP="0092151C">
      <w:pPr>
        <w:pStyle w:val="ConsPlusNormal"/>
        <w:ind w:firstLine="540"/>
        <w:jc w:val="both"/>
        <w:rPr>
          <w:rFonts w:ascii="Times New Roman" w:hAnsi="Times New Roman" w:cs="Times New Roman"/>
          <w:sz w:val="24"/>
          <w:szCs w:val="24"/>
        </w:rPr>
      </w:pPr>
      <w:r w:rsidRPr="009B4636">
        <w:rPr>
          <w:rFonts w:ascii="Times New Roman" w:hAnsi="Times New Roman" w:cs="Times New Roman"/>
          <w:sz w:val="24"/>
          <w:szCs w:val="24"/>
        </w:rPr>
        <w:t>Коэффициент за квалификационную категорию применяется при оплате труда педагогических работников за установленную учебную нагрузку при тарификации.</w:t>
      </w:r>
    </w:p>
    <w:p w:rsidR="0092151C" w:rsidRPr="009B4636" w:rsidRDefault="0092151C" w:rsidP="0092151C">
      <w:pPr>
        <w:pStyle w:val="ConsPlusNormal"/>
        <w:ind w:firstLine="540"/>
        <w:jc w:val="both"/>
        <w:rPr>
          <w:rFonts w:ascii="Times New Roman" w:hAnsi="Times New Roman" w:cs="Times New Roman"/>
          <w:sz w:val="24"/>
          <w:szCs w:val="24"/>
        </w:rPr>
      </w:pPr>
      <w:r w:rsidRPr="009B4636">
        <w:rPr>
          <w:rFonts w:ascii="Times New Roman" w:hAnsi="Times New Roman" w:cs="Times New Roman"/>
          <w:sz w:val="24"/>
          <w:szCs w:val="24"/>
        </w:rPr>
        <w:t>Применение коэффициента за квалификационную категорию не учитывается при начислении иных стимулирующих и компенсационных выплат, устанавливаемых в процентном отношении к размеру оклада (ставки).</w:t>
      </w:r>
    </w:p>
    <w:p w:rsidR="009A5FB8" w:rsidRPr="00F022A2" w:rsidRDefault="009A5FB8" w:rsidP="0092151C">
      <w:pPr>
        <w:pStyle w:val="ConsPlusNormal"/>
        <w:ind w:firstLine="540"/>
        <w:jc w:val="both"/>
        <w:rPr>
          <w:rFonts w:ascii="Times New Roman" w:hAnsi="Times New Roman" w:cs="Times New Roman"/>
          <w:sz w:val="24"/>
          <w:szCs w:val="24"/>
        </w:rPr>
      </w:pPr>
      <w:r w:rsidRPr="009B4636">
        <w:rPr>
          <w:rFonts w:ascii="Times New Roman" w:hAnsi="Times New Roman" w:cs="Times New Roman"/>
          <w:sz w:val="24"/>
          <w:szCs w:val="24"/>
        </w:rPr>
        <w:t>2.</w:t>
      </w:r>
      <w:r w:rsidR="00C15D94" w:rsidRPr="009B4636">
        <w:rPr>
          <w:rFonts w:ascii="Times New Roman" w:hAnsi="Times New Roman" w:cs="Times New Roman"/>
          <w:sz w:val="24"/>
          <w:szCs w:val="24"/>
        </w:rPr>
        <w:t>6</w:t>
      </w:r>
      <w:r w:rsidRPr="009B4636">
        <w:rPr>
          <w:rFonts w:ascii="Times New Roman" w:hAnsi="Times New Roman" w:cs="Times New Roman"/>
          <w:sz w:val="24"/>
          <w:szCs w:val="24"/>
        </w:rPr>
        <w:t xml:space="preserve">. </w:t>
      </w:r>
      <w:proofErr w:type="gramStart"/>
      <w:r w:rsidRPr="009B4636">
        <w:rPr>
          <w:rFonts w:ascii="Times New Roman" w:hAnsi="Times New Roman" w:cs="Times New Roman"/>
          <w:sz w:val="24"/>
          <w:szCs w:val="24"/>
        </w:rPr>
        <w:t>Педагогическим работникам, работникам учебно-вспомогательного персонала</w:t>
      </w:r>
      <w:r w:rsidRPr="00F022A2">
        <w:rPr>
          <w:rFonts w:ascii="Times New Roman" w:hAnsi="Times New Roman" w:cs="Times New Roman"/>
          <w:sz w:val="24"/>
          <w:szCs w:val="24"/>
        </w:rPr>
        <w:t>, руководителям структурных подразделений учреждения устанавливается персональный коэффициент в зависимости от отнесения должности к квалификационному уровню ПКГ за дополнительные занятия с обучающимися (индивидуальные и групповые занятия, собеседования, занятия по ликвидации пробелов в знаниях, занятия с детьми с повышенной мотивацией и др.), проверку письменных работ, классное руководство, за предметные, цикловые и методические комиссии, заведование учебными кабинетами (включая</w:t>
      </w:r>
      <w:proofErr w:type="gramEnd"/>
      <w:r w:rsidRPr="00F022A2">
        <w:rPr>
          <w:rFonts w:ascii="Times New Roman" w:hAnsi="Times New Roman" w:cs="Times New Roman"/>
          <w:sz w:val="24"/>
          <w:szCs w:val="24"/>
        </w:rPr>
        <w:t xml:space="preserve"> </w:t>
      </w:r>
      <w:proofErr w:type="gramStart"/>
      <w:r w:rsidRPr="00F022A2">
        <w:rPr>
          <w:rFonts w:ascii="Times New Roman" w:hAnsi="Times New Roman" w:cs="Times New Roman"/>
          <w:sz w:val="24"/>
          <w:szCs w:val="24"/>
        </w:rPr>
        <w:t>кабинет профориентации, информатики, спортивный зал), лабораториями, архивом, учебными мастерскими и учебно-опытными участками, ведение кружковой работы, внеклассной работы по физическому воспитанию, подготовку учащихся к предметным олимпиадам, конференциям, смотрам, конкурсам, за работу с библиотечным фондом учебников, за работу в комиссиях во время выпускных экзаменов, методическую работу и иные формы работы с обучающимися и (или) их родителями (законными представителями), подготовку детей к праздничным</w:t>
      </w:r>
      <w:proofErr w:type="gramEnd"/>
      <w:r w:rsidRPr="00F022A2">
        <w:rPr>
          <w:rFonts w:ascii="Times New Roman" w:hAnsi="Times New Roman" w:cs="Times New Roman"/>
          <w:sz w:val="24"/>
          <w:szCs w:val="24"/>
        </w:rPr>
        <w:t xml:space="preserve"> выступлениям, учителям национального языка и литературы за работу в классах (группах) с русским языком обучения, разработку методических пособий, программ, проектов, проведение смотров, олимпиад, конкурсов, конференций и других мероприятий с детьми и работниками образования, спортивных, туристских и других экспедиций с детьми и иные виды работ, выполняемые сверх основных обязанностей.</w:t>
      </w:r>
    </w:p>
    <w:p w:rsidR="009A5FB8" w:rsidRPr="00F022A2" w:rsidRDefault="009A5FB8" w:rsidP="00F022A2">
      <w:pPr>
        <w:pStyle w:val="ConsPlusNormal"/>
        <w:ind w:firstLine="540"/>
        <w:jc w:val="both"/>
        <w:rPr>
          <w:rFonts w:ascii="Times New Roman" w:hAnsi="Times New Roman" w:cs="Times New Roman"/>
          <w:sz w:val="24"/>
          <w:szCs w:val="24"/>
        </w:rPr>
      </w:pPr>
      <w:r w:rsidRPr="00F022A2">
        <w:rPr>
          <w:rFonts w:ascii="Times New Roman" w:hAnsi="Times New Roman" w:cs="Times New Roman"/>
          <w:sz w:val="24"/>
          <w:szCs w:val="24"/>
        </w:rPr>
        <w:t>Рекомендуемые размеры персональных коэффициентов:</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348"/>
        <w:gridCol w:w="3648"/>
        <w:gridCol w:w="2041"/>
      </w:tblGrid>
      <w:tr w:rsidR="009A5FB8" w:rsidRPr="00F022A2" w:rsidTr="00F022A2">
        <w:tc>
          <w:tcPr>
            <w:tcW w:w="3348" w:type="dxa"/>
            <w:tcBorders>
              <w:top w:val="single" w:sz="4" w:space="0" w:color="auto"/>
              <w:bottom w:val="single" w:sz="4" w:space="0" w:color="auto"/>
              <w:right w:val="single" w:sz="4" w:space="0" w:color="auto"/>
            </w:tcBorders>
          </w:tcPr>
          <w:p w:rsidR="009A5FB8" w:rsidRPr="00F022A2" w:rsidRDefault="009A5FB8" w:rsidP="00F022A2">
            <w:pPr>
              <w:pStyle w:val="ConsPlusNormal"/>
              <w:jc w:val="center"/>
              <w:rPr>
                <w:rFonts w:ascii="Times New Roman" w:hAnsi="Times New Roman" w:cs="Times New Roman"/>
                <w:sz w:val="24"/>
                <w:szCs w:val="24"/>
              </w:rPr>
            </w:pPr>
            <w:r w:rsidRPr="00F022A2">
              <w:rPr>
                <w:rFonts w:ascii="Times New Roman" w:hAnsi="Times New Roman" w:cs="Times New Roman"/>
                <w:sz w:val="24"/>
                <w:szCs w:val="24"/>
              </w:rPr>
              <w:lastRenderedPageBreak/>
              <w:t>Профессиональные квалификационные группы должностей</w:t>
            </w:r>
          </w:p>
        </w:tc>
        <w:tc>
          <w:tcPr>
            <w:tcW w:w="3648" w:type="dxa"/>
            <w:tcBorders>
              <w:top w:val="single" w:sz="4" w:space="0" w:color="auto"/>
              <w:left w:val="single" w:sz="4" w:space="0" w:color="auto"/>
              <w:bottom w:val="single" w:sz="4" w:space="0" w:color="auto"/>
              <w:right w:val="single" w:sz="4" w:space="0" w:color="auto"/>
            </w:tcBorders>
          </w:tcPr>
          <w:p w:rsidR="009A5FB8" w:rsidRPr="00F022A2" w:rsidRDefault="009A5FB8" w:rsidP="00F022A2">
            <w:pPr>
              <w:pStyle w:val="ConsPlusNormal"/>
              <w:jc w:val="center"/>
              <w:rPr>
                <w:rFonts w:ascii="Times New Roman" w:hAnsi="Times New Roman" w:cs="Times New Roman"/>
                <w:sz w:val="24"/>
                <w:szCs w:val="24"/>
              </w:rPr>
            </w:pPr>
            <w:r w:rsidRPr="00F022A2">
              <w:rPr>
                <w:rFonts w:ascii="Times New Roman" w:hAnsi="Times New Roman" w:cs="Times New Roman"/>
                <w:sz w:val="24"/>
                <w:szCs w:val="24"/>
              </w:rPr>
              <w:t>Квалификационные уровни</w:t>
            </w:r>
          </w:p>
        </w:tc>
        <w:tc>
          <w:tcPr>
            <w:tcW w:w="2041" w:type="dxa"/>
            <w:tcBorders>
              <w:top w:val="single" w:sz="4" w:space="0" w:color="auto"/>
              <w:left w:val="single" w:sz="4" w:space="0" w:color="auto"/>
              <w:bottom w:val="single" w:sz="4" w:space="0" w:color="auto"/>
            </w:tcBorders>
          </w:tcPr>
          <w:p w:rsidR="009A5FB8" w:rsidRPr="00F022A2" w:rsidRDefault="009A5FB8" w:rsidP="00F022A2">
            <w:pPr>
              <w:pStyle w:val="ConsPlusNormal"/>
              <w:jc w:val="center"/>
              <w:rPr>
                <w:rFonts w:ascii="Times New Roman" w:hAnsi="Times New Roman" w:cs="Times New Roman"/>
                <w:sz w:val="24"/>
                <w:szCs w:val="24"/>
              </w:rPr>
            </w:pPr>
            <w:r w:rsidRPr="00F022A2">
              <w:rPr>
                <w:rFonts w:ascii="Times New Roman" w:hAnsi="Times New Roman" w:cs="Times New Roman"/>
                <w:sz w:val="24"/>
                <w:szCs w:val="24"/>
              </w:rPr>
              <w:t>Размеры коэффициентов к окладам (ставкам)</w:t>
            </w:r>
          </w:p>
        </w:tc>
      </w:tr>
      <w:tr w:rsidR="009A5FB8" w:rsidRPr="00F022A2" w:rsidTr="00F022A2">
        <w:tc>
          <w:tcPr>
            <w:tcW w:w="3348" w:type="dxa"/>
            <w:tcBorders>
              <w:top w:val="single" w:sz="4" w:space="0" w:color="auto"/>
              <w:bottom w:val="single" w:sz="4" w:space="0" w:color="auto"/>
              <w:right w:val="single" w:sz="4" w:space="0" w:color="auto"/>
            </w:tcBorders>
          </w:tcPr>
          <w:p w:rsidR="009A5FB8" w:rsidRPr="00F022A2" w:rsidRDefault="009A5FB8" w:rsidP="00F022A2">
            <w:pPr>
              <w:pStyle w:val="ConsPlusNormal"/>
              <w:jc w:val="center"/>
              <w:rPr>
                <w:rFonts w:ascii="Times New Roman" w:hAnsi="Times New Roman" w:cs="Times New Roman"/>
                <w:sz w:val="24"/>
                <w:szCs w:val="24"/>
              </w:rPr>
            </w:pPr>
            <w:r w:rsidRPr="00F022A2">
              <w:rPr>
                <w:rFonts w:ascii="Times New Roman" w:hAnsi="Times New Roman" w:cs="Times New Roman"/>
                <w:sz w:val="24"/>
                <w:szCs w:val="24"/>
              </w:rPr>
              <w:t>1</w:t>
            </w:r>
          </w:p>
        </w:tc>
        <w:tc>
          <w:tcPr>
            <w:tcW w:w="3648" w:type="dxa"/>
            <w:tcBorders>
              <w:top w:val="single" w:sz="4" w:space="0" w:color="auto"/>
              <w:left w:val="single" w:sz="4" w:space="0" w:color="auto"/>
              <w:bottom w:val="single" w:sz="4" w:space="0" w:color="auto"/>
              <w:right w:val="single" w:sz="4" w:space="0" w:color="auto"/>
            </w:tcBorders>
          </w:tcPr>
          <w:p w:rsidR="009A5FB8" w:rsidRPr="00F022A2" w:rsidRDefault="009A5FB8" w:rsidP="00F022A2">
            <w:pPr>
              <w:pStyle w:val="ConsPlusNormal"/>
              <w:jc w:val="center"/>
              <w:rPr>
                <w:rFonts w:ascii="Times New Roman" w:hAnsi="Times New Roman" w:cs="Times New Roman"/>
                <w:sz w:val="24"/>
                <w:szCs w:val="24"/>
              </w:rPr>
            </w:pPr>
            <w:r w:rsidRPr="00F022A2">
              <w:rPr>
                <w:rFonts w:ascii="Times New Roman" w:hAnsi="Times New Roman" w:cs="Times New Roman"/>
                <w:sz w:val="24"/>
                <w:szCs w:val="24"/>
              </w:rPr>
              <w:t>2</w:t>
            </w:r>
          </w:p>
        </w:tc>
        <w:tc>
          <w:tcPr>
            <w:tcW w:w="2041" w:type="dxa"/>
            <w:tcBorders>
              <w:top w:val="single" w:sz="4" w:space="0" w:color="auto"/>
              <w:left w:val="single" w:sz="4" w:space="0" w:color="auto"/>
              <w:bottom w:val="single" w:sz="4" w:space="0" w:color="auto"/>
            </w:tcBorders>
          </w:tcPr>
          <w:p w:rsidR="009A5FB8" w:rsidRPr="00F022A2" w:rsidRDefault="009A5FB8" w:rsidP="00F022A2">
            <w:pPr>
              <w:pStyle w:val="ConsPlusNormal"/>
              <w:jc w:val="center"/>
              <w:rPr>
                <w:rFonts w:ascii="Times New Roman" w:hAnsi="Times New Roman" w:cs="Times New Roman"/>
                <w:sz w:val="24"/>
                <w:szCs w:val="24"/>
              </w:rPr>
            </w:pPr>
            <w:r w:rsidRPr="00F022A2">
              <w:rPr>
                <w:rFonts w:ascii="Times New Roman" w:hAnsi="Times New Roman" w:cs="Times New Roman"/>
                <w:sz w:val="24"/>
                <w:szCs w:val="24"/>
              </w:rPr>
              <w:t>3</w:t>
            </w:r>
          </w:p>
        </w:tc>
      </w:tr>
      <w:tr w:rsidR="009A5FB8" w:rsidRPr="00F022A2" w:rsidTr="00F022A2">
        <w:tc>
          <w:tcPr>
            <w:tcW w:w="3348" w:type="dxa"/>
            <w:tcBorders>
              <w:top w:val="single" w:sz="4" w:space="0" w:color="auto"/>
            </w:tcBorders>
          </w:tcPr>
          <w:p w:rsidR="009A5FB8" w:rsidRPr="00F022A2" w:rsidRDefault="009A5FB8" w:rsidP="00F022A2">
            <w:pPr>
              <w:pStyle w:val="ConsPlusNormal"/>
              <w:jc w:val="both"/>
              <w:rPr>
                <w:rFonts w:ascii="Times New Roman" w:hAnsi="Times New Roman" w:cs="Times New Roman"/>
                <w:sz w:val="24"/>
                <w:szCs w:val="24"/>
              </w:rPr>
            </w:pPr>
            <w:r w:rsidRPr="00F022A2">
              <w:rPr>
                <w:rFonts w:ascii="Times New Roman" w:hAnsi="Times New Roman" w:cs="Times New Roman"/>
                <w:sz w:val="24"/>
                <w:szCs w:val="24"/>
              </w:rPr>
              <w:t>Профессиональная квалификационная группа должностей работников учебно-вспомогательного персонала первого уровня</w:t>
            </w:r>
          </w:p>
        </w:tc>
        <w:tc>
          <w:tcPr>
            <w:tcW w:w="3648" w:type="dxa"/>
            <w:tcBorders>
              <w:top w:val="single" w:sz="4" w:space="0" w:color="auto"/>
            </w:tcBorders>
          </w:tcPr>
          <w:p w:rsidR="009A5FB8" w:rsidRPr="00F022A2" w:rsidRDefault="009A5FB8" w:rsidP="00F022A2">
            <w:pPr>
              <w:pStyle w:val="ConsPlusNormal"/>
              <w:rPr>
                <w:rFonts w:ascii="Times New Roman" w:hAnsi="Times New Roman" w:cs="Times New Roman"/>
                <w:sz w:val="24"/>
                <w:szCs w:val="24"/>
              </w:rPr>
            </w:pPr>
          </w:p>
        </w:tc>
        <w:tc>
          <w:tcPr>
            <w:tcW w:w="2041" w:type="dxa"/>
            <w:tcBorders>
              <w:top w:val="single" w:sz="4" w:space="0" w:color="auto"/>
            </w:tcBorders>
          </w:tcPr>
          <w:p w:rsidR="009A5FB8" w:rsidRPr="00F022A2" w:rsidRDefault="009A5FB8" w:rsidP="00F022A2">
            <w:pPr>
              <w:pStyle w:val="ConsPlusNormal"/>
              <w:jc w:val="center"/>
              <w:rPr>
                <w:rFonts w:ascii="Times New Roman" w:hAnsi="Times New Roman" w:cs="Times New Roman"/>
                <w:sz w:val="24"/>
                <w:szCs w:val="24"/>
              </w:rPr>
            </w:pPr>
            <w:r w:rsidRPr="00F022A2">
              <w:rPr>
                <w:rFonts w:ascii="Times New Roman" w:hAnsi="Times New Roman" w:cs="Times New Roman"/>
                <w:sz w:val="24"/>
                <w:szCs w:val="24"/>
              </w:rPr>
              <w:t>до 0,02</w:t>
            </w:r>
          </w:p>
        </w:tc>
      </w:tr>
      <w:tr w:rsidR="009A5FB8" w:rsidRPr="00F022A2" w:rsidTr="00F022A2">
        <w:tc>
          <w:tcPr>
            <w:tcW w:w="3348" w:type="dxa"/>
            <w:vMerge w:val="restart"/>
          </w:tcPr>
          <w:p w:rsidR="009A5FB8" w:rsidRPr="00F022A2" w:rsidRDefault="009A5FB8" w:rsidP="00F022A2">
            <w:pPr>
              <w:pStyle w:val="ConsPlusNormal"/>
              <w:jc w:val="both"/>
              <w:rPr>
                <w:rFonts w:ascii="Times New Roman" w:hAnsi="Times New Roman" w:cs="Times New Roman"/>
                <w:sz w:val="24"/>
                <w:szCs w:val="24"/>
              </w:rPr>
            </w:pPr>
            <w:r w:rsidRPr="00F022A2">
              <w:rPr>
                <w:rFonts w:ascii="Times New Roman" w:hAnsi="Times New Roman" w:cs="Times New Roman"/>
                <w:sz w:val="24"/>
                <w:szCs w:val="24"/>
              </w:rPr>
              <w:t>Профессиональная квалификационная группа должностей работников учебно-вспомогательного персонала второго уровня</w:t>
            </w:r>
          </w:p>
        </w:tc>
        <w:tc>
          <w:tcPr>
            <w:tcW w:w="3648" w:type="dxa"/>
          </w:tcPr>
          <w:p w:rsidR="009A5FB8" w:rsidRPr="00F022A2" w:rsidRDefault="009A5FB8" w:rsidP="00F022A2">
            <w:pPr>
              <w:pStyle w:val="ConsPlusNormal"/>
              <w:jc w:val="both"/>
              <w:rPr>
                <w:rFonts w:ascii="Times New Roman" w:hAnsi="Times New Roman" w:cs="Times New Roman"/>
                <w:sz w:val="24"/>
                <w:szCs w:val="24"/>
              </w:rPr>
            </w:pPr>
            <w:r w:rsidRPr="00F022A2">
              <w:rPr>
                <w:rFonts w:ascii="Times New Roman" w:hAnsi="Times New Roman" w:cs="Times New Roman"/>
                <w:sz w:val="24"/>
                <w:szCs w:val="24"/>
              </w:rPr>
              <w:t>1 квалификационный уровень</w:t>
            </w:r>
          </w:p>
        </w:tc>
        <w:tc>
          <w:tcPr>
            <w:tcW w:w="2041" w:type="dxa"/>
          </w:tcPr>
          <w:p w:rsidR="009A5FB8" w:rsidRPr="00F022A2" w:rsidRDefault="009A5FB8" w:rsidP="00F022A2">
            <w:pPr>
              <w:pStyle w:val="ConsPlusNormal"/>
              <w:jc w:val="center"/>
              <w:rPr>
                <w:rFonts w:ascii="Times New Roman" w:hAnsi="Times New Roman" w:cs="Times New Roman"/>
                <w:sz w:val="24"/>
                <w:szCs w:val="24"/>
              </w:rPr>
            </w:pPr>
            <w:r w:rsidRPr="00F022A2">
              <w:rPr>
                <w:rFonts w:ascii="Times New Roman" w:hAnsi="Times New Roman" w:cs="Times New Roman"/>
                <w:sz w:val="24"/>
                <w:szCs w:val="24"/>
              </w:rPr>
              <w:t>до 0,05</w:t>
            </w:r>
          </w:p>
        </w:tc>
      </w:tr>
      <w:tr w:rsidR="009A5FB8" w:rsidRPr="00F022A2" w:rsidTr="00F022A2">
        <w:tc>
          <w:tcPr>
            <w:tcW w:w="3348" w:type="dxa"/>
            <w:vMerge/>
          </w:tcPr>
          <w:p w:rsidR="009A5FB8" w:rsidRPr="00F022A2" w:rsidRDefault="009A5FB8" w:rsidP="00F022A2">
            <w:pPr>
              <w:pStyle w:val="ConsPlusNormal"/>
              <w:jc w:val="center"/>
              <w:rPr>
                <w:rFonts w:ascii="Times New Roman" w:hAnsi="Times New Roman" w:cs="Times New Roman"/>
                <w:sz w:val="24"/>
                <w:szCs w:val="24"/>
              </w:rPr>
            </w:pPr>
          </w:p>
        </w:tc>
        <w:tc>
          <w:tcPr>
            <w:tcW w:w="3648" w:type="dxa"/>
          </w:tcPr>
          <w:p w:rsidR="009A5FB8" w:rsidRPr="00F022A2" w:rsidRDefault="009A5FB8" w:rsidP="00F022A2">
            <w:pPr>
              <w:pStyle w:val="ConsPlusNormal"/>
              <w:jc w:val="both"/>
              <w:rPr>
                <w:rFonts w:ascii="Times New Roman" w:hAnsi="Times New Roman" w:cs="Times New Roman"/>
                <w:sz w:val="24"/>
                <w:szCs w:val="24"/>
              </w:rPr>
            </w:pPr>
            <w:r w:rsidRPr="00F022A2">
              <w:rPr>
                <w:rFonts w:ascii="Times New Roman" w:hAnsi="Times New Roman" w:cs="Times New Roman"/>
                <w:sz w:val="24"/>
                <w:szCs w:val="24"/>
              </w:rPr>
              <w:t>2 квалификационный уровень</w:t>
            </w:r>
          </w:p>
        </w:tc>
        <w:tc>
          <w:tcPr>
            <w:tcW w:w="2041" w:type="dxa"/>
          </w:tcPr>
          <w:p w:rsidR="009A5FB8" w:rsidRPr="00F022A2" w:rsidRDefault="009A5FB8" w:rsidP="00F022A2">
            <w:pPr>
              <w:pStyle w:val="ConsPlusNormal"/>
              <w:jc w:val="center"/>
              <w:rPr>
                <w:rFonts w:ascii="Times New Roman" w:hAnsi="Times New Roman" w:cs="Times New Roman"/>
                <w:sz w:val="24"/>
                <w:szCs w:val="24"/>
              </w:rPr>
            </w:pPr>
            <w:r w:rsidRPr="00F022A2">
              <w:rPr>
                <w:rFonts w:ascii="Times New Roman" w:hAnsi="Times New Roman" w:cs="Times New Roman"/>
                <w:sz w:val="24"/>
                <w:szCs w:val="24"/>
              </w:rPr>
              <w:t>до 0,10</w:t>
            </w:r>
          </w:p>
        </w:tc>
      </w:tr>
      <w:tr w:rsidR="009A5FB8" w:rsidRPr="00F022A2" w:rsidTr="00F022A2">
        <w:tc>
          <w:tcPr>
            <w:tcW w:w="3348" w:type="dxa"/>
            <w:vMerge w:val="restart"/>
          </w:tcPr>
          <w:p w:rsidR="009A5FB8" w:rsidRPr="00F022A2" w:rsidRDefault="009A5FB8" w:rsidP="00F022A2">
            <w:pPr>
              <w:pStyle w:val="ConsPlusNormal"/>
              <w:jc w:val="both"/>
              <w:rPr>
                <w:rFonts w:ascii="Times New Roman" w:hAnsi="Times New Roman" w:cs="Times New Roman"/>
                <w:sz w:val="24"/>
                <w:szCs w:val="24"/>
              </w:rPr>
            </w:pPr>
            <w:r w:rsidRPr="00F022A2">
              <w:rPr>
                <w:rFonts w:ascii="Times New Roman" w:hAnsi="Times New Roman" w:cs="Times New Roman"/>
                <w:sz w:val="24"/>
                <w:szCs w:val="24"/>
              </w:rPr>
              <w:t>Профессиональная квалификационная группа должностей педагогических работников</w:t>
            </w:r>
          </w:p>
        </w:tc>
        <w:tc>
          <w:tcPr>
            <w:tcW w:w="3648" w:type="dxa"/>
          </w:tcPr>
          <w:p w:rsidR="009A5FB8" w:rsidRPr="00F022A2" w:rsidRDefault="009A5FB8" w:rsidP="00F022A2">
            <w:pPr>
              <w:pStyle w:val="ConsPlusNormal"/>
              <w:jc w:val="both"/>
              <w:rPr>
                <w:rFonts w:ascii="Times New Roman" w:hAnsi="Times New Roman" w:cs="Times New Roman"/>
                <w:sz w:val="24"/>
                <w:szCs w:val="24"/>
              </w:rPr>
            </w:pPr>
            <w:r w:rsidRPr="00F022A2">
              <w:rPr>
                <w:rFonts w:ascii="Times New Roman" w:hAnsi="Times New Roman" w:cs="Times New Roman"/>
                <w:sz w:val="24"/>
                <w:szCs w:val="24"/>
              </w:rPr>
              <w:t>1 квалификационный уровень</w:t>
            </w:r>
          </w:p>
        </w:tc>
        <w:tc>
          <w:tcPr>
            <w:tcW w:w="2041" w:type="dxa"/>
          </w:tcPr>
          <w:p w:rsidR="009A5FB8" w:rsidRPr="00F022A2" w:rsidRDefault="009A5FB8" w:rsidP="00F022A2">
            <w:pPr>
              <w:pStyle w:val="ConsPlusNormal"/>
              <w:jc w:val="center"/>
              <w:rPr>
                <w:rFonts w:ascii="Times New Roman" w:hAnsi="Times New Roman" w:cs="Times New Roman"/>
                <w:sz w:val="24"/>
                <w:szCs w:val="24"/>
              </w:rPr>
            </w:pPr>
            <w:r w:rsidRPr="00F022A2">
              <w:rPr>
                <w:rFonts w:ascii="Times New Roman" w:hAnsi="Times New Roman" w:cs="Times New Roman"/>
                <w:sz w:val="24"/>
                <w:szCs w:val="24"/>
              </w:rPr>
              <w:t>до 0,12</w:t>
            </w:r>
          </w:p>
        </w:tc>
      </w:tr>
      <w:tr w:rsidR="009A5FB8" w:rsidRPr="00F022A2" w:rsidTr="00F022A2">
        <w:tc>
          <w:tcPr>
            <w:tcW w:w="3348" w:type="dxa"/>
            <w:vMerge/>
          </w:tcPr>
          <w:p w:rsidR="009A5FB8" w:rsidRPr="00F022A2" w:rsidRDefault="009A5FB8" w:rsidP="00F022A2">
            <w:pPr>
              <w:pStyle w:val="ConsPlusNormal"/>
              <w:jc w:val="center"/>
              <w:rPr>
                <w:rFonts w:ascii="Times New Roman" w:hAnsi="Times New Roman" w:cs="Times New Roman"/>
                <w:sz w:val="24"/>
                <w:szCs w:val="24"/>
              </w:rPr>
            </w:pPr>
          </w:p>
        </w:tc>
        <w:tc>
          <w:tcPr>
            <w:tcW w:w="3648" w:type="dxa"/>
          </w:tcPr>
          <w:p w:rsidR="009A5FB8" w:rsidRPr="00F022A2" w:rsidRDefault="009A5FB8" w:rsidP="00F022A2">
            <w:pPr>
              <w:pStyle w:val="ConsPlusNormal"/>
              <w:jc w:val="both"/>
              <w:rPr>
                <w:rFonts w:ascii="Times New Roman" w:hAnsi="Times New Roman" w:cs="Times New Roman"/>
                <w:sz w:val="24"/>
                <w:szCs w:val="24"/>
              </w:rPr>
            </w:pPr>
            <w:r w:rsidRPr="00F022A2">
              <w:rPr>
                <w:rFonts w:ascii="Times New Roman" w:hAnsi="Times New Roman" w:cs="Times New Roman"/>
                <w:sz w:val="24"/>
                <w:szCs w:val="24"/>
              </w:rPr>
              <w:t>2 квалификационный уровень</w:t>
            </w:r>
          </w:p>
        </w:tc>
        <w:tc>
          <w:tcPr>
            <w:tcW w:w="2041" w:type="dxa"/>
          </w:tcPr>
          <w:p w:rsidR="009A5FB8" w:rsidRPr="00F022A2" w:rsidRDefault="009A5FB8" w:rsidP="00F022A2">
            <w:pPr>
              <w:pStyle w:val="ConsPlusNormal"/>
              <w:jc w:val="center"/>
              <w:rPr>
                <w:rFonts w:ascii="Times New Roman" w:hAnsi="Times New Roman" w:cs="Times New Roman"/>
                <w:sz w:val="24"/>
                <w:szCs w:val="24"/>
              </w:rPr>
            </w:pPr>
            <w:r w:rsidRPr="00F022A2">
              <w:rPr>
                <w:rFonts w:ascii="Times New Roman" w:hAnsi="Times New Roman" w:cs="Times New Roman"/>
                <w:sz w:val="24"/>
                <w:szCs w:val="24"/>
              </w:rPr>
              <w:t>до 0,15</w:t>
            </w:r>
          </w:p>
        </w:tc>
      </w:tr>
      <w:tr w:rsidR="009A5FB8" w:rsidRPr="00F022A2" w:rsidTr="00F022A2">
        <w:tc>
          <w:tcPr>
            <w:tcW w:w="3348" w:type="dxa"/>
            <w:vMerge/>
          </w:tcPr>
          <w:p w:rsidR="009A5FB8" w:rsidRPr="00F022A2" w:rsidRDefault="009A5FB8" w:rsidP="00F022A2">
            <w:pPr>
              <w:pStyle w:val="ConsPlusNormal"/>
              <w:jc w:val="center"/>
              <w:rPr>
                <w:rFonts w:ascii="Times New Roman" w:hAnsi="Times New Roman" w:cs="Times New Roman"/>
                <w:sz w:val="24"/>
                <w:szCs w:val="24"/>
              </w:rPr>
            </w:pPr>
          </w:p>
        </w:tc>
        <w:tc>
          <w:tcPr>
            <w:tcW w:w="3648" w:type="dxa"/>
          </w:tcPr>
          <w:p w:rsidR="009A5FB8" w:rsidRPr="00F022A2" w:rsidRDefault="009A5FB8" w:rsidP="00F022A2">
            <w:pPr>
              <w:pStyle w:val="ConsPlusNormal"/>
              <w:jc w:val="both"/>
              <w:rPr>
                <w:rFonts w:ascii="Times New Roman" w:hAnsi="Times New Roman" w:cs="Times New Roman"/>
                <w:sz w:val="24"/>
                <w:szCs w:val="24"/>
              </w:rPr>
            </w:pPr>
            <w:r w:rsidRPr="00F022A2">
              <w:rPr>
                <w:rFonts w:ascii="Times New Roman" w:hAnsi="Times New Roman" w:cs="Times New Roman"/>
                <w:sz w:val="24"/>
                <w:szCs w:val="24"/>
              </w:rPr>
              <w:t>3 квалификационный уровень</w:t>
            </w:r>
          </w:p>
        </w:tc>
        <w:tc>
          <w:tcPr>
            <w:tcW w:w="2041" w:type="dxa"/>
          </w:tcPr>
          <w:p w:rsidR="009A5FB8" w:rsidRPr="00F022A2" w:rsidRDefault="009A5FB8" w:rsidP="00F022A2">
            <w:pPr>
              <w:pStyle w:val="ConsPlusNormal"/>
              <w:jc w:val="center"/>
              <w:rPr>
                <w:rFonts w:ascii="Times New Roman" w:hAnsi="Times New Roman" w:cs="Times New Roman"/>
                <w:sz w:val="24"/>
                <w:szCs w:val="24"/>
              </w:rPr>
            </w:pPr>
            <w:r w:rsidRPr="00F022A2">
              <w:rPr>
                <w:rFonts w:ascii="Times New Roman" w:hAnsi="Times New Roman" w:cs="Times New Roman"/>
                <w:sz w:val="24"/>
                <w:szCs w:val="24"/>
              </w:rPr>
              <w:t>до 0,18</w:t>
            </w:r>
          </w:p>
        </w:tc>
      </w:tr>
      <w:tr w:rsidR="009A5FB8" w:rsidRPr="00F022A2" w:rsidTr="00F022A2">
        <w:tc>
          <w:tcPr>
            <w:tcW w:w="3348" w:type="dxa"/>
            <w:vMerge/>
          </w:tcPr>
          <w:p w:rsidR="009A5FB8" w:rsidRPr="00F022A2" w:rsidRDefault="009A5FB8" w:rsidP="00F022A2">
            <w:pPr>
              <w:pStyle w:val="ConsPlusNormal"/>
              <w:jc w:val="center"/>
              <w:rPr>
                <w:rFonts w:ascii="Times New Roman" w:hAnsi="Times New Roman" w:cs="Times New Roman"/>
                <w:sz w:val="24"/>
                <w:szCs w:val="24"/>
              </w:rPr>
            </w:pPr>
          </w:p>
        </w:tc>
        <w:tc>
          <w:tcPr>
            <w:tcW w:w="3648" w:type="dxa"/>
          </w:tcPr>
          <w:p w:rsidR="009A5FB8" w:rsidRPr="00F022A2" w:rsidRDefault="009A5FB8" w:rsidP="00F022A2">
            <w:pPr>
              <w:pStyle w:val="ConsPlusNormal"/>
              <w:jc w:val="both"/>
              <w:rPr>
                <w:rFonts w:ascii="Times New Roman" w:hAnsi="Times New Roman" w:cs="Times New Roman"/>
                <w:sz w:val="24"/>
                <w:szCs w:val="24"/>
              </w:rPr>
            </w:pPr>
            <w:r w:rsidRPr="00F022A2">
              <w:rPr>
                <w:rFonts w:ascii="Times New Roman" w:hAnsi="Times New Roman" w:cs="Times New Roman"/>
                <w:sz w:val="24"/>
                <w:szCs w:val="24"/>
              </w:rPr>
              <w:t>4 квалификационный уровень</w:t>
            </w:r>
          </w:p>
        </w:tc>
        <w:tc>
          <w:tcPr>
            <w:tcW w:w="2041" w:type="dxa"/>
          </w:tcPr>
          <w:p w:rsidR="009A5FB8" w:rsidRPr="00F022A2" w:rsidRDefault="009A5FB8" w:rsidP="00F022A2">
            <w:pPr>
              <w:pStyle w:val="ConsPlusNormal"/>
              <w:jc w:val="center"/>
              <w:rPr>
                <w:rFonts w:ascii="Times New Roman" w:hAnsi="Times New Roman" w:cs="Times New Roman"/>
                <w:sz w:val="24"/>
                <w:szCs w:val="24"/>
              </w:rPr>
            </w:pPr>
            <w:r w:rsidRPr="00F022A2">
              <w:rPr>
                <w:rFonts w:ascii="Times New Roman" w:hAnsi="Times New Roman" w:cs="Times New Roman"/>
                <w:sz w:val="24"/>
                <w:szCs w:val="24"/>
              </w:rPr>
              <w:t>до 0,20</w:t>
            </w:r>
          </w:p>
        </w:tc>
      </w:tr>
    </w:tbl>
    <w:p w:rsidR="009A5FB8" w:rsidRPr="00F022A2" w:rsidRDefault="009A5FB8" w:rsidP="00F022A2">
      <w:pPr>
        <w:pStyle w:val="ConsPlusNormal"/>
        <w:ind w:firstLine="540"/>
        <w:jc w:val="both"/>
        <w:rPr>
          <w:rFonts w:ascii="Times New Roman" w:hAnsi="Times New Roman" w:cs="Times New Roman"/>
          <w:sz w:val="24"/>
          <w:szCs w:val="24"/>
        </w:rPr>
      </w:pPr>
      <w:r w:rsidRPr="00F022A2">
        <w:rPr>
          <w:rFonts w:ascii="Times New Roman" w:hAnsi="Times New Roman" w:cs="Times New Roman"/>
          <w:sz w:val="24"/>
          <w:szCs w:val="24"/>
        </w:rPr>
        <w:t>Решение об установл</w:t>
      </w:r>
      <w:r w:rsidR="00BA46BF">
        <w:rPr>
          <w:rFonts w:ascii="Times New Roman" w:hAnsi="Times New Roman" w:cs="Times New Roman"/>
          <w:sz w:val="24"/>
          <w:szCs w:val="24"/>
        </w:rPr>
        <w:t xml:space="preserve">ении персонального коэффициента, </w:t>
      </w:r>
      <w:r w:rsidRPr="00F022A2">
        <w:rPr>
          <w:rFonts w:ascii="Times New Roman" w:hAnsi="Times New Roman" w:cs="Times New Roman"/>
          <w:sz w:val="24"/>
          <w:szCs w:val="24"/>
        </w:rPr>
        <w:t>его размерах принимается руководителем учреждения персонально в отношении каждого работника. Персональный коэффициент не применяется при оплате труда педагогических работников за установленную при тарификации учебную нагрузку (педагогическую работу).</w:t>
      </w:r>
    </w:p>
    <w:p w:rsidR="009A5FB8" w:rsidRPr="00F022A2" w:rsidRDefault="009A5FB8" w:rsidP="00F022A2">
      <w:pPr>
        <w:pStyle w:val="ConsPlusNormal"/>
        <w:ind w:firstLine="540"/>
        <w:jc w:val="both"/>
        <w:rPr>
          <w:rFonts w:ascii="Times New Roman" w:hAnsi="Times New Roman" w:cs="Times New Roman"/>
          <w:sz w:val="24"/>
          <w:szCs w:val="24"/>
        </w:rPr>
      </w:pPr>
      <w:r w:rsidRPr="00F022A2">
        <w:rPr>
          <w:rFonts w:ascii="Times New Roman" w:hAnsi="Times New Roman" w:cs="Times New Roman"/>
          <w:sz w:val="24"/>
          <w:szCs w:val="24"/>
        </w:rPr>
        <w:t>Применение персонального коэффициента не учитывается при начислении иных стимулирующих и компенсационных выплат, устанавливаемых в процентном отношении к размеру оклада (ставки).</w:t>
      </w:r>
    </w:p>
    <w:p w:rsidR="00BA46BF" w:rsidRDefault="009A5FB8" w:rsidP="00C15D94">
      <w:pPr>
        <w:pStyle w:val="ConsPlusNormal"/>
        <w:ind w:firstLine="540"/>
        <w:jc w:val="both"/>
        <w:rPr>
          <w:rFonts w:ascii="Times New Roman" w:hAnsi="Times New Roman" w:cs="Times New Roman"/>
          <w:sz w:val="24"/>
          <w:szCs w:val="24"/>
        </w:rPr>
      </w:pPr>
      <w:r w:rsidRPr="00F022A2">
        <w:rPr>
          <w:rFonts w:ascii="Times New Roman" w:hAnsi="Times New Roman" w:cs="Times New Roman"/>
          <w:sz w:val="24"/>
          <w:szCs w:val="24"/>
        </w:rPr>
        <w:t>2.</w:t>
      </w:r>
      <w:r w:rsidR="00C15D94">
        <w:rPr>
          <w:rFonts w:ascii="Times New Roman" w:hAnsi="Times New Roman" w:cs="Times New Roman"/>
          <w:sz w:val="24"/>
          <w:szCs w:val="24"/>
        </w:rPr>
        <w:t>7</w:t>
      </w:r>
      <w:r w:rsidRPr="00F022A2">
        <w:rPr>
          <w:rFonts w:ascii="Times New Roman" w:hAnsi="Times New Roman" w:cs="Times New Roman"/>
          <w:sz w:val="24"/>
          <w:szCs w:val="24"/>
        </w:rPr>
        <w:t xml:space="preserve">. Оплата труда педагогических работников учреждений за установленную при тарификации учебную нагрузку (педагогическую работу) производится исходя из установленных размеров окладов (ставок) с учетом повышений размеров окладов (ставок) за работу в организациях, указанных в </w:t>
      </w:r>
      <w:hyperlink w:anchor="Par348" w:tooltip="6.2. Рекомендуемые размеры выплат работникам, занятым на работах с вредными и (или) опасными условиями труда и иными особыми условиями труда:" w:history="1">
        <w:r w:rsidRPr="00F022A2">
          <w:rPr>
            <w:rFonts w:ascii="Times New Roman" w:hAnsi="Times New Roman" w:cs="Times New Roman"/>
            <w:color w:val="0000FF"/>
            <w:sz w:val="24"/>
            <w:szCs w:val="24"/>
          </w:rPr>
          <w:t>пункте 6.2</w:t>
        </w:r>
      </w:hyperlink>
      <w:r w:rsidRPr="00F022A2">
        <w:rPr>
          <w:rFonts w:ascii="Times New Roman" w:hAnsi="Times New Roman" w:cs="Times New Roman"/>
          <w:sz w:val="24"/>
          <w:szCs w:val="24"/>
        </w:rPr>
        <w:t xml:space="preserve"> настоящего Положения, выплат по коэффициенту за выслугу лет, коэффициенту за квалификационную категорию</w:t>
      </w:r>
      <w:r w:rsidR="00BA46BF">
        <w:rPr>
          <w:rFonts w:ascii="Times New Roman" w:hAnsi="Times New Roman" w:cs="Times New Roman"/>
          <w:sz w:val="24"/>
          <w:szCs w:val="24"/>
        </w:rPr>
        <w:t>.</w:t>
      </w:r>
    </w:p>
    <w:p w:rsidR="009A5FB8" w:rsidRPr="00F022A2" w:rsidRDefault="009A5FB8" w:rsidP="00BA46BF">
      <w:pPr>
        <w:pStyle w:val="ConsPlusNormal"/>
        <w:jc w:val="both"/>
        <w:rPr>
          <w:rFonts w:ascii="Times New Roman" w:hAnsi="Times New Roman" w:cs="Times New Roman"/>
          <w:sz w:val="24"/>
          <w:szCs w:val="24"/>
        </w:rPr>
      </w:pPr>
      <w:r w:rsidRPr="00F022A2">
        <w:rPr>
          <w:rFonts w:ascii="Times New Roman" w:hAnsi="Times New Roman" w:cs="Times New Roman"/>
          <w:sz w:val="24"/>
          <w:szCs w:val="24"/>
        </w:rPr>
        <w:t xml:space="preserve"> </w:t>
      </w:r>
      <w:r w:rsidR="00BA46BF">
        <w:rPr>
          <w:rFonts w:ascii="Times New Roman" w:hAnsi="Times New Roman" w:cs="Times New Roman"/>
          <w:sz w:val="24"/>
          <w:szCs w:val="24"/>
        </w:rPr>
        <w:t xml:space="preserve">     </w:t>
      </w:r>
      <w:r w:rsidRPr="00F022A2">
        <w:rPr>
          <w:rFonts w:ascii="Times New Roman" w:hAnsi="Times New Roman" w:cs="Times New Roman"/>
          <w:sz w:val="24"/>
          <w:szCs w:val="24"/>
        </w:rPr>
        <w:t>Исчисление месячной заработной платы педагогических работников за установленную при тарификации учебную нагрузку (педагогическую работу) осуществляется следующим образом:</w:t>
      </w:r>
    </w:p>
    <w:p w:rsidR="009A5FB8" w:rsidRPr="00F022A2" w:rsidRDefault="009A5FB8" w:rsidP="00F022A2">
      <w:pPr>
        <w:pStyle w:val="ConsPlusNormal"/>
        <w:ind w:firstLine="540"/>
        <w:jc w:val="both"/>
        <w:rPr>
          <w:rFonts w:ascii="Times New Roman" w:hAnsi="Times New Roman" w:cs="Times New Roman"/>
          <w:sz w:val="24"/>
          <w:szCs w:val="24"/>
        </w:rPr>
      </w:pPr>
      <w:r w:rsidRPr="00F022A2">
        <w:rPr>
          <w:rFonts w:ascii="Times New Roman" w:hAnsi="Times New Roman" w:cs="Times New Roman"/>
          <w:sz w:val="24"/>
          <w:szCs w:val="24"/>
        </w:rPr>
        <w:t xml:space="preserve">размер оклада (ставки) повышается за работу в организациях, указанных в </w:t>
      </w:r>
      <w:hyperlink w:anchor="Par348" w:tooltip="6.2. Рекомендуемые размеры выплат работникам, занятым на работах с вредными и (или) опасными условиями труда и иными особыми условиями труда:" w:history="1">
        <w:r w:rsidRPr="00F022A2">
          <w:rPr>
            <w:rFonts w:ascii="Times New Roman" w:hAnsi="Times New Roman" w:cs="Times New Roman"/>
            <w:color w:val="0000FF"/>
            <w:sz w:val="24"/>
            <w:szCs w:val="24"/>
          </w:rPr>
          <w:t>пункте 6.2</w:t>
        </w:r>
      </w:hyperlink>
      <w:r w:rsidRPr="00F022A2">
        <w:rPr>
          <w:rFonts w:ascii="Times New Roman" w:hAnsi="Times New Roman" w:cs="Times New Roman"/>
          <w:sz w:val="24"/>
          <w:szCs w:val="24"/>
        </w:rPr>
        <w:t xml:space="preserve"> настоящего Положения;</w:t>
      </w:r>
    </w:p>
    <w:p w:rsidR="00BA46BF" w:rsidRDefault="009A5FB8" w:rsidP="00F022A2">
      <w:pPr>
        <w:pStyle w:val="ConsPlusNormal"/>
        <w:ind w:firstLine="540"/>
        <w:jc w:val="both"/>
        <w:rPr>
          <w:rFonts w:ascii="Times New Roman" w:hAnsi="Times New Roman" w:cs="Times New Roman"/>
          <w:sz w:val="24"/>
          <w:szCs w:val="24"/>
        </w:rPr>
      </w:pPr>
      <w:r w:rsidRPr="00F022A2">
        <w:rPr>
          <w:rFonts w:ascii="Times New Roman" w:hAnsi="Times New Roman" w:cs="Times New Roman"/>
          <w:sz w:val="24"/>
          <w:szCs w:val="24"/>
        </w:rPr>
        <w:t>с полученным размером оклада (ставки) суммируются размеры выплат по коэффициенту за выслугу лет, коэффициенту за квалификационную категорию</w:t>
      </w:r>
      <w:r w:rsidR="00BA46BF">
        <w:rPr>
          <w:rFonts w:ascii="Times New Roman" w:hAnsi="Times New Roman" w:cs="Times New Roman"/>
          <w:sz w:val="24"/>
          <w:szCs w:val="24"/>
        </w:rPr>
        <w:t>;</w:t>
      </w:r>
      <w:r w:rsidRPr="00F022A2">
        <w:rPr>
          <w:rFonts w:ascii="Times New Roman" w:hAnsi="Times New Roman" w:cs="Times New Roman"/>
          <w:sz w:val="24"/>
          <w:szCs w:val="24"/>
        </w:rPr>
        <w:t xml:space="preserve"> </w:t>
      </w:r>
    </w:p>
    <w:p w:rsidR="009A5FB8" w:rsidRPr="00F022A2" w:rsidRDefault="009A5FB8" w:rsidP="00F022A2">
      <w:pPr>
        <w:pStyle w:val="ConsPlusNormal"/>
        <w:ind w:firstLine="540"/>
        <w:jc w:val="both"/>
        <w:rPr>
          <w:rFonts w:ascii="Times New Roman" w:hAnsi="Times New Roman" w:cs="Times New Roman"/>
          <w:sz w:val="24"/>
          <w:szCs w:val="24"/>
        </w:rPr>
      </w:pPr>
      <w:r w:rsidRPr="00F022A2">
        <w:rPr>
          <w:rFonts w:ascii="Times New Roman" w:hAnsi="Times New Roman" w:cs="Times New Roman"/>
          <w:sz w:val="24"/>
          <w:szCs w:val="24"/>
        </w:rPr>
        <w:t>полученная сумма делится на установленную норму часов в неделю (в год) за оклад (ставку) и умножается на количество часов учебной нагрузки (педагогической работы), установленной при тарификации.</w:t>
      </w:r>
    </w:p>
    <w:p w:rsidR="009A5FB8" w:rsidRPr="00F022A2" w:rsidRDefault="009A5FB8" w:rsidP="00F022A2">
      <w:pPr>
        <w:pStyle w:val="ConsPlusNormal"/>
        <w:ind w:firstLine="540"/>
        <w:jc w:val="both"/>
        <w:rPr>
          <w:rFonts w:ascii="Times New Roman" w:hAnsi="Times New Roman" w:cs="Times New Roman"/>
          <w:sz w:val="24"/>
          <w:szCs w:val="24"/>
        </w:rPr>
      </w:pPr>
      <w:r w:rsidRPr="00F022A2">
        <w:rPr>
          <w:rFonts w:ascii="Times New Roman" w:hAnsi="Times New Roman" w:cs="Times New Roman"/>
          <w:sz w:val="24"/>
          <w:szCs w:val="24"/>
        </w:rPr>
        <w:t>2.</w:t>
      </w:r>
      <w:r w:rsidR="00C15D94">
        <w:rPr>
          <w:rFonts w:ascii="Times New Roman" w:hAnsi="Times New Roman" w:cs="Times New Roman"/>
          <w:sz w:val="24"/>
          <w:szCs w:val="24"/>
        </w:rPr>
        <w:t>8</w:t>
      </w:r>
      <w:r w:rsidRPr="00F022A2">
        <w:rPr>
          <w:rFonts w:ascii="Times New Roman" w:hAnsi="Times New Roman" w:cs="Times New Roman"/>
          <w:sz w:val="24"/>
          <w:szCs w:val="24"/>
        </w:rPr>
        <w:t xml:space="preserve">. С учетом условий труда педагогическим работникам и работникам учебно-вспомогательного персонала устанавливаются выплаты компенсационного характера, предусмотренные </w:t>
      </w:r>
      <w:hyperlink w:anchor="Par342" w:tooltip="VI. Порядок, условия и размеры установления выплат" w:history="1">
        <w:r w:rsidRPr="00F022A2">
          <w:rPr>
            <w:rFonts w:ascii="Times New Roman" w:hAnsi="Times New Roman" w:cs="Times New Roman"/>
            <w:color w:val="0000FF"/>
            <w:sz w:val="24"/>
            <w:szCs w:val="24"/>
          </w:rPr>
          <w:t>разделом VI</w:t>
        </w:r>
      </w:hyperlink>
      <w:r w:rsidRPr="00F022A2">
        <w:rPr>
          <w:rFonts w:ascii="Times New Roman" w:hAnsi="Times New Roman" w:cs="Times New Roman"/>
          <w:sz w:val="24"/>
          <w:szCs w:val="24"/>
        </w:rPr>
        <w:t xml:space="preserve"> настоящего Положения.</w:t>
      </w:r>
    </w:p>
    <w:p w:rsidR="009A5FB8" w:rsidRPr="00F022A2" w:rsidRDefault="009A5FB8" w:rsidP="00F022A2">
      <w:pPr>
        <w:pStyle w:val="ConsPlusNormal"/>
        <w:ind w:firstLine="540"/>
        <w:jc w:val="both"/>
        <w:rPr>
          <w:rFonts w:ascii="Times New Roman" w:hAnsi="Times New Roman" w:cs="Times New Roman"/>
          <w:sz w:val="24"/>
          <w:szCs w:val="24"/>
        </w:rPr>
      </w:pPr>
      <w:r w:rsidRPr="00F022A2">
        <w:rPr>
          <w:rFonts w:ascii="Times New Roman" w:hAnsi="Times New Roman" w:cs="Times New Roman"/>
          <w:sz w:val="24"/>
          <w:szCs w:val="24"/>
        </w:rPr>
        <w:t>2.</w:t>
      </w:r>
      <w:r w:rsidR="00C15D94">
        <w:rPr>
          <w:rFonts w:ascii="Times New Roman" w:hAnsi="Times New Roman" w:cs="Times New Roman"/>
          <w:sz w:val="24"/>
          <w:szCs w:val="24"/>
        </w:rPr>
        <w:t>9</w:t>
      </w:r>
      <w:r w:rsidRPr="00F022A2">
        <w:rPr>
          <w:rFonts w:ascii="Times New Roman" w:hAnsi="Times New Roman" w:cs="Times New Roman"/>
          <w:sz w:val="24"/>
          <w:szCs w:val="24"/>
        </w:rPr>
        <w:t xml:space="preserve">. Педагогическим работникам и работникам учебно-вспомогательного персонала выплачиваются премии и другие выплаты стимулирующего характера, предусмотренные </w:t>
      </w:r>
      <w:hyperlink w:anchor="Par408" w:tooltip="VII. Порядок и условия установления выплат" w:history="1">
        <w:r w:rsidRPr="00F022A2">
          <w:rPr>
            <w:rFonts w:ascii="Times New Roman" w:hAnsi="Times New Roman" w:cs="Times New Roman"/>
            <w:color w:val="0000FF"/>
            <w:sz w:val="24"/>
            <w:szCs w:val="24"/>
          </w:rPr>
          <w:t>разделом VII</w:t>
        </w:r>
      </w:hyperlink>
      <w:r w:rsidRPr="00F022A2">
        <w:rPr>
          <w:rFonts w:ascii="Times New Roman" w:hAnsi="Times New Roman" w:cs="Times New Roman"/>
          <w:sz w:val="24"/>
          <w:szCs w:val="24"/>
        </w:rPr>
        <w:t xml:space="preserve"> настоящего Положения.</w:t>
      </w:r>
    </w:p>
    <w:p w:rsidR="009A5FB8" w:rsidRPr="00F022A2" w:rsidRDefault="009A5FB8" w:rsidP="00F022A2">
      <w:pPr>
        <w:pStyle w:val="ConsPlusNormal"/>
        <w:jc w:val="both"/>
        <w:rPr>
          <w:rFonts w:ascii="Times New Roman" w:hAnsi="Times New Roman" w:cs="Times New Roman"/>
          <w:sz w:val="24"/>
          <w:szCs w:val="24"/>
        </w:rPr>
      </w:pPr>
    </w:p>
    <w:p w:rsidR="009A5FB8" w:rsidRPr="00F022A2" w:rsidRDefault="009A5FB8" w:rsidP="00F022A2">
      <w:pPr>
        <w:pStyle w:val="ConsPlusTitle"/>
        <w:jc w:val="center"/>
        <w:outlineLvl w:val="1"/>
        <w:rPr>
          <w:rFonts w:ascii="Times New Roman" w:hAnsi="Times New Roman" w:cs="Times New Roman"/>
          <w:sz w:val="24"/>
          <w:szCs w:val="24"/>
        </w:rPr>
      </w:pPr>
      <w:r w:rsidRPr="00F022A2">
        <w:rPr>
          <w:rFonts w:ascii="Times New Roman" w:hAnsi="Times New Roman" w:cs="Times New Roman"/>
          <w:sz w:val="24"/>
          <w:szCs w:val="24"/>
        </w:rPr>
        <w:t>III. Условия оплаты труда работников организаций,</w:t>
      </w:r>
    </w:p>
    <w:p w:rsidR="009A5FB8" w:rsidRPr="00F022A2" w:rsidRDefault="009A5FB8" w:rsidP="00F022A2">
      <w:pPr>
        <w:pStyle w:val="ConsPlusTitle"/>
        <w:jc w:val="center"/>
        <w:rPr>
          <w:rFonts w:ascii="Times New Roman" w:hAnsi="Times New Roman" w:cs="Times New Roman"/>
          <w:sz w:val="24"/>
          <w:szCs w:val="24"/>
        </w:rPr>
      </w:pPr>
      <w:proofErr w:type="gramStart"/>
      <w:r w:rsidRPr="00F022A2">
        <w:rPr>
          <w:rFonts w:ascii="Times New Roman" w:hAnsi="Times New Roman" w:cs="Times New Roman"/>
          <w:sz w:val="24"/>
          <w:szCs w:val="24"/>
        </w:rPr>
        <w:t>занимающих должности служащих (за исключением работников,</w:t>
      </w:r>
      <w:proofErr w:type="gramEnd"/>
    </w:p>
    <w:p w:rsidR="009A5FB8" w:rsidRPr="00F022A2" w:rsidRDefault="009A5FB8" w:rsidP="00F022A2">
      <w:pPr>
        <w:pStyle w:val="ConsPlusTitle"/>
        <w:jc w:val="center"/>
        <w:rPr>
          <w:rFonts w:ascii="Times New Roman" w:hAnsi="Times New Roman" w:cs="Times New Roman"/>
          <w:sz w:val="24"/>
          <w:szCs w:val="24"/>
        </w:rPr>
      </w:pPr>
      <w:proofErr w:type="gramStart"/>
      <w:r w:rsidRPr="00F022A2">
        <w:rPr>
          <w:rFonts w:ascii="Times New Roman" w:hAnsi="Times New Roman" w:cs="Times New Roman"/>
          <w:sz w:val="24"/>
          <w:szCs w:val="24"/>
        </w:rPr>
        <w:lastRenderedPageBreak/>
        <w:t>указанных</w:t>
      </w:r>
      <w:proofErr w:type="gramEnd"/>
      <w:r w:rsidRPr="00F022A2">
        <w:rPr>
          <w:rFonts w:ascii="Times New Roman" w:hAnsi="Times New Roman" w:cs="Times New Roman"/>
          <w:sz w:val="24"/>
          <w:szCs w:val="24"/>
        </w:rPr>
        <w:t xml:space="preserve"> в разделе II настоящего Положения)</w:t>
      </w:r>
    </w:p>
    <w:p w:rsidR="009A5FB8" w:rsidRPr="00F022A2" w:rsidRDefault="009A5FB8" w:rsidP="00F022A2">
      <w:pPr>
        <w:pStyle w:val="ConsPlusNormal"/>
        <w:jc w:val="both"/>
        <w:rPr>
          <w:rFonts w:ascii="Times New Roman" w:hAnsi="Times New Roman" w:cs="Times New Roman"/>
          <w:sz w:val="24"/>
          <w:szCs w:val="24"/>
        </w:rPr>
      </w:pPr>
    </w:p>
    <w:p w:rsidR="009A5FB8" w:rsidRPr="00F022A2" w:rsidRDefault="009A5FB8" w:rsidP="00F022A2">
      <w:pPr>
        <w:pStyle w:val="ConsPlusNormal"/>
        <w:ind w:firstLine="540"/>
        <w:jc w:val="both"/>
        <w:rPr>
          <w:rFonts w:ascii="Times New Roman" w:hAnsi="Times New Roman" w:cs="Times New Roman"/>
          <w:sz w:val="24"/>
          <w:szCs w:val="24"/>
        </w:rPr>
      </w:pPr>
      <w:r w:rsidRPr="00F022A2">
        <w:rPr>
          <w:rFonts w:ascii="Times New Roman" w:hAnsi="Times New Roman" w:cs="Times New Roman"/>
          <w:sz w:val="24"/>
          <w:szCs w:val="24"/>
        </w:rPr>
        <w:t xml:space="preserve">3.1. </w:t>
      </w:r>
      <w:proofErr w:type="gramStart"/>
      <w:r w:rsidRPr="00F022A2">
        <w:rPr>
          <w:rFonts w:ascii="Times New Roman" w:hAnsi="Times New Roman" w:cs="Times New Roman"/>
          <w:sz w:val="24"/>
          <w:szCs w:val="24"/>
        </w:rPr>
        <w:t xml:space="preserve">Рекомендуемые минимальные размеры окладов (ставок) работников организаций, занимающих должности служащих (за исключением работников, указанных в разделе II настоящего Положения), устанавливаются по профессиональным квалификационным </w:t>
      </w:r>
      <w:hyperlink r:id="rId20" w:history="1">
        <w:r w:rsidRPr="00F022A2">
          <w:rPr>
            <w:rFonts w:ascii="Times New Roman" w:hAnsi="Times New Roman" w:cs="Times New Roman"/>
            <w:color w:val="0000FF"/>
            <w:sz w:val="24"/>
            <w:szCs w:val="24"/>
          </w:rPr>
          <w:t>группам</w:t>
        </w:r>
      </w:hyperlink>
      <w:r w:rsidRPr="00F022A2">
        <w:rPr>
          <w:rFonts w:ascii="Times New Roman" w:hAnsi="Times New Roman" w:cs="Times New Roman"/>
          <w:sz w:val="24"/>
          <w:szCs w:val="24"/>
        </w:rPr>
        <w:t xml:space="preserve"> должностей руководителей, специалистов и служащих, утвержденным приказом Министерства здравоохранения и социального развития Российской Федерации от 29 мая 2008 г. N 247н "Об утверждении профессиональных квалификационных групп общеотраслевых должностей руководителей, специалистов и служащих" (зарегистрирован в Министерстве юстиции</w:t>
      </w:r>
      <w:proofErr w:type="gramEnd"/>
      <w:r w:rsidRPr="00F022A2">
        <w:rPr>
          <w:rFonts w:ascii="Times New Roman" w:hAnsi="Times New Roman" w:cs="Times New Roman"/>
          <w:sz w:val="24"/>
          <w:szCs w:val="24"/>
        </w:rPr>
        <w:t xml:space="preserve"> </w:t>
      </w:r>
      <w:proofErr w:type="gramStart"/>
      <w:r w:rsidRPr="00F022A2">
        <w:rPr>
          <w:rFonts w:ascii="Times New Roman" w:hAnsi="Times New Roman" w:cs="Times New Roman"/>
          <w:sz w:val="24"/>
          <w:szCs w:val="24"/>
        </w:rPr>
        <w:t>Российской Федерации 18 июня 2008 г., регистрационный N 11858):</w:t>
      </w:r>
      <w:proofErr w:type="gramEnd"/>
    </w:p>
    <w:p w:rsidR="009A5FB8" w:rsidRPr="00F022A2" w:rsidRDefault="009A5FB8" w:rsidP="00F022A2">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390"/>
        <w:gridCol w:w="3515"/>
        <w:gridCol w:w="2154"/>
      </w:tblGrid>
      <w:tr w:rsidR="009A5FB8" w:rsidRPr="00F022A2" w:rsidTr="00F022A2">
        <w:tc>
          <w:tcPr>
            <w:tcW w:w="3390" w:type="dxa"/>
            <w:tcBorders>
              <w:top w:val="single" w:sz="4" w:space="0" w:color="auto"/>
              <w:left w:val="single" w:sz="4" w:space="0" w:color="auto"/>
              <w:bottom w:val="single" w:sz="4" w:space="0" w:color="auto"/>
              <w:right w:val="single" w:sz="4" w:space="0" w:color="auto"/>
            </w:tcBorders>
          </w:tcPr>
          <w:p w:rsidR="009A5FB8" w:rsidRPr="00F022A2" w:rsidRDefault="009A5FB8" w:rsidP="00F022A2">
            <w:pPr>
              <w:pStyle w:val="ConsPlusNormal"/>
              <w:jc w:val="center"/>
              <w:rPr>
                <w:rFonts w:ascii="Times New Roman" w:hAnsi="Times New Roman" w:cs="Times New Roman"/>
                <w:sz w:val="24"/>
                <w:szCs w:val="24"/>
              </w:rPr>
            </w:pPr>
            <w:r w:rsidRPr="00F022A2">
              <w:rPr>
                <w:rFonts w:ascii="Times New Roman" w:hAnsi="Times New Roman" w:cs="Times New Roman"/>
                <w:sz w:val="24"/>
                <w:szCs w:val="24"/>
              </w:rPr>
              <w:t>Профессиональные квалификационные группы должностей</w:t>
            </w:r>
          </w:p>
        </w:tc>
        <w:tc>
          <w:tcPr>
            <w:tcW w:w="3515" w:type="dxa"/>
            <w:tcBorders>
              <w:top w:val="single" w:sz="4" w:space="0" w:color="auto"/>
              <w:left w:val="single" w:sz="4" w:space="0" w:color="auto"/>
              <w:bottom w:val="single" w:sz="4" w:space="0" w:color="auto"/>
              <w:right w:val="single" w:sz="4" w:space="0" w:color="auto"/>
            </w:tcBorders>
          </w:tcPr>
          <w:p w:rsidR="009A5FB8" w:rsidRPr="00F022A2" w:rsidRDefault="009A5FB8" w:rsidP="00F022A2">
            <w:pPr>
              <w:pStyle w:val="ConsPlusNormal"/>
              <w:jc w:val="center"/>
              <w:rPr>
                <w:rFonts w:ascii="Times New Roman" w:hAnsi="Times New Roman" w:cs="Times New Roman"/>
                <w:sz w:val="24"/>
                <w:szCs w:val="24"/>
              </w:rPr>
            </w:pPr>
            <w:r w:rsidRPr="00F022A2">
              <w:rPr>
                <w:rFonts w:ascii="Times New Roman" w:hAnsi="Times New Roman" w:cs="Times New Roman"/>
                <w:sz w:val="24"/>
                <w:szCs w:val="24"/>
              </w:rPr>
              <w:t>Квалификационные уровни</w:t>
            </w:r>
          </w:p>
        </w:tc>
        <w:tc>
          <w:tcPr>
            <w:tcW w:w="2154" w:type="dxa"/>
            <w:tcBorders>
              <w:top w:val="single" w:sz="4" w:space="0" w:color="auto"/>
              <w:left w:val="single" w:sz="4" w:space="0" w:color="auto"/>
              <w:bottom w:val="single" w:sz="4" w:space="0" w:color="auto"/>
              <w:right w:val="single" w:sz="4" w:space="0" w:color="auto"/>
            </w:tcBorders>
          </w:tcPr>
          <w:p w:rsidR="009A5FB8" w:rsidRPr="00F022A2" w:rsidRDefault="009A5FB8" w:rsidP="00F022A2">
            <w:pPr>
              <w:pStyle w:val="ConsPlusNormal"/>
              <w:jc w:val="center"/>
              <w:rPr>
                <w:rFonts w:ascii="Times New Roman" w:hAnsi="Times New Roman" w:cs="Times New Roman"/>
                <w:sz w:val="24"/>
                <w:szCs w:val="24"/>
              </w:rPr>
            </w:pPr>
            <w:r w:rsidRPr="00F022A2">
              <w:rPr>
                <w:rFonts w:ascii="Times New Roman" w:hAnsi="Times New Roman" w:cs="Times New Roman"/>
                <w:sz w:val="24"/>
                <w:szCs w:val="24"/>
              </w:rPr>
              <w:t>Рекомендуемый минимальный размер оклада (ставки), рублей</w:t>
            </w:r>
          </w:p>
        </w:tc>
      </w:tr>
      <w:tr w:rsidR="009A5FB8" w:rsidRPr="00F022A2" w:rsidTr="00F022A2">
        <w:tc>
          <w:tcPr>
            <w:tcW w:w="3390" w:type="dxa"/>
            <w:tcBorders>
              <w:top w:val="single" w:sz="4" w:space="0" w:color="auto"/>
              <w:left w:val="single" w:sz="4" w:space="0" w:color="auto"/>
              <w:bottom w:val="single" w:sz="4" w:space="0" w:color="auto"/>
              <w:right w:val="single" w:sz="4" w:space="0" w:color="auto"/>
            </w:tcBorders>
          </w:tcPr>
          <w:p w:rsidR="009A5FB8" w:rsidRPr="00F022A2" w:rsidRDefault="009A5FB8" w:rsidP="00F022A2">
            <w:pPr>
              <w:pStyle w:val="ConsPlusNormal"/>
              <w:jc w:val="center"/>
              <w:rPr>
                <w:rFonts w:ascii="Times New Roman" w:hAnsi="Times New Roman" w:cs="Times New Roman"/>
                <w:sz w:val="24"/>
                <w:szCs w:val="24"/>
              </w:rPr>
            </w:pPr>
            <w:r w:rsidRPr="00F022A2">
              <w:rPr>
                <w:rFonts w:ascii="Times New Roman" w:hAnsi="Times New Roman" w:cs="Times New Roman"/>
                <w:sz w:val="24"/>
                <w:szCs w:val="24"/>
              </w:rPr>
              <w:t>1</w:t>
            </w:r>
          </w:p>
        </w:tc>
        <w:tc>
          <w:tcPr>
            <w:tcW w:w="3515" w:type="dxa"/>
            <w:tcBorders>
              <w:top w:val="single" w:sz="4" w:space="0" w:color="auto"/>
              <w:left w:val="single" w:sz="4" w:space="0" w:color="auto"/>
              <w:bottom w:val="single" w:sz="4" w:space="0" w:color="auto"/>
              <w:right w:val="single" w:sz="4" w:space="0" w:color="auto"/>
            </w:tcBorders>
          </w:tcPr>
          <w:p w:rsidR="009A5FB8" w:rsidRPr="00F022A2" w:rsidRDefault="009A5FB8" w:rsidP="00F022A2">
            <w:pPr>
              <w:pStyle w:val="ConsPlusNormal"/>
              <w:jc w:val="center"/>
              <w:rPr>
                <w:rFonts w:ascii="Times New Roman" w:hAnsi="Times New Roman" w:cs="Times New Roman"/>
                <w:sz w:val="24"/>
                <w:szCs w:val="24"/>
              </w:rPr>
            </w:pPr>
            <w:r w:rsidRPr="00F022A2">
              <w:rPr>
                <w:rFonts w:ascii="Times New Roman" w:hAnsi="Times New Roman" w:cs="Times New Roman"/>
                <w:sz w:val="24"/>
                <w:szCs w:val="24"/>
              </w:rPr>
              <w:t>2</w:t>
            </w:r>
          </w:p>
        </w:tc>
        <w:tc>
          <w:tcPr>
            <w:tcW w:w="2154" w:type="dxa"/>
            <w:tcBorders>
              <w:top w:val="single" w:sz="4" w:space="0" w:color="auto"/>
              <w:left w:val="single" w:sz="4" w:space="0" w:color="auto"/>
              <w:bottom w:val="single" w:sz="4" w:space="0" w:color="auto"/>
              <w:right w:val="single" w:sz="4" w:space="0" w:color="auto"/>
            </w:tcBorders>
          </w:tcPr>
          <w:p w:rsidR="009A5FB8" w:rsidRPr="00F022A2" w:rsidRDefault="009A5FB8" w:rsidP="00F022A2">
            <w:pPr>
              <w:pStyle w:val="ConsPlusNormal"/>
              <w:jc w:val="center"/>
              <w:rPr>
                <w:rFonts w:ascii="Times New Roman" w:hAnsi="Times New Roman" w:cs="Times New Roman"/>
                <w:sz w:val="24"/>
                <w:szCs w:val="24"/>
              </w:rPr>
            </w:pPr>
            <w:r w:rsidRPr="00F022A2">
              <w:rPr>
                <w:rFonts w:ascii="Times New Roman" w:hAnsi="Times New Roman" w:cs="Times New Roman"/>
                <w:sz w:val="24"/>
                <w:szCs w:val="24"/>
              </w:rPr>
              <w:t>3</w:t>
            </w:r>
          </w:p>
        </w:tc>
      </w:tr>
      <w:tr w:rsidR="009A5FB8" w:rsidRPr="00F022A2" w:rsidTr="00F022A2">
        <w:tc>
          <w:tcPr>
            <w:tcW w:w="3390" w:type="dxa"/>
            <w:tcBorders>
              <w:top w:val="single" w:sz="4" w:space="0" w:color="auto"/>
              <w:left w:val="single" w:sz="4" w:space="0" w:color="auto"/>
              <w:bottom w:val="single" w:sz="4" w:space="0" w:color="auto"/>
              <w:right w:val="single" w:sz="4" w:space="0" w:color="auto"/>
            </w:tcBorders>
          </w:tcPr>
          <w:p w:rsidR="009A5FB8" w:rsidRPr="00F022A2" w:rsidRDefault="009A5FB8" w:rsidP="00F022A2">
            <w:pPr>
              <w:pStyle w:val="ConsPlusNormal"/>
              <w:jc w:val="both"/>
              <w:rPr>
                <w:rFonts w:ascii="Times New Roman" w:hAnsi="Times New Roman" w:cs="Times New Roman"/>
                <w:sz w:val="24"/>
                <w:szCs w:val="24"/>
              </w:rPr>
            </w:pPr>
            <w:r w:rsidRPr="00F022A2">
              <w:rPr>
                <w:rFonts w:ascii="Times New Roman" w:hAnsi="Times New Roman" w:cs="Times New Roman"/>
                <w:sz w:val="24"/>
                <w:szCs w:val="24"/>
              </w:rPr>
              <w:t>Профессиональная квалификационная группа должностей служащих первого уровня</w:t>
            </w:r>
          </w:p>
        </w:tc>
        <w:tc>
          <w:tcPr>
            <w:tcW w:w="3515" w:type="dxa"/>
            <w:tcBorders>
              <w:top w:val="single" w:sz="4" w:space="0" w:color="auto"/>
              <w:left w:val="single" w:sz="4" w:space="0" w:color="auto"/>
              <w:bottom w:val="single" w:sz="4" w:space="0" w:color="auto"/>
              <w:right w:val="single" w:sz="4" w:space="0" w:color="auto"/>
            </w:tcBorders>
          </w:tcPr>
          <w:p w:rsidR="009A5FB8" w:rsidRPr="00F022A2" w:rsidRDefault="009A5FB8" w:rsidP="00F022A2">
            <w:pPr>
              <w:pStyle w:val="ConsPlusNormal"/>
              <w:jc w:val="both"/>
              <w:rPr>
                <w:rFonts w:ascii="Times New Roman" w:hAnsi="Times New Roman" w:cs="Times New Roman"/>
                <w:sz w:val="24"/>
                <w:szCs w:val="24"/>
              </w:rPr>
            </w:pPr>
            <w:r w:rsidRPr="00F022A2">
              <w:rPr>
                <w:rFonts w:ascii="Times New Roman" w:hAnsi="Times New Roman" w:cs="Times New Roman"/>
                <w:sz w:val="24"/>
                <w:szCs w:val="24"/>
              </w:rPr>
              <w:t>1 квалификационный уровень</w:t>
            </w:r>
          </w:p>
        </w:tc>
        <w:tc>
          <w:tcPr>
            <w:tcW w:w="2154" w:type="dxa"/>
            <w:tcBorders>
              <w:top w:val="single" w:sz="4" w:space="0" w:color="auto"/>
              <w:left w:val="single" w:sz="4" w:space="0" w:color="auto"/>
              <w:bottom w:val="single" w:sz="4" w:space="0" w:color="auto"/>
              <w:right w:val="single" w:sz="4" w:space="0" w:color="auto"/>
            </w:tcBorders>
          </w:tcPr>
          <w:p w:rsidR="009A5FB8" w:rsidRPr="009B4636" w:rsidRDefault="0045117D" w:rsidP="00F022A2">
            <w:pPr>
              <w:pStyle w:val="ConsPlusNormal"/>
              <w:jc w:val="center"/>
              <w:rPr>
                <w:rFonts w:ascii="Times New Roman" w:hAnsi="Times New Roman" w:cs="Times New Roman"/>
                <w:sz w:val="24"/>
                <w:szCs w:val="24"/>
              </w:rPr>
            </w:pPr>
            <w:r w:rsidRPr="009B4636">
              <w:rPr>
                <w:rFonts w:ascii="Times New Roman" w:hAnsi="Times New Roman" w:cs="Times New Roman"/>
                <w:sz w:val="24"/>
                <w:szCs w:val="24"/>
              </w:rPr>
              <w:t>7342</w:t>
            </w:r>
          </w:p>
        </w:tc>
      </w:tr>
      <w:tr w:rsidR="009A5FB8" w:rsidRPr="00F022A2" w:rsidTr="00F022A2">
        <w:tc>
          <w:tcPr>
            <w:tcW w:w="3390" w:type="dxa"/>
            <w:vMerge w:val="restart"/>
            <w:tcBorders>
              <w:top w:val="single" w:sz="4" w:space="0" w:color="auto"/>
              <w:left w:val="single" w:sz="4" w:space="0" w:color="auto"/>
              <w:bottom w:val="single" w:sz="4" w:space="0" w:color="auto"/>
              <w:right w:val="single" w:sz="4" w:space="0" w:color="auto"/>
            </w:tcBorders>
          </w:tcPr>
          <w:p w:rsidR="009A5FB8" w:rsidRPr="00F022A2" w:rsidRDefault="009A5FB8" w:rsidP="00F022A2">
            <w:pPr>
              <w:pStyle w:val="ConsPlusNormal"/>
              <w:jc w:val="both"/>
              <w:rPr>
                <w:rFonts w:ascii="Times New Roman" w:hAnsi="Times New Roman" w:cs="Times New Roman"/>
                <w:sz w:val="24"/>
                <w:szCs w:val="24"/>
              </w:rPr>
            </w:pPr>
            <w:r w:rsidRPr="00F022A2">
              <w:rPr>
                <w:rFonts w:ascii="Times New Roman" w:hAnsi="Times New Roman" w:cs="Times New Roman"/>
                <w:sz w:val="24"/>
                <w:szCs w:val="24"/>
              </w:rPr>
              <w:t>Профессиональная квалификационная группа должностей служащих второго уровня</w:t>
            </w:r>
          </w:p>
        </w:tc>
        <w:tc>
          <w:tcPr>
            <w:tcW w:w="3515" w:type="dxa"/>
            <w:tcBorders>
              <w:top w:val="single" w:sz="4" w:space="0" w:color="auto"/>
              <w:left w:val="single" w:sz="4" w:space="0" w:color="auto"/>
              <w:right w:val="single" w:sz="4" w:space="0" w:color="auto"/>
            </w:tcBorders>
          </w:tcPr>
          <w:p w:rsidR="009A5FB8" w:rsidRPr="00F022A2" w:rsidRDefault="009A5FB8" w:rsidP="00F022A2">
            <w:pPr>
              <w:pStyle w:val="ConsPlusNormal"/>
              <w:jc w:val="both"/>
              <w:rPr>
                <w:rFonts w:ascii="Times New Roman" w:hAnsi="Times New Roman" w:cs="Times New Roman"/>
                <w:sz w:val="24"/>
                <w:szCs w:val="24"/>
              </w:rPr>
            </w:pPr>
            <w:r w:rsidRPr="00F022A2">
              <w:rPr>
                <w:rFonts w:ascii="Times New Roman" w:hAnsi="Times New Roman" w:cs="Times New Roman"/>
                <w:sz w:val="24"/>
                <w:szCs w:val="24"/>
              </w:rPr>
              <w:t>1 квалификационный уровень:</w:t>
            </w:r>
          </w:p>
        </w:tc>
        <w:tc>
          <w:tcPr>
            <w:tcW w:w="2154" w:type="dxa"/>
            <w:tcBorders>
              <w:top w:val="single" w:sz="4" w:space="0" w:color="auto"/>
              <w:left w:val="single" w:sz="4" w:space="0" w:color="auto"/>
              <w:right w:val="single" w:sz="4" w:space="0" w:color="auto"/>
            </w:tcBorders>
          </w:tcPr>
          <w:p w:rsidR="009A5FB8" w:rsidRPr="009B4636" w:rsidRDefault="0045117D" w:rsidP="00F022A2">
            <w:pPr>
              <w:pStyle w:val="ConsPlusNormal"/>
              <w:jc w:val="center"/>
              <w:rPr>
                <w:rFonts w:ascii="Times New Roman" w:hAnsi="Times New Roman" w:cs="Times New Roman"/>
                <w:sz w:val="24"/>
                <w:szCs w:val="24"/>
              </w:rPr>
            </w:pPr>
            <w:r w:rsidRPr="009B4636">
              <w:rPr>
                <w:rFonts w:ascii="Times New Roman" w:hAnsi="Times New Roman" w:cs="Times New Roman"/>
                <w:sz w:val="24"/>
                <w:szCs w:val="24"/>
              </w:rPr>
              <w:t>9053</w:t>
            </w:r>
          </w:p>
        </w:tc>
      </w:tr>
      <w:tr w:rsidR="009A5FB8" w:rsidRPr="00F022A2" w:rsidTr="00F022A2">
        <w:tc>
          <w:tcPr>
            <w:tcW w:w="3390" w:type="dxa"/>
            <w:vMerge/>
            <w:tcBorders>
              <w:top w:val="single" w:sz="4" w:space="0" w:color="auto"/>
              <w:left w:val="single" w:sz="4" w:space="0" w:color="auto"/>
              <w:bottom w:val="single" w:sz="4" w:space="0" w:color="auto"/>
              <w:right w:val="single" w:sz="4" w:space="0" w:color="auto"/>
            </w:tcBorders>
          </w:tcPr>
          <w:p w:rsidR="009A5FB8" w:rsidRPr="00F022A2" w:rsidRDefault="009A5FB8" w:rsidP="00F022A2">
            <w:pPr>
              <w:pStyle w:val="ConsPlusNormal"/>
              <w:jc w:val="center"/>
              <w:rPr>
                <w:rFonts w:ascii="Times New Roman" w:hAnsi="Times New Roman" w:cs="Times New Roman"/>
                <w:sz w:val="24"/>
                <w:szCs w:val="24"/>
              </w:rPr>
            </w:pPr>
          </w:p>
        </w:tc>
        <w:tc>
          <w:tcPr>
            <w:tcW w:w="3515" w:type="dxa"/>
            <w:tcBorders>
              <w:left w:val="single" w:sz="4" w:space="0" w:color="auto"/>
              <w:right w:val="single" w:sz="4" w:space="0" w:color="auto"/>
            </w:tcBorders>
          </w:tcPr>
          <w:p w:rsidR="009A5FB8" w:rsidRPr="00F022A2" w:rsidRDefault="009A5FB8" w:rsidP="00F022A2">
            <w:pPr>
              <w:pStyle w:val="ConsPlusNormal"/>
              <w:jc w:val="both"/>
              <w:rPr>
                <w:rFonts w:ascii="Times New Roman" w:hAnsi="Times New Roman" w:cs="Times New Roman"/>
                <w:sz w:val="24"/>
                <w:szCs w:val="24"/>
              </w:rPr>
            </w:pPr>
            <w:r w:rsidRPr="00F022A2">
              <w:rPr>
                <w:rFonts w:ascii="Times New Roman" w:hAnsi="Times New Roman" w:cs="Times New Roman"/>
                <w:sz w:val="24"/>
                <w:szCs w:val="24"/>
              </w:rPr>
              <w:t>2 квалификационный уровень:</w:t>
            </w:r>
          </w:p>
        </w:tc>
        <w:tc>
          <w:tcPr>
            <w:tcW w:w="2154" w:type="dxa"/>
            <w:tcBorders>
              <w:left w:val="single" w:sz="4" w:space="0" w:color="auto"/>
              <w:right w:val="single" w:sz="4" w:space="0" w:color="auto"/>
            </w:tcBorders>
          </w:tcPr>
          <w:p w:rsidR="009A5FB8" w:rsidRPr="009B4636" w:rsidRDefault="0045117D" w:rsidP="00F022A2">
            <w:pPr>
              <w:pStyle w:val="ConsPlusNormal"/>
              <w:jc w:val="center"/>
              <w:rPr>
                <w:rFonts w:ascii="Times New Roman" w:hAnsi="Times New Roman" w:cs="Times New Roman"/>
                <w:sz w:val="24"/>
                <w:szCs w:val="24"/>
              </w:rPr>
            </w:pPr>
            <w:r w:rsidRPr="009B4636">
              <w:rPr>
                <w:rFonts w:ascii="Times New Roman" w:hAnsi="Times New Roman" w:cs="Times New Roman"/>
                <w:sz w:val="24"/>
                <w:szCs w:val="24"/>
              </w:rPr>
              <w:t>9053</w:t>
            </w:r>
          </w:p>
        </w:tc>
      </w:tr>
      <w:tr w:rsidR="009A5FB8" w:rsidRPr="00F022A2" w:rsidTr="00F022A2">
        <w:tc>
          <w:tcPr>
            <w:tcW w:w="3390" w:type="dxa"/>
            <w:vMerge/>
            <w:tcBorders>
              <w:top w:val="single" w:sz="4" w:space="0" w:color="auto"/>
              <w:left w:val="single" w:sz="4" w:space="0" w:color="auto"/>
              <w:bottom w:val="single" w:sz="4" w:space="0" w:color="auto"/>
              <w:right w:val="single" w:sz="4" w:space="0" w:color="auto"/>
            </w:tcBorders>
          </w:tcPr>
          <w:p w:rsidR="009A5FB8" w:rsidRPr="00F022A2" w:rsidRDefault="009A5FB8" w:rsidP="00F022A2">
            <w:pPr>
              <w:pStyle w:val="ConsPlusNormal"/>
              <w:jc w:val="center"/>
              <w:rPr>
                <w:rFonts w:ascii="Times New Roman" w:hAnsi="Times New Roman" w:cs="Times New Roman"/>
                <w:sz w:val="24"/>
                <w:szCs w:val="24"/>
              </w:rPr>
            </w:pPr>
          </w:p>
        </w:tc>
        <w:tc>
          <w:tcPr>
            <w:tcW w:w="3515" w:type="dxa"/>
            <w:tcBorders>
              <w:left w:val="single" w:sz="4" w:space="0" w:color="auto"/>
              <w:right w:val="single" w:sz="4" w:space="0" w:color="auto"/>
            </w:tcBorders>
          </w:tcPr>
          <w:p w:rsidR="009A5FB8" w:rsidRPr="00F022A2" w:rsidRDefault="009A5FB8" w:rsidP="00F022A2">
            <w:pPr>
              <w:pStyle w:val="ConsPlusNormal"/>
              <w:jc w:val="both"/>
              <w:rPr>
                <w:rFonts w:ascii="Times New Roman" w:hAnsi="Times New Roman" w:cs="Times New Roman"/>
                <w:sz w:val="24"/>
                <w:szCs w:val="24"/>
              </w:rPr>
            </w:pPr>
            <w:r w:rsidRPr="00F022A2">
              <w:rPr>
                <w:rFonts w:ascii="Times New Roman" w:hAnsi="Times New Roman" w:cs="Times New Roman"/>
                <w:sz w:val="24"/>
                <w:szCs w:val="24"/>
              </w:rPr>
              <w:t>3 квалификационный уровень:</w:t>
            </w:r>
          </w:p>
        </w:tc>
        <w:tc>
          <w:tcPr>
            <w:tcW w:w="2154" w:type="dxa"/>
            <w:tcBorders>
              <w:left w:val="single" w:sz="4" w:space="0" w:color="auto"/>
              <w:right w:val="single" w:sz="4" w:space="0" w:color="auto"/>
            </w:tcBorders>
          </w:tcPr>
          <w:p w:rsidR="009A5FB8" w:rsidRPr="009B4636" w:rsidRDefault="0045117D" w:rsidP="00F022A2">
            <w:pPr>
              <w:pStyle w:val="ConsPlusNormal"/>
              <w:jc w:val="center"/>
              <w:rPr>
                <w:rFonts w:ascii="Times New Roman" w:hAnsi="Times New Roman" w:cs="Times New Roman"/>
                <w:sz w:val="24"/>
                <w:szCs w:val="24"/>
              </w:rPr>
            </w:pPr>
            <w:r w:rsidRPr="009B4636">
              <w:rPr>
                <w:rFonts w:ascii="Times New Roman" w:hAnsi="Times New Roman" w:cs="Times New Roman"/>
                <w:sz w:val="24"/>
                <w:szCs w:val="24"/>
              </w:rPr>
              <w:t>9053</w:t>
            </w:r>
          </w:p>
        </w:tc>
      </w:tr>
      <w:tr w:rsidR="009A5FB8" w:rsidRPr="00F022A2" w:rsidTr="00F022A2">
        <w:tc>
          <w:tcPr>
            <w:tcW w:w="3390" w:type="dxa"/>
            <w:vMerge/>
            <w:tcBorders>
              <w:top w:val="single" w:sz="4" w:space="0" w:color="auto"/>
              <w:left w:val="single" w:sz="4" w:space="0" w:color="auto"/>
              <w:bottom w:val="single" w:sz="4" w:space="0" w:color="auto"/>
              <w:right w:val="single" w:sz="4" w:space="0" w:color="auto"/>
            </w:tcBorders>
          </w:tcPr>
          <w:p w:rsidR="009A5FB8" w:rsidRPr="00F022A2" w:rsidRDefault="009A5FB8" w:rsidP="00F022A2">
            <w:pPr>
              <w:pStyle w:val="ConsPlusNormal"/>
              <w:jc w:val="center"/>
              <w:rPr>
                <w:rFonts w:ascii="Times New Roman" w:hAnsi="Times New Roman" w:cs="Times New Roman"/>
                <w:sz w:val="24"/>
                <w:szCs w:val="24"/>
              </w:rPr>
            </w:pPr>
          </w:p>
        </w:tc>
        <w:tc>
          <w:tcPr>
            <w:tcW w:w="3515" w:type="dxa"/>
            <w:tcBorders>
              <w:left w:val="single" w:sz="4" w:space="0" w:color="auto"/>
              <w:right w:val="single" w:sz="4" w:space="0" w:color="auto"/>
            </w:tcBorders>
          </w:tcPr>
          <w:p w:rsidR="009A5FB8" w:rsidRPr="00F022A2" w:rsidRDefault="009A5FB8" w:rsidP="00F022A2">
            <w:pPr>
              <w:pStyle w:val="ConsPlusNormal"/>
              <w:jc w:val="both"/>
              <w:rPr>
                <w:rFonts w:ascii="Times New Roman" w:hAnsi="Times New Roman" w:cs="Times New Roman"/>
                <w:sz w:val="24"/>
                <w:szCs w:val="24"/>
              </w:rPr>
            </w:pPr>
            <w:r w:rsidRPr="00F022A2">
              <w:rPr>
                <w:rFonts w:ascii="Times New Roman" w:hAnsi="Times New Roman" w:cs="Times New Roman"/>
                <w:sz w:val="24"/>
                <w:szCs w:val="24"/>
              </w:rPr>
              <w:t>4 квалификационный уровень:</w:t>
            </w:r>
          </w:p>
        </w:tc>
        <w:tc>
          <w:tcPr>
            <w:tcW w:w="2154" w:type="dxa"/>
            <w:tcBorders>
              <w:left w:val="single" w:sz="4" w:space="0" w:color="auto"/>
              <w:right w:val="single" w:sz="4" w:space="0" w:color="auto"/>
            </w:tcBorders>
          </w:tcPr>
          <w:p w:rsidR="009A5FB8" w:rsidRPr="009B4636" w:rsidRDefault="0045117D" w:rsidP="00F022A2">
            <w:pPr>
              <w:pStyle w:val="ConsPlusNormal"/>
              <w:jc w:val="center"/>
              <w:rPr>
                <w:rFonts w:ascii="Times New Roman" w:hAnsi="Times New Roman" w:cs="Times New Roman"/>
                <w:sz w:val="24"/>
                <w:szCs w:val="24"/>
              </w:rPr>
            </w:pPr>
            <w:r w:rsidRPr="009B4636">
              <w:rPr>
                <w:rFonts w:ascii="Times New Roman" w:hAnsi="Times New Roman" w:cs="Times New Roman"/>
                <w:sz w:val="24"/>
                <w:szCs w:val="24"/>
              </w:rPr>
              <w:t>9053</w:t>
            </w:r>
          </w:p>
        </w:tc>
      </w:tr>
      <w:tr w:rsidR="009A5FB8" w:rsidRPr="00F022A2" w:rsidTr="00F022A2">
        <w:tc>
          <w:tcPr>
            <w:tcW w:w="3390" w:type="dxa"/>
            <w:vMerge/>
            <w:tcBorders>
              <w:top w:val="single" w:sz="4" w:space="0" w:color="auto"/>
              <w:left w:val="single" w:sz="4" w:space="0" w:color="auto"/>
              <w:bottom w:val="single" w:sz="4" w:space="0" w:color="auto"/>
              <w:right w:val="single" w:sz="4" w:space="0" w:color="auto"/>
            </w:tcBorders>
          </w:tcPr>
          <w:p w:rsidR="009A5FB8" w:rsidRPr="00F022A2" w:rsidRDefault="009A5FB8" w:rsidP="00F022A2">
            <w:pPr>
              <w:pStyle w:val="ConsPlusNormal"/>
              <w:jc w:val="center"/>
              <w:rPr>
                <w:rFonts w:ascii="Times New Roman" w:hAnsi="Times New Roman" w:cs="Times New Roman"/>
                <w:sz w:val="24"/>
                <w:szCs w:val="24"/>
              </w:rPr>
            </w:pPr>
          </w:p>
        </w:tc>
        <w:tc>
          <w:tcPr>
            <w:tcW w:w="3515" w:type="dxa"/>
            <w:tcBorders>
              <w:left w:val="single" w:sz="4" w:space="0" w:color="auto"/>
              <w:bottom w:val="single" w:sz="4" w:space="0" w:color="auto"/>
              <w:right w:val="single" w:sz="4" w:space="0" w:color="auto"/>
            </w:tcBorders>
          </w:tcPr>
          <w:p w:rsidR="009A5FB8" w:rsidRPr="00F022A2" w:rsidRDefault="009A5FB8" w:rsidP="00F022A2">
            <w:pPr>
              <w:pStyle w:val="ConsPlusNormal"/>
              <w:jc w:val="both"/>
              <w:rPr>
                <w:rFonts w:ascii="Times New Roman" w:hAnsi="Times New Roman" w:cs="Times New Roman"/>
                <w:sz w:val="24"/>
                <w:szCs w:val="24"/>
              </w:rPr>
            </w:pPr>
            <w:r w:rsidRPr="00F022A2">
              <w:rPr>
                <w:rFonts w:ascii="Times New Roman" w:hAnsi="Times New Roman" w:cs="Times New Roman"/>
                <w:sz w:val="24"/>
                <w:szCs w:val="24"/>
              </w:rPr>
              <w:t>5 квалификационный уровень:</w:t>
            </w:r>
          </w:p>
        </w:tc>
        <w:tc>
          <w:tcPr>
            <w:tcW w:w="2154" w:type="dxa"/>
            <w:tcBorders>
              <w:left w:val="single" w:sz="4" w:space="0" w:color="auto"/>
              <w:bottom w:val="single" w:sz="4" w:space="0" w:color="auto"/>
              <w:right w:val="single" w:sz="4" w:space="0" w:color="auto"/>
            </w:tcBorders>
          </w:tcPr>
          <w:p w:rsidR="009A5FB8" w:rsidRPr="009B4636" w:rsidRDefault="0045117D" w:rsidP="00F022A2">
            <w:pPr>
              <w:pStyle w:val="ConsPlusNormal"/>
              <w:jc w:val="center"/>
              <w:rPr>
                <w:rFonts w:ascii="Times New Roman" w:hAnsi="Times New Roman" w:cs="Times New Roman"/>
                <w:sz w:val="24"/>
                <w:szCs w:val="24"/>
              </w:rPr>
            </w:pPr>
            <w:r w:rsidRPr="009B4636">
              <w:rPr>
                <w:rFonts w:ascii="Times New Roman" w:hAnsi="Times New Roman" w:cs="Times New Roman"/>
                <w:sz w:val="24"/>
                <w:szCs w:val="24"/>
              </w:rPr>
              <w:t>9960</w:t>
            </w:r>
          </w:p>
        </w:tc>
      </w:tr>
      <w:tr w:rsidR="009A5FB8" w:rsidRPr="00F022A2" w:rsidTr="00F022A2">
        <w:tc>
          <w:tcPr>
            <w:tcW w:w="3390" w:type="dxa"/>
            <w:vMerge w:val="restart"/>
            <w:tcBorders>
              <w:top w:val="single" w:sz="4" w:space="0" w:color="auto"/>
              <w:left w:val="single" w:sz="4" w:space="0" w:color="auto"/>
              <w:bottom w:val="single" w:sz="4" w:space="0" w:color="auto"/>
              <w:right w:val="single" w:sz="4" w:space="0" w:color="auto"/>
            </w:tcBorders>
          </w:tcPr>
          <w:p w:rsidR="009A5FB8" w:rsidRPr="00F022A2" w:rsidRDefault="009A5FB8" w:rsidP="00F022A2">
            <w:pPr>
              <w:pStyle w:val="ConsPlusNormal"/>
              <w:jc w:val="both"/>
              <w:rPr>
                <w:rFonts w:ascii="Times New Roman" w:hAnsi="Times New Roman" w:cs="Times New Roman"/>
                <w:sz w:val="24"/>
                <w:szCs w:val="24"/>
              </w:rPr>
            </w:pPr>
            <w:r w:rsidRPr="00F022A2">
              <w:rPr>
                <w:rFonts w:ascii="Times New Roman" w:hAnsi="Times New Roman" w:cs="Times New Roman"/>
                <w:sz w:val="24"/>
                <w:szCs w:val="24"/>
              </w:rPr>
              <w:t>Профессиональная квалификационная группа должностей служащих третьего уровня</w:t>
            </w:r>
          </w:p>
        </w:tc>
        <w:tc>
          <w:tcPr>
            <w:tcW w:w="3515" w:type="dxa"/>
            <w:tcBorders>
              <w:top w:val="single" w:sz="4" w:space="0" w:color="auto"/>
              <w:left w:val="single" w:sz="4" w:space="0" w:color="auto"/>
              <w:right w:val="single" w:sz="4" w:space="0" w:color="auto"/>
            </w:tcBorders>
          </w:tcPr>
          <w:p w:rsidR="009A5FB8" w:rsidRPr="00F022A2" w:rsidRDefault="009A5FB8" w:rsidP="00F022A2">
            <w:pPr>
              <w:pStyle w:val="ConsPlusNormal"/>
              <w:jc w:val="both"/>
              <w:rPr>
                <w:rFonts w:ascii="Times New Roman" w:hAnsi="Times New Roman" w:cs="Times New Roman"/>
                <w:sz w:val="24"/>
                <w:szCs w:val="24"/>
              </w:rPr>
            </w:pPr>
            <w:r w:rsidRPr="00F022A2">
              <w:rPr>
                <w:rFonts w:ascii="Times New Roman" w:hAnsi="Times New Roman" w:cs="Times New Roman"/>
                <w:sz w:val="24"/>
                <w:szCs w:val="24"/>
              </w:rPr>
              <w:t>1 квалификационный уровень:</w:t>
            </w:r>
          </w:p>
        </w:tc>
        <w:tc>
          <w:tcPr>
            <w:tcW w:w="2154" w:type="dxa"/>
            <w:tcBorders>
              <w:top w:val="single" w:sz="4" w:space="0" w:color="auto"/>
              <w:left w:val="single" w:sz="4" w:space="0" w:color="auto"/>
              <w:right w:val="single" w:sz="4" w:space="0" w:color="auto"/>
            </w:tcBorders>
          </w:tcPr>
          <w:p w:rsidR="009A5FB8" w:rsidRPr="009B4636" w:rsidRDefault="0045117D" w:rsidP="00F022A2">
            <w:pPr>
              <w:pStyle w:val="ConsPlusNormal"/>
              <w:jc w:val="center"/>
              <w:rPr>
                <w:rFonts w:ascii="Times New Roman" w:hAnsi="Times New Roman" w:cs="Times New Roman"/>
                <w:sz w:val="24"/>
                <w:szCs w:val="24"/>
              </w:rPr>
            </w:pPr>
            <w:r w:rsidRPr="009B4636">
              <w:rPr>
                <w:rFonts w:ascii="Times New Roman" w:hAnsi="Times New Roman" w:cs="Times New Roman"/>
                <w:sz w:val="24"/>
                <w:szCs w:val="24"/>
              </w:rPr>
              <w:t>8174</w:t>
            </w:r>
          </w:p>
        </w:tc>
      </w:tr>
      <w:tr w:rsidR="009A5FB8" w:rsidRPr="00F022A2" w:rsidTr="00F022A2">
        <w:tc>
          <w:tcPr>
            <w:tcW w:w="3390" w:type="dxa"/>
            <w:vMerge/>
            <w:tcBorders>
              <w:top w:val="single" w:sz="4" w:space="0" w:color="auto"/>
              <w:left w:val="single" w:sz="4" w:space="0" w:color="auto"/>
              <w:bottom w:val="single" w:sz="4" w:space="0" w:color="auto"/>
              <w:right w:val="single" w:sz="4" w:space="0" w:color="auto"/>
            </w:tcBorders>
          </w:tcPr>
          <w:p w:rsidR="009A5FB8" w:rsidRPr="00F022A2" w:rsidRDefault="009A5FB8" w:rsidP="00F022A2">
            <w:pPr>
              <w:pStyle w:val="ConsPlusNormal"/>
              <w:jc w:val="center"/>
              <w:rPr>
                <w:rFonts w:ascii="Times New Roman" w:hAnsi="Times New Roman" w:cs="Times New Roman"/>
                <w:sz w:val="24"/>
                <w:szCs w:val="24"/>
              </w:rPr>
            </w:pPr>
          </w:p>
        </w:tc>
        <w:tc>
          <w:tcPr>
            <w:tcW w:w="3515" w:type="dxa"/>
            <w:tcBorders>
              <w:left w:val="single" w:sz="4" w:space="0" w:color="auto"/>
              <w:right w:val="single" w:sz="4" w:space="0" w:color="auto"/>
            </w:tcBorders>
          </w:tcPr>
          <w:p w:rsidR="009A5FB8" w:rsidRPr="00F022A2" w:rsidRDefault="009A5FB8" w:rsidP="00F022A2">
            <w:pPr>
              <w:pStyle w:val="ConsPlusNormal"/>
              <w:jc w:val="both"/>
              <w:rPr>
                <w:rFonts w:ascii="Times New Roman" w:hAnsi="Times New Roman" w:cs="Times New Roman"/>
                <w:sz w:val="24"/>
                <w:szCs w:val="24"/>
              </w:rPr>
            </w:pPr>
            <w:r w:rsidRPr="00F022A2">
              <w:rPr>
                <w:rFonts w:ascii="Times New Roman" w:hAnsi="Times New Roman" w:cs="Times New Roman"/>
                <w:sz w:val="24"/>
                <w:szCs w:val="24"/>
              </w:rPr>
              <w:t>2 квалификационный уровень</w:t>
            </w:r>
          </w:p>
        </w:tc>
        <w:tc>
          <w:tcPr>
            <w:tcW w:w="2154" w:type="dxa"/>
            <w:tcBorders>
              <w:left w:val="single" w:sz="4" w:space="0" w:color="auto"/>
              <w:right w:val="single" w:sz="4" w:space="0" w:color="auto"/>
            </w:tcBorders>
          </w:tcPr>
          <w:p w:rsidR="009A5FB8" w:rsidRPr="009B4636" w:rsidRDefault="0045117D" w:rsidP="00F022A2">
            <w:pPr>
              <w:pStyle w:val="ConsPlusNormal"/>
              <w:jc w:val="center"/>
              <w:rPr>
                <w:rFonts w:ascii="Times New Roman" w:hAnsi="Times New Roman" w:cs="Times New Roman"/>
                <w:sz w:val="24"/>
                <w:szCs w:val="24"/>
              </w:rPr>
            </w:pPr>
            <w:r w:rsidRPr="009B4636">
              <w:rPr>
                <w:rFonts w:ascii="Times New Roman" w:hAnsi="Times New Roman" w:cs="Times New Roman"/>
                <w:sz w:val="24"/>
                <w:szCs w:val="24"/>
              </w:rPr>
              <w:t>8992</w:t>
            </w:r>
          </w:p>
        </w:tc>
      </w:tr>
      <w:tr w:rsidR="009A5FB8" w:rsidRPr="00F022A2" w:rsidTr="00F022A2">
        <w:tc>
          <w:tcPr>
            <w:tcW w:w="3390" w:type="dxa"/>
            <w:vMerge/>
            <w:tcBorders>
              <w:top w:val="single" w:sz="4" w:space="0" w:color="auto"/>
              <w:left w:val="single" w:sz="4" w:space="0" w:color="auto"/>
              <w:bottom w:val="single" w:sz="4" w:space="0" w:color="auto"/>
              <w:right w:val="single" w:sz="4" w:space="0" w:color="auto"/>
            </w:tcBorders>
          </w:tcPr>
          <w:p w:rsidR="009A5FB8" w:rsidRPr="00F022A2" w:rsidRDefault="009A5FB8" w:rsidP="00F022A2">
            <w:pPr>
              <w:pStyle w:val="ConsPlusNormal"/>
              <w:jc w:val="center"/>
              <w:rPr>
                <w:rFonts w:ascii="Times New Roman" w:hAnsi="Times New Roman" w:cs="Times New Roman"/>
                <w:sz w:val="24"/>
                <w:szCs w:val="24"/>
              </w:rPr>
            </w:pPr>
          </w:p>
        </w:tc>
        <w:tc>
          <w:tcPr>
            <w:tcW w:w="3515" w:type="dxa"/>
            <w:tcBorders>
              <w:left w:val="single" w:sz="4" w:space="0" w:color="auto"/>
              <w:right w:val="single" w:sz="4" w:space="0" w:color="auto"/>
            </w:tcBorders>
          </w:tcPr>
          <w:p w:rsidR="009A5FB8" w:rsidRPr="00F022A2" w:rsidRDefault="009A5FB8" w:rsidP="00F022A2">
            <w:pPr>
              <w:pStyle w:val="ConsPlusNormal"/>
              <w:jc w:val="both"/>
              <w:rPr>
                <w:rFonts w:ascii="Times New Roman" w:hAnsi="Times New Roman" w:cs="Times New Roman"/>
                <w:sz w:val="24"/>
                <w:szCs w:val="24"/>
              </w:rPr>
            </w:pPr>
            <w:r w:rsidRPr="00F022A2">
              <w:rPr>
                <w:rFonts w:ascii="Times New Roman" w:hAnsi="Times New Roman" w:cs="Times New Roman"/>
                <w:sz w:val="24"/>
                <w:szCs w:val="24"/>
              </w:rPr>
              <w:t>3 квалификационный уровень</w:t>
            </w:r>
          </w:p>
        </w:tc>
        <w:tc>
          <w:tcPr>
            <w:tcW w:w="2154" w:type="dxa"/>
            <w:tcBorders>
              <w:left w:val="single" w:sz="4" w:space="0" w:color="auto"/>
              <w:right w:val="single" w:sz="4" w:space="0" w:color="auto"/>
            </w:tcBorders>
          </w:tcPr>
          <w:p w:rsidR="009A5FB8" w:rsidRPr="009B4636" w:rsidRDefault="0045117D" w:rsidP="00F022A2">
            <w:pPr>
              <w:pStyle w:val="ConsPlusNormal"/>
              <w:jc w:val="center"/>
              <w:rPr>
                <w:rFonts w:ascii="Times New Roman" w:hAnsi="Times New Roman" w:cs="Times New Roman"/>
                <w:sz w:val="24"/>
                <w:szCs w:val="24"/>
              </w:rPr>
            </w:pPr>
            <w:r w:rsidRPr="009B4636">
              <w:rPr>
                <w:rFonts w:ascii="Times New Roman" w:hAnsi="Times New Roman" w:cs="Times New Roman"/>
                <w:sz w:val="24"/>
                <w:szCs w:val="24"/>
              </w:rPr>
              <w:t>9864</w:t>
            </w:r>
          </w:p>
        </w:tc>
      </w:tr>
      <w:tr w:rsidR="009A5FB8" w:rsidRPr="00F022A2" w:rsidTr="00F022A2">
        <w:tc>
          <w:tcPr>
            <w:tcW w:w="3390" w:type="dxa"/>
            <w:vMerge/>
            <w:tcBorders>
              <w:top w:val="single" w:sz="4" w:space="0" w:color="auto"/>
              <w:left w:val="single" w:sz="4" w:space="0" w:color="auto"/>
              <w:bottom w:val="single" w:sz="4" w:space="0" w:color="auto"/>
              <w:right w:val="single" w:sz="4" w:space="0" w:color="auto"/>
            </w:tcBorders>
          </w:tcPr>
          <w:p w:rsidR="009A5FB8" w:rsidRPr="00F022A2" w:rsidRDefault="009A5FB8" w:rsidP="00F022A2">
            <w:pPr>
              <w:pStyle w:val="ConsPlusNormal"/>
              <w:jc w:val="center"/>
              <w:rPr>
                <w:rFonts w:ascii="Times New Roman" w:hAnsi="Times New Roman" w:cs="Times New Roman"/>
                <w:sz w:val="24"/>
                <w:szCs w:val="24"/>
              </w:rPr>
            </w:pPr>
          </w:p>
        </w:tc>
        <w:tc>
          <w:tcPr>
            <w:tcW w:w="3515" w:type="dxa"/>
            <w:tcBorders>
              <w:left w:val="single" w:sz="4" w:space="0" w:color="auto"/>
              <w:right w:val="single" w:sz="4" w:space="0" w:color="auto"/>
            </w:tcBorders>
          </w:tcPr>
          <w:p w:rsidR="009A5FB8" w:rsidRPr="00F022A2" w:rsidRDefault="009A5FB8" w:rsidP="00F022A2">
            <w:pPr>
              <w:pStyle w:val="ConsPlusNormal"/>
              <w:jc w:val="both"/>
              <w:rPr>
                <w:rFonts w:ascii="Times New Roman" w:hAnsi="Times New Roman" w:cs="Times New Roman"/>
                <w:sz w:val="24"/>
                <w:szCs w:val="24"/>
              </w:rPr>
            </w:pPr>
            <w:r w:rsidRPr="00F022A2">
              <w:rPr>
                <w:rFonts w:ascii="Times New Roman" w:hAnsi="Times New Roman" w:cs="Times New Roman"/>
                <w:sz w:val="24"/>
                <w:szCs w:val="24"/>
              </w:rPr>
              <w:t>4 квалификационный уровень</w:t>
            </w:r>
          </w:p>
        </w:tc>
        <w:tc>
          <w:tcPr>
            <w:tcW w:w="2154" w:type="dxa"/>
            <w:tcBorders>
              <w:left w:val="single" w:sz="4" w:space="0" w:color="auto"/>
              <w:right w:val="single" w:sz="4" w:space="0" w:color="auto"/>
            </w:tcBorders>
          </w:tcPr>
          <w:p w:rsidR="009A5FB8" w:rsidRPr="009B4636" w:rsidRDefault="0045117D" w:rsidP="00F022A2">
            <w:pPr>
              <w:pStyle w:val="ConsPlusNormal"/>
              <w:jc w:val="center"/>
              <w:rPr>
                <w:rFonts w:ascii="Times New Roman" w:hAnsi="Times New Roman" w:cs="Times New Roman"/>
                <w:sz w:val="24"/>
                <w:szCs w:val="24"/>
              </w:rPr>
            </w:pPr>
            <w:r w:rsidRPr="009B4636">
              <w:rPr>
                <w:rFonts w:ascii="Times New Roman" w:hAnsi="Times New Roman" w:cs="Times New Roman"/>
                <w:sz w:val="24"/>
                <w:szCs w:val="24"/>
              </w:rPr>
              <w:t>11847</w:t>
            </w:r>
          </w:p>
        </w:tc>
      </w:tr>
      <w:tr w:rsidR="009A5FB8" w:rsidRPr="00F022A2" w:rsidTr="00F022A2">
        <w:tc>
          <w:tcPr>
            <w:tcW w:w="3390" w:type="dxa"/>
            <w:vMerge/>
            <w:tcBorders>
              <w:top w:val="single" w:sz="4" w:space="0" w:color="auto"/>
              <w:left w:val="single" w:sz="4" w:space="0" w:color="auto"/>
              <w:bottom w:val="single" w:sz="4" w:space="0" w:color="auto"/>
              <w:right w:val="single" w:sz="4" w:space="0" w:color="auto"/>
            </w:tcBorders>
          </w:tcPr>
          <w:p w:rsidR="009A5FB8" w:rsidRPr="00F022A2" w:rsidRDefault="009A5FB8" w:rsidP="00F022A2">
            <w:pPr>
              <w:pStyle w:val="ConsPlusNormal"/>
              <w:jc w:val="center"/>
              <w:rPr>
                <w:rFonts w:ascii="Times New Roman" w:hAnsi="Times New Roman" w:cs="Times New Roman"/>
                <w:sz w:val="24"/>
                <w:szCs w:val="24"/>
              </w:rPr>
            </w:pPr>
          </w:p>
        </w:tc>
        <w:tc>
          <w:tcPr>
            <w:tcW w:w="3515" w:type="dxa"/>
            <w:tcBorders>
              <w:left w:val="single" w:sz="4" w:space="0" w:color="auto"/>
              <w:bottom w:val="single" w:sz="4" w:space="0" w:color="auto"/>
              <w:right w:val="single" w:sz="4" w:space="0" w:color="auto"/>
            </w:tcBorders>
          </w:tcPr>
          <w:p w:rsidR="009A5FB8" w:rsidRPr="00F022A2" w:rsidRDefault="009A5FB8" w:rsidP="00F022A2">
            <w:pPr>
              <w:pStyle w:val="ConsPlusNormal"/>
              <w:jc w:val="both"/>
              <w:rPr>
                <w:rFonts w:ascii="Times New Roman" w:hAnsi="Times New Roman" w:cs="Times New Roman"/>
                <w:sz w:val="24"/>
                <w:szCs w:val="24"/>
              </w:rPr>
            </w:pPr>
            <w:r w:rsidRPr="00F022A2">
              <w:rPr>
                <w:rFonts w:ascii="Times New Roman" w:hAnsi="Times New Roman" w:cs="Times New Roman"/>
                <w:sz w:val="24"/>
                <w:szCs w:val="24"/>
              </w:rPr>
              <w:t>5 квалификационный уровень</w:t>
            </w:r>
          </w:p>
        </w:tc>
        <w:tc>
          <w:tcPr>
            <w:tcW w:w="2154" w:type="dxa"/>
            <w:tcBorders>
              <w:left w:val="single" w:sz="4" w:space="0" w:color="auto"/>
              <w:bottom w:val="single" w:sz="4" w:space="0" w:color="auto"/>
              <w:right w:val="single" w:sz="4" w:space="0" w:color="auto"/>
            </w:tcBorders>
          </w:tcPr>
          <w:p w:rsidR="009A5FB8" w:rsidRPr="009B4636" w:rsidRDefault="0045117D" w:rsidP="00F022A2">
            <w:pPr>
              <w:pStyle w:val="ConsPlusNormal"/>
              <w:jc w:val="center"/>
              <w:rPr>
                <w:rFonts w:ascii="Times New Roman" w:hAnsi="Times New Roman" w:cs="Times New Roman"/>
                <w:sz w:val="24"/>
                <w:szCs w:val="24"/>
              </w:rPr>
            </w:pPr>
            <w:r w:rsidRPr="009B4636">
              <w:rPr>
                <w:rFonts w:ascii="Times New Roman" w:hAnsi="Times New Roman" w:cs="Times New Roman"/>
                <w:sz w:val="24"/>
                <w:szCs w:val="24"/>
              </w:rPr>
              <w:t>12109</w:t>
            </w:r>
          </w:p>
        </w:tc>
      </w:tr>
    </w:tbl>
    <w:p w:rsidR="001259A4" w:rsidRDefault="001259A4" w:rsidP="00F022A2">
      <w:pPr>
        <w:pStyle w:val="ConsPlusNormal"/>
        <w:ind w:firstLine="540"/>
        <w:jc w:val="both"/>
        <w:rPr>
          <w:rFonts w:ascii="Times New Roman" w:hAnsi="Times New Roman" w:cs="Times New Roman"/>
          <w:sz w:val="24"/>
          <w:szCs w:val="24"/>
        </w:rPr>
      </w:pPr>
    </w:p>
    <w:p w:rsidR="009A5FB8" w:rsidRPr="00F022A2" w:rsidRDefault="009A5FB8" w:rsidP="00F022A2">
      <w:pPr>
        <w:pStyle w:val="ConsPlusNormal"/>
        <w:ind w:firstLine="540"/>
        <w:jc w:val="both"/>
        <w:rPr>
          <w:rFonts w:ascii="Times New Roman" w:hAnsi="Times New Roman" w:cs="Times New Roman"/>
          <w:sz w:val="24"/>
          <w:szCs w:val="24"/>
        </w:rPr>
      </w:pPr>
      <w:r w:rsidRPr="00F022A2">
        <w:rPr>
          <w:rFonts w:ascii="Times New Roman" w:hAnsi="Times New Roman" w:cs="Times New Roman"/>
          <w:sz w:val="24"/>
          <w:szCs w:val="24"/>
        </w:rPr>
        <w:t xml:space="preserve">Оплата труда работников, занимающих должности служащих, производится исходя из установленных размеров окладов (ставок) с учетом повышений размеров окладов (ставок) за работу в организациях, указанных в </w:t>
      </w:r>
      <w:hyperlink w:anchor="Par348" w:tooltip="6.2. Рекомендуемые размеры выплат работникам, занятым на работах с вредными и (или) опасными условиями труда и иными особыми условиями труда:" w:history="1">
        <w:r w:rsidRPr="00F022A2">
          <w:rPr>
            <w:rFonts w:ascii="Times New Roman" w:hAnsi="Times New Roman" w:cs="Times New Roman"/>
            <w:color w:val="0000FF"/>
            <w:sz w:val="24"/>
            <w:szCs w:val="24"/>
          </w:rPr>
          <w:t>пункте 6.2</w:t>
        </w:r>
      </w:hyperlink>
      <w:r w:rsidRPr="00F022A2">
        <w:rPr>
          <w:rFonts w:ascii="Times New Roman" w:hAnsi="Times New Roman" w:cs="Times New Roman"/>
          <w:sz w:val="24"/>
          <w:szCs w:val="24"/>
        </w:rPr>
        <w:t xml:space="preserve"> настоящего Положения.</w:t>
      </w:r>
    </w:p>
    <w:p w:rsidR="009A5FB8" w:rsidRPr="00F022A2" w:rsidRDefault="009A5FB8" w:rsidP="00F022A2">
      <w:pPr>
        <w:pStyle w:val="ConsPlusNormal"/>
        <w:ind w:firstLine="540"/>
        <w:jc w:val="both"/>
        <w:rPr>
          <w:rFonts w:ascii="Times New Roman" w:hAnsi="Times New Roman" w:cs="Times New Roman"/>
          <w:sz w:val="24"/>
          <w:szCs w:val="24"/>
        </w:rPr>
      </w:pPr>
      <w:r w:rsidRPr="00F022A2">
        <w:rPr>
          <w:rFonts w:ascii="Times New Roman" w:hAnsi="Times New Roman" w:cs="Times New Roman"/>
          <w:sz w:val="24"/>
          <w:szCs w:val="24"/>
        </w:rPr>
        <w:t xml:space="preserve">3.2. Работникам организаций, занимающим должности служащих (за исключением работников организации, указанных в </w:t>
      </w:r>
      <w:hyperlink w:anchor="Par92" w:tooltip="II. Порядок и условия оплаты труда" w:history="1">
        <w:r w:rsidRPr="00F022A2">
          <w:rPr>
            <w:rFonts w:ascii="Times New Roman" w:hAnsi="Times New Roman" w:cs="Times New Roman"/>
            <w:color w:val="0000FF"/>
            <w:sz w:val="24"/>
            <w:szCs w:val="24"/>
          </w:rPr>
          <w:t>разделе II</w:t>
        </w:r>
      </w:hyperlink>
      <w:r w:rsidRPr="00F022A2">
        <w:rPr>
          <w:rFonts w:ascii="Times New Roman" w:hAnsi="Times New Roman" w:cs="Times New Roman"/>
          <w:sz w:val="24"/>
          <w:szCs w:val="24"/>
        </w:rPr>
        <w:t xml:space="preserve"> настоящего Положения), устанавливается коэффициент к размерам окладов (ставок) за стаж работы.</w:t>
      </w:r>
    </w:p>
    <w:p w:rsidR="009A5FB8" w:rsidRPr="00F022A2" w:rsidRDefault="009A5FB8" w:rsidP="00F022A2">
      <w:pPr>
        <w:pStyle w:val="ConsPlusNormal"/>
        <w:ind w:firstLine="540"/>
        <w:jc w:val="both"/>
        <w:rPr>
          <w:rFonts w:ascii="Times New Roman" w:hAnsi="Times New Roman" w:cs="Times New Roman"/>
          <w:sz w:val="24"/>
          <w:szCs w:val="24"/>
        </w:rPr>
      </w:pPr>
      <w:r w:rsidRPr="00F022A2">
        <w:rPr>
          <w:rFonts w:ascii="Times New Roman" w:hAnsi="Times New Roman" w:cs="Times New Roman"/>
          <w:sz w:val="24"/>
          <w:szCs w:val="24"/>
        </w:rPr>
        <w:t xml:space="preserve">Коэффициент за стаж работы устанавливается работникам организации, занимающим должности служащих (за исключением работников, указанных в </w:t>
      </w:r>
      <w:hyperlink w:anchor="Par92" w:tooltip="II. Порядок и условия оплаты труда" w:history="1">
        <w:r w:rsidRPr="00F022A2">
          <w:rPr>
            <w:rFonts w:ascii="Times New Roman" w:hAnsi="Times New Roman" w:cs="Times New Roman"/>
            <w:color w:val="0000FF"/>
            <w:sz w:val="24"/>
            <w:szCs w:val="24"/>
          </w:rPr>
          <w:t>разделе II</w:t>
        </w:r>
      </w:hyperlink>
      <w:r w:rsidRPr="00F022A2">
        <w:rPr>
          <w:rFonts w:ascii="Times New Roman" w:hAnsi="Times New Roman" w:cs="Times New Roman"/>
          <w:sz w:val="24"/>
          <w:szCs w:val="24"/>
        </w:rPr>
        <w:t xml:space="preserve"> настоящего Положения), в зависимости от общего количества лет, проработанных в иных организациях.</w:t>
      </w:r>
    </w:p>
    <w:p w:rsidR="009A5FB8" w:rsidRPr="00F022A2" w:rsidRDefault="009A5FB8" w:rsidP="00F022A2">
      <w:pPr>
        <w:pStyle w:val="ConsPlusNormal"/>
        <w:ind w:firstLine="540"/>
        <w:jc w:val="both"/>
        <w:rPr>
          <w:rFonts w:ascii="Times New Roman" w:hAnsi="Times New Roman" w:cs="Times New Roman"/>
          <w:sz w:val="24"/>
          <w:szCs w:val="24"/>
        </w:rPr>
      </w:pPr>
      <w:r w:rsidRPr="00F022A2">
        <w:rPr>
          <w:rFonts w:ascii="Times New Roman" w:hAnsi="Times New Roman" w:cs="Times New Roman"/>
          <w:sz w:val="24"/>
          <w:szCs w:val="24"/>
        </w:rPr>
        <w:t>Рекомендуемые коэффициенты за стаж работы:</w:t>
      </w:r>
    </w:p>
    <w:p w:rsidR="009A5FB8" w:rsidRPr="00F022A2" w:rsidRDefault="009A5FB8" w:rsidP="00F022A2">
      <w:pPr>
        <w:pStyle w:val="ConsPlusNormal"/>
        <w:ind w:firstLine="540"/>
        <w:jc w:val="both"/>
        <w:rPr>
          <w:rFonts w:ascii="Times New Roman" w:hAnsi="Times New Roman" w:cs="Times New Roman"/>
          <w:sz w:val="24"/>
          <w:szCs w:val="24"/>
        </w:rPr>
      </w:pPr>
      <w:r w:rsidRPr="00F022A2">
        <w:rPr>
          <w:rFonts w:ascii="Times New Roman" w:hAnsi="Times New Roman" w:cs="Times New Roman"/>
          <w:sz w:val="24"/>
          <w:szCs w:val="24"/>
        </w:rPr>
        <w:t>от 1 года до 3 лет - до 0,05;</w:t>
      </w:r>
    </w:p>
    <w:p w:rsidR="009A5FB8" w:rsidRPr="00F022A2" w:rsidRDefault="009A5FB8" w:rsidP="00F022A2">
      <w:pPr>
        <w:pStyle w:val="ConsPlusNormal"/>
        <w:ind w:firstLine="540"/>
        <w:jc w:val="both"/>
        <w:rPr>
          <w:rFonts w:ascii="Times New Roman" w:hAnsi="Times New Roman" w:cs="Times New Roman"/>
          <w:sz w:val="24"/>
          <w:szCs w:val="24"/>
        </w:rPr>
      </w:pPr>
      <w:r w:rsidRPr="00F022A2">
        <w:rPr>
          <w:rFonts w:ascii="Times New Roman" w:hAnsi="Times New Roman" w:cs="Times New Roman"/>
          <w:sz w:val="24"/>
          <w:szCs w:val="24"/>
        </w:rPr>
        <w:t>от 3 до 5 лет - до 0,15;</w:t>
      </w:r>
    </w:p>
    <w:p w:rsidR="009A5FB8" w:rsidRPr="00F022A2" w:rsidRDefault="009A5FB8" w:rsidP="00F022A2">
      <w:pPr>
        <w:pStyle w:val="ConsPlusNormal"/>
        <w:ind w:firstLine="540"/>
        <w:jc w:val="both"/>
        <w:rPr>
          <w:rFonts w:ascii="Times New Roman" w:hAnsi="Times New Roman" w:cs="Times New Roman"/>
          <w:sz w:val="24"/>
          <w:szCs w:val="24"/>
        </w:rPr>
      </w:pPr>
      <w:r w:rsidRPr="00F022A2">
        <w:rPr>
          <w:rFonts w:ascii="Times New Roman" w:hAnsi="Times New Roman" w:cs="Times New Roman"/>
          <w:sz w:val="24"/>
          <w:szCs w:val="24"/>
        </w:rPr>
        <w:lastRenderedPageBreak/>
        <w:t>свыше 5 лет - до 0,25.</w:t>
      </w:r>
    </w:p>
    <w:p w:rsidR="009A5FB8" w:rsidRPr="00F022A2" w:rsidRDefault="009A5FB8" w:rsidP="00F022A2">
      <w:pPr>
        <w:pStyle w:val="ConsPlusNormal"/>
        <w:ind w:firstLine="540"/>
        <w:jc w:val="both"/>
        <w:rPr>
          <w:rFonts w:ascii="Times New Roman" w:hAnsi="Times New Roman" w:cs="Times New Roman"/>
          <w:sz w:val="24"/>
          <w:szCs w:val="24"/>
        </w:rPr>
      </w:pPr>
      <w:r w:rsidRPr="00F022A2">
        <w:rPr>
          <w:rFonts w:ascii="Times New Roman" w:hAnsi="Times New Roman" w:cs="Times New Roman"/>
          <w:sz w:val="24"/>
          <w:szCs w:val="24"/>
        </w:rPr>
        <w:t>Применение коэффициента за стаж работы не учитывается при начислении иных стимулирующих и компенсационных выплат.</w:t>
      </w:r>
    </w:p>
    <w:p w:rsidR="009A5FB8" w:rsidRPr="00F022A2" w:rsidRDefault="009A5FB8" w:rsidP="00F022A2">
      <w:pPr>
        <w:pStyle w:val="ConsPlusNormal"/>
        <w:ind w:firstLine="540"/>
        <w:jc w:val="both"/>
        <w:rPr>
          <w:rFonts w:ascii="Times New Roman" w:hAnsi="Times New Roman" w:cs="Times New Roman"/>
          <w:sz w:val="24"/>
          <w:szCs w:val="24"/>
        </w:rPr>
      </w:pPr>
      <w:r w:rsidRPr="00F022A2">
        <w:rPr>
          <w:rFonts w:ascii="Times New Roman" w:hAnsi="Times New Roman" w:cs="Times New Roman"/>
          <w:sz w:val="24"/>
          <w:szCs w:val="24"/>
        </w:rPr>
        <w:t xml:space="preserve">3.3. С учетом условий труда работникам организации, занимающим должности служащих, устанавливаются выплаты компенсационного характера, предусмотренные </w:t>
      </w:r>
      <w:hyperlink w:anchor="Par342" w:tooltip="VI. Порядок, условия и размеры установления выплат" w:history="1">
        <w:r w:rsidRPr="00F022A2">
          <w:rPr>
            <w:rFonts w:ascii="Times New Roman" w:hAnsi="Times New Roman" w:cs="Times New Roman"/>
            <w:color w:val="0000FF"/>
            <w:sz w:val="24"/>
            <w:szCs w:val="24"/>
          </w:rPr>
          <w:t>разделом VI</w:t>
        </w:r>
      </w:hyperlink>
      <w:r w:rsidRPr="00F022A2">
        <w:rPr>
          <w:rFonts w:ascii="Times New Roman" w:hAnsi="Times New Roman" w:cs="Times New Roman"/>
          <w:sz w:val="24"/>
          <w:szCs w:val="24"/>
        </w:rPr>
        <w:t xml:space="preserve"> настоящего Положения.</w:t>
      </w:r>
    </w:p>
    <w:p w:rsidR="009A5FB8" w:rsidRPr="00F022A2" w:rsidRDefault="009A5FB8" w:rsidP="00F022A2">
      <w:pPr>
        <w:pStyle w:val="ConsPlusNormal"/>
        <w:ind w:firstLine="540"/>
        <w:jc w:val="both"/>
        <w:rPr>
          <w:rFonts w:ascii="Times New Roman" w:hAnsi="Times New Roman" w:cs="Times New Roman"/>
          <w:sz w:val="24"/>
          <w:szCs w:val="24"/>
        </w:rPr>
      </w:pPr>
      <w:r w:rsidRPr="00F022A2">
        <w:rPr>
          <w:rFonts w:ascii="Times New Roman" w:hAnsi="Times New Roman" w:cs="Times New Roman"/>
          <w:sz w:val="24"/>
          <w:szCs w:val="24"/>
        </w:rPr>
        <w:t xml:space="preserve">3.4. Работникам организации, занимающим должности служащих, выплачиваются премии и другие выплаты стимулирующего характера, предусмотренные </w:t>
      </w:r>
      <w:hyperlink w:anchor="Par408" w:tooltip="VII. Порядок и условия установления выплат" w:history="1">
        <w:r w:rsidRPr="00F022A2">
          <w:rPr>
            <w:rFonts w:ascii="Times New Roman" w:hAnsi="Times New Roman" w:cs="Times New Roman"/>
            <w:color w:val="0000FF"/>
            <w:sz w:val="24"/>
            <w:szCs w:val="24"/>
          </w:rPr>
          <w:t>разделом VII</w:t>
        </w:r>
      </w:hyperlink>
      <w:r w:rsidRPr="00F022A2">
        <w:rPr>
          <w:rFonts w:ascii="Times New Roman" w:hAnsi="Times New Roman" w:cs="Times New Roman"/>
          <w:sz w:val="24"/>
          <w:szCs w:val="24"/>
        </w:rPr>
        <w:t xml:space="preserve"> настоящего Положения.</w:t>
      </w:r>
    </w:p>
    <w:p w:rsidR="009A5FB8" w:rsidRPr="00F022A2" w:rsidRDefault="009A5FB8" w:rsidP="00F022A2">
      <w:pPr>
        <w:pStyle w:val="ConsPlusNormal"/>
        <w:jc w:val="both"/>
        <w:rPr>
          <w:rFonts w:ascii="Times New Roman" w:hAnsi="Times New Roman" w:cs="Times New Roman"/>
          <w:sz w:val="24"/>
          <w:szCs w:val="24"/>
        </w:rPr>
      </w:pPr>
    </w:p>
    <w:p w:rsidR="009A5FB8" w:rsidRPr="00F022A2" w:rsidRDefault="009A5FB8" w:rsidP="00F022A2">
      <w:pPr>
        <w:pStyle w:val="ConsPlusTitle"/>
        <w:jc w:val="center"/>
        <w:outlineLvl w:val="1"/>
        <w:rPr>
          <w:rFonts w:ascii="Times New Roman" w:hAnsi="Times New Roman" w:cs="Times New Roman"/>
          <w:sz w:val="24"/>
          <w:szCs w:val="24"/>
        </w:rPr>
      </w:pPr>
      <w:r w:rsidRPr="00F022A2">
        <w:rPr>
          <w:rFonts w:ascii="Times New Roman" w:hAnsi="Times New Roman" w:cs="Times New Roman"/>
          <w:sz w:val="24"/>
          <w:szCs w:val="24"/>
        </w:rPr>
        <w:t>IV. Условия оплаты труда работников организаций,</w:t>
      </w:r>
    </w:p>
    <w:p w:rsidR="009A5FB8" w:rsidRPr="00F022A2" w:rsidRDefault="009A5FB8" w:rsidP="00F022A2">
      <w:pPr>
        <w:pStyle w:val="ConsPlusTitle"/>
        <w:jc w:val="center"/>
        <w:rPr>
          <w:rFonts w:ascii="Times New Roman" w:hAnsi="Times New Roman" w:cs="Times New Roman"/>
          <w:sz w:val="24"/>
          <w:szCs w:val="24"/>
        </w:rPr>
      </w:pPr>
      <w:proofErr w:type="gramStart"/>
      <w:r w:rsidRPr="00F022A2">
        <w:rPr>
          <w:rFonts w:ascii="Times New Roman" w:hAnsi="Times New Roman" w:cs="Times New Roman"/>
          <w:sz w:val="24"/>
          <w:szCs w:val="24"/>
        </w:rPr>
        <w:t>осуществляющих</w:t>
      </w:r>
      <w:proofErr w:type="gramEnd"/>
      <w:r w:rsidRPr="00F022A2">
        <w:rPr>
          <w:rFonts w:ascii="Times New Roman" w:hAnsi="Times New Roman" w:cs="Times New Roman"/>
          <w:sz w:val="24"/>
          <w:szCs w:val="24"/>
        </w:rPr>
        <w:t xml:space="preserve"> профессиональную деятельность</w:t>
      </w:r>
    </w:p>
    <w:p w:rsidR="009A5FB8" w:rsidRPr="00F022A2" w:rsidRDefault="009A5FB8" w:rsidP="00F022A2">
      <w:pPr>
        <w:pStyle w:val="ConsPlusTitle"/>
        <w:jc w:val="center"/>
        <w:rPr>
          <w:rFonts w:ascii="Times New Roman" w:hAnsi="Times New Roman" w:cs="Times New Roman"/>
          <w:sz w:val="24"/>
          <w:szCs w:val="24"/>
        </w:rPr>
      </w:pPr>
      <w:r w:rsidRPr="00F022A2">
        <w:rPr>
          <w:rFonts w:ascii="Times New Roman" w:hAnsi="Times New Roman" w:cs="Times New Roman"/>
          <w:sz w:val="24"/>
          <w:szCs w:val="24"/>
        </w:rPr>
        <w:t>по профессиям рабочих</w:t>
      </w:r>
    </w:p>
    <w:p w:rsidR="009A5FB8" w:rsidRPr="00F022A2" w:rsidRDefault="009A5FB8" w:rsidP="00F022A2">
      <w:pPr>
        <w:pStyle w:val="ConsPlusNormal"/>
        <w:jc w:val="both"/>
        <w:rPr>
          <w:rFonts w:ascii="Times New Roman" w:hAnsi="Times New Roman" w:cs="Times New Roman"/>
          <w:sz w:val="24"/>
          <w:szCs w:val="24"/>
        </w:rPr>
      </w:pPr>
    </w:p>
    <w:p w:rsidR="009A5FB8" w:rsidRPr="00F022A2" w:rsidRDefault="009A5FB8" w:rsidP="00F022A2">
      <w:pPr>
        <w:pStyle w:val="ConsPlusNormal"/>
        <w:ind w:firstLine="540"/>
        <w:jc w:val="both"/>
        <w:rPr>
          <w:rFonts w:ascii="Times New Roman" w:hAnsi="Times New Roman" w:cs="Times New Roman"/>
          <w:sz w:val="24"/>
          <w:szCs w:val="24"/>
        </w:rPr>
      </w:pPr>
      <w:r w:rsidRPr="00F022A2">
        <w:rPr>
          <w:rFonts w:ascii="Times New Roman" w:hAnsi="Times New Roman" w:cs="Times New Roman"/>
          <w:sz w:val="24"/>
          <w:szCs w:val="24"/>
        </w:rPr>
        <w:t xml:space="preserve">4.1. </w:t>
      </w:r>
      <w:proofErr w:type="gramStart"/>
      <w:r w:rsidRPr="00F022A2">
        <w:rPr>
          <w:rFonts w:ascii="Times New Roman" w:hAnsi="Times New Roman" w:cs="Times New Roman"/>
          <w:sz w:val="24"/>
          <w:szCs w:val="24"/>
        </w:rPr>
        <w:t xml:space="preserve">Рекомендуемые минимальные размеры окладов (ставок) работников организаций, осуществляющих профессиональную деятельность по профессиям рабочих, устанавливаются по профессиональным квалификационным </w:t>
      </w:r>
      <w:hyperlink r:id="rId21" w:history="1">
        <w:r w:rsidRPr="00F022A2">
          <w:rPr>
            <w:rFonts w:ascii="Times New Roman" w:hAnsi="Times New Roman" w:cs="Times New Roman"/>
            <w:color w:val="0000FF"/>
            <w:sz w:val="24"/>
            <w:szCs w:val="24"/>
          </w:rPr>
          <w:t>группам</w:t>
        </w:r>
      </w:hyperlink>
      <w:r w:rsidRPr="00F022A2">
        <w:rPr>
          <w:rFonts w:ascii="Times New Roman" w:hAnsi="Times New Roman" w:cs="Times New Roman"/>
          <w:sz w:val="24"/>
          <w:szCs w:val="24"/>
        </w:rPr>
        <w:t xml:space="preserve"> общеотраслевых профессий рабочих, утвержденным приказом Министерства здравоохранения и социального развития Российской Федерации от 29 мая 2008 г. N 248н "Об утверждении профессиональных квалификационных групп общеотраслевых профессий рабочих" (зарегистрирован в Министерстве юстиции Российской Федерации 23 июня 2008 г., регистрационный N 11861):</w:t>
      </w:r>
      <w:proofErr w:type="gramEnd"/>
    </w:p>
    <w:p w:rsidR="009A5FB8" w:rsidRPr="00F022A2" w:rsidRDefault="009A5FB8" w:rsidP="00F022A2">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211"/>
        <w:gridCol w:w="2268"/>
        <w:gridCol w:w="3118"/>
        <w:gridCol w:w="1417"/>
      </w:tblGrid>
      <w:tr w:rsidR="009A5FB8" w:rsidRPr="00F022A2" w:rsidTr="00F022A2">
        <w:tc>
          <w:tcPr>
            <w:tcW w:w="2211" w:type="dxa"/>
            <w:tcBorders>
              <w:top w:val="single" w:sz="4" w:space="0" w:color="auto"/>
              <w:left w:val="single" w:sz="4" w:space="0" w:color="auto"/>
              <w:bottom w:val="single" w:sz="4" w:space="0" w:color="auto"/>
              <w:right w:val="single" w:sz="4" w:space="0" w:color="auto"/>
            </w:tcBorders>
          </w:tcPr>
          <w:p w:rsidR="009A5FB8" w:rsidRPr="00F022A2" w:rsidRDefault="009A5FB8" w:rsidP="00F022A2">
            <w:pPr>
              <w:pStyle w:val="ConsPlusNormal"/>
              <w:jc w:val="center"/>
              <w:rPr>
                <w:rFonts w:ascii="Times New Roman" w:hAnsi="Times New Roman" w:cs="Times New Roman"/>
                <w:sz w:val="24"/>
                <w:szCs w:val="24"/>
              </w:rPr>
            </w:pPr>
            <w:r w:rsidRPr="00F022A2">
              <w:rPr>
                <w:rFonts w:ascii="Times New Roman" w:hAnsi="Times New Roman" w:cs="Times New Roman"/>
                <w:sz w:val="24"/>
                <w:szCs w:val="24"/>
              </w:rPr>
              <w:t>Профессиональные квалификационные группы</w:t>
            </w:r>
          </w:p>
        </w:tc>
        <w:tc>
          <w:tcPr>
            <w:tcW w:w="2268" w:type="dxa"/>
            <w:tcBorders>
              <w:top w:val="single" w:sz="4" w:space="0" w:color="auto"/>
              <w:left w:val="single" w:sz="4" w:space="0" w:color="auto"/>
              <w:bottom w:val="single" w:sz="4" w:space="0" w:color="auto"/>
              <w:right w:val="single" w:sz="4" w:space="0" w:color="auto"/>
            </w:tcBorders>
          </w:tcPr>
          <w:p w:rsidR="009A5FB8" w:rsidRPr="00F022A2" w:rsidRDefault="009A5FB8" w:rsidP="00F022A2">
            <w:pPr>
              <w:pStyle w:val="ConsPlusNormal"/>
              <w:jc w:val="center"/>
              <w:rPr>
                <w:rFonts w:ascii="Times New Roman" w:hAnsi="Times New Roman" w:cs="Times New Roman"/>
                <w:sz w:val="24"/>
                <w:szCs w:val="24"/>
              </w:rPr>
            </w:pPr>
            <w:r w:rsidRPr="00F022A2">
              <w:rPr>
                <w:rFonts w:ascii="Times New Roman" w:hAnsi="Times New Roman" w:cs="Times New Roman"/>
                <w:sz w:val="24"/>
                <w:szCs w:val="24"/>
              </w:rPr>
              <w:t>Квалификационные уровни</w:t>
            </w:r>
          </w:p>
        </w:tc>
        <w:tc>
          <w:tcPr>
            <w:tcW w:w="3118" w:type="dxa"/>
            <w:tcBorders>
              <w:top w:val="single" w:sz="4" w:space="0" w:color="auto"/>
              <w:left w:val="single" w:sz="4" w:space="0" w:color="auto"/>
              <w:bottom w:val="single" w:sz="4" w:space="0" w:color="auto"/>
              <w:right w:val="single" w:sz="4" w:space="0" w:color="auto"/>
            </w:tcBorders>
          </w:tcPr>
          <w:p w:rsidR="009A5FB8" w:rsidRPr="00F022A2" w:rsidRDefault="009A5FB8" w:rsidP="00F022A2">
            <w:pPr>
              <w:pStyle w:val="ConsPlusNormal"/>
              <w:jc w:val="center"/>
              <w:rPr>
                <w:rFonts w:ascii="Times New Roman" w:hAnsi="Times New Roman" w:cs="Times New Roman"/>
                <w:sz w:val="24"/>
                <w:szCs w:val="24"/>
              </w:rPr>
            </w:pPr>
            <w:r w:rsidRPr="00F022A2">
              <w:rPr>
                <w:rFonts w:ascii="Times New Roman" w:hAnsi="Times New Roman" w:cs="Times New Roman"/>
                <w:sz w:val="24"/>
                <w:szCs w:val="24"/>
              </w:rPr>
              <w:t xml:space="preserve">Квалификационные разряды в соответствии с Единым тарифно-квалификационным </w:t>
            </w:r>
            <w:hyperlink r:id="rId22" w:history="1">
              <w:r w:rsidRPr="00F022A2">
                <w:rPr>
                  <w:rFonts w:ascii="Times New Roman" w:hAnsi="Times New Roman" w:cs="Times New Roman"/>
                  <w:color w:val="0000FF"/>
                  <w:sz w:val="24"/>
                  <w:szCs w:val="24"/>
                </w:rPr>
                <w:t>справочником</w:t>
              </w:r>
            </w:hyperlink>
            <w:r w:rsidRPr="00F022A2">
              <w:rPr>
                <w:rFonts w:ascii="Times New Roman" w:hAnsi="Times New Roman" w:cs="Times New Roman"/>
                <w:sz w:val="24"/>
                <w:szCs w:val="24"/>
              </w:rPr>
              <w:t xml:space="preserve"> работ и профессий рабочих, выпуск I, раздел "Профессии рабочих, общие для всех отраслей народного хозяйства"</w:t>
            </w:r>
          </w:p>
        </w:tc>
        <w:tc>
          <w:tcPr>
            <w:tcW w:w="1417" w:type="dxa"/>
            <w:tcBorders>
              <w:top w:val="single" w:sz="4" w:space="0" w:color="auto"/>
              <w:left w:val="single" w:sz="4" w:space="0" w:color="auto"/>
              <w:bottom w:val="single" w:sz="4" w:space="0" w:color="auto"/>
              <w:right w:val="single" w:sz="4" w:space="0" w:color="auto"/>
            </w:tcBorders>
          </w:tcPr>
          <w:p w:rsidR="009A5FB8" w:rsidRPr="00F022A2" w:rsidRDefault="009A5FB8" w:rsidP="00F022A2">
            <w:pPr>
              <w:pStyle w:val="ConsPlusNormal"/>
              <w:jc w:val="center"/>
              <w:rPr>
                <w:rFonts w:ascii="Times New Roman" w:hAnsi="Times New Roman" w:cs="Times New Roman"/>
                <w:sz w:val="24"/>
                <w:szCs w:val="24"/>
              </w:rPr>
            </w:pPr>
            <w:r w:rsidRPr="00F022A2">
              <w:rPr>
                <w:rFonts w:ascii="Times New Roman" w:hAnsi="Times New Roman" w:cs="Times New Roman"/>
                <w:sz w:val="24"/>
                <w:szCs w:val="24"/>
              </w:rPr>
              <w:t>Рекомендуемый минимальный размер оклада (ставки), рублей</w:t>
            </w:r>
          </w:p>
        </w:tc>
      </w:tr>
      <w:tr w:rsidR="009A5FB8" w:rsidRPr="00F022A2" w:rsidTr="00F022A2">
        <w:tc>
          <w:tcPr>
            <w:tcW w:w="2211" w:type="dxa"/>
            <w:tcBorders>
              <w:top w:val="single" w:sz="4" w:space="0" w:color="auto"/>
              <w:left w:val="single" w:sz="4" w:space="0" w:color="auto"/>
              <w:bottom w:val="single" w:sz="4" w:space="0" w:color="auto"/>
              <w:right w:val="single" w:sz="4" w:space="0" w:color="auto"/>
            </w:tcBorders>
          </w:tcPr>
          <w:p w:rsidR="009A5FB8" w:rsidRPr="00F022A2" w:rsidRDefault="009A5FB8" w:rsidP="00F022A2">
            <w:pPr>
              <w:pStyle w:val="ConsPlusNormal"/>
              <w:jc w:val="center"/>
              <w:rPr>
                <w:rFonts w:ascii="Times New Roman" w:hAnsi="Times New Roman" w:cs="Times New Roman"/>
                <w:sz w:val="24"/>
                <w:szCs w:val="24"/>
              </w:rPr>
            </w:pPr>
            <w:r w:rsidRPr="00F022A2">
              <w:rPr>
                <w:rFonts w:ascii="Times New Roman" w:hAnsi="Times New Roman" w:cs="Times New Roman"/>
                <w:sz w:val="24"/>
                <w:szCs w:val="24"/>
              </w:rPr>
              <w:t>1</w:t>
            </w:r>
          </w:p>
        </w:tc>
        <w:tc>
          <w:tcPr>
            <w:tcW w:w="2268" w:type="dxa"/>
            <w:tcBorders>
              <w:top w:val="single" w:sz="4" w:space="0" w:color="auto"/>
              <w:left w:val="single" w:sz="4" w:space="0" w:color="auto"/>
              <w:bottom w:val="single" w:sz="4" w:space="0" w:color="auto"/>
              <w:right w:val="single" w:sz="4" w:space="0" w:color="auto"/>
            </w:tcBorders>
          </w:tcPr>
          <w:p w:rsidR="009A5FB8" w:rsidRPr="00F022A2" w:rsidRDefault="009A5FB8" w:rsidP="00F022A2">
            <w:pPr>
              <w:pStyle w:val="ConsPlusNormal"/>
              <w:jc w:val="center"/>
              <w:rPr>
                <w:rFonts w:ascii="Times New Roman" w:hAnsi="Times New Roman" w:cs="Times New Roman"/>
                <w:sz w:val="24"/>
                <w:szCs w:val="24"/>
              </w:rPr>
            </w:pPr>
            <w:r w:rsidRPr="00F022A2">
              <w:rPr>
                <w:rFonts w:ascii="Times New Roman" w:hAnsi="Times New Roman" w:cs="Times New Roman"/>
                <w:sz w:val="24"/>
                <w:szCs w:val="24"/>
              </w:rPr>
              <w:t>2</w:t>
            </w:r>
          </w:p>
        </w:tc>
        <w:tc>
          <w:tcPr>
            <w:tcW w:w="3118" w:type="dxa"/>
            <w:tcBorders>
              <w:top w:val="single" w:sz="4" w:space="0" w:color="auto"/>
              <w:left w:val="single" w:sz="4" w:space="0" w:color="auto"/>
              <w:bottom w:val="single" w:sz="4" w:space="0" w:color="auto"/>
              <w:right w:val="single" w:sz="4" w:space="0" w:color="auto"/>
            </w:tcBorders>
          </w:tcPr>
          <w:p w:rsidR="009A5FB8" w:rsidRPr="00F022A2" w:rsidRDefault="009A5FB8" w:rsidP="00F022A2">
            <w:pPr>
              <w:pStyle w:val="ConsPlusNormal"/>
              <w:jc w:val="center"/>
              <w:rPr>
                <w:rFonts w:ascii="Times New Roman" w:hAnsi="Times New Roman" w:cs="Times New Roman"/>
                <w:sz w:val="24"/>
                <w:szCs w:val="24"/>
              </w:rPr>
            </w:pPr>
            <w:r w:rsidRPr="00F022A2">
              <w:rPr>
                <w:rFonts w:ascii="Times New Roman" w:hAnsi="Times New Roman" w:cs="Times New Roman"/>
                <w:sz w:val="24"/>
                <w:szCs w:val="24"/>
              </w:rPr>
              <w:t>3</w:t>
            </w:r>
          </w:p>
        </w:tc>
        <w:tc>
          <w:tcPr>
            <w:tcW w:w="1417" w:type="dxa"/>
            <w:tcBorders>
              <w:top w:val="single" w:sz="4" w:space="0" w:color="auto"/>
              <w:left w:val="single" w:sz="4" w:space="0" w:color="auto"/>
              <w:bottom w:val="single" w:sz="4" w:space="0" w:color="auto"/>
              <w:right w:val="single" w:sz="4" w:space="0" w:color="auto"/>
            </w:tcBorders>
          </w:tcPr>
          <w:p w:rsidR="009A5FB8" w:rsidRPr="00F022A2" w:rsidRDefault="009A5FB8" w:rsidP="00F022A2">
            <w:pPr>
              <w:pStyle w:val="ConsPlusNormal"/>
              <w:jc w:val="center"/>
              <w:rPr>
                <w:rFonts w:ascii="Times New Roman" w:hAnsi="Times New Roman" w:cs="Times New Roman"/>
                <w:sz w:val="24"/>
                <w:szCs w:val="24"/>
              </w:rPr>
            </w:pPr>
            <w:r w:rsidRPr="00F022A2">
              <w:rPr>
                <w:rFonts w:ascii="Times New Roman" w:hAnsi="Times New Roman" w:cs="Times New Roman"/>
                <w:sz w:val="24"/>
                <w:szCs w:val="24"/>
              </w:rPr>
              <w:t>4</w:t>
            </w:r>
          </w:p>
        </w:tc>
      </w:tr>
      <w:tr w:rsidR="009A5FB8" w:rsidRPr="00F022A2" w:rsidTr="00F022A2">
        <w:tc>
          <w:tcPr>
            <w:tcW w:w="2211" w:type="dxa"/>
            <w:vMerge w:val="restart"/>
            <w:tcBorders>
              <w:top w:val="single" w:sz="4" w:space="0" w:color="auto"/>
              <w:left w:val="single" w:sz="4" w:space="0" w:color="auto"/>
              <w:bottom w:val="single" w:sz="4" w:space="0" w:color="auto"/>
              <w:right w:val="single" w:sz="4" w:space="0" w:color="auto"/>
            </w:tcBorders>
          </w:tcPr>
          <w:p w:rsidR="009A5FB8" w:rsidRPr="00F022A2" w:rsidRDefault="009A5FB8" w:rsidP="00F022A2">
            <w:pPr>
              <w:pStyle w:val="ConsPlusNormal"/>
              <w:jc w:val="both"/>
              <w:rPr>
                <w:rFonts w:ascii="Times New Roman" w:hAnsi="Times New Roman" w:cs="Times New Roman"/>
                <w:sz w:val="24"/>
                <w:szCs w:val="24"/>
              </w:rPr>
            </w:pPr>
            <w:r w:rsidRPr="00F022A2">
              <w:rPr>
                <w:rFonts w:ascii="Times New Roman" w:hAnsi="Times New Roman" w:cs="Times New Roman"/>
                <w:sz w:val="24"/>
                <w:szCs w:val="24"/>
              </w:rPr>
              <w:t>Профессиональная квалификационная группа профессий рабочих первого уровня</w:t>
            </w:r>
          </w:p>
        </w:tc>
        <w:tc>
          <w:tcPr>
            <w:tcW w:w="2268" w:type="dxa"/>
            <w:vMerge w:val="restart"/>
            <w:tcBorders>
              <w:top w:val="single" w:sz="4" w:space="0" w:color="auto"/>
              <w:left w:val="single" w:sz="4" w:space="0" w:color="auto"/>
              <w:right w:val="single" w:sz="4" w:space="0" w:color="auto"/>
            </w:tcBorders>
          </w:tcPr>
          <w:p w:rsidR="009A5FB8" w:rsidRPr="00F022A2" w:rsidRDefault="009A5FB8" w:rsidP="00F022A2">
            <w:pPr>
              <w:pStyle w:val="ConsPlusNormal"/>
              <w:jc w:val="both"/>
              <w:rPr>
                <w:rFonts w:ascii="Times New Roman" w:hAnsi="Times New Roman" w:cs="Times New Roman"/>
                <w:sz w:val="24"/>
                <w:szCs w:val="24"/>
              </w:rPr>
            </w:pPr>
            <w:r w:rsidRPr="00F022A2">
              <w:rPr>
                <w:rFonts w:ascii="Times New Roman" w:hAnsi="Times New Roman" w:cs="Times New Roman"/>
                <w:sz w:val="24"/>
                <w:szCs w:val="24"/>
              </w:rPr>
              <w:t>1 квалификационный уровень</w:t>
            </w:r>
          </w:p>
        </w:tc>
        <w:tc>
          <w:tcPr>
            <w:tcW w:w="3118" w:type="dxa"/>
            <w:tcBorders>
              <w:top w:val="single" w:sz="4" w:space="0" w:color="auto"/>
              <w:left w:val="single" w:sz="4" w:space="0" w:color="auto"/>
              <w:right w:val="single" w:sz="4" w:space="0" w:color="auto"/>
            </w:tcBorders>
          </w:tcPr>
          <w:p w:rsidR="009A5FB8" w:rsidRPr="00F022A2" w:rsidRDefault="009A5FB8" w:rsidP="00F022A2">
            <w:pPr>
              <w:pStyle w:val="ConsPlusNormal"/>
              <w:jc w:val="both"/>
              <w:rPr>
                <w:rFonts w:ascii="Times New Roman" w:hAnsi="Times New Roman" w:cs="Times New Roman"/>
                <w:sz w:val="24"/>
                <w:szCs w:val="24"/>
              </w:rPr>
            </w:pPr>
            <w:r w:rsidRPr="00F022A2">
              <w:rPr>
                <w:rFonts w:ascii="Times New Roman" w:hAnsi="Times New Roman" w:cs="Times New Roman"/>
                <w:sz w:val="24"/>
                <w:szCs w:val="24"/>
              </w:rPr>
              <w:t>1 квалификационный разряд</w:t>
            </w:r>
          </w:p>
        </w:tc>
        <w:tc>
          <w:tcPr>
            <w:tcW w:w="1417" w:type="dxa"/>
            <w:tcBorders>
              <w:top w:val="single" w:sz="4" w:space="0" w:color="auto"/>
              <w:left w:val="single" w:sz="4" w:space="0" w:color="auto"/>
              <w:right w:val="single" w:sz="4" w:space="0" w:color="auto"/>
            </w:tcBorders>
          </w:tcPr>
          <w:p w:rsidR="009A5FB8" w:rsidRPr="009B4636" w:rsidRDefault="001259A4" w:rsidP="00F022A2">
            <w:pPr>
              <w:pStyle w:val="ConsPlusNormal"/>
              <w:jc w:val="center"/>
              <w:rPr>
                <w:rFonts w:ascii="Times New Roman" w:hAnsi="Times New Roman" w:cs="Times New Roman"/>
                <w:sz w:val="24"/>
                <w:szCs w:val="24"/>
              </w:rPr>
            </w:pPr>
            <w:r w:rsidRPr="009B4636">
              <w:rPr>
                <w:rFonts w:ascii="Times New Roman" w:hAnsi="Times New Roman" w:cs="Times New Roman"/>
                <w:sz w:val="24"/>
                <w:szCs w:val="24"/>
              </w:rPr>
              <w:t>5633</w:t>
            </w:r>
          </w:p>
        </w:tc>
      </w:tr>
      <w:tr w:rsidR="009A5FB8" w:rsidRPr="00F022A2" w:rsidTr="00F022A2">
        <w:tc>
          <w:tcPr>
            <w:tcW w:w="2211" w:type="dxa"/>
            <w:vMerge/>
            <w:tcBorders>
              <w:top w:val="single" w:sz="4" w:space="0" w:color="auto"/>
              <w:left w:val="single" w:sz="4" w:space="0" w:color="auto"/>
              <w:bottom w:val="single" w:sz="4" w:space="0" w:color="auto"/>
              <w:right w:val="single" w:sz="4" w:space="0" w:color="auto"/>
            </w:tcBorders>
          </w:tcPr>
          <w:p w:rsidR="009A5FB8" w:rsidRPr="00F022A2" w:rsidRDefault="009A5FB8" w:rsidP="00F022A2">
            <w:pPr>
              <w:pStyle w:val="ConsPlusNormal"/>
              <w:jc w:val="center"/>
              <w:rPr>
                <w:rFonts w:ascii="Times New Roman" w:hAnsi="Times New Roman" w:cs="Times New Roman"/>
                <w:sz w:val="24"/>
                <w:szCs w:val="24"/>
              </w:rPr>
            </w:pPr>
          </w:p>
        </w:tc>
        <w:tc>
          <w:tcPr>
            <w:tcW w:w="2268" w:type="dxa"/>
            <w:vMerge/>
            <w:tcBorders>
              <w:top w:val="single" w:sz="4" w:space="0" w:color="auto"/>
              <w:left w:val="single" w:sz="4" w:space="0" w:color="auto"/>
              <w:right w:val="single" w:sz="4" w:space="0" w:color="auto"/>
            </w:tcBorders>
          </w:tcPr>
          <w:p w:rsidR="009A5FB8" w:rsidRPr="00F022A2" w:rsidRDefault="009A5FB8" w:rsidP="00F022A2">
            <w:pPr>
              <w:pStyle w:val="ConsPlusNormal"/>
              <w:jc w:val="center"/>
              <w:rPr>
                <w:rFonts w:ascii="Times New Roman" w:hAnsi="Times New Roman" w:cs="Times New Roman"/>
                <w:sz w:val="24"/>
                <w:szCs w:val="24"/>
              </w:rPr>
            </w:pPr>
          </w:p>
        </w:tc>
        <w:tc>
          <w:tcPr>
            <w:tcW w:w="3118" w:type="dxa"/>
            <w:tcBorders>
              <w:left w:val="single" w:sz="4" w:space="0" w:color="auto"/>
              <w:right w:val="single" w:sz="4" w:space="0" w:color="auto"/>
            </w:tcBorders>
          </w:tcPr>
          <w:p w:rsidR="009A5FB8" w:rsidRPr="00F022A2" w:rsidRDefault="009A5FB8" w:rsidP="00F022A2">
            <w:pPr>
              <w:pStyle w:val="ConsPlusNormal"/>
              <w:jc w:val="both"/>
              <w:rPr>
                <w:rFonts w:ascii="Times New Roman" w:hAnsi="Times New Roman" w:cs="Times New Roman"/>
                <w:sz w:val="24"/>
                <w:szCs w:val="24"/>
              </w:rPr>
            </w:pPr>
            <w:r w:rsidRPr="00F022A2">
              <w:rPr>
                <w:rFonts w:ascii="Times New Roman" w:hAnsi="Times New Roman" w:cs="Times New Roman"/>
                <w:sz w:val="24"/>
                <w:szCs w:val="24"/>
              </w:rPr>
              <w:t>2 квалификационный разряд</w:t>
            </w:r>
          </w:p>
        </w:tc>
        <w:tc>
          <w:tcPr>
            <w:tcW w:w="1417" w:type="dxa"/>
            <w:tcBorders>
              <w:left w:val="single" w:sz="4" w:space="0" w:color="auto"/>
              <w:right w:val="single" w:sz="4" w:space="0" w:color="auto"/>
            </w:tcBorders>
          </w:tcPr>
          <w:p w:rsidR="009A5FB8" w:rsidRPr="009B4636" w:rsidRDefault="001259A4" w:rsidP="00F022A2">
            <w:pPr>
              <w:pStyle w:val="ConsPlusNormal"/>
              <w:jc w:val="center"/>
              <w:rPr>
                <w:rFonts w:ascii="Times New Roman" w:hAnsi="Times New Roman" w:cs="Times New Roman"/>
                <w:sz w:val="24"/>
                <w:szCs w:val="24"/>
              </w:rPr>
            </w:pPr>
            <w:r w:rsidRPr="009B4636">
              <w:rPr>
                <w:rFonts w:ascii="Times New Roman" w:hAnsi="Times New Roman" w:cs="Times New Roman"/>
                <w:sz w:val="24"/>
                <w:szCs w:val="24"/>
              </w:rPr>
              <w:t>6196</w:t>
            </w:r>
          </w:p>
        </w:tc>
      </w:tr>
      <w:tr w:rsidR="009A5FB8" w:rsidRPr="00F022A2" w:rsidTr="00F022A2">
        <w:tc>
          <w:tcPr>
            <w:tcW w:w="2211" w:type="dxa"/>
            <w:vMerge/>
            <w:tcBorders>
              <w:top w:val="single" w:sz="4" w:space="0" w:color="auto"/>
              <w:left w:val="single" w:sz="4" w:space="0" w:color="auto"/>
              <w:bottom w:val="single" w:sz="4" w:space="0" w:color="auto"/>
              <w:right w:val="single" w:sz="4" w:space="0" w:color="auto"/>
            </w:tcBorders>
          </w:tcPr>
          <w:p w:rsidR="009A5FB8" w:rsidRPr="00F022A2" w:rsidRDefault="009A5FB8" w:rsidP="00F022A2">
            <w:pPr>
              <w:pStyle w:val="ConsPlusNormal"/>
              <w:jc w:val="center"/>
              <w:rPr>
                <w:rFonts w:ascii="Times New Roman" w:hAnsi="Times New Roman" w:cs="Times New Roman"/>
                <w:sz w:val="24"/>
                <w:szCs w:val="24"/>
              </w:rPr>
            </w:pPr>
          </w:p>
        </w:tc>
        <w:tc>
          <w:tcPr>
            <w:tcW w:w="2268" w:type="dxa"/>
            <w:vMerge/>
            <w:tcBorders>
              <w:top w:val="single" w:sz="4" w:space="0" w:color="auto"/>
              <w:left w:val="single" w:sz="4" w:space="0" w:color="auto"/>
              <w:right w:val="single" w:sz="4" w:space="0" w:color="auto"/>
            </w:tcBorders>
          </w:tcPr>
          <w:p w:rsidR="009A5FB8" w:rsidRPr="00F022A2" w:rsidRDefault="009A5FB8" w:rsidP="00F022A2">
            <w:pPr>
              <w:pStyle w:val="ConsPlusNormal"/>
              <w:jc w:val="center"/>
              <w:rPr>
                <w:rFonts w:ascii="Times New Roman" w:hAnsi="Times New Roman" w:cs="Times New Roman"/>
                <w:sz w:val="24"/>
                <w:szCs w:val="24"/>
              </w:rPr>
            </w:pPr>
          </w:p>
        </w:tc>
        <w:tc>
          <w:tcPr>
            <w:tcW w:w="3118" w:type="dxa"/>
            <w:tcBorders>
              <w:left w:val="single" w:sz="4" w:space="0" w:color="auto"/>
              <w:right w:val="single" w:sz="4" w:space="0" w:color="auto"/>
            </w:tcBorders>
          </w:tcPr>
          <w:p w:rsidR="009A5FB8" w:rsidRPr="00F022A2" w:rsidRDefault="009A5FB8" w:rsidP="00F022A2">
            <w:pPr>
              <w:pStyle w:val="ConsPlusNormal"/>
              <w:jc w:val="both"/>
              <w:rPr>
                <w:rFonts w:ascii="Times New Roman" w:hAnsi="Times New Roman" w:cs="Times New Roman"/>
                <w:sz w:val="24"/>
                <w:szCs w:val="24"/>
              </w:rPr>
            </w:pPr>
            <w:r w:rsidRPr="00F022A2">
              <w:rPr>
                <w:rFonts w:ascii="Times New Roman" w:hAnsi="Times New Roman" w:cs="Times New Roman"/>
                <w:sz w:val="24"/>
                <w:szCs w:val="24"/>
              </w:rPr>
              <w:t>3 квалификационный разряд</w:t>
            </w:r>
          </w:p>
        </w:tc>
        <w:tc>
          <w:tcPr>
            <w:tcW w:w="1417" w:type="dxa"/>
            <w:tcBorders>
              <w:left w:val="single" w:sz="4" w:space="0" w:color="auto"/>
              <w:right w:val="single" w:sz="4" w:space="0" w:color="auto"/>
            </w:tcBorders>
          </w:tcPr>
          <w:p w:rsidR="009A5FB8" w:rsidRPr="009B4636" w:rsidRDefault="001259A4" w:rsidP="00F022A2">
            <w:pPr>
              <w:pStyle w:val="ConsPlusNormal"/>
              <w:jc w:val="center"/>
              <w:rPr>
                <w:rFonts w:ascii="Times New Roman" w:hAnsi="Times New Roman" w:cs="Times New Roman"/>
                <w:sz w:val="24"/>
                <w:szCs w:val="24"/>
              </w:rPr>
            </w:pPr>
            <w:r w:rsidRPr="009B4636">
              <w:rPr>
                <w:rFonts w:ascii="Times New Roman" w:hAnsi="Times New Roman" w:cs="Times New Roman"/>
                <w:sz w:val="24"/>
                <w:szCs w:val="24"/>
              </w:rPr>
              <w:t>6803</w:t>
            </w:r>
          </w:p>
        </w:tc>
      </w:tr>
      <w:tr w:rsidR="009A5FB8" w:rsidRPr="00F022A2" w:rsidTr="00F022A2">
        <w:tc>
          <w:tcPr>
            <w:tcW w:w="2211" w:type="dxa"/>
            <w:vMerge/>
            <w:tcBorders>
              <w:top w:val="single" w:sz="4" w:space="0" w:color="auto"/>
              <w:left w:val="single" w:sz="4" w:space="0" w:color="auto"/>
              <w:bottom w:val="single" w:sz="4" w:space="0" w:color="auto"/>
              <w:right w:val="single" w:sz="4" w:space="0" w:color="auto"/>
            </w:tcBorders>
          </w:tcPr>
          <w:p w:rsidR="009A5FB8" w:rsidRPr="00F022A2" w:rsidRDefault="009A5FB8" w:rsidP="00F022A2">
            <w:pPr>
              <w:pStyle w:val="ConsPlusNormal"/>
              <w:jc w:val="center"/>
              <w:rPr>
                <w:rFonts w:ascii="Times New Roman" w:hAnsi="Times New Roman" w:cs="Times New Roman"/>
                <w:sz w:val="24"/>
                <w:szCs w:val="24"/>
              </w:rPr>
            </w:pPr>
          </w:p>
        </w:tc>
        <w:tc>
          <w:tcPr>
            <w:tcW w:w="2268" w:type="dxa"/>
            <w:tcBorders>
              <w:left w:val="single" w:sz="4" w:space="0" w:color="auto"/>
              <w:bottom w:val="single" w:sz="4" w:space="0" w:color="auto"/>
              <w:right w:val="single" w:sz="4" w:space="0" w:color="auto"/>
            </w:tcBorders>
          </w:tcPr>
          <w:p w:rsidR="009A5FB8" w:rsidRPr="00F022A2" w:rsidRDefault="009A5FB8" w:rsidP="00F022A2">
            <w:pPr>
              <w:pStyle w:val="ConsPlusNormal"/>
              <w:jc w:val="both"/>
              <w:rPr>
                <w:rFonts w:ascii="Times New Roman" w:hAnsi="Times New Roman" w:cs="Times New Roman"/>
                <w:sz w:val="24"/>
                <w:szCs w:val="24"/>
              </w:rPr>
            </w:pPr>
            <w:r w:rsidRPr="00F022A2">
              <w:rPr>
                <w:rFonts w:ascii="Times New Roman" w:hAnsi="Times New Roman" w:cs="Times New Roman"/>
                <w:sz w:val="24"/>
                <w:szCs w:val="24"/>
              </w:rPr>
              <w:t>2 квалификационный уровень</w:t>
            </w:r>
          </w:p>
        </w:tc>
        <w:tc>
          <w:tcPr>
            <w:tcW w:w="3118" w:type="dxa"/>
            <w:tcBorders>
              <w:left w:val="single" w:sz="4" w:space="0" w:color="auto"/>
              <w:bottom w:val="single" w:sz="4" w:space="0" w:color="auto"/>
              <w:right w:val="single" w:sz="4" w:space="0" w:color="auto"/>
            </w:tcBorders>
          </w:tcPr>
          <w:p w:rsidR="009A5FB8" w:rsidRPr="00F022A2" w:rsidRDefault="009A5FB8" w:rsidP="00F022A2">
            <w:pPr>
              <w:pStyle w:val="ConsPlusNormal"/>
              <w:rPr>
                <w:rFonts w:ascii="Times New Roman" w:hAnsi="Times New Roman" w:cs="Times New Roman"/>
                <w:sz w:val="24"/>
                <w:szCs w:val="24"/>
              </w:rPr>
            </w:pPr>
          </w:p>
        </w:tc>
        <w:tc>
          <w:tcPr>
            <w:tcW w:w="1417" w:type="dxa"/>
            <w:tcBorders>
              <w:left w:val="single" w:sz="4" w:space="0" w:color="auto"/>
              <w:bottom w:val="single" w:sz="4" w:space="0" w:color="auto"/>
              <w:right w:val="single" w:sz="4" w:space="0" w:color="auto"/>
            </w:tcBorders>
          </w:tcPr>
          <w:p w:rsidR="009A5FB8" w:rsidRPr="009B4636" w:rsidRDefault="001259A4" w:rsidP="00F022A2">
            <w:pPr>
              <w:pStyle w:val="ConsPlusNormal"/>
              <w:jc w:val="center"/>
              <w:rPr>
                <w:rFonts w:ascii="Times New Roman" w:hAnsi="Times New Roman" w:cs="Times New Roman"/>
                <w:sz w:val="24"/>
                <w:szCs w:val="24"/>
              </w:rPr>
            </w:pPr>
            <w:r w:rsidRPr="009B4636">
              <w:rPr>
                <w:rFonts w:ascii="Times New Roman" w:hAnsi="Times New Roman" w:cs="Times New Roman"/>
                <w:sz w:val="24"/>
                <w:szCs w:val="24"/>
              </w:rPr>
              <w:t>7489</w:t>
            </w:r>
          </w:p>
        </w:tc>
      </w:tr>
      <w:tr w:rsidR="009A5FB8" w:rsidRPr="00F022A2" w:rsidTr="00F022A2">
        <w:tc>
          <w:tcPr>
            <w:tcW w:w="2211" w:type="dxa"/>
            <w:vMerge w:val="restart"/>
            <w:tcBorders>
              <w:top w:val="single" w:sz="4" w:space="0" w:color="auto"/>
              <w:left w:val="single" w:sz="4" w:space="0" w:color="auto"/>
              <w:bottom w:val="single" w:sz="4" w:space="0" w:color="auto"/>
              <w:right w:val="single" w:sz="4" w:space="0" w:color="auto"/>
            </w:tcBorders>
          </w:tcPr>
          <w:p w:rsidR="009A5FB8" w:rsidRPr="00F022A2" w:rsidRDefault="009A5FB8" w:rsidP="00F022A2">
            <w:pPr>
              <w:pStyle w:val="ConsPlusNormal"/>
              <w:jc w:val="both"/>
              <w:rPr>
                <w:rFonts w:ascii="Times New Roman" w:hAnsi="Times New Roman" w:cs="Times New Roman"/>
                <w:sz w:val="24"/>
                <w:szCs w:val="24"/>
              </w:rPr>
            </w:pPr>
            <w:r w:rsidRPr="00F022A2">
              <w:rPr>
                <w:rFonts w:ascii="Times New Roman" w:hAnsi="Times New Roman" w:cs="Times New Roman"/>
                <w:sz w:val="24"/>
                <w:szCs w:val="24"/>
              </w:rPr>
              <w:t>Профессиональная квалификационная группа профессий рабочих второго уровня</w:t>
            </w:r>
          </w:p>
        </w:tc>
        <w:tc>
          <w:tcPr>
            <w:tcW w:w="2268" w:type="dxa"/>
            <w:vMerge w:val="restart"/>
            <w:tcBorders>
              <w:top w:val="single" w:sz="4" w:space="0" w:color="auto"/>
              <w:left w:val="single" w:sz="4" w:space="0" w:color="auto"/>
              <w:right w:val="single" w:sz="4" w:space="0" w:color="auto"/>
            </w:tcBorders>
          </w:tcPr>
          <w:p w:rsidR="009A5FB8" w:rsidRPr="00F022A2" w:rsidRDefault="009A5FB8" w:rsidP="00F022A2">
            <w:pPr>
              <w:pStyle w:val="ConsPlusNormal"/>
              <w:jc w:val="both"/>
              <w:rPr>
                <w:rFonts w:ascii="Times New Roman" w:hAnsi="Times New Roman" w:cs="Times New Roman"/>
                <w:sz w:val="24"/>
                <w:szCs w:val="24"/>
              </w:rPr>
            </w:pPr>
            <w:r w:rsidRPr="00F022A2">
              <w:rPr>
                <w:rFonts w:ascii="Times New Roman" w:hAnsi="Times New Roman" w:cs="Times New Roman"/>
                <w:sz w:val="24"/>
                <w:szCs w:val="24"/>
              </w:rPr>
              <w:t>1 квалификационный уровень</w:t>
            </w:r>
          </w:p>
        </w:tc>
        <w:tc>
          <w:tcPr>
            <w:tcW w:w="3118" w:type="dxa"/>
            <w:tcBorders>
              <w:top w:val="single" w:sz="4" w:space="0" w:color="auto"/>
              <w:left w:val="single" w:sz="4" w:space="0" w:color="auto"/>
              <w:right w:val="single" w:sz="4" w:space="0" w:color="auto"/>
            </w:tcBorders>
          </w:tcPr>
          <w:p w:rsidR="009A5FB8" w:rsidRPr="00F022A2" w:rsidRDefault="009A5FB8" w:rsidP="00F022A2">
            <w:pPr>
              <w:pStyle w:val="ConsPlusNormal"/>
              <w:jc w:val="both"/>
              <w:rPr>
                <w:rFonts w:ascii="Times New Roman" w:hAnsi="Times New Roman" w:cs="Times New Roman"/>
                <w:sz w:val="24"/>
                <w:szCs w:val="24"/>
              </w:rPr>
            </w:pPr>
            <w:r w:rsidRPr="00F022A2">
              <w:rPr>
                <w:rFonts w:ascii="Times New Roman" w:hAnsi="Times New Roman" w:cs="Times New Roman"/>
                <w:sz w:val="24"/>
                <w:szCs w:val="24"/>
              </w:rPr>
              <w:t>4 квалификационный разряд</w:t>
            </w:r>
          </w:p>
        </w:tc>
        <w:tc>
          <w:tcPr>
            <w:tcW w:w="1417" w:type="dxa"/>
            <w:tcBorders>
              <w:top w:val="single" w:sz="4" w:space="0" w:color="auto"/>
              <w:left w:val="single" w:sz="4" w:space="0" w:color="auto"/>
              <w:right w:val="single" w:sz="4" w:space="0" w:color="auto"/>
            </w:tcBorders>
          </w:tcPr>
          <w:p w:rsidR="009A5FB8" w:rsidRPr="009B4636" w:rsidRDefault="001259A4" w:rsidP="00F022A2">
            <w:pPr>
              <w:pStyle w:val="ConsPlusNormal"/>
              <w:jc w:val="center"/>
              <w:rPr>
                <w:rFonts w:ascii="Times New Roman" w:hAnsi="Times New Roman" w:cs="Times New Roman"/>
                <w:sz w:val="24"/>
                <w:szCs w:val="24"/>
              </w:rPr>
            </w:pPr>
            <w:r w:rsidRPr="009B4636">
              <w:rPr>
                <w:rFonts w:ascii="Times New Roman" w:hAnsi="Times New Roman" w:cs="Times New Roman"/>
                <w:sz w:val="24"/>
                <w:szCs w:val="24"/>
              </w:rPr>
              <w:t>7831</w:t>
            </w:r>
          </w:p>
        </w:tc>
      </w:tr>
      <w:tr w:rsidR="009A5FB8" w:rsidRPr="00F022A2" w:rsidTr="00F022A2">
        <w:tc>
          <w:tcPr>
            <w:tcW w:w="2211" w:type="dxa"/>
            <w:vMerge/>
            <w:tcBorders>
              <w:top w:val="single" w:sz="4" w:space="0" w:color="auto"/>
              <w:left w:val="single" w:sz="4" w:space="0" w:color="auto"/>
              <w:bottom w:val="single" w:sz="4" w:space="0" w:color="auto"/>
              <w:right w:val="single" w:sz="4" w:space="0" w:color="auto"/>
            </w:tcBorders>
          </w:tcPr>
          <w:p w:rsidR="009A5FB8" w:rsidRPr="00F022A2" w:rsidRDefault="009A5FB8" w:rsidP="00F022A2">
            <w:pPr>
              <w:pStyle w:val="ConsPlusNormal"/>
              <w:jc w:val="center"/>
              <w:rPr>
                <w:rFonts w:ascii="Times New Roman" w:hAnsi="Times New Roman" w:cs="Times New Roman"/>
                <w:sz w:val="24"/>
                <w:szCs w:val="24"/>
              </w:rPr>
            </w:pPr>
          </w:p>
        </w:tc>
        <w:tc>
          <w:tcPr>
            <w:tcW w:w="2268" w:type="dxa"/>
            <w:vMerge/>
            <w:tcBorders>
              <w:top w:val="single" w:sz="4" w:space="0" w:color="auto"/>
              <w:left w:val="single" w:sz="4" w:space="0" w:color="auto"/>
              <w:right w:val="single" w:sz="4" w:space="0" w:color="auto"/>
            </w:tcBorders>
          </w:tcPr>
          <w:p w:rsidR="009A5FB8" w:rsidRPr="00F022A2" w:rsidRDefault="009A5FB8" w:rsidP="00F022A2">
            <w:pPr>
              <w:pStyle w:val="ConsPlusNormal"/>
              <w:jc w:val="center"/>
              <w:rPr>
                <w:rFonts w:ascii="Times New Roman" w:hAnsi="Times New Roman" w:cs="Times New Roman"/>
                <w:sz w:val="24"/>
                <w:szCs w:val="24"/>
              </w:rPr>
            </w:pPr>
          </w:p>
        </w:tc>
        <w:tc>
          <w:tcPr>
            <w:tcW w:w="3118" w:type="dxa"/>
            <w:tcBorders>
              <w:left w:val="single" w:sz="4" w:space="0" w:color="auto"/>
              <w:right w:val="single" w:sz="4" w:space="0" w:color="auto"/>
            </w:tcBorders>
          </w:tcPr>
          <w:p w:rsidR="009A5FB8" w:rsidRPr="00F022A2" w:rsidRDefault="009A5FB8" w:rsidP="00F022A2">
            <w:pPr>
              <w:pStyle w:val="ConsPlusNormal"/>
              <w:jc w:val="both"/>
              <w:rPr>
                <w:rFonts w:ascii="Times New Roman" w:hAnsi="Times New Roman" w:cs="Times New Roman"/>
                <w:sz w:val="24"/>
                <w:szCs w:val="24"/>
              </w:rPr>
            </w:pPr>
            <w:r w:rsidRPr="00F022A2">
              <w:rPr>
                <w:rFonts w:ascii="Times New Roman" w:hAnsi="Times New Roman" w:cs="Times New Roman"/>
                <w:sz w:val="24"/>
                <w:szCs w:val="24"/>
              </w:rPr>
              <w:t>5 квалификационный разряд</w:t>
            </w:r>
          </w:p>
        </w:tc>
        <w:tc>
          <w:tcPr>
            <w:tcW w:w="1417" w:type="dxa"/>
            <w:tcBorders>
              <w:left w:val="single" w:sz="4" w:space="0" w:color="auto"/>
              <w:right w:val="single" w:sz="4" w:space="0" w:color="auto"/>
            </w:tcBorders>
          </w:tcPr>
          <w:p w:rsidR="009A5FB8" w:rsidRPr="009B4636" w:rsidRDefault="00F61252" w:rsidP="00F022A2">
            <w:pPr>
              <w:pStyle w:val="ConsPlusNormal"/>
              <w:jc w:val="center"/>
              <w:rPr>
                <w:rFonts w:ascii="Times New Roman" w:hAnsi="Times New Roman" w:cs="Times New Roman"/>
                <w:sz w:val="24"/>
                <w:szCs w:val="24"/>
              </w:rPr>
            </w:pPr>
            <w:r w:rsidRPr="009B4636">
              <w:rPr>
                <w:rFonts w:ascii="Times New Roman" w:hAnsi="Times New Roman" w:cs="Times New Roman"/>
                <w:sz w:val="24"/>
                <w:szCs w:val="24"/>
              </w:rPr>
              <w:t>8318</w:t>
            </w:r>
          </w:p>
        </w:tc>
      </w:tr>
      <w:tr w:rsidR="009A5FB8" w:rsidRPr="00F022A2" w:rsidTr="00F022A2">
        <w:tc>
          <w:tcPr>
            <w:tcW w:w="2211" w:type="dxa"/>
            <w:vMerge/>
            <w:tcBorders>
              <w:top w:val="single" w:sz="4" w:space="0" w:color="auto"/>
              <w:left w:val="single" w:sz="4" w:space="0" w:color="auto"/>
              <w:bottom w:val="single" w:sz="4" w:space="0" w:color="auto"/>
              <w:right w:val="single" w:sz="4" w:space="0" w:color="auto"/>
            </w:tcBorders>
          </w:tcPr>
          <w:p w:rsidR="009A5FB8" w:rsidRPr="00F022A2" w:rsidRDefault="009A5FB8" w:rsidP="00F022A2">
            <w:pPr>
              <w:pStyle w:val="ConsPlusNormal"/>
              <w:jc w:val="center"/>
              <w:rPr>
                <w:rFonts w:ascii="Times New Roman" w:hAnsi="Times New Roman" w:cs="Times New Roman"/>
                <w:sz w:val="24"/>
                <w:szCs w:val="24"/>
              </w:rPr>
            </w:pPr>
          </w:p>
        </w:tc>
        <w:tc>
          <w:tcPr>
            <w:tcW w:w="2268" w:type="dxa"/>
            <w:vMerge w:val="restart"/>
            <w:tcBorders>
              <w:left w:val="single" w:sz="4" w:space="0" w:color="auto"/>
              <w:right w:val="single" w:sz="4" w:space="0" w:color="auto"/>
            </w:tcBorders>
          </w:tcPr>
          <w:p w:rsidR="009A5FB8" w:rsidRPr="00F022A2" w:rsidRDefault="009A5FB8" w:rsidP="00F022A2">
            <w:pPr>
              <w:pStyle w:val="ConsPlusNormal"/>
              <w:jc w:val="both"/>
              <w:rPr>
                <w:rFonts w:ascii="Times New Roman" w:hAnsi="Times New Roman" w:cs="Times New Roman"/>
                <w:sz w:val="24"/>
                <w:szCs w:val="24"/>
              </w:rPr>
            </w:pPr>
            <w:r w:rsidRPr="00F022A2">
              <w:rPr>
                <w:rFonts w:ascii="Times New Roman" w:hAnsi="Times New Roman" w:cs="Times New Roman"/>
                <w:sz w:val="24"/>
                <w:szCs w:val="24"/>
              </w:rPr>
              <w:t>2 квалификационный уровень</w:t>
            </w:r>
          </w:p>
        </w:tc>
        <w:tc>
          <w:tcPr>
            <w:tcW w:w="3118" w:type="dxa"/>
            <w:tcBorders>
              <w:left w:val="single" w:sz="4" w:space="0" w:color="auto"/>
              <w:right w:val="single" w:sz="4" w:space="0" w:color="auto"/>
            </w:tcBorders>
          </w:tcPr>
          <w:p w:rsidR="009A5FB8" w:rsidRPr="00F022A2" w:rsidRDefault="009A5FB8" w:rsidP="00F022A2">
            <w:pPr>
              <w:pStyle w:val="ConsPlusNormal"/>
              <w:jc w:val="both"/>
              <w:rPr>
                <w:rFonts w:ascii="Times New Roman" w:hAnsi="Times New Roman" w:cs="Times New Roman"/>
                <w:sz w:val="24"/>
                <w:szCs w:val="24"/>
              </w:rPr>
            </w:pPr>
            <w:r w:rsidRPr="00F022A2">
              <w:rPr>
                <w:rFonts w:ascii="Times New Roman" w:hAnsi="Times New Roman" w:cs="Times New Roman"/>
                <w:sz w:val="24"/>
                <w:szCs w:val="24"/>
              </w:rPr>
              <w:t>6 квалификационный разряд</w:t>
            </w:r>
          </w:p>
        </w:tc>
        <w:tc>
          <w:tcPr>
            <w:tcW w:w="1417" w:type="dxa"/>
            <w:tcBorders>
              <w:left w:val="single" w:sz="4" w:space="0" w:color="auto"/>
              <w:right w:val="single" w:sz="4" w:space="0" w:color="auto"/>
            </w:tcBorders>
          </w:tcPr>
          <w:p w:rsidR="009A5FB8" w:rsidRPr="009B4636" w:rsidRDefault="001259A4" w:rsidP="00F022A2">
            <w:pPr>
              <w:pStyle w:val="ConsPlusNormal"/>
              <w:jc w:val="center"/>
              <w:rPr>
                <w:rFonts w:ascii="Times New Roman" w:hAnsi="Times New Roman" w:cs="Times New Roman"/>
                <w:sz w:val="24"/>
                <w:szCs w:val="24"/>
              </w:rPr>
            </w:pPr>
            <w:r w:rsidRPr="009B4636">
              <w:rPr>
                <w:rFonts w:ascii="Times New Roman" w:hAnsi="Times New Roman" w:cs="Times New Roman"/>
                <w:sz w:val="24"/>
                <w:szCs w:val="24"/>
              </w:rPr>
              <w:t>8811</w:t>
            </w:r>
          </w:p>
        </w:tc>
      </w:tr>
      <w:tr w:rsidR="009A5FB8" w:rsidRPr="00F022A2" w:rsidTr="00F022A2">
        <w:tc>
          <w:tcPr>
            <w:tcW w:w="2211" w:type="dxa"/>
            <w:vMerge/>
            <w:tcBorders>
              <w:top w:val="single" w:sz="4" w:space="0" w:color="auto"/>
              <w:left w:val="single" w:sz="4" w:space="0" w:color="auto"/>
              <w:bottom w:val="single" w:sz="4" w:space="0" w:color="auto"/>
              <w:right w:val="single" w:sz="4" w:space="0" w:color="auto"/>
            </w:tcBorders>
          </w:tcPr>
          <w:p w:rsidR="009A5FB8" w:rsidRPr="00F022A2" w:rsidRDefault="009A5FB8" w:rsidP="00F022A2">
            <w:pPr>
              <w:pStyle w:val="ConsPlusNormal"/>
              <w:jc w:val="center"/>
              <w:rPr>
                <w:rFonts w:ascii="Times New Roman" w:hAnsi="Times New Roman" w:cs="Times New Roman"/>
                <w:sz w:val="24"/>
                <w:szCs w:val="24"/>
              </w:rPr>
            </w:pPr>
          </w:p>
        </w:tc>
        <w:tc>
          <w:tcPr>
            <w:tcW w:w="2268" w:type="dxa"/>
            <w:vMerge/>
            <w:tcBorders>
              <w:left w:val="single" w:sz="4" w:space="0" w:color="auto"/>
              <w:right w:val="single" w:sz="4" w:space="0" w:color="auto"/>
            </w:tcBorders>
          </w:tcPr>
          <w:p w:rsidR="009A5FB8" w:rsidRPr="00F022A2" w:rsidRDefault="009A5FB8" w:rsidP="00F022A2">
            <w:pPr>
              <w:pStyle w:val="ConsPlusNormal"/>
              <w:jc w:val="center"/>
              <w:rPr>
                <w:rFonts w:ascii="Times New Roman" w:hAnsi="Times New Roman" w:cs="Times New Roman"/>
                <w:sz w:val="24"/>
                <w:szCs w:val="24"/>
              </w:rPr>
            </w:pPr>
          </w:p>
        </w:tc>
        <w:tc>
          <w:tcPr>
            <w:tcW w:w="3118" w:type="dxa"/>
            <w:tcBorders>
              <w:left w:val="single" w:sz="4" w:space="0" w:color="auto"/>
              <w:right w:val="single" w:sz="4" w:space="0" w:color="auto"/>
            </w:tcBorders>
          </w:tcPr>
          <w:p w:rsidR="009A5FB8" w:rsidRPr="00F022A2" w:rsidRDefault="009A5FB8" w:rsidP="00F022A2">
            <w:pPr>
              <w:pStyle w:val="ConsPlusNormal"/>
              <w:jc w:val="both"/>
              <w:rPr>
                <w:rFonts w:ascii="Times New Roman" w:hAnsi="Times New Roman" w:cs="Times New Roman"/>
                <w:sz w:val="24"/>
                <w:szCs w:val="24"/>
              </w:rPr>
            </w:pPr>
            <w:r w:rsidRPr="00F022A2">
              <w:rPr>
                <w:rFonts w:ascii="Times New Roman" w:hAnsi="Times New Roman" w:cs="Times New Roman"/>
                <w:sz w:val="24"/>
                <w:szCs w:val="24"/>
              </w:rPr>
              <w:t>7 квалификационный разряд</w:t>
            </w:r>
          </w:p>
        </w:tc>
        <w:tc>
          <w:tcPr>
            <w:tcW w:w="1417" w:type="dxa"/>
            <w:tcBorders>
              <w:left w:val="single" w:sz="4" w:space="0" w:color="auto"/>
              <w:right w:val="single" w:sz="4" w:space="0" w:color="auto"/>
            </w:tcBorders>
          </w:tcPr>
          <w:p w:rsidR="009A5FB8" w:rsidRPr="009B4636" w:rsidRDefault="001259A4" w:rsidP="00F022A2">
            <w:pPr>
              <w:pStyle w:val="ConsPlusNormal"/>
              <w:jc w:val="center"/>
              <w:rPr>
                <w:rFonts w:ascii="Times New Roman" w:hAnsi="Times New Roman" w:cs="Times New Roman"/>
                <w:sz w:val="24"/>
                <w:szCs w:val="24"/>
              </w:rPr>
            </w:pPr>
            <w:r w:rsidRPr="009B4636">
              <w:rPr>
                <w:rFonts w:ascii="Times New Roman" w:hAnsi="Times New Roman" w:cs="Times New Roman"/>
                <w:sz w:val="24"/>
                <w:szCs w:val="24"/>
              </w:rPr>
              <w:t>9297</w:t>
            </w:r>
          </w:p>
        </w:tc>
      </w:tr>
      <w:tr w:rsidR="009A5FB8" w:rsidRPr="00F022A2" w:rsidTr="00F022A2">
        <w:tc>
          <w:tcPr>
            <w:tcW w:w="2211" w:type="dxa"/>
            <w:vMerge/>
            <w:tcBorders>
              <w:top w:val="single" w:sz="4" w:space="0" w:color="auto"/>
              <w:left w:val="single" w:sz="4" w:space="0" w:color="auto"/>
              <w:bottom w:val="single" w:sz="4" w:space="0" w:color="auto"/>
              <w:right w:val="single" w:sz="4" w:space="0" w:color="auto"/>
            </w:tcBorders>
          </w:tcPr>
          <w:p w:rsidR="009A5FB8" w:rsidRPr="00F022A2" w:rsidRDefault="009A5FB8" w:rsidP="00F022A2">
            <w:pPr>
              <w:pStyle w:val="ConsPlusNormal"/>
              <w:jc w:val="center"/>
              <w:rPr>
                <w:rFonts w:ascii="Times New Roman" w:hAnsi="Times New Roman" w:cs="Times New Roman"/>
                <w:sz w:val="24"/>
                <w:szCs w:val="24"/>
              </w:rPr>
            </w:pPr>
          </w:p>
        </w:tc>
        <w:tc>
          <w:tcPr>
            <w:tcW w:w="2268" w:type="dxa"/>
            <w:tcBorders>
              <w:left w:val="single" w:sz="4" w:space="0" w:color="auto"/>
              <w:bottom w:val="single" w:sz="4" w:space="0" w:color="auto"/>
              <w:right w:val="single" w:sz="4" w:space="0" w:color="auto"/>
            </w:tcBorders>
          </w:tcPr>
          <w:p w:rsidR="009A5FB8" w:rsidRPr="00F022A2" w:rsidRDefault="009A5FB8" w:rsidP="00F022A2">
            <w:pPr>
              <w:pStyle w:val="ConsPlusNormal"/>
              <w:jc w:val="both"/>
              <w:rPr>
                <w:rFonts w:ascii="Times New Roman" w:hAnsi="Times New Roman" w:cs="Times New Roman"/>
                <w:sz w:val="24"/>
                <w:szCs w:val="24"/>
              </w:rPr>
            </w:pPr>
            <w:r w:rsidRPr="00F022A2">
              <w:rPr>
                <w:rFonts w:ascii="Times New Roman" w:hAnsi="Times New Roman" w:cs="Times New Roman"/>
                <w:sz w:val="24"/>
                <w:szCs w:val="24"/>
              </w:rPr>
              <w:t>3 квалификационный уровень</w:t>
            </w:r>
          </w:p>
        </w:tc>
        <w:tc>
          <w:tcPr>
            <w:tcW w:w="3118" w:type="dxa"/>
            <w:tcBorders>
              <w:left w:val="single" w:sz="4" w:space="0" w:color="auto"/>
              <w:bottom w:val="single" w:sz="4" w:space="0" w:color="auto"/>
              <w:right w:val="single" w:sz="4" w:space="0" w:color="auto"/>
            </w:tcBorders>
          </w:tcPr>
          <w:p w:rsidR="009A5FB8" w:rsidRPr="00F022A2" w:rsidRDefault="009A5FB8" w:rsidP="00F022A2">
            <w:pPr>
              <w:pStyle w:val="ConsPlusNormal"/>
              <w:jc w:val="both"/>
              <w:rPr>
                <w:rFonts w:ascii="Times New Roman" w:hAnsi="Times New Roman" w:cs="Times New Roman"/>
                <w:sz w:val="24"/>
                <w:szCs w:val="24"/>
              </w:rPr>
            </w:pPr>
            <w:r w:rsidRPr="00F022A2">
              <w:rPr>
                <w:rFonts w:ascii="Times New Roman" w:hAnsi="Times New Roman" w:cs="Times New Roman"/>
                <w:sz w:val="24"/>
                <w:szCs w:val="24"/>
              </w:rPr>
              <w:t>8 квалификационный разряд</w:t>
            </w:r>
          </w:p>
        </w:tc>
        <w:tc>
          <w:tcPr>
            <w:tcW w:w="1417" w:type="dxa"/>
            <w:tcBorders>
              <w:left w:val="single" w:sz="4" w:space="0" w:color="auto"/>
              <w:bottom w:val="single" w:sz="4" w:space="0" w:color="auto"/>
              <w:right w:val="single" w:sz="4" w:space="0" w:color="auto"/>
            </w:tcBorders>
          </w:tcPr>
          <w:p w:rsidR="009A5FB8" w:rsidRPr="009B4636" w:rsidRDefault="001259A4" w:rsidP="00F022A2">
            <w:pPr>
              <w:pStyle w:val="ConsPlusNormal"/>
              <w:jc w:val="center"/>
              <w:rPr>
                <w:rFonts w:ascii="Times New Roman" w:hAnsi="Times New Roman" w:cs="Times New Roman"/>
                <w:sz w:val="24"/>
                <w:szCs w:val="24"/>
              </w:rPr>
            </w:pPr>
            <w:r w:rsidRPr="009B4636">
              <w:rPr>
                <w:rFonts w:ascii="Times New Roman" w:hAnsi="Times New Roman" w:cs="Times New Roman"/>
                <w:sz w:val="24"/>
                <w:szCs w:val="24"/>
              </w:rPr>
              <w:t>9864</w:t>
            </w:r>
          </w:p>
        </w:tc>
      </w:tr>
    </w:tbl>
    <w:p w:rsidR="009A5FB8" w:rsidRPr="00F022A2" w:rsidRDefault="009A5FB8" w:rsidP="00F022A2">
      <w:pPr>
        <w:pStyle w:val="ConsPlusNormal"/>
        <w:ind w:firstLine="540"/>
        <w:jc w:val="both"/>
        <w:rPr>
          <w:rFonts w:ascii="Times New Roman" w:hAnsi="Times New Roman" w:cs="Times New Roman"/>
          <w:sz w:val="24"/>
          <w:szCs w:val="24"/>
        </w:rPr>
      </w:pPr>
      <w:r w:rsidRPr="00F022A2">
        <w:rPr>
          <w:rFonts w:ascii="Times New Roman" w:hAnsi="Times New Roman" w:cs="Times New Roman"/>
          <w:sz w:val="24"/>
          <w:szCs w:val="24"/>
        </w:rPr>
        <w:lastRenderedPageBreak/>
        <w:t xml:space="preserve">Оплата труда работников организаций, осуществляющих профессиональную деятельность по профессиям рабочих, производится исходя из установленных размеров окладов (ставок) с учетом повышений размеров окладов (ставок) за работу в образовательных организациях, указанных в </w:t>
      </w:r>
      <w:hyperlink w:anchor="Par348" w:tooltip="6.2. Рекомендуемые размеры выплат работникам, занятым на работах с вредными и (или) опасными условиями труда и иными особыми условиями труда:" w:history="1">
        <w:r w:rsidRPr="00F022A2">
          <w:rPr>
            <w:rFonts w:ascii="Times New Roman" w:hAnsi="Times New Roman" w:cs="Times New Roman"/>
            <w:color w:val="0000FF"/>
            <w:sz w:val="24"/>
            <w:szCs w:val="24"/>
          </w:rPr>
          <w:t>пункте 6.2</w:t>
        </w:r>
      </w:hyperlink>
      <w:r w:rsidRPr="00F022A2">
        <w:rPr>
          <w:rFonts w:ascii="Times New Roman" w:hAnsi="Times New Roman" w:cs="Times New Roman"/>
          <w:sz w:val="24"/>
          <w:szCs w:val="24"/>
        </w:rPr>
        <w:t xml:space="preserve"> настоящего Положения.</w:t>
      </w:r>
    </w:p>
    <w:p w:rsidR="009A5FB8" w:rsidRPr="00F022A2" w:rsidRDefault="009A5FB8" w:rsidP="00F022A2">
      <w:pPr>
        <w:pStyle w:val="ConsPlusNormal"/>
        <w:ind w:firstLine="540"/>
        <w:jc w:val="both"/>
        <w:rPr>
          <w:rFonts w:ascii="Times New Roman" w:hAnsi="Times New Roman" w:cs="Times New Roman"/>
          <w:sz w:val="24"/>
          <w:szCs w:val="24"/>
        </w:rPr>
      </w:pPr>
      <w:r w:rsidRPr="00F022A2">
        <w:rPr>
          <w:rFonts w:ascii="Times New Roman" w:hAnsi="Times New Roman" w:cs="Times New Roman"/>
          <w:sz w:val="24"/>
          <w:szCs w:val="24"/>
        </w:rPr>
        <w:t>4.2. Работникам учреждения, осуществляющим свою деятельность по профессиям рабочих, может быть предусмотрено установление коэффициентов к размерам окладов (ставок):</w:t>
      </w:r>
    </w:p>
    <w:p w:rsidR="009A5FB8" w:rsidRPr="00F022A2" w:rsidRDefault="009A5FB8" w:rsidP="00F022A2">
      <w:pPr>
        <w:pStyle w:val="ConsPlusNormal"/>
        <w:ind w:firstLine="540"/>
        <w:jc w:val="both"/>
        <w:rPr>
          <w:rFonts w:ascii="Times New Roman" w:hAnsi="Times New Roman" w:cs="Times New Roman"/>
          <w:sz w:val="24"/>
          <w:szCs w:val="24"/>
        </w:rPr>
      </w:pPr>
      <w:r w:rsidRPr="00F022A2">
        <w:rPr>
          <w:rFonts w:ascii="Times New Roman" w:hAnsi="Times New Roman" w:cs="Times New Roman"/>
          <w:sz w:val="24"/>
          <w:szCs w:val="24"/>
        </w:rPr>
        <w:t>коэффициент за стаж работы;</w:t>
      </w:r>
    </w:p>
    <w:p w:rsidR="009A5FB8" w:rsidRPr="00F022A2" w:rsidRDefault="009A5FB8" w:rsidP="00F022A2">
      <w:pPr>
        <w:pStyle w:val="ConsPlusNormal"/>
        <w:ind w:firstLine="540"/>
        <w:jc w:val="both"/>
        <w:rPr>
          <w:rFonts w:ascii="Times New Roman" w:hAnsi="Times New Roman" w:cs="Times New Roman"/>
          <w:sz w:val="24"/>
          <w:szCs w:val="24"/>
        </w:rPr>
      </w:pPr>
      <w:r w:rsidRPr="00F022A2">
        <w:rPr>
          <w:rFonts w:ascii="Times New Roman" w:hAnsi="Times New Roman" w:cs="Times New Roman"/>
          <w:sz w:val="24"/>
          <w:szCs w:val="24"/>
        </w:rPr>
        <w:t>коэффициент за выполнение важных (особо важных) и ответственных (особо ответственных) работ.</w:t>
      </w:r>
    </w:p>
    <w:p w:rsidR="009A5FB8" w:rsidRPr="00F022A2" w:rsidRDefault="009A5FB8" w:rsidP="00F022A2">
      <w:pPr>
        <w:pStyle w:val="ConsPlusNormal"/>
        <w:ind w:firstLine="540"/>
        <w:jc w:val="both"/>
        <w:rPr>
          <w:rFonts w:ascii="Times New Roman" w:hAnsi="Times New Roman" w:cs="Times New Roman"/>
          <w:sz w:val="24"/>
          <w:szCs w:val="24"/>
        </w:rPr>
      </w:pPr>
      <w:r w:rsidRPr="00F022A2">
        <w:rPr>
          <w:rFonts w:ascii="Times New Roman" w:hAnsi="Times New Roman" w:cs="Times New Roman"/>
          <w:sz w:val="24"/>
          <w:szCs w:val="24"/>
        </w:rPr>
        <w:t>Размер выплат по коэффициенту определяется путем умножения размера оклада (ставки) рабочих на коэффициент.</w:t>
      </w:r>
    </w:p>
    <w:p w:rsidR="009A5FB8" w:rsidRPr="00F022A2" w:rsidRDefault="009A5FB8" w:rsidP="00F022A2">
      <w:pPr>
        <w:pStyle w:val="ConsPlusNormal"/>
        <w:ind w:firstLine="540"/>
        <w:jc w:val="both"/>
        <w:rPr>
          <w:rFonts w:ascii="Times New Roman" w:hAnsi="Times New Roman" w:cs="Times New Roman"/>
          <w:sz w:val="24"/>
          <w:szCs w:val="24"/>
        </w:rPr>
      </w:pPr>
      <w:r w:rsidRPr="00F022A2">
        <w:rPr>
          <w:rFonts w:ascii="Times New Roman" w:hAnsi="Times New Roman" w:cs="Times New Roman"/>
          <w:sz w:val="24"/>
          <w:szCs w:val="24"/>
        </w:rPr>
        <w:t>Рекомендуемые размеры и иные условия применения коэффициентов к размерам окладов (ставок) приведены в пунктах 4.3 и 4.4 настоящего Положения.</w:t>
      </w:r>
    </w:p>
    <w:p w:rsidR="009A5FB8" w:rsidRPr="00F022A2" w:rsidRDefault="009A5FB8" w:rsidP="00F022A2">
      <w:pPr>
        <w:pStyle w:val="ConsPlusNormal"/>
        <w:ind w:firstLine="540"/>
        <w:jc w:val="both"/>
        <w:rPr>
          <w:rFonts w:ascii="Times New Roman" w:hAnsi="Times New Roman" w:cs="Times New Roman"/>
          <w:sz w:val="24"/>
          <w:szCs w:val="24"/>
        </w:rPr>
      </w:pPr>
      <w:r w:rsidRPr="00F022A2">
        <w:rPr>
          <w:rFonts w:ascii="Times New Roman" w:hAnsi="Times New Roman" w:cs="Times New Roman"/>
          <w:sz w:val="24"/>
          <w:szCs w:val="24"/>
        </w:rPr>
        <w:t>4.3. Коэффициент за стаж работы устанавливается рабочим учреждения в зависимости от общего количества лет, проработанных в учреждениях.</w:t>
      </w:r>
    </w:p>
    <w:p w:rsidR="009A5FB8" w:rsidRPr="00F022A2" w:rsidRDefault="009A5FB8" w:rsidP="00F022A2">
      <w:pPr>
        <w:pStyle w:val="ConsPlusNormal"/>
        <w:ind w:firstLine="540"/>
        <w:jc w:val="both"/>
        <w:rPr>
          <w:rFonts w:ascii="Times New Roman" w:hAnsi="Times New Roman" w:cs="Times New Roman"/>
          <w:sz w:val="24"/>
          <w:szCs w:val="24"/>
        </w:rPr>
      </w:pPr>
      <w:r w:rsidRPr="00F022A2">
        <w:rPr>
          <w:rFonts w:ascii="Times New Roman" w:hAnsi="Times New Roman" w:cs="Times New Roman"/>
          <w:sz w:val="24"/>
          <w:szCs w:val="24"/>
        </w:rPr>
        <w:t>Рекомендуемые размеры коэффициентов за стаж работы:</w:t>
      </w:r>
    </w:p>
    <w:p w:rsidR="009A5FB8" w:rsidRPr="00F022A2" w:rsidRDefault="009A5FB8" w:rsidP="00F022A2">
      <w:pPr>
        <w:pStyle w:val="ConsPlusNormal"/>
        <w:ind w:firstLine="540"/>
        <w:jc w:val="both"/>
        <w:rPr>
          <w:rFonts w:ascii="Times New Roman" w:hAnsi="Times New Roman" w:cs="Times New Roman"/>
          <w:sz w:val="24"/>
          <w:szCs w:val="24"/>
        </w:rPr>
      </w:pPr>
      <w:r w:rsidRPr="00F022A2">
        <w:rPr>
          <w:rFonts w:ascii="Times New Roman" w:hAnsi="Times New Roman" w:cs="Times New Roman"/>
          <w:sz w:val="24"/>
          <w:szCs w:val="24"/>
        </w:rPr>
        <w:t>от 1 года до 3 лет - до 0,05;</w:t>
      </w:r>
    </w:p>
    <w:p w:rsidR="009A5FB8" w:rsidRPr="00F022A2" w:rsidRDefault="009A5FB8" w:rsidP="00F022A2">
      <w:pPr>
        <w:pStyle w:val="ConsPlusNormal"/>
        <w:ind w:firstLine="540"/>
        <w:jc w:val="both"/>
        <w:rPr>
          <w:rFonts w:ascii="Times New Roman" w:hAnsi="Times New Roman" w:cs="Times New Roman"/>
          <w:sz w:val="24"/>
          <w:szCs w:val="24"/>
        </w:rPr>
      </w:pPr>
      <w:r w:rsidRPr="00F022A2">
        <w:rPr>
          <w:rFonts w:ascii="Times New Roman" w:hAnsi="Times New Roman" w:cs="Times New Roman"/>
          <w:sz w:val="24"/>
          <w:szCs w:val="24"/>
        </w:rPr>
        <w:t>от 3 лет до 5 лет - до 0,15;</w:t>
      </w:r>
    </w:p>
    <w:p w:rsidR="009A5FB8" w:rsidRPr="00F022A2" w:rsidRDefault="009A5FB8" w:rsidP="00F022A2">
      <w:pPr>
        <w:pStyle w:val="ConsPlusNormal"/>
        <w:ind w:firstLine="540"/>
        <w:jc w:val="both"/>
        <w:rPr>
          <w:rFonts w:ascii="Times New Roman" w:hAnsi="Times New Roman" w:cs="Times New Roman"/>
          <w:sz w:val="24"/>
          <w:szCs w:val="24"/>
        </w:rPr>
      </w:pPr>
      <w:r w:rsidRPr="00F022A2">
        <w:rPr>
          <w:rFonts w:ascii="Times New Roman" w:hAnsi="Times New Roman" w:cs="Times New Roman"/>
          <w:sz w:val="24"/>
          <w:szCs w:val="24"/>
        </w:rPr>
        <w:t>свыше 5 лет - до 0,25.</w:t>
      </w:r>
    </w:p>
    <w:p w:rsidR="009A5FB8" w:rsidRPr="00F022A2" w:rsidRDefault="009A5FB8" w:rsidP="00F022A2">
      <w:pPr>
        <w:pStyle w:val="ConsPlusNormal"/>
        <w:ind w:firstLine="540"/>
        <w:jc w:val="both"/>
        <w:rPr>
          <w:rFonts w:ascii="Times New Roman" w:hAnsi="Times New Roman" w:cs="Times New Roman"/>
          <w:sz w:val="24"/>
          <w:szCs w:val="24"/>
        </w:rPr>
      </w:pPr>
      <w:r w:rsidRPr="00F022A2">
        <w:rPr>
          <w:rFonts w:ascii="Times New Roman" w:hAnsi="Times New Roman" w:cs="Times New Roman"/>
          <w:sz w:val="24"/>
          <w:szCs w:val="24"/>
        </w:rPr>
        <w:t>Применение коэффициента за стаж работы не учитывается при начислении иных стимулирующих и компенсационных выплат.</w:t>
      </w:r>
    </w:p>
    <w:p w:rsidR="009A5FB8" w:rsidRPr="00F022A2" w:rsidRDefault="009A5FB8" w:rsidP="00F022A2">
      <w:pPr>
        <w:pStyle w:val="ConsPlusNormal"/>
        <w:ind w:firstLine="540"/>
        <w:jc w:val="both"/>
        <w:rPr>
          <w:rFonts w:ascii="Times New Roman" w:hAnsi="Times New Roman" w:cs="Times New Roman"/>
          <w:sz w:val="24"/>
          <w:szCs w:val="24"/>
        </w:rPr>
      </w:pPr>
      <w:r w:rsidRPr="00F022A2">
        <w:rPr>
          <w:rFonts w:ascii="Times New Roman" w:hAnsi="Times New Roman" w:cs="Times New Roman"/>
          <w:sz w:val="24"/>
          <w:szCs w:val="24"/>
        </w:rPr>
        <w:t xml:space="preserve">4.4. </w:t>
      </w:r>
      <w:proofErr w:type="gramStart"/>
      <w:r w:rsidRPr="00F022A2">
        <w:rPr>
          <w:rFonts w:ascii="Times New Roman" w:hAnsi="Times New Roman" w:cs="Times New Roman"/>
          <w:sz w:val="24"/>
          <w:szCs w:val="24"/>
        </w:rPr>
        <w:t xml:space="preserve">Коэффициент за выполнение важных (особо важных) и ответственных (особо ответственных) работ устанавливается по решению руководителя учреждения рабочим учреждения, которым в соответствии с Единым тарифно-квалификационным </w:t>
      </w:r>
      <w:hyperlink r:id="rId23" w:history="1">
        <w:r w:rsidRPr="00F022A2">
          <w:rPr>
            <w:rFonts w:ascii="Times New Roman" w:hAnsi="Times New Roman" w:cs="Times New Roman"/>
            <w:color w:val="0000FF"/>
            <w:sz w:val="24"/>
            <w:szCs w:val="24"/>
          </w:rPr>
          <w:t>справочником</w:t>
        </w:r>
      </w:hyperlink>
      <w:r w:rsidRPr="00F022A2">
        <w:rPr>
          <w:rFonts w:ascii="Times New Roman" w:hAnsi="Times New Roman" w:cs="Times New Roman"/>
          <w:sz w:val="24"/>
          <w:szCs w:val="24"/>
        </w:rPr>
        <w:t xml:space="preserve"> работ и профессий рабочих присвоен квалификационный разряд не ниже 6 и которые привлечены для выполнения важных (особо важных) и ответственных (особо ответственных) работ, а также водителям автобусов, имеющим 1 класс и занятым перевозкой обучающихся (детей</w:t>
      </w:r>
      <w:proofErr w:type="gramEnd"/>
      <w:r w:rsidRPr="00F022A2">
        <w:rPr>
          <w:rFonts w:ascii="Times New Roman" w:hAnsi="Times New Roman" w:cs="Times New Roman"/>
          <w:sz w:val="24"/>
          <w:szCs w:val="24"/>
        </w:rPr>
        <w:t>, воспитанников).</w:t>
      </w:r>
    </w:p>
    <w:p w:rsidR="009A5FB8" w:rsidRPr="00F022A2" w:rsidRDefault="009A5FB8" w:rsidP="00F022A2">
      <w:pPr>
        <w:pStyle w:val="ConsPlusNormal"/>
        <w:ind w:firstLine="540"/>
        <w:jc w:val="both"/>
        <w:rPr>
          <w:rFonts w:ascii="Times New Roman" w:hAnsi="Times New Roman" w:cs="Times New Roman"/>
          <w:sz w:val="24"/>
          <w:szCs w:val="24"/>
        </w:rPr>
      </w:pPr>
      <w:r w:rsidRPr="00F022A2">
        <w:rPr>
          <w:rFonts w:ascii="Times New Roman" w:hAnsi="Times New Roman" w:cs="Times New Roman"/>
          <w:sz w:val="24"/>
          <w:szCs w:val="24"/>
        </w:rPr>
        <w:t>Решение о введении соответствующего коэффициента принимается руководителем учреждения с учетом обеспечения указанных выплат финансовыми средствами.</w:t>
      </w:r>
    </w:p>
    <w:p w:rsidR="009A5FB8" w:rsidRPr="00F022A2" w:rsidRDefault="009A5FB8" w:rsidP="00F022A2">
      <w:pPr>
        <w:pStyle w:val="ConsPlusNormal"/>
        <w:ind w:firstLine="540"/>
        <w:jc w:val="both"/>
        <w:rPr>
          <w:rFonts w:ascii="Times New Roman" w:hAnsi="Times New Roman" w:cs="Times New Roman"/>
          <w:sz w:val="24"/>
          <w:szCs w:val="24"/>
        </w:rPr>
      </w:pPr>
      <w:r w:rsidRPr="00F022A2">
        <w:rPr>
          <w:rFonts w:ascii="Times New Roman" w:hAnsi="Times New Roman" w:cs="Times New Roman"/>
          <w:sz w:val="24"/>
          <w:szCs w:val="24"/>
        </w:rPr>
        <w:t>Рекомендуемый размер коэффициента за выполнение важных (особо важных) и ответственных (особо ответственных) работ - до 2,0.</w:t>
      </w:r>
    </w:p>
    <w:p w:rsidR="009A5FB8" w:rsidRPr="00F022A2" w:rsidRDefault="009A5FB8" w:rsidP="00F022A2">
      <w:pPr>
        <w:pStyle w:val="ConsPlusNormal"/>
        <w:ind w:firstLine="540"/>
        <w:jc w:val="both"/>
        <w:rPr>
          <w:rFonts w:ascii="Times New Roman" w:hAnsi="Times New Roman" w:cs="Times New Roman"/>
          <w:sz w:val="24"/>
          <w:szCs w:val="24"/>
        </w:rPr>
      </w:pPr>
      <w:r w:rsidRPr="00F022A2">
        <w:rPr>
          <w:rFonts w:ascii="Times New Roman" w:hAnsi="Times New Roman" w:cs="Times New Roman"/>
          <w:sz w:val="24"/>
          <w:szCs w:val="24"/>
        </w:rPr>
        <w:t xml:space="preserve">4.5. С учетом условий труда рабочим учреждения устанавливаются выплаты компенсационного характера, предусмотренные </w:t>
      </w:r>
      <w:hyperlink w:anchor="Par342" w:tooltip="VI. Порядок, условия и размеры установления выплат" w:history="1">
        <w:r w:rsidRPr="00F022A2">
          <w:rPr>
            <w:rFonts w:ascii="Times New Roman" w:hAnsi="Times New Roman" w:cs="Times New Roman"/>
            <w:color w:val="0000FF"/>
            <w:sz w:val="24"/>
            <w:szCs w:val="24"/>
          </w:rPr>
          <w:t>разделом VI</w:t>
        </w:r>
      </w:hyperlink>
      <w:r w:rsidRPr="00F022A2">
        <w:rPr>
          <w:rFonts w:ascii="Times New Roman" w:hAnsi="Times New Roman" w:cs="Times New Roman"/>
          <w:sz w:val="24"/>
          <w:szCs w:val="24"/>
        </w:rPr>
        <w:t xml:space="preserve"> настоящего Положения.</w:t>
      </w:r>
    </w:p>
    <w:p w:rsidR="009A5FB8" w:rsidRPr="00F022A2" w:rsidRDefault="009A5FB8" w:rsidP="00F022A2">
      <w:pPr>
        <w:pStyle w:val="ConsPlusNormal"/>
        <w:ind w:firstLine="540"/>
        <w:jc w:val="both"/>
        <w:rPr>
          <w:rFonts w:ascii="Times New Roman" w:hAnsi="Times New Roman" w:cs="Times New Roman"/>
          <w:sz w:val="24"/>
          <w:szCs w:val="24"/>
        </w:rPr>
      </w:pPr>
      <w:r w:rsidRPr="00F022A2">
        <w:rPr>
          <w:rFonts w:ascii="Times New Roman" w:hAnsi="Times New Roman" w:cs="Times New Roman"/>
          <w:sz w:val="24"/>
          <w:szCs w:val="24"/>
        </w:rPr>
        <w:t xml:space="preserve">4.6. Рабочим учреждения выплачиваются стимулирующие выплаты, премии, предусмотренные </w:t>
      </w:r>
      <w:hyperlink w:anchor="Par408" w:tooltip="VII. Порядок и условия установления выплат" w:history="1">
        <w:r w:rsidRPr="00F022A2">
          <w:rPr>
            <w:rFonts w:ascii="Times New Roman" w:hAnsi="Times New Roman" w:cs="Times New Roman"/>
            <w:color w:val="0000FF"/>
            <w:sz w:val="24"/>
            <w:szCs w:val="24"/>
          </w:rPr>
          <w:t>разделом VII</w:t>
        </w:r>
      </w:hyperlink>
      <w:r w:rsidRPr="00F022A2">
        <w:rPr>
          <w:rFonts w:ascii="Times New Roman" w:hAnsi="Times New Roman" w:cs="Times New Roman"/>
          <w:sz w:val="24"/>
          <w:szCs w:val="24"/>
        </w:rPr>
        <w:t xml:space="preserve"> настоящего Положения.</w:t>
      </w:r>
    </w:p>
    <w:p w:rsidR="009A5FB8" w:rsidRPr="00F022A2" w:rsidRDefault="009A5FB8" w:rsidP="00F022A2">
      <w:pPr>
        <w:pStyle w:val="ConsPlusNormal"/>
        <w:jc w:val="both"/>
        <w:rPr>
          <w:rFonts w:ascii="Times New Roman" w:hAnsi="Times New Roman" w:cs="Times New Roman"/>
          <w:sz w:val="24"/>
          <w:szCs w:val="24"/>
        </w:rPr>
      </w:pPr>
    </w:p>
    <w:p w:rsidR="009A5FB8" w:rsidRPr="00F022A2" w:rsidRDefault="009A5FB8" w:rsidP="00F022A2">
      <w:pPr>
        <w:pStyle w:val="ConsPlusTitle"/>
        <w:jc w:val="center"/>
        <w:outlineLvl w:val="1"/>
        <w:rPr>
          <w:rFonts w:ascii="Times New Roman" w:hAnsi="Times New Roman" w:cs="Times New Roman"/>
          <w:sz w:val="24"/>
          <w:szCs w:val="24"/>
        </w:rPr>
      </w:pPr>
      <w:r w:rsidRPr="00F022A2">
        <w:rPr>
          <w:rFonts w:ascii="Times New Roman" w:hAnsi="Times New Roman" w:cs="Times New Roman"/>
          <w:sz w:val="24"/>
          <w:szCs w:val="24"/>
        </w:rPr>
        <w:t>V. Условия оплаты труда руководителей учреждений</w:t>
      </w:r>
    </w:p>
    <w:p w:rsidR="009A5FB8" w:rsidRPr="00F022A2" w:rsidRDefault="009A5FB8" w:rsidP="00F022A2">
      <w:pPr>
        <w:pStyle w:val="ConsPlusTitle"/>
        <w:jc w:val="center"/>
        <w:rPr>
          <w:rFonts w:ascii="Times New Roman" w:hAnsi="Times New Roman" w:cs="Times New Roman"/>
          <w:sz w:val="24"/>
          <w:szCs w:val="24"/>
        </w:rPr>
      </w:pPr>
      <w:r w:rsidRPr="00F022A2">
        <w:rPr>
          <w:rFonts w:ascii="Times New Roman" w:hAnsi="Times New Roman" w:cs="Times New Roman"/>
          <w:sz w:val="24"/>
          <w:szCs w:val="24"/>
        </w:rPr>
        <w:t>и их заместителей</w:t>
      </w:r>
    </w:p>
    <w:p w:rsidR="009A5FB8" w:rsidRPr="00F022A2" w:rsidRDefault="009A5FB8" w:rsidP="00F022A2">
      <w:pPr>
        <w:pStyle w:val="ConsPlusNormal"/>
        <w:jc w:val="both"/>
        <w:rPr>
          <w:rFonts w:ascii="Times New Roman" w:hAnsi="Times New Roman" w:cs="Times New Roman"/>
          <w:sz w:val="24"/>
          <w:szCs w:val="24"/>
        </w:rPr>
      </w:pPr>
    </w:p>
    <w:p w:rsidR="009A5FB8" w:rsidRPr="00F022A2" w:rsidRDefault="009A5FB8" w:rsidP="00F022A2">
      <w:pPr>
        <w:pStyle w:val="ConsPlusNormal"/>
        <w:ind w:firstLine="540"/>
        <w:jc w:val="both"/>
        <w:rPr>
          <w:rFonts w:ascii="Times New Roman" w:hAnsi="Times New Roman" w:cs="Times New Roman"/>
          <w:sz w:val="24"/>
          <w:szCs w:val="24"/>
        </w:rPr>
      </w:pPr>
      <w:r w:rsidRPr="00F022A2">
        <w:rPr>
          <w:rFonts w:ascii="Times New Roman" w:hAnsi="Times New Roman" w:cs="Times New Roman"/>
          <w:sz w:val="24"/>
          <w:szCs w:val="24"/>
        </w:rPr>
        <w:t>5.1. Заработная плата руководителей учреждений, их заместителей состоит из должностного оклада, выплат компенсационного и стимулирующего характера.</w:t>
      </w:r>
    </w:p>
    <w:p w:rsidR="009A5FB8" w:rsidRPr="00F022A2" w:rsidRDefault="009A5FB8" w:rsidP="00F022A2">
      <w:pPr>
        <w:pStyle w:val="ConsPlusNormal"/>
        <w:ind w:firstLine="540"/>
        <w:jc w:val="both"/>
        <w:rPr>
          <w:rFonts w:ascii="Times New Roman" w:hAnsi="Times New Roman" w:cs="Times New Roman"/>
          <w:sz w:val="24"/>
          <w:szCs w:val="24"/>
        </w:rPr>
      </w:pPr>
      <w:r w:rsidRPr="00F022A2">
        <w:rPr>
          <w:rFonts w:ascii="Times New Roman" w:hAnsi="Times New Roman" w:cs="Times New Roman"/>
          <w:sz w:val="24"/>
          <w:szCs w:val="24"/>
        </w:rPr>
        <w:t>Размер должностного оклада руководителя учреждения определяется трудовым договором в зависимости от сложности труда, в том числе с учетом масштаба управления и особенностей деятельности и значимости учреждения.</w:t>
      </w:r>
    </w:p>
    <w:p w:rsidR="009A5FB8" w:rsidRPr="00F022A2" w:rsidRDefault="009A5FB8" w:rsidP="00F022A2">
      <w:pPr>
        <w:pStyle w:val="ConsPlusNormal"/>
        <w:ind w:firstLine="540"/>
        <w:jc w:val="both"/>
        <w:rPr>
          <w:rFonts w:ascii="Times New Roman" w:hAnsi="Times New Roman" w:cs="Times New Roman"/>
          <w:sz w:val="24"/>
          <w:szCs w:val="24"/>
        </w:rPr>
      </w:pPr>
      <w:r w:rsidRPr="00F022A2">
        <w:rPr>
          <w:rFonts w:ascii="Times New Roman" w:hAnsi="Times New Roman" w:cs="Times New Roman"/>
          <w:sz w:val="24"/>
          <w:szCs w:val="24"/>
        </w:rPr>
        <w:t>Должностные оклады заместителей руководителей учреждения устанавливаются на 10 - 30 процентов ниже должностных окладов руководителей этих учреждений.</w:t>
      </w:r>
    </w:p>
    <w:p w:rsidR="009A5FB8" w:rsidRPr="003E1508" w:rsidRDefault="009A5FB8" w:rsidP="00F022A2">
      <w:pPr>
        <w:pStyle w:val="ConsPlusNormal"/>
        <w:ind w:firstLine="540"/>
        <w:jc w:val="both"/>
        <w:rPr>
          <w:rFonts w:ascii="Times New Roman" w:hAnsi="Times New Roman" w:cs="Times New Roman"/>
          <w:sz w:val="24"/>
          <w:szCs w:val="24"/>
        </w:rPr>
      </w:pPr>
      <w:r w:rsidRPr="003E1508">
        <w:rPr>
          <w:rFonts w:ascii="Times New Roman" w:hAnsi="Times New Roman" w:cs="Times New Roman"/>
          <w:sz w:val="24"/>
          <w:szCs w:val="24"/>
        </w:rPr>
        <w:t xml:space="preserve">Установление размеров должностных окладов руководителей учреждений на календарный год осуществляется ежегодно </w:t>
      </w:r>
      <w:r w:rsidR="00751D29" w:rsidRPr="003E1508">
        <w:rPr>
          <w:rFonts w:ascii="Times New Roman" w:hAnsi="Times New Roman" w:cs="Times New Roman"/>
          <w:sz w:val="24"/>
          <w:szCs w:val="24"/>
        </w:rPr>
        <w:t>распоряжением</w:t>
      </w:r>
      <w:r w:rsidR="00DE5AD2" w:rsidRPr="003E1508">
        <w:rPr>
          <w:rFonts w:ascii="Times New Roman" w:hAnsi="Times New Roman" w:cs="Times New Roman"/>
          <w:sz w:val="24"/>
          <w:szCs w:val="24"/>
        </w:rPr>
        <w:t xml:space="preserve"> </w:t>
      </w:r>
      <w:r w:rsidRPr="003E1508">
        <w:rPr>
          <w:rFonts w:ascii="Times New Roman" w:hAnsi="Times New Roman" w:cs="Times New Roman"/>
          <w:sz w:val="24"/>
          <w:szCs w:val="24"/>
        </w:rPr>
        <w:t>администрации Шумерлинского муниципального округа, заместителей руководителей - приказами руководителей учреждений.</w:t>
      </w:r>
    </w:p>
    <w:p w:rsidR="009A5FB8" w:rsidRPr="003E1508" w:rsidRDefault="009A5FB8" w:rsidP="00F022A2">
      <w:pPr>
        <w:pStyle w:val="ConsPlusNormal"/>
        <w:ind w:firstLine="540"/>
        <w:jc w:val="both"/>
        <w:rPr>
          <w:rFonts w:ascii="Times New Roman" w:hAnsi="Times New Roman" w:cs="Times New Roman"/>
          <w:sz w:val="24"/>
          <w:szCs w:val="24"/>
        </w:rPr>
      </w:pPr>
      <w:r w:rsidRPr="003E1508">
        <w:rPr>
          <w:rFonts w:ascii="Times New Roman" w:hAnsi="Times New Roman" w:cs="Times New Roman"/>
          <w:sz w:val="24"/>
          <w:szCs w:val="24"/>
        </w:rPr>
        <w:t xml:space="preserve">5.2. </w:t>
      </w:r>
      <w:r w:rsidR="00EC71C3" w:rsidRPr="003E1508">
        <w:rPr>
          <w:rFonts w:ascii="Times New Roman" w:hAnsi="Times New Roman" w:cs="Times New Roman"/>
          <w:sz w:val="24"/>
          <w:szCs w:val="24"/>
        </w:rPr>
        <w:t>Администрация</w:t>
      </w:r>
      <w:r w:rsidRPr="003E1508">
        <w:rPr>
          <w:rFonts w:ascii="Times New Roman" w:hAnsi="Times New Roman" w:cs="Times New Roman"/>
          <w:sz w:val="24"/>
          <w:szCs w:val="24"/>
        </w:rPr>
        <w:t xml:space="preserve"> Шумерлинского муниципального округа устанавливает руководителям учреждений выплаты стимулирующего характера.</w:t>
      </w:r>
    </w:p>
    <w:p w:rsidR="009A5FB8" w:rsidRPr="00F022A2" w:rsidRDefault="009A5FB8" w:rsidP="00F022A2">
      <w:pPr>
        <w:pStyle w:val="ConsPlusNormal"/>
        <w:ind w:firstLine="540"/>
        <w:jc w:val="both"/>
        <w:rPr>
          <w:rFonts w:ascii="Times New Roman" w:hAnsi="Times New Roman" w:cs="Times New Roman"/>
          <w:sz w:val="24"/>
          <w:szCs w:val="24"/>
        </w:rPr>
      </w:pPr>
      <w:r w:rsidRPr="003E1508">
        <w:rPr>
          <w:rFonts w:ascii="Times New Roman" w:hAnsi="Times New Roman" w:cs="Times New Roman"/>
          <w:sz w:val="24"/>
          <w:szCs w:val="24"/>
        </w:rPr>
        <w:t xml:space="preserve">Руководителю учреждения выплаты стимулирующего характера выплачиваются </w:t>
      </w:r>
      <w:r w:rsidR="00EC71C3" w:rsidRPr="003E1508">
        <w:rPr>
          <w:rFonts w:ascii="Times New Roman" w:hAnsi="Times New Roman" w:cs="Times New Roman"/>
          <w:sz w:val="24"/>
          <w:szCs w:val="24"/>
        </w:rPr>
        <w:t xml:space="preserve">по </w:t>
      </w:r>
      <w:r w:rsidR="00EC71C3" w:rsidRPr="003E1508">
        <w:rPr>
          <w:rFonts w:ascii="Times New Roman" w:hAnsi="Times New Roman" w:cs="Times New Roman"/>
          <w:sz w:val="24"/>
          <w:szCs w:val="24"/>
        </w:rPr>
        <w:lastRenderedPageBreak/>
        <w:t>решению</w:t>
      </w:r>
      <w:r w:rsidR="00DE5AD2" w:rsidRPr="003E1508">
        <w:rPr>
          <w:rFonts w:ascii="Times New Roman" w:hAnsi="Times New Roman" w:cs="Times New Roman"/>
          <w:sz w:val="24"/>
          <w:szCs w:val="24"/>
        </w:rPr>
        <w:t xml:space="preserve"> администрации Шумерлинского муниципального </w:t>
      </w:r>
      <w:r w:rsidRPr="003E1508">
        <w:rPr>
          <w:rFonts w:ascii="Times New Roman" w:hAnsi="Times New Roman" w:cs="Times New Roman"/>
          <w:sz w:val="24"/>
          <w:szCs w:val="24"/>
        </w:rPr>
        <w:t xml:space="preserve">округа с учетом достижения </w:t>
      </w:r>
      <w:r w:rsidRPr="00F022A2">
        <w:rPr>
          <w:rFonts w:ascii="Times New Roman" w:hAnsi="Times New Roman" w:cs="Times New Roman"/>
          <w:sz w:val="24"/>
          <w:szCs w:val="24"/>
        </w:rPr>
        <w:t>показателей муниципального задания на оказание муниципальных услуг (выполнение работ), а также иных показателей эффективности деятельности учреждения и его руководителя.</w:t>
      </w:r>
    </w:p>
    <w:p w:rsidR="009A5FB8" w:rsidRPr="00F022A2" w:rsidRDefault="009A5FB8" w:rsidP="00F022A2">
      <w:pPr>
        <w:pStyle w:val="ConsPlusNormal"/>
        <w:ind w:firstLine="540"/>
        <w:jc w:val="both"/>
        <w:rPr>
          <w:rFonts w:ascii="Times New Roman" w:hAnsi="Times New Roman" w:cs="Times New Roman"/>
          <w:sz w:val="24"/>
          <w:szCs w:val="24"/>
        </w:rPr>
      </w:pPr>
      <w:r w:rsidRPr="00F022A2">
        <w:rPr>
          <w:rFonts w:ascii="Times New Roman" w:hAnsi="Times New Roman" w:cs="Times New Roman"/>
          <w:sz w:val="24"/>
          <w:szCs w:val="24"/>
        </w:rPr>
        <w:t xml:space="preserve">Заместителям руководителя учреждения выплачиваются премии, стимулирующие выплаты, предусмотренные </w:t>
      </w:r>
      <w:hyperlink w:anchor="Par408" w:tooltip="VII. Порядок и условия установления выплат" w:history="1">
        <w:r w:rsidRPr="00F022A2">
          <w:rPr>
            <w:rFonts w:ascii="Times New Roman" w:hAnsi="Times New Roman" w:cs="Times New Roman"/>
            <w:color w:val="0000FF"/>
            <w:sz w:val="24"/>
            <w:szCs w:val="24"/>
          </w:rPr>
          <w:t>разделом VII</w:t>
        </w:r>
      </w:hyperlink>
      <w:r w:rsidRPr="00F022A2">
        <w:rPr>
          <w:rFonts w:ascii="Times New Roman" w:hAnsi="Times New Roman" w:cs="Times New Roman"/>
          <w:sz w:val="24"/>
          <w:szCs w:val="24"/>
        </w:rPr>
        <w:t xml:space="preserve"> настоящего Положения, с учетом абзаца пятого настоящего пункта настоящего Положения.</w:t>
      </w:r>
    </w:p>
    <w:p w:rsidR="009A5FB8" w:rsidRPr="00F022A2" w:rsidRDefault="009A5FB8" w:rsidP="00F022A2">
      <w:pPr>
        <w:pStyle w:val="ConsPlusNormal"/>
        <w:ind w:firstLine="540"/>
        <w:jc w:val="both"/>
        <w:rPr>
          <w:rFonts w:ascii="Times New Roman" w:hAnsi="Times New Roman" w:cs="Times New Roman"/>
          <w:sz w:val="24"/>
          <w:szCs w:val="24"/>
        </w:rPr>
      </w:pPr>
      <w:r w:rsidRPr="00F022A2">
        <w:rPr>
          <w:rFonts w:ascii="Times New Roman" w:hAnsi="Times New Roman" w:cs="Times New Roman"/>
          <w:sz w:val="24"/>
          <w:szCs w:val="24"/>
        </w:rPr>
        <w:t>Руководителям учреждений, их заместителям к должностным окладам доплаты и надбавки за интенсивность и напряженность выполняемых ими работ не устанавливаются.</w:t>
      </w:r>
    </w:p>
    <w:p w:rsidR="009A5FB8" w:rsidRPr="00F022A2" w:rsidRDefault="009A5FB8" w:rsidP="00F022A2">
      <w:pPr>
        <w:pStyle w:val="ConsPlusNormal"/>
        <w:ind w:firstLine="540"/>
        <w:jc w:val="both"/>
        <w:rPr>
          <w:rFonts w:ascii="Times New Roman" w:hAnsi="Times New Roman" w:cs="Times New Roman"/>
          <w:sz w:val="24"/>
          <w:szCs w:val="24"/>
        </w:rPr>
      </w:pPr>
      <w:r w:rsidRPr="00F022A2">
        <w:rPr>
          <w:rFonts w:ascii="Times New Roman" w:hAnsi="Times New Roman" w:cs="Times New Roman"/>
          <w:sz w:val="24"/>
          <w:szCs w:val="24"/>
        </w:rPr>
        <w:t xml:space="preserve">Ежемесячные выплаты стимулирующего характера за качество выполняемых работ по результатам оценки выполнения утвержденных критериев и показателей деятельности работников учреждения, установленные </w:t>
      </w:r>
      <w:hyperlink w:anchor="Par424" w:tooltip="а) по результатам оценки выполнения утвержденных показателей и критериев оценки эффективности труда работников учреждения. Показатели и критерии оценки эффективности труда работников учреждений утверждаются руководителем учреждения в разрезе должностей по согл" w:history="1">
        <w:r w:rsidRPr="00F022A2">
          <w:rPr>
            <w:rFonts w:ascii="Times New Roman" w:hAnsi="Times New Roman" w:cs="Times New Roman"/>
            <w:color w:val="0000FF"/>
            <w:sz w:val="24"/>
            <w:szCs w:val="24"/>
          </w:rPr>
          <w:t>подпунктом "а" пункта 7.3</w:t>
        </w:r>
      </w:hyperlink>
      <w:r w:rsidRPr="00F022A2">
        <w:rPr>
          <w:rFonts w:ascii="Times New Roman" w:hAnsi="Times New Roman" w:cs="Times New Roman"/>
          <w:sz w:val="24"/>
          <w:szCs w:val="24"/>
        </w:rPr>
        <w:t xml:space="preserve"> настоящего Положения, руководителям учреждений, заместителям руководителя не устанавливаются.</w:t>
      </w:r>
    </w:p>
    <w:p w:rsidR="009A5FB8" w:rsidRPr="00F022A2" w:rsidRDefault="009A5FB8" w:rsidP="00F022A2">
      <w:pPr>
        <w:pStyle w:val="ConsPlusNormal"/>
        <w:ind w:firstLine="540"/>
        <w:jc w:val="both"/>
        <w:rPr>
          <w:rFonts w:ascii="Times New Roman" w:hAnsi="Times New Roman" w:cs="Times New Roman"/>
          <w:sz w:val="24"/>
          <w:szCs w:val="24"/>
        </w:rPr>
      </w:pPr>
      <w:r w:rsidRPr="00F022A2">
        <w:rPr>
          <w:rFonts w:ascii="Times New Roman" w:hAnsi="Times New Roman" w:cs="Times New Roman"/>
          <w:sz w:val="24"/>
          <w:szCs w:val="24"/>
        </w:rPr>
        <w:t xml:space="preserve">5.3. С учетом условий труда руководителю учреждения, его заместителям устанавливаются выплаты компенсационного характера, предусмотренные </w:t>
      </w:r>
      <w:hyperlink w:anchor="Par342" w:tooltip="VI. Порядок, условия и размеры установления выплат" w:history="1">
        <w:r w:rsidRPr="00F022A2">
          <w:rPr>
            <w:rFonts w:ascii="Times New Roman" w:hAnsi="Times New Roman" w:cs="Times New Roman"/>
            <w:color w:val="0000FF"/>
            <w:sz w:val="24"/>
            <w:szCs w:val="24"/>
          </w:rPr>
          <w:t>разделом VI</w:t>
        </w:r>
      </w:hyperlink>
      <w:r w:rsidRPr="00F022A2">
        <w:rPr>
          <w:rFonts w:ascii="Times New Roman" w:hAnsi="Times New Roman" w:cs="Times New Roman"/>
          <w:sz w:val="24"/>
          <w:szCs w:val="24"/>
        </w:rPr>
        <w:t xml:space="preserve"> настоящего Положения.</w:t>
      </w:r>
    </w:p>
    <w:p w:rsidR="009A5FB8" w:rsidRPr="00F022A2" w:rsidRDefault="009A5FB8" w:rsidP="00F022A2">
      <w:pPr>
        <w:pStyle w:val="ConsPlusNormal"/>
        <w:ind w:firstLine="540"/>
        <w:jc w:val="both"/>
        <w:rPr>
          <w:rFonts w:ascii="Times New Roman" w:hAnsi="Times New Roman" w:cs="Times New Roman"/>
          <w:sz w:val="24"/>
          <w:szCs w:val="24"/>
        </w:rPr>
      </w:pPr>
      <w:bookmarkStart w:id="3" w:name="Par335"/>
      <w:bookmarkEnd w:id="3"/>
      <w:r w:rsidRPr="00F022A2">
        <w:rPr>
          <w:rFonts w:ascii="Times New Roman" w:hAnsi="Times New Roman" w:cs="Times New Roman"/>
          <w:sz w:val="24"/>
          <w:szCs w:val="24"/>
        </w:rPr>
        <w:t xml:space="preserve">5.4. Предельный уровень соотношения среднемесячной заработной платы руководителей учреждений и среднемесячной заработной платы работников этих учреждений (без учета заработной платы руководителя учреждения, заместителей руководителя, главного бухгалтера) </w:t>
      </w:r>
      <w:r w:rsidRPr="0057541D">
        <w:rPr>
          <w:rFonts w:ascii="Times New Roman" w:hAnsi="Times New Roman" w:cs="Times New Roman"/>
          <w:sz w:val="24"/>
          <w:szCs w:val="24"/>
        </w:rPr>
        <w:t xml:space="preserve">определяется </w:t>
      </w:r>
      <w:r w:rsidR="00DE5AD2" w:rsidRPr="0057541D">
        <w:rPr>
          <w:rFonts w:ascii="Times New Roman" w:hAnsi="Times New Roman" w:cs="Times New Roman"/>
          <w:sz w:val="24"/>
          <w:szCs w:val="24"/>
        </w:rPr>
        <w:t xml:space="preserve">приказом отдела образования, спорта и молодежной политики </w:t>
      </w:r>
      <w:r w:rsidRPr="0057541D">
        <w:rPr>
          <w:rFonts w:ascii="Times New Roman" w:hAnsi="Times New Roman" w:cs="Times New Roman"/>
          <w:sz w:val="24"/>
          <w:szCs w:val="24"/>
        </w:rPr>
        <w:t xml:space="preserve">администрации Шумерлинского муниципального округа в кратности от 1 до </w:t>
      </w:r>
      <w:r w:rsidR="00DC6E72" w:rsidRPr="0057541D">
        <w:rPr>
          <w:rFonts w:ascii="Times New Roman" w:hAnsi="Times New Roman" w:cs="Times New Roman"/>
          <w:sz w:val="24"/>
          <w:szCs w:val="24"/>
        </w:rPr>
        <w:t>7</w:t>
      </w:r>
      <w:r w:rsidRPr="0057541D">
        <w:rPr>
          <w:rFonts w:ascii="Times New Roman" w:hAnsi="Times New Roman" w:cs="Times New Roman"/>
          <w:sz w:val="24"/>
          <w:szCs w:val="24"/>
        </w:rPr>
        <w:t>.</w:t>
      </w:r>
    </w:p>
    <w:p w:rsidR="009A5FB8" w:rsidRPr="00F022A2" w:rsidRDefault="009A5FB8" w:rsidP="00F022A2">
      <w:pPr>
        <w:pStyle w:val="ConsPlusNormal"/>
        <w:ind w:firstLine="540"/>
        <w:jc w:val="both"/>
        <w:rPr>
          <w:rFonts w:ascii="Times New Roman" w:hAnsi="Times New Roman" w:cs="Times New Roman"/>
          <w:sz w:val="24"/>
          <w:szCs w:val="24"/>
        </w:rPr>
      </w:pPr>
      <w:r w:rsidRPr="00F022A2">
        <w:rPr>
          <w:rFonts w:ascii="Times New Roman" w:hAnsi="Times New Roman" w:cs="Times New Roman"/>
          <w:sz w:val="24"/>
          <w:szCs w:val="24"/>
        </w:rPr>
        <w:t xml:space="preserve">Предельный уровень соотношения среднемесячной заработной платы заместителей руководителей, главных бухгалтеров учреждений и среднемесячной заработной платы работников этих учреждений (без учета заработной платы руководителя учреждения, заместителей руководителя, главного </w:t>
      </w:r>
      <w:r w:rsidRPr="007E75BC">
        <w:rPr>
          <w:rFonts w:ascii="Times New Roman" w:hAnsi="Times New Roman" w:cs="Times New Roman"/>
          <w:sz w:val="24"/>
          <w:szCs w:val="24"/>
        </w:rPr>
        <w:t>бухгалтера) определяется</w:t>
      </w:r>
      <w:r w:rsidR="00DE5AD2" w:rsidRPr="007E75BC">
        <w:t xml:space="preserve"> </w:t>
      </w:r>
      <w:r w:rsidR="00DE5AD2" w:rsidRPr="007E75BC">
        <w:rPr>
          <w:rFonts w:ascii="Times New Roman" w:hAnsi="Times New Roman" w:cs="Times New Roman"/>
          <w:sz w:val="24"/>
          <w:szCs w:val="24"/>
        </w:rPr>
        <w:t>приказом отдела образования, спорта и молодежной политики</w:t>
      </w:r>
      <w:r w:rsidRPr="007E75BC">
        <w:rPr>
          <w:rFonts w:ascii="Times New Roman" w:hAnsi="Times New Roman" w:cs="Times New Roman"/>
          <w:sz w:val="24"/>
          <w:szCs w:val="24"/>
        </w:rPr>
        <w:t xml:space="preserve"> администрации Шумерлинского муниципального округа в кратности от 1 до 5.</w:t>
      </w:r>
    </w:p>
    <w:p w:rsidR="009A5FB8" w:rsidRPr="00F022A2" w:rsidRDefault="009A5FB8" w:rsidP="00F022A2">
      <w:pPr>
        <w:pStyle w:val="ConsPlusNormal"/>
        <w:ind w:firstLine="540"/>
        <w:jc w:val="both"/>
        <w:rPr>
          <w:rFonts w:ascii="Times New Roman" w:hAnsi="Times New Roman" w:cs="Times New Roman"/>
          <w:sz w:val="24"/>
          <w:szCs w:val="24"/>
        </w:rPr>
      </w:pPr>
      <w:r w:rsidRPr="00F022A2">
        <w:rPr>
          <w:rFonts w:ascii="Times New Roman" w:hAnsi="Times New Roman" w:cs="Times New Roman"/>
          <w:sz w:val="24"/>
          <w:szCs w:val="24"/>
        </w:rPr>
        <w:t xml:space="preserve">Соотношение среднемесячной заработной платы руководителей, заместителей руководителей, главных бухгалтеров учреждений и среднемесячной заработной платы работников этих учреждений, формируемой за счет всех источников финансового обеспечения, рассчитывается за календарный год. Соотношение среднемесячной заработной платы руководителя, заместителей руководителя, главного бухгалтера учреждения и среднемесячной заработной платы работников учреждения определяется путем деления среднемесячной заработной платы соответствующего руководителя, заместителя руководителя, главного бухгалтера на среднемесячную заработную плату работников этого учреждения. Определение среднемесячной заработной платы в указанных целях осуществляется в соответствии с </w:t>
      </w:r>
      <w:hyperlink r:id="rId24" w:history="1">
        <w:r w:rsidRPr="00F022A2">
          <w:rPr>
            <w:rFonts w:ascii="Times New Roman" w:hAnsi="Times New Roman" w:cs="Times New Roman"/>
            <w:color w:val="0000FF"/>
            <w:sz w:val="24"/>
            <w:szCs w:val="24"/>
          </w:rPr>
          <w:t>Положением</w:t>
        </w:r>
      </w:hyperlink>
      <w:r w:rsidRPr="00F022A2">
        <w:rPr>
          <w:rFonts w:ascii="Times New Roman" w:hAnsi="Times New Roman" w:cs="Times New Roman"/>
          <w:sz w:val="24"/>
          <w:szCs w:val="24"/>
        </w:rPr>
        <w:t xml:space="preserve"> об особенностях порядка исчисления средней заработной платы, утвержденным постановлением Правительства Российской Федерации от 24 декабря 2007 г. N 922 "Об особенностях порядка исчисления средней заработной платы".</w:t>
      </w:r>
    </w:p>
    <w:p w:rsidR="009A5FB8" w:rsidRPr="00F022A2" w:rsidRDefault="009A5FB8" w:rsidP="00F022A2">
      <w:pPr>
        <w:pStyle w:val="ConsPlusNormal"/>
        <w:ind w:firstLine="540"/>
        <w:jc w:val="both"/>
        <w:rPr>
          <w:rFonts w:ascii="Times New Roman" w:hAnsi="Times New Roman" w:cs="Times New Roman"/>
          <w:sz w:val="24"/>
          <w:szCs w:val="24"/>
        </w:rPr>
      </w:pPr>
      <w:r w:rsidRPr="00F022A2">
        <w:rPr>
          <w:rFonts w:ascii="Times New Roman" w:hAnsi="Times New Roman" w:cs="Times New Roman"/>
          <w:sz w:val="24"/>
          <w:szCs w:val="24"/>
        </w:rPr>
        <w:t>Размещение информации о рассчитываемой за календарный год среднемесячной заработной плате руководителей, их заместителей и главных бухгалтеров учреждений в информационно-телекоммуникационной сети "Интернет" и представление указанными лицами данной информации осуществляются в порядке, установленном Кабинетом Министров Чувашской Республики.</w:t>
      </w:r>
    </w:p>
    <w:p w:rsidR="009A5FB8" w:rsidRPr="00F022A2" w:rsidRDefault="009A5FB8" w:rsidP="00F022A2">
      <w:pPr>
        <w:pStyle w:val="ConsPlusNormal"/>
        <w:ind w:firstLine="540"/>
        <w:jc w:val="both"/>
        <w:rPr>
          <w:rFonts w:ascii="Times New Roman" w:hAnsi="Times New Roman" w:cs="Times New Roman"/>
          <w:sz w:val="24"/>
          <w:szCs w:val="24"/>
        </w:rPr>
      </w:pPr>
      <w:proofErr w:type="gramStart"/>
      <w:r w:rsidRPr="00F022A2">
        <w:rPr>
          <w:rFonts w:ascii="Times New Roman" w:hAnsi="Times New Roman" w:cs="Times New Roman"/>
          <w:sz w:val="24"/>
          <w:szCs w:val="24"/>
        </w:rPr>
        <w:t xml:space="preserve">При установлении условий оплаты труда руководителю учреждения отдел образования, спорта и молодежной политики администрации Шумерлинского муниципального округа должен исходить из необходимости обеспечения </w:t>
      </w:r>
      <w:proofErr w:type="spellStart"/>
      <w:r w:rsidRPr="00F022A2">
        <w:rPr>
          <w:rFonts w:ascii="Times New Roman" w:hAnsi="Times New Roman" w:cs="Times New Roman"/>
          <w:sz w:val="24"/>
          <w:szCs w:val="24"/>
        </w:rPr>
        <w:t>непревышения</w:t>
      </w:r>
      <w:proofErr w:type="spellEnd"/>
      <w:r w:rsidRPr="00F022A2">
        <w:rPr>
          <w:rFonts w:ascii="Times New Roman" w:hAnsi="Times New Roman" w:cs="Times New Roman"/>
          <w:sz w:val="24"/>
          <w:szCs w:val="24"/>
        </w:rPr>
        <w:t xml:space="preserve"> предельного уровня соотношения среднемесячной заработной платы, установленного в соответствии с </w:t>
      </w:r>
      <w:hyperlink w:anchor="Par335" w:tooltip="5.4. Предельный уровень соотношения среднемесячной заработной платы руководителей учреждений и среднемесячной заработной платы работников этих учреждений (без учета заработной платы руководителя учреждения, заместителей руководителя, главного бухгалтера) опред" w:history="1">
        <w:r w:rsidRPr="00F022A2">
          <w:rPr>
            <w:rFonts w:ascii="Times New Roman" w:hAnsi="Times New Roman" w:cs="Times New Roman"/>
            <w:color w:val="0000FF"/>
            <w:sz w:val="24"/>
            <w:szCs w:val="24"/>
          </w:rPr>
          <w:t>абзацем первым</w:t>
        </w:r>
      </w:hyperlink>
      <w:r w:rsidRPr="00F022A2">
        <w:rPr>
          <w:rFonts w:ascii="Times New Roman" w:hAnsi="Times New Roman" w:cs="Times New Roman"/>
          <w:sz w:val="24"/>
          <w:szCs w:val="24"/>
        </w:rPr>
        <w:t xml:space="preserve"> настоящего пункта, в случае выполнения всех показателей эффективности деятельности учреждения и работы его руководителя и получения выплат стимулирующего характера в максимальном размере.</w:t>
      </w:r>
      <w:proofErr w:type="gramEnd"/>
    </w:p>
    <w:p w:rsidR="009A5FB8" w:rsidRPr="00F022A2" w:rsidRDefault="009A5FB8" w:rsidP="00F022A2">
      <w:pPr>
        <w:pStyle w:val="ConsPlusNormal"/>
        <w:ind w:firstLine="540"/>
        <w:jc w:val="both"/>
        <w:rPr>
          <w:rFonts w:ascii="Times New Roman" w:hAnsi="Times New Roman" w:cs="Times New Roman"/>
          <w:sz w:val="24"/>
          <w:szCs w:val="24"/>
        </w:rPr>
      </w:pPr>
      <w:r w:rsidRPr="00F022A2">
        <w:rPr>
          <w:rFonts w:ascii="Times New Roman" w:hAnsi="Times New Roman" w:cs="Times New Roman"/>
          <w:sz w:val="24"/>
          <w:szCs w:val="24"/>
        </w:rPr>
        <w:t xml:space="preserve">5.5. Условия оплаты труда руководителей учреждений устанавливаются в трудовом договоре, заключаемом на основе типовой </w:t>
      </w:r>
      <w:hyperlink r:id="rId25" w:history="1">
        <w:r w:rsidRPr="00F022A2">
          <w:rPr>
            <w:rFonts w:ascii="Times New Roman" w:hAnsi="Times New Roman" w:cs="Times New Roman"/>
            <w:color w:val="0000FF"/>
            <w:sz w:val="24"/>
            <w:szCs w:val="24"/>
          </w:rPr>
          <w:t>формы</w:t>
        </w:r>
      </w:hyperlink>
      <w:r w:rsidRPr="00F022A2">
        <w:rPr>
          <w:rFonts w:ascii="Times New Roman" w:hAnsi="Times New Roman" w:cs="Times New Roman"/>
          <w:sz w:val="24"/>
          <w:szCs w:val="24"/>
        </w:rPr>
        <w:t xml:space="preserve"> трудового договора с руководителем </w:t>
      </w:r>
      <w:r w:rsidRPr="00F022A2">
        <w:rPr>
          <w:rFonts w:ascii="Times New Roman" w:hAnsi="Times New Roman" w:cs="Times New Roman"/>
          <w:sz w:val="24"/>
          <w:szCs w:val="24"/>
        </w:rPr>
        <w:lastRenderedPageBreak/>
        <w:t>муниципального учреждения, утвержденной постановлением Правительства Российской Федерации от 12 апреля 2013 г. N 329 "О типовой форме трудового договора с руководителем государственного (муниципального) учреждения".</w:t>
      </w:r>
    </w:p>
    <w:p w:rsidR="009A5FB8" w:rsidRPr="00F022A2" w:rsidRDefault="009A5FB8" w:rsidP="00F022A2">
      <w:pPr>
        <w:pStyle w:val="ConsPlusNormal"/>
        <w:jc w:val="both"/>
        <w:rPr>
          <w:rFonts w:ascii="Times New Roman" w:hAnsi="Times New Roman" w:cs="Times New Roman"/>
          <w:sz w:val="24"/>
          <w:szCs w:val="24"/>
        </w:rPr>
      </w:pPr>
    </w:p>
    <w:p w:rsidR="009A5FB8" w:rsidRPr="00F022A2" w:rsidRDefault="009A5FB8" w:rsidP="00F022A2">
      <w:pPr>
        <w:pStyle w:val="ConsPlusTitle"/>
        <w:jc w:val="center"/>
        <w:outlineLvl w:val="1"/>
        <w:rPr>
          <w:rFonts w:ascii="Times New Roman" w:hAnsi="Times New Roman" w:cs="Times New Roman"/>
          <w:sz w:val="24"/>
          <w:szCs w:val="24"/>
        </w:rPr>
      </w:pPr>
      <w:bookmarkStart w:id="4" w:name="Par342"/>
      <w:bookmarkEnd w:id="4"/>
      <w:r w:rsidRPr="00F022A2">
        <w:rPr>
          <w:rFonts w:ascii="Times New Roman" w:hAnsi="Times New Roman" w:cs="Times New Roman"/>
          <w:sz w:val="24"/>
          <w:szCs w:val="24"/>
        </w:rPr>
        <w:t>VI. Порядок, условия и размеры установления выплат</w:t>
      </w:r>
    </w:p>
    <w:p w:rsidR="009A5FB8" w:rsidRPr="00F022A2" w:rsidRDefault="009A5FB8" w:rsidP="00F022A2">
      <w:pPr>
        <w:pStyle w:val="ConsPlusTitle"/>
        <w:jc w:val="center"/>
        <w:rPr>
          <w:rFonts w:ascii="Times New Roman" w:hAnsi="Times New Roman" w:cs="Times New Roman"/>
          <w:sz w:val="24"/>
          <w:szCs w:val="24"/>
        </w:rPr>
      </w:pPr>
      <w:r w:rsidRPr="00F022A2">
        <w:rPr>
          <w:rFonts w:ascii="Times New Roman" w:hAnsi="Times New Roman" w:cs="Times New Roman"/>
          <w:sz w:val="24"/>
          <w:szCs w:val="24"/>
        </w:rPr>
        <w:t>компенсационного характера</w:t>
      </w:r>
    </w:p>
    <w:p w:rsidR="009A5FB8" w:rsidRPr="00F022A2" w:rsidRDefault="009A5FB8" w:rsidP="00F022A2">
      <w:pPr>
        <w:pStyle w:val="ConsPlusNormal"/>
        <w:jc w:val="both"/>
        <w:rPr>
          <w:rFonts w:ascii="Times New Roman" w:hAnsi="Times New Roman" w:cs="Times New Roman"/>
          <w:sz w:val="24"/>
          <w:szCs w:val="24"/>
        </w:rPr>
      </w:pPr>
    </w:p>
    <w:p w:rsidR="009A5FB8" w:rsidRPr="00F022A2" w:rsidRDefault="009A5FB8" w:rsidP="00F022A2">
      <w:pPr>
        <w:pStyle w:val="ConsPlusNormal"/>
        <w:ind w:firstLine="540"/>
        <w:jc w:val="both"/>
        <w:rPr>
          <w:rFonts w:ascii="Times New Roman" w:hAnsi="Times New Roman" w:cs="Times New Roman"/>
          <w:sz w:val="24"/>
          <w:szCs w:val="24"/>
        </w:rPr>
      </w:pPr>
      <w:r w:rsidRPr="00F022A2">
        <w:rPr>
          <w:rFonts w:ascii="Times New Roman" w:hAnsi="Times New Roman" w:cs="Times New Roman"/>
          <w:sz w:val="24"/>
          <w:szCs w:val="24"/>
        </w:rPr>
        <w:t>6.1. Работникам учреждения устанавливаются следующие виды выплат компенсационного характера:</w:t>
      </w:r>
    </w:p>
    <w:p w:rsidR="009A5FB8" w:rsidRPr="00F022A2" w:rsidRDefault="009A5FB8" w:rsidP="00F022A2">
      <w:pPr>
        <w:pStyle w:val="ConsPlusNormal"/>
        <w:ind w:firstLine="540"/>
        <w:jc w:val="both"/>
        <w:rPr>
          <w:rFonts w:ascii="Times New Roman" w:hAnsi="Times New Roman" w:cs="Times New Roman"/>
          <w:sz w:val="24"/>
          <w:szCs w:val="24"/>
        </w:rPr>
      </w:pPr>
      <w:r w:rsidRPr="00F022A2">
        <w:rPr>
          <w:rFonts w:ascii="Times New Roman" w:hAnsi="Times New Roman" w:cs="Times New Roman"/>
          <w:sz w:val="24"/>
          <w:szCs w:val="24"/>
        </w:rPr>
        <w:t xml:space="preserve">а) выплаты работникам, занятым на работах с вредными и (или) опасными условиями труда, устанавливаются в соответствии со </w:t>
      </w:r>
      <w:hyperlink r:id="rId26" w:history="1">
        <w:r w:rsidRPr="00F022A2">
          <w:rPr>
            <w:rFonts w:ascii="Times New Roman" w:hAnsi="Times New Roman" w:cs="Times New Roman"/>
            <w:color w:val="0000FF"/>
            <w:sz w:val="24"/>
            <w:szCs w:val="24"/>
          </w:rPr>
          <w:t>статьей 147</w:t>
        </w:r>
      </w:hyperlink>
      <w:r w:rsidRPr="00F022A2">
        <w:rPr>
          <w:rFonts w:ascii="Times New Roman" w:hAnsi="Times New Roman" w:cs="Times New Roman"/>
          <w:sz w:val="24"/>
          <w:szCs w:val="24"/>
        </w:rPr>
        <w:t xml:space="preserve"> Трудового кодекса Российской Федерации. При этом установленные работнику учреждения в соответствии с трудовым законодательством размеры и (или) условия повышенной оплаты труда на работах с вредными и (или) опасными условиями труда не могут быть снижены и (или) ухудшены без проведения специальной оценки условий труда на рабочих местах;</w:t>
      </w:r>
    </w:p>
    <w:p w:rsidR="009A5FB8" w:rsidRPr="00F022A2" w:rsidRDefault="009A5FB8" w:rsidP="00F022A2">
      <w:pPr>
        <w:pStyle w:val="ConsPlusNormal"/>
        <w:ind w:firstLine="540"/>
        <w:jc w:val="both"/>
        <w:rPr>
          <w:rFonts w:ascii="Times New Roman" w:hAnsi="Times New Roman" w:cs="Times New Roman"/>
          <w:sz w:val="24"/>
          <w:szCs w:val="24"/>
        </w:rPr>
      </w:pPr>
      <w:proofErr w:type="gramStart"/>
      <w:r w:rsidRPr="00F022A2">
        <w:rPr>
          <w:rFonts w:ascii="Times New Roman" w:hAnsi="Times New Roman" w:cs="Times New Roman"/>
          <w:sz w:val="24"/>
          <w:szCs w:val="24"/>
        </w:rPr>
        <w:t xml:space="preserve">б) выплаты 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выходные, нерабочие праздничные дни и при выполнении работ в других условиях, отклоняющихся от нормальных), осуществляются в соответствии со </w:t>
      </w:r>
      <w:hyperlink r:id="rId27" w:history="1">
        <w:r w:rsidRPr="00F022A2">
          <w:rPr>
            <w:rFonts w:ascii="Times New Roman" w:hAnsi="Times New Roman" w:cs="Times New Roman"/>
            <w:color w:val="0000FF"/>
            <w:sz w:val="24"/>
            <w:szCs w:val="24"/>
          </w:rPr>
          <w:t>статьями 149</w:t>
        </w:r>
      </w:hyperlink>
      <w:r w:rsidRPr="00F022A2">
        <w:rPr>
          <w:rFonts w:ascii="Times New Roman" w:hAnsi="Times New Roman" w:cs="Times New Roman"/>
          <w:sz w:val="24"/>
          <w:szCs w:val="24"/>
        </w:rPr>
        <w:t xml:space="preserve"> - </w:t>
      </w:r>
      <w:hyperlink r:id="rId28" w:history="1">
        <w:r w:rsidRPr="00F022A2">
          <w:rPr>
            <w:rFonts w:ascii="Times New Roman" w:hAnsi="Times New Roman" w:cs="Times New Roman"/>
            <w:color w:val="0000FF"/>
            <w:sz w:val="24"/>
            <w:szCs w:val="24"/>
          </w:rPr>
          <w:t>154</w:t>
        </w:r>
      </w:hyperlink>
      <w:r w:rsidRPr="00F022A2">
        <w:rPr>
          <w:rFonts w:ascii="Times New Roman" w:hAnsi="Times New Roman" w:cs="Times New Roman"/>
          <w:sz w:val="24"/>
          <w:szCs w:val="24"/>
        </w:rPr>
        <w:t xml:space="preserve"> Трудового кодекса Российской Федерации.</w:t>
      </w:r>
      <w:proofErr w:type="gramEnd"/>
    </w:p>
    <w:p w:rsidR="009A5FB8" w:rsidRPr="00F022A2" w:rsidRDefault="009A5FB8" w:rsidP="00F022A2">
      <w:pPr>
        <w:pStyle w:val="ConsPlusNormal"/>
        <w:ind w:firstLine="540"/>
        <w:jc w:val="both"/>
        <w:rPr>
          <w:rFonts w:ascii="Times New Roman" w:hAnsi="Times New Roman" w:cs="Times New Roman"/>
          <w:sz w:val="24"/>
          <w:szCs w:val="24"/>
        </w:rPr>
      </w:pPr>
      <w:bookmarkStart w:id="5" w:name="Par348"/>
      <w:bookmarkEnd w:id="5"/>
      <w:r w:rsidRPr="00F022A2">
        <w:rPr>
          <w:rFonts w:ascii="Times New Roman" w:hAnsi="Times New Roman" w:cs="Times New Roman"/>
          <w:sz w:val="24"/>
          <w:szCs w:val="24"/>
        </w:rPr>
        <w:t>6.2. Рекомендуемые размеры выплат работникам, занятым на работах с вредными и (или) опасными условиями труда и иными особыми условиями труда:</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84"/>
        <w:gridCol w:w="5443"/>
        <w:gridCol w:w="3118"/>
      </w:tblGrid>
      <w:tr w:rsidR="009A5FB8" w:rsidRPr="00F022A2" w:rsidTr="00F022A2">
        <w:tc>
          <w:tcPr>
            <w:tcW w:w="484" w:type="dxa"/>
            <w:tcBorders>
              <w:top w:val="single" w:sz="4" w:space="0" w:color="auto"/>
              <w:bottom w:val="single" w:sz="4" w:space="0" w:color="auto"/>
              <w:right w:val="single" w:sz="4" w:space="0" w:color="auto"/>
            </w:tcBorders>
          </w:tcPr>
          <w:p w:rsidR="009A5FB8" w:rsidRPr="00F022A2" w:rsidRDefault="009A5FB8" w:rsidP="00F022A2">
            <w:pPr>
              <w:pStyle w:val="ConsPlusNormal"/>
              <w:jc w:val="center"/>
              <w:rPr>
                <w:rFonts w:ascii="Times New Roman" w:hAnsi="Times New Roman" w:cs="Times New Roman"/>
                <w:sz w:val="24"/>
                <w:szCs w:val="24"/>
              </w:rPr>
            </w:pPr>
            <w:r w:rsidRPr="00F022A2">
              <w:rPr>
                <w:rFonts w:ascii="Times New Roman" w:hAnsi="Times New Roman" w:cs="Times New Roman"/>
                <w:sz w:val="24"/>
                <w:szCs w:val="24"/>
              </w:rPr>
              <w:t>N</w:t>
            </w:r>
          </w:p>
          <w:p w:rsidR="009A5FB8" w:rsidRPr="00F022A2" w:rsidRDefault="009A5FB8" w:rsidP="00F022A2">
            <w:pPr>
              <w:pStyle w:val="ConsPlusNormal"/>
              <w:jc w:val="center"/>
              <w:rPr>
                <w:rFonts w:ascii="Times New Roman" w:hAnsi="Times New Roman" w:cs="Times New Roman"/>
                <w:sz w:val="24"/>
                <w:szCs w:val="24"/>
              </w:rPr>
            </w:pPr>
            <w:proofErr w:type="spellStart"/>
            <w:r w:rsidRPr="00F022A2">
              <w:rPr>
                <w:rFonts w:ascii="Times New Roman" w:hAnsi="Times New Roman" w:cs="Times New Roman"/>
                <w:sz w:val="24"/>
                <w:szCs w:val="24"/>
              </w:rPr>
              <w:t>пп</w:t>
            </w:r>
            <w:proofErr w:type="spellEnd"/>
          </w:p>
        </w:tc>
        <w:tc>
          <w:tcPr>
            <w:tcW w:w="5443" w:type="dxa"/>
            <w:tcBorders>
              <w:top w:val="single" w:sz="4" w:space="0" w:color="auto"/>
              <w:left w:val="single" w:sz="4" w:space="0" w:color="auto"/>
              <w:bottom w:val="single" w:sz="4" w:space="0" w:color="auto"/>
              <w:right w:val="single" w:sz="4" w:space="0" w:color="auto"/>
            </w:tcBorders>
          </w:tcPr>
          <w:p w:rsidR="009A5FB8" w:rsidRPr="00F022A2" w:rsidRDefault="009A5FB8" w:rsidP="00F022A2">
            <w:pPr>
              <w:pStyle w:val="ConsPlusNormal"/>
              <w:jc w:val="center"/>
              <w:rPr>
                <w:rFonts w:ascii="Times New Roman" w:hAnsi="Times New Roman" w:cs="Times New Roman"/>
                <w:sz w:val="24"/>
                <w:szCs w:val="24"/>
              </w:rPr>
            </w:pPr>
            <w:r w:rsidRPr="00F022A2">
              <w:rPr>
                <w:rFonts w:ascii="Times New Roman" w:hAnsi="Times New Roman" w:cs="Times New Roman"/>
                <w:sz w:val="24"/>
                <w:szCs w:val="24"/>
              </w:rPr>
              <w:t>Перечень лиц, работающих в образовательных учреждениях</w:t>
            </w:r>
          </w:p>
        </w:tc>
        <w:tc>
          <w:tcPr>
            <w:tcW w:w="3118" w:type="dxa"/>
            <w:tcBorders>
              <w:top w:val="single" w:sz="4" w:space="0" w:color="auto"/>
              <w:left w:val="single" w:sz="4" w:space="0" w:color="auto"/>
              <w:bottom w:val="single" w:sz="4" w:space="0" w:color="auto"/>
            </w:tcBorders>
          </w:tcPr>
          <w:p w:rsidR="009A5FB8" w:rsidRPr="00F022A2" w:rsidRDefault="009A5FB8" w:rsidP="00F022A2">
            <w:pPr>
              <w:pStyle w:val="ConsPlusNormal"/>
              <w:jc w:val="center"/>
              <w:rPr>
                <w:rFonts w:ascii="Times New Roman" w:hAnsi="Times New Roman" w:cs="Times New Roman"/>
                <w:sz w:val="24"/>
                <w:szCs w:val="24"/>
              </w:rPr>
            </w:pPr>
            <w:r w:rsidRPr="00F022A2">
              <w:rPr>
                <w:rFonts w:ascii="Times New Roman" w:hAnsi="Times New Roman" w:cs="Times New Roman"/>
                <w:sz w:val="24"/>
                <w:szCs w:val="24"/>
              </w:rPr>
              <w:t>Размеры повышения оклада (ставки), размеры надбавок, доплат от оклада (ставки)</w:t>
            </w:r>
          </w:p>
        </w:tc>
      </w:tr>
      <w:tr w:rsidR="009A5FB8" w:rsidRPr="00F022A2" w:rsidTr="00F022A2">
        <w:tc>
          <w:tcPr>
            <w:tcW w:w="484" w:type="dxa"/>
            <w:tcBorders>
              <w:top w:val="single" w:sz="4" w:space="0" w:color="auto"/>
              <w:bottom w:val="single" w:sz="4" w:space="0" w:color="auto"/>
              <w:right w:val="single" w:sz="4" w:space="0" w:color="auto"/>
            </w:tcBorders>
          </w:tcPr>
          <w:p w:rsidR="009A5FB8" w:rsidRPr="00F022A2" w:rsidRDefault="009A5FB8" w:rsidP="00F022A2">
            <w:pPr>
              <w:pStyle w:val="ConsPlusNormal"/>
              <w:jc w:val="center"/>
              <w:rPr>
                <w:rFonts w:ascii="Times New Roman" w:hAnsi="Times New Roman" w:cs="Times New Roman"/>
                <w:sz w:val="24"/>
                <w:szCs w:val="24"/>
              </w:rPr>
            </w:pPr>
            <w:r w:rsidRPr="00F022A2">
              <w:rPr>
                <w:rFonts w:ascii="Times New Roman" w:hAnsi="Times New Roman" w:cs="Times New Roman"/>
                <w:sz w:val="24"/>
                <w:szCs w:val="24"/>
              </w:rPr>
              <w:t>1</w:t>
            </w:r>
          </w:p>
        </w:tc>
        <w:tc>
          <w:tcPr>
            <w:tcW w:w="5443" w:type="dxa"/>
            <w:tcBorders>
              <w:top w:val="single" w:sz="4" w:space="0" w:color="auto"/>
              <w:left w:val="single" w:sz="4" w:space="0" w:color="auto"/>
              <w:bottom w:val="single" w:sz="4" w:space="0" w:color="auto"/>
              <w:right w:val="single" w:sz="4" w:space="0" w:color="auto"/>
            </w:tcBorders>
          </w:tcPr>
          <w:p w:rsidR="009A5FB8" w:rsidRPr="00F022A2" w:rsidRDefault="009A5FB8" w:rsidP="00F022A2">
            <w:pPr>
              <w:pStyle w:val="ConsPlusNormal"/>
              <w:jc w:val="center"/>
              <w:rPr>
                <w:rFonts w:ascii="Times New Roman" w:hAnsi="Times New Roman" w:cs="Times New Roman"/>
                <w:sz w:val="24"/>
                <w:szCs w:val="24"/>
              </w:rPr>
            </w:pPr>
            <w:r w:rsidRPr="00F022A2">
              <w:rPr>
                <w:rFonts w:ascii="Times New Roman" w:hAnsi="Times New Roman" w:cs="Times New Roman"/>
                <w:sz w:val="24"/>
                <w:szCs w:val="24"/>
              </w:rPr>
              <w:t>2</w:t>
            </w:r>
          </w:p>
        </w:tc>
        <w:tc>
          <w:tcPr>
            <w:tcW w:w="3118" w:type="dxa"/>
            <w:tcBorders>
              <w:top w:val="single" w:sz="4" w:space="0" w:color="auto"/>
              <w:left w:val="single" w:sz="4" w:space="0" w:color="auto"/>
              <w:bottom w:val="single" w:sz="4" w:space="0" w:color="auto"/>
            </w:tcBorders>
          </w:tcPr>
          <w:p w:rsidR="009A5FB8" w:rsidRPr="00F022A2" w:rsidRDefault="009A5FB8" w:rsidP="00F022A2">
            <w:pPr>
              <w:pStyle w:val="ConsPlusNormal"/>
              <w:jc w:val="center"/>
              <w:rPr>
                <w:rFonts w:ascii="Times New Roman" w:hAnsi="Times New Roman" w:cs="Times New Roman"/>
                <w:sz w:val="24"/>
                <w:szCs w:val="24"/>
              </w:rPr>
            </w:pPr>
            <w:r w:rsidRPr="00F022A2">
              <w:rPr>
                <w:rFonts w:ascii="Times New Roman" w:hAnsi="Times New Roman" w:cs="Times New Roman"/>
                <w:sz w:val="24"/>
                <w:szCs w:val="24"/>
              </w:rPr>
              <w:t>3</w:t>
            </w:r>
          </w:p>
        </w:tc>
      </w:tr>
      <w:tr w:rsidR="009A5FB8" w:rsidRPr="00F022A2" w:rsidTr="00F022A2">
        <w:tc>
          <w:tcPr>
            <w:tcW w:w="484" w:type="dxa"/>
            <w:tcBorders>
              <w:top w:val="single" w:sz="4" w:space="0" w:color="auto"/>
            </w:tcBorders>
          </w:tcPr>
          <w:p w:rsidR="009A5FB8" w:rsidRPr="00F022A2" w:rsidRDefault="009A5FB8" w:rsidP="00F022A2">
            <w:pPr>
              <w:pStyle w:val="ConsPlusNormal"/>
              <w:jc w:val="center"/>
              <w:rPr>
                <w:rFonts w:ascii="Times New Roman" w:hAnsi="Times New Roman" w:cs="Times New Roman"/>
                <w:sz w:val="24"/>
                <w:szCs w:val="24"/>
              </w:rPr>
            </w:pPr>
            <w:r w:rsidRPr="00F022A2">
              <w:rPr>
                <w:rFonts w:ascii="Times New Roman" w:hAnsi="Times New Roman" w:cs="Times New Roman"/>
                <w:sz w:val="24"/>
                <w:szCs w:val="24"/>
              </w:rPr>
              <w:t>1.</w:t>
            </w:r>
          </w:p>
        </w:tc>
        <w:tc>
          <w:tcPr>
            <w:tcW w:w="5443" w:type="dxa"/>
            <w:tcBorders>
              <w:top w:val="single" w:sz="4" w:space="0" w:color="auto"/>
            </w:tcBorders>
          </w:tcPr>
          <w:p w:rsidR="009A5FB8" w:rsidRPr="00F022A2" w:rsidRDefault="009A5FB8" w:rsidP="00F022A2">
            <w:pPr>
              <w:pStyle w:val="ConsPlusNormal"/>
              <w:jc w:val="both"/>
              <w:rPr>
                <w:rFonts w:ascii="Times New Roman" w:hAnsi="Times New Roman" w:cs="Times New Roman"/>
                <w:sz w:val="24"/>
                <w:szCs w:val="24"/>
              </w:rPr>
            </w:pPr>
            <w:r w:rsidRPr="00F022A2">
              <w:rPr>
                <w:rFonts w:ascii="Times New Roman" w:hAnsi="Times New Roman" w:cs="Times New Roman"/>
                <w:sz w:val="24"/>
                <w:szCs w:val="24"/>
              </w:rPr>
              <w:t>Педагогический и другой персонал образовательных учреждений:</w:t>
            </w:r>
          </w:p>
        </w:tc>
        <w:tc>
          <w:tcPr>
            <w:tcW w:w="3118" w:type="dxa"/>
            <w:tcBorders>
              <w:top w:val="single" w:sz="4" w:space="0" w:color="auto"/>
            </w:tcBorders>
          </w:tcPr>
          <w:p w:rsidR="009A5FB8" w:rsidRPr="00F022A2" w:rsidRDefault="009A5FB8" w:rsidP="00F022A2">
            <w:pPr>
              <w:pStyle w:val="ConsPlusNormal"/>
              <w:rPr>
                <w:rFonts w:ascii="Times New Roman" w:hAnsi="Times New Roman" w:cs="Times New Roman"/>
                <w:sz w:val="24"/>
                <w:szCs w:val="24"/>
              </w:rPr>
            </w:pPr>
          </w:p>
        </w:tc>
      </w:tr>
      <w:tr w:rsidR="009A5FB8" w:rsidRPr="00F022A2" w:rsidTr="00F022A2">
        <w:tc>
          <w:tcPr>
            <w:tcW w:w="484" w:type="dxa"/>
          </w:tcPr>
          <w:p w:rsidR="009A5FB8" w:rsidRPr="00F022A2" w:rsidRDefault="009A5FB8" w:rsidP="00F022A2">
            <w:pPr>
              <w:pStyle w:val="ConsPlusNormal"/>
              <w:jc w:val="center"/>
              <w:rPr>
                <w:rFonts w:ascii="Times New Roman" w:hAnsi="Times New Roman" w:cs="Times New Roman"/>
                <w:sz w:val="24"/>
                <w:szCs w:val="24"/>
              </w:rPr>
            </w:pPr>
            <w:r w:rsidRPr="00F022A2">
              <w:rPr>
                <w:rFonts w:ascii="Times New Roman" w:hAnsi="Times New Roman" w:cs="Times New Roman"/>
                <w:sz w:val="24"/>
                <w:szCs w:val="24"/>
              </w:rPr>
              <w:t>1.1.</w:t>
            </w:r>
          </w:p>
        </w:tc>
        <w:tc>
          <w:tcPr>
            <w:tcW w:w="5443" w:type="dxa"/>
          </w:tcPr>
          <w:p w:rsidR="009A5FB8" w:rsidRPr="00F022A2" w:rsidRDefault="009A5FB8" w:rsidP="00F022A2">
            <w:pPr>
              <w:pStyle w:val="ConsPlusNormal"/>
              <w:jc w:val="both"/>
              <w:rPr>
                <w:rFonts w:ascii="Times New Roman" w:hAnsi="Times New Roman" w:cs="Times New Roman"/>
                <w:sz w:val="24"/>
                <w:szCs w:val="24"/>
              </w:rPr>
            </w:pPr>
            <w:r w:rsidRPr="00F022A2">
              <w:rPr>
                <w:rFonts w:ascii="Times New Roman" w:hAnsi="Times New Roman" w:cs="Times New Roman"/>
                <w:sz w:val="24"/>
                <w:szCs w:val="24"/>
              </w:rPr>
              <w:t>за работу в учреждениях (отделениях, классах, группах), осуществляющих образовательную деятельность по адаптированным основным общеобразовательным программам</w:t>
            </w:r>
          </w:p>
        </w:tc>
        <w:tc>
          <w:tcPr>
            <w:tcW w:w="3118" w:type="dxa"/>
          </w:tcPr>
          <w:p w:rsidR="009A5FB8" w:rsidRPr="00F022A2" w:rsidRDefault="009A5FB8" w:rsidP="00F022A2">
            <w:pPr>
              <w:pStyle w:val="ConsPlusNormal"/>
              <w:jc w:val="both"/>
              <w:rPr>
                <w:rFonts w:ascii="Times New Roman" w:hAnsi="Times New Roman" w:cs="Times New Roman"/>
                <w:sz w:val="24"/>
                <w:szCs w:val="24"/>
              </w:rPr>
            </w:pPr>
            <w:r w:rsidRPr="00F022A2">
              <w:rPr>
                <w:rFonts w:ascii="Times New Roman" w:hAnsi="Times New Roman" w:cs="Times New Roman"/>
                <w:sz w:val="24"/>
                <w:szCs w:val="24"/>
              </w:rPr>
              <w:t>педагогический персонал - повышение на 20%</w:t>
            </w:r>
          </w:p>
          <w:p w:rsidR="009A5FB8" w:rsidRPr="00F022A2" w:rsidRDefault="009A5FB8" w:rsidP="00F022A2">
            <w:pPr>
              <w:pStyle w:val="ConsPlusNormal"/>
              <w:jc w:val="both"/>
              <w:rPr>
                <w:rFonts w:ascii="Times New Roman" w:hAnsi="Times New Roman" w:cs="Times New Roman"/>
                <w:sz w:val="24"/>
                <w:szCs w:val="24"/>
              </w:rPr>
            </w:pPr>
            <w:r w:rsidRPr="00F022A2">
              <w:rPr>
                <w:rFonts w:ascii="Times New Roman" w:hAnsi="Times New Roman" w:cs="Times New Roman"/>
                <w:sz w:val="24"/>
                <w:szCs w:val="24"/>
              </w:rPr>
              <w:t>прочий персонал - повышение на 15%</w:t>
            </w:r>
          </w:p>
        </w:tc>
      </w:tr>
      <w:tr w:rsidR="009A5FB8" w:rsidRPr="00F022A2" w:rsidTr="00F022A2">
        <w:tc>
          <w:tcPr>
            <w:tcW w:w="484" w:type="dxa"/>
          </w:tcPr>
          <w:p w:rsidR="009A5FB8" w:rsidRPr="00F022A2" w:rsidRDefault="009A5FB8" w:rsidP="00F022A2">
            <w:pPr>
              <w:pStyle w:val="ConsPlusNormal"/>
              <w:jc w:val="center"/>
              <w:rPr>
                <w:rFonts w:ascii="Times New Roman" w:hAnsi="Times New Roman" w:cs="Times New Roman"/>
                <w:sz w:val="24"/>
                <w:szCs w:val="24"/>
              </w:rPr>
            </w:pPr>
            <w:r w:rsidRPr="00F022A2">
              <w:rPr>
                <w:rFonts w:ascii="Times New Roman" w:hAnsi="Times New Roman" w:cs="Times New Roman"/>
                <w:sz w:val="24"/>
                <w:szCs w:val="24"/>
              </w:rPr>
              <w:t>1.2.</w:t>
            </w:r>
          </w:p>
        </w:tc>
        <w:tc>
          <w:tcPr>
            <w:tcW w:w="5443" w:type="dxa"/>
          </w:tcPr>
          <w:p w:rsidR="009A5FB8" w:rsidRPr="00F022A2" w:rsidRDefault="009A5FB8" w:rsidP="00F022A2">
            <w:pPr>
              <w:pStyle w:val="ConsPlusNormal"/>
              <w:jc w:val="both"/>
              <w:rPr>
                <w:rFonts w:ascii="Times New Roman" w:hAnsi="Times New Roman" w:cs="Times New Roman"/>
                <w:sz w:val="24"/>
                <w:szCs w:val="24"/>
              </w:rPr>
            </w:pPr>
            <w:r w:rsidRPr="00F022A2">
              <w:rPr>
                <w:rFonts w:ascii="Times New Roman" w:hAnsi="Times New Roman" w:cs="Times New Roman"/>
                <w:sz w:val="24"/>
                <w:szCs w:val="24"/>
              </w:rPr>
              <w:t>за индивидуальное обучение на дому детей, больных хроническими заболеваниями (при наличии соответствующего заключения медицинской организации), - устанавливается только педагогическим работникам</w:t>
            </w:r>
          </w:p>
        </w:tc>
        <w:tc>
          <w:tcPr>
            <w:tcW w:w="3118" w:type="dxa"/>
          </w:tcPr>
          <w:p w:rsidR="009A5FB8" w:rsidRPr="00F022A2" w:rsidRDefault="009A5FB8" w:rsidP="00F022A2">
            <w:pPr>
              <w:pStyle w:val="ConsPlusNormal"/>
              <w:jc w:val="both"/>
              <w:rPr>
                <w:rFonts w:ascii="Times New Roman" w:hAnsi="Times New Roman" w:cs="Times New Roman"/>
                <w:sz w:val="24"/>
                <w:szCs w:val="24"/>
              </w:rPr>
            </w:pPr>
            <w:r w:rsidRPr="00F022A2">
              <w:rPr>
                <w:rFonts w:ascii="Times New Roman" w:hAnsi="Times New Roman" w:cs="Times New Roman"/>
                <w:sz w:val="24"/>
                <w:szCs w:val="24"/>
              </w:rPr>
              <w:t>повышение окладов (ставок) на 20%</w:t>
            </w:r>
          </w:p>
        </w:tc>
      </w:tr>
      <w:tr w:rsidR="009A5FB8" w:rsidRPr="00F022A2" w:rsidTr="00F022A2">
        <w:tc>
          <w:tcPr>
            <w:tcW w:w="484" w:type="dxa"/>
          </w:tcPr>
          <w:p w:rsidR="009A5FB8" w:rsidRPr="00F022A2" w:rsidRDefault="009A5FB8" w:rsidP="00F022A2">
            <w:pPr>
              <w:pStyle w:val="ConsPlusNormal"/>
              <w:jc w:val="center"/>
              <w:rPr>
                <w:rFonts w:ascii="Times New Roman" w:hAnsi="Times New Roman" w:cs="Times New Roman"/>
                <w:sz w:val="24"/>
                <w:szCs w:val="24"/>
              </w:rPr>
            </w:pPr>
            <w:r w:rsidRPr="00F022A2">
              <w:rPr>
                <w:rFonts w:ascii="Times New Roman" w:hAnsi="Times New Roman" w:cs="Times New Roman"/>
                <w:sz w:val="24"/>
                <w:szCs w:val="24"/>
              </w:rPr>
              <w:t>1.3.</w:t>
            </w:r>
          </w:p>
        </w:tc>
        <w:tc>
          <w:tcPr>
            <w:tcW w:w="5443" w:type="dxa"/>
          </w:tcPr>
          <w:p w:rsidR="009A5FB8" w:rsidRPr="00F022A2" w:rsidRDefault="009A5FB8" w:rsidP="00F022A2">
            <w:pPr>
              <w:pStyle w:val="ConsPlusNormal"/>
              <w:jc w:val="both"/>
              <w:rPr>
                <w:rFonts w:ascii="Times New Roman" w:hAnsi="Times New Roman" w:cs="Times New Roman"/>
                <w:sz w:val="24"/>
                <w:szCs w:val="24"/>
              </w:rPr>
            </w:pPr>
            <w:r w:rsidRPr="00F022A2">
              <w:rPr>
                <w:rFonts w:ascii="Times New Roman" w:hAnsi="Times New Roman" w:cs="Times New Roman"/>
                <w:sz w:val="24"/>
                <w:szCs w:val="24"/>
              </w:rPr>
              <w:t>за работу в общеобразовательных учреждениях (классах, группах) с нерусским языком обучения, расположенных в сельской местности и поселках городского типа, - за часы занятий по русскому языку в I - XI классах и литературе в V - XI классах - устанавливается учителям</w:t>
            </w:r>
          </w:p>
        </w:tc>
        <w:tc>
          <w:tcPr>
            <w:tcW w:w="3118" w:type="dxa"/>
          </w:tcPr>
          <w:p w:rsidR="009A5FB8" w:rsidRPr="00F022A2" w:rsidRDefault="009A5FB8" w:rsidP="00F022A2">
            <w:pPr>
              <w:pStyle w:val="ConsPlusNormal"/>
              <w:jc w:val="both"/>
              <w:rPr>
                <w:rFonts w:ascii="Times New Roman" w:hAnsi="Times New Roman" w:cs="Times New Roman"/>
                <w:sz w:val="24"/>
                <w:szCs w:val="24"/>
              </w:rPr>
            </w:pPr>
            <w:r w:rsidRPr="00F022A2">
              <w:rPr>
                <w:rFonts w:ascii="Times New Roman" w:hAnsi="Times New Roman" w:cs="Times New Roman"/>
                <w:sz w:val="24"/>
                <w:szCs w:val="24"/>
              </w:rPr>
              <w:t>повышение окладов (ставок) на 15%</w:t>
            </w:r>
          </w:p>
        </w:tc>
      </w:tr>
      <w:tr w:rsidR="009A5FB8" w:rsidRPr="00F022A2" w:rsidTr="00F022A2">
        <w:tc>
          <w:tcPr>
            <w:tcW w:w="484" w:type="dxa"/>
            <w:vMerge w:val="restart"/>
          </w:tcPr>
          <w:p w:rsidR="009A5FB8" w:rsidRPr="00F022A2" w:rsidRDefault="009A5FB8" w:rsidP="00F022A2">
            <w:pPr>
              <w:pStyle w:val="ConsPlusNormal"/>
              <w:jc w:val="center"/>
              <w:rPr>
                <w:rFonts w:ascii="Times New Roman" w:hAnsi="Times New Roman" w:cs="Times New Roman"/>
                <w:sz w:val="24"/>
                <w:szCs w:val="24"/>
              </w:rPr>
            </w:pPr>
            <w:r w:rsidRPr="00F022A2">
              <w:rPr>
                <w:rFonts w:ascii="Times New Roman" w:hAnsi="Times New Roman" w:cs="Times New Roman"/>
                <w:sz w:val="24"/>
                <w:szCs w:val="24"/>
              </w:rPr>
              <w:t>2.</w:t>
            </w:r>
          </w:p>
        </w:tc>
        <w:tc>
          <w:tcPr>
            <w:tcW w:w="5443" w:type="dxa"/>
          </w:tcPr>
          <w:p w:rsidR="009A5FB8" w:rsidRPr="00F022A2" w:rsidRDefault="009A5FB8" w:rsidP="00F022A2">
            <w:pPr>
              <w:pStyle w:val="ConsPlusNormal"/>
              <w:jc w:val="both"/>
              <w:rPr>
                <w:rFonts w:ascii="Times New Roman" w:hAnsi="Times New Roman" w:cs="Times New Roman"/>
                <w:sz w:val="24"/>
                <w:szCs w:val="24"/>
              </w:rPr>
            </w:pPr>
            <w:r w:rsidRPr="00F022A2">
              <w:rPr>
                <w:rFonts w:ascii="Times New Roman" w:hAnsi="Times New Roman" w:cs="Times New Roman"/>
                <w:sz w:val="24"/>
                <w:szCs w:val="24"/>
              </w:rPr>
              <w:t>За работу на тяжелых работах, работах с вредными и (или) опасными и иными особыми условиями труда:</w:t>
            </w:r>
          </w:p>
        </w:tc>
        <w:tc>
          <w:tcPr>
            <w:tcW w:w="3118" w:type="dxa"/>
          </w:tcPr>
          <w:p w:rsidR="009A5FB8" w:rsidRPr="00F022A2" w:rsidRDefault="009A5FB8" w:rsidP="00F022A2">
            <w:pPr>
              <w:pStyle w:val="ConsPlusNormal"/>
              <w:rPr>
                <w:rFonts w:ascii="Times New Roman" w:hAnsi="Times New Roman" w:cs="Times New Roman"/>
                <w:sz w:val="24"/>
                <w:szCs w:val="24"/>
              </w:rPr>
            </w:pPr>
          </w:p>
        </w:tc>
      </w:tr>
      <w:tr w:rsidR="009A5FB8" w:rsidRPr="00F022A2" w:rsidTr="00F022A2">
        <w:tc>
          <w:tcPr>
            <w:tcW w:w="484" w:type="dxa"/>
            <w:vMerge/>
          </w:tcPr>
          <w:p w:rsidR="009A5FB8" w:rsidRPr="00F022A2" w:rsidRDefault="009A5FB8" w:rsidP="00F022A2">
            <w:pPr>
              <w:pStyle w:val="ConsPlusNormal"/>
              <w:rPr>
                <w:rFonts w:ascii="Times New Roman" w:hAnsi="Times New Roman" w:cs="Times New Roman"/>
                <w:sz w:val="24"/>
                <w:szCs w:val="24"/>
              </w:rPr>
            </w:pPr>
          </w:p>
        </w:tc>
        <w:tc>
          <w:tcPr>
            <w:tcW w:w="5443" w:type="dxa"/>
          </w:tcPr>
          <w:p w:rsidR="009A5FB8" w:rsidRPr="00F022A2" w:rsidRDefault="009A5FB8" w:rsidP="00F022A2">
            <w:pPr>
              <w:pStyle w:val="ConsPlusNormal"/>
              <w:jc w:val="both"/>
              <w:rPr>
                <w:rFonts w:ascii="Times New Roman" w:hAnsi="Times New Roman" w:cs="Times New Roman"/>
                <w:sz w:val="24"/>
                <w:szCs w:val="24"/>
              </w:rPr>
            </w:pPr>
            <w:r w:rsidRPr="00F022A2">
              <w:rPr>
                <w:rFonts w:ascii="Times New Roman" w:hAnsi="Times New Roman" w:cs="Times New Roman"/>
                <w:sz w:val="24"/>
                <w:szCs w:val="24"/>
              </w:rPr>
              <w:t>учителям химии и лаборантам кабинетов химии за работу с использованием химических реактивов, а также с их применением</w:t>
            </w:r>
          </w:p>
        </w:tc>
        <w:tc>
          <w:tcPr>
            <w:tcW w:w="3118" w:type="dxa"/>
          </w:tcPr>
          <w:p w:rsidR="009A5FB8" w:rsidRPr="00F022A2" w:rsidRDefault="009A5FB8" w:rsidP="00F022A2">
            <w:pPr>
              <w:pStyle w:val="ConsPlusNormal"/>
              <w:jc w:val="both"/>
              <w:rPr>
                <w:rFonts w:ascii="Times New Roman" w:hAnsi="Times New Roman" w:cs="Times New Roman"/>
                <w:sz w:val="24"/>
                <w:szCs w:val="24"/>
              </w:rPr>
            </w:pPr>
            <w:r w:rsidRPr="00F022A2">
              <w:rPr>
                <w:rFonts w:ascii="Times New Roman" w:hAnsi="Times New Roman" w:cs="Times New Roman"/>
                <w:sz w:val="24"/>
                <w:szCs w:val="24"/>
              </w:rPr>
              <w:t>доплата от оклада (ставки) в размере до 12%</w:t>
            </w:r>
          </w:p>
        </w:tc>
      </w:tr>
      <w:tr w:rsidR="009A5FB8" w:rsidRPr="00F022A2" w:rsidTr="00F022A2">
        <w:tc>
          <w:tcPr>
            <w:tcW w:w="484" w:type="dxa"/>
            <w:vMerge/>
          </w:tcPr>
          <w:p w:rsidR="009A5FB8" w:rsidRPr="00F022A2" w:rsidRDefault="009A5FB8" w:rsidP="00F022A2">
            <w:pPr>
              <w:pStyle w:val="ConsPlusNormal"/>
              <w:jc w:val="both"/>
              <w:rPr>
                <w:rFonts w:ascii="Times New Roman" w:hAnsi="Times New Roman" w:cs="Times New Roman"/>
                <w:sz w:val="24"/>
                <w:szCs w:val="24"/>
              </w:rPr>
            </w:pPr>
          </w:p>
        </w:tc>
        <w:tc>
          <w:tcPr>
            <w:tcW w:w="5443" w:type="dxa"/>
          </w:tcPr>
          <w:p w:rsidR="009A5FB8" w:rsidRPr="00F022A2" w:rsidRDefault="009A5FB8" w:rsidP="00F022A2">
            <w:pPr>
              <w:pStyle w:val="ConsPlusNormal"/>
              <w:jc w:val="both"/>
              <w:rPr>
                <w:rFonts w:ascii="Times New Roman" w:hAnsi="Times New Roman" w:cs="Times New Roman"/>
                <w:sz w:val="24"/>
                <w:szCs w:val="24"/>
              </w:rPr>
            </w:pPr>
            <w:r w:rsidRPr="00F022A2">
              <w:rPr>
                <w:rFonts w:ascii="Times New Roman" w:hAnsi="Times New Roman" w:cs="Times New Roman"/>
                <w:sz w:val="24"/>
                <w:szCs w:val="24"/>
              </w:rPr>
              <w:t>работникам:</w:t>
            </w:r>
          </w:p>
          <w:p w:rsidR="009A5FB8" w:rsidRPr="00F022A2" w:rsidRDefault="009A5FB8" w:rsidP="00F022A2">
            <w:pPr>
              <w:pStyle w:val="ConsPlusNormal"/>
              <w:jc w:val="both"/>
              <w:rPr>
                <w:rFonts w:ascii="Times New Roman" w:hAnsi="Times New Roman" w:cs="Times New Roman"/>
                <w:sz w:val="24"/>
                <w:szCs w:val="24"/>
              </w:rPr>
            </w:pPr>
            <w:r w:rsidRPr="00F022A2">
              <w:rPr>
                <w:rFonts w:ascii="Times New Roman" w:hAnsi="Times New Roman" w:cs="Times New Roman"/>
                <w:sz w:val="24"/>
                <w:szCs w:val="24"/>
              </w:rPr>
              <w:t xml:space="preserve">за работу у горячих плит, </w:t>
            </w:r>
            <w:proofErr w:type="spellStart"/>
            <w:r w:rsidRPr="00F022A2">
              <w:rPr>
                <w:rFonts w:ascii="Times New Roman" w:hAnsi="Times New Roman" w:cs="Times New Roman"/>
                <w:sz w:val="24"/>
                <w:szCs w:val="24"/>
              </w:rPr>
              <w:t>электрожаровых</w:t>
            </w:r>
            <w:proofErr w:type="spellEnd"/>
            <w:r w:rsidRPr="00F022A2">
              <w:rPr>
                <w:rFonts w:ascii="Times New Roman" w:hAnsi="Times New Roman" w:cs="Times New Roman"/>
                <w:sz w:val="24"/>
                <w:szCs w:val="24"/>
              </w:rPr>
              <w:t xml:space="preserve"> шкафов, кондитерских и паромасляных печей и других аппаратов для жарения и выпечки;</w:t>
            </w:r>
          </w:p>
          <w:p w:rsidR="009A5FB8" w:rsidRPr="00F022A2" w:rsidRDefault="009A5FB8" w:rsidP="00F022A2">
            <w:pPr>
              <w:pStyle w:val="ConsPlusNormal"/>
              <w:jc w:val="both"/>
              <w:rPr>
                <w:rFonts w:ascii="Times New Roman" w:hAnsi="Times New Roman" w:cs="Times New Roman"/>
                <w:sz w:val="24"/>
                <w:szCs w:val="24"/>
              </w:rPr>
            </w:pPr>
            <w:r w:rsidRPr="00F022A2">
              <w:rPr>
                <w:rFonts w:ascii="Times New Roman" w:hAnsi="Times New Roman" w:cs="Times New Roman"/>
                <w:sz w:val="24"/>
                <w:szCs w:val="24"/>
              </w:rPr>
              <w:t>за работу, связанную с разделкой, обрезкой мяса, рыбы, резкой и чисткой лука, опалкой птицы;</w:t>
            </w:r>
          </w:p>
          <w:p w:rsidR="009A5FB8" w:rsidRPr="00F022A2" w:rsidRDefault="009A5FB8" w:rsidP="00F022A2">
            <w:pPr>
              <w:pStyle w:val="ConsPlusNormal"/>
              <w:jc w:val="both"/>
              <w:rPr>
                <w:rFonts w:ascii="Times New Roman" w:hAnsi="Times New Roman" w:cs="Times New Roman"/>
                <w:sz w:val="24"/>
                <w:szCs w:val="24"/>
              </w:rPr>
            </w:pPr>
            <w:r w:rsidRPr="00F022A2">
              <w:rPr>
                <w:rFonts w:ascii="Times New Roman" w:hAnsi="Times New Roman" w:cs="Times New Roman"/>
                <w:sz w:val="24"/>
                <w:szCs w:val="24"/>
              </w:rPr>
              <w:t>за работы, связанные с мойкой посуды, тары и технологического оборудования вручную с применением кислот, щелочей и других химических веществ</w:t>
            </w:r>
          </w:p>
        </w:tc>
        <w:tc>
          <w:tcPr>
            <w:tcW w:w="3118" w:type="dxa"/>
          </w:tcPr>
          <w:p w:rsidR="009A5FB8" w:rsidRPr="00F022A2" w:rsidRDefault="009A5FB8" w:rsidP="00F022A2">
            <w:pPr>
              <w:pStyle w:val="ConsPlusNormal"/>
              <w:jc w:val="both"/>
              <w:rPr>
                <w:rFonts w:ascii="Times New Roman" w:hAnsi="Times New Roman" w:cs="Times New Roman"/>
                <w:sz w:val="24"/>
                <w:szCs w:val="24"/>
              </w:rPr>
            </w:pPr>
            <w:r w:rsidRPr="00F022A2">
              <w:rPr>
                <w:rFonts w:ascii="Times New Roman" w:hAnsi="Times New Roman" w:cs="Times New Roman"/>
                <w:sz w:val="24"/>
                <w:szCs w:val="24"/>
              </w:rPr>
              <w:t>доплата от оклада в размере до 12%</w:t>
            </w:r>
          </w:p>
        </w:tc>
      </w:tr>
      <w:tr w:rsidR="009A5FB8" w:rsidRPr="00F022A2" w:rsidTr="00F022A2">
        <w:tc>
          <w:tcPr>
            <w:tcW w:w="484" w:type="dxa"/>
            <w:vMerge/>
          </w:tcPr>
          <w:p w:rsidR="009A5FB8" w:rsidRPr="00F022A2" w:rsidRDefault="009A5FB8" w:rsidP="00F022A2">
            <w:pPr>
              <w:pStyle w:val="ConsPlusNormal"/>
              <w:jc w:val="both"/>
              <w:rPr>
                <w:rFonts w:ascii="Times New Roman" w:hAnsi="Times New Roman" w:cs="Times New Roman"/>
                <w:sz w:val="24"/>
                <w:szCs w:val="24"/>
              </w:rPr>
            </w:pPr>
          </w:p>
        </w:tc>
        <w:tc>
          <w:tcPr>
            <w:tcW w:w="5443" w:type="dxa"/>
          </w:tcPr>
          <w:p w:rsidR="009A5FB8" w:rsidRPr="00F022A2" w:rsidRDefault="009A5FB8" w:rsidP="00F022A2">
            <w:pPr>
              <w:pStyle w:val="ConsPlusNormal"/>
              <w:jc w:val="both"/>
              <w:rPr>
                <w:rFonts w:ascii="Times New Roman" w:hAnsi="Times New Roman" w:cs="Times New Roman"/>
                <w:sz w:val="24"/>
                <w:szCs w:val="24"/>
              </w:rPr>
            </w:pPr>
            <w:r w:rsidRPr="00F022A2">
              <w:rPr>
                <w:rFonts w:ascii="Times New Roman" w:hAnsi="Times New Roman" w:cs="Times New Roman"/>
                <w:sz w:val="24"/>
                <w:szCs w:val="24"/>
              </w:rPr>
              <w:t xml:space="preserve">газооператорам за обслуживание средств измерений, элементов систем контроля и управления (автоматических устройств и регуляторов, устройств технологической защиты, блокировки сигнализаций и т.п.) в цехах (участках), котельных топливоподачи, а также за ремонт устройств автоматики, чистку котлов в холодном состоянии, уборку полов, площадок в котельных, обслуживание </w:t>
            </w:r>
            <w:proofErr w:type="spellStart"/>
            <w:r w:rsidRPr="00F022A2">
              <w:rPr>
                <w:rFonts w:ascii="Times New Roman" w:hAnsi="Times New Roman" w:cs="Times New Roman"/>
                <w:sz w:val="24"/>
                <w:szCs w:val="24"/>
              </w:rPr>
              <w:t>теплосетевых</w:t>
            </w:r>
            <w:proofErr w:type="spellEnd"/>
            <w:r w:rsidRPr="00F022A2">
              <w:rPr>
                <w:rFonts w:ascii="Times New Roman" w:hAnsi="Times New Roman" w:cs="Times New Roman"/>
                <w:sz w:val="24"/>
                <w:szCs w:val="24"/>
              </w:rPr>
              <w:t xml:space="preserve"> бойлерных установок в котельных</w:t>
            </w:r>
          </w:p>
        </w:tc>
        <w:tc>
          <w:tcPr>
            <w:tcW w:w="3118" w:type="dxa"/>
          </w:tcPr>
          <w:p w:rsidR="009A5FB8" w:rsidRPr="00F022A2" w:rsidRDefault="009A5FB8" w:rsidP="00F022A2">
            <w:pPr>
              <w:pStyle w:val="ConsPlusNormal"/>
              <w:jc w:val="both"/>
              <w:rPr>
                <w:rFonts w:ascii="Times New Roman" w:hAnsi="Times New Roman" w:cs="Times New Roman"/>
                <w:sz w:val="24"/>
                <w:szCs w:val="24"/>
              </w:rPr>
            </w:pPr>
            <w:r w:rsidRPr="00F022A2">
              <w:rPr>
                <w:rFonts w:ascii="Times New Roman" w:hAnsi="Times New Roman" w:cs="Times New Roman"/>
                <w:sz w:val="24"/>
                <w:szCs w:val="24"/>
              </w:rPr>
              <w:t>доплата от оклада в размере до 12%</w:t>
            </w:r>
          </w:p>
        </w:tc>
      </w:tr>
      <w:tr w:rsidR="009A5FB8" w:rsidRPr="00F022A2" w:rsidTr="00F022A2">
        <w:tc>
          <w:tcPr>
            <w:tcW w:w="484" w:type="dxa"/>
            <w:vMerge/>
          </w:tcPr>
          <w:p w:rsidR="009A5FB8" w:rsidRPr="00F022A2" w:rsidRDefault="009A5FB8" w:rsidP="00F022A2">
            <w:pPr>
              <w:pStyle w:val="ConsPlusNormal"/>
              <w:jc w:val="both"/>
              <w:rPr>
                <w:rFonts w:ascii="Times New Roman" w:hAnsi="Times New Roman" w:cs="Times New Roman"/>
                <w:sz w:val="24"/>
                <w:szCs w:val="24"/>
              </w:rPr>
            </w:pPr>
          </w:p>
        </w:tc>
        <w:tc>
          <w:tcPr>
            <w:tcW w:w="5443" w:type="dxa"/>
          </w:tcPr>
          <w:p w:rsidR="009A5FB8" w:rsidRPr="00F022A2" w:rsidRDefault="009A5FB8" w:rsidP="00F022A2">
            <w:pPr>
              <w:pStyle w:val="ConsPlusNormal"/>
              <w:jc w:val="both"/>
              <w:rPr>
                <w:rFonts w:ascii="Times New Roman" w:hAnsi="Times New Roman" w:cs="Times New Roman"/>
                <w:sz w:val="24"/>
                <w:szCs w:val="24"/>
              </w:rPr>
            </w:pPr>
            <w:r w:rsidRPr="00F022A2">
              <w:rPr>
                <w:rFonts w:ascii="Times New Roman" w:hAnsi="Times New Roman" w:cs="Times New Roman"/>
                <w:sz w:val="24"/>
                <w:szCs w:val="24"/>
              </w:rPr>
              <w:t>рабочим по комплексному обслуживанию и ремонту зданий за ремонт и очистку вентиляционных систем</w:t>
            </w:r>
          </w:p>
        </w:tc>
        <w:tc>
          <w:tcPr>
            <w:tcW w:w="3118" w:type="dxa"/>
          </w:tcPr>
          <w:p w:rsidR="009A5FB8" w:rsidRPr="00F022A2" w:rsidRDefault="009A5FB8" w:rsidP="00F022A2">
            <w:pPr>
              <w:pStyle w:val="ConsPlusNormal"/>
              <w:jc w:val="both"/>
              <w:rPr>
                <w:rFonts w:ascii="Times New Roman" w:hAnsi="Times New Roman" w:cs="Times New Roman"/>
                <w:sz w:val="24"/>
                <w:szCs w:val="24"/>
              </w:rPr>
            </w:pPr>
            <w:r w:rsidRPr="00F022A2">
              <w:rPr>
                <w:rFonts w:ascii="Times New Roman" w:hAnsi="Times New Roman" w:cs="Times New Roman"/>
                <w:sz w:val="24"/>
                <w:szCs w:val="24"/>
              </w:rPr>
              <w:t>доплата от оклада в размере до 12%</w:t>
            </w:r>
          </w:p>
        </w:tc>
      </w:tr>
      <w:tr w:rsidR="009A5FB8" w:rsidRPr="00F022A2" w:rsidTr="00F022A2">
        <w:tc>
          <w:tcPr>
            <w:tcW w:w="484" w:type="dxa"/>
            <w:vMerge/>
          </w:tcPr>
          <w:p w:rsidR="009A5FB8" w:rsidRPr="00F022A2" w:rsidRDefault="009A5FB8" w:rsidP="00F022A2">
            <w:pPr>
              <w:pStyle w:val="ConsPlusNormal"/>
              <w:jc w:val="both"/>
              <w:rPr>
                <w:rFonts w:ascii="Times New Roman" w:hAnsi="Times New Roman" w:cs="Times New Roman"/>
                <w:sz w:val="24"/>
                <w:szCs w:val="24"/>
              </w:rPr>
            </w:pPr>
          </w:p>
        </w:tc>
        <w:tc>
          <w:tcPr>
            <w:tcW w:w="5443" w:type="dxa"/>
          </w:tcPr>
          <w:p w:rsidR="009A5FB8" w:rsidRPr="00F022A2" w:rsidRDefault="009A5FB8" w:rsidP="00F022A2">
            <w:pPr>
              <w:pStyle w:val="ConsPlusNormal"/>
              <w:jc w:val="both"/>
              <w:rPr>
                <w:rFonts w:ascii="Times New Roman" w:hAnsi="Times New Roman" w:cs="Times New Roman"/>
                <w:sz w:val="24"/>
                <w:szCs w:val="24"/>
              </w:rPr>
            </w:pPr>
            <w:r w:rsidRPr="00F022A2">
              <w:rPr>
                <w:rFonts w:ascii="Times New Roman" w:hAnsi="Times New Roman" w:cs="Times New Roman"/>
                <w:sz w:val="24"/>
                <w:szCs w:val="24"/>
              </w:rPr>
              <w:t>машинистам по стирке белья вручную, использующим моющие и дезинфицирующие средства</w:t>
            </w:r>
          </w:p>
        </w:tc>
        <w:tc>
          <w:tcPr>
            <w:tcW w:w="3118" w:type="dxa"/>
          </w:tcPr>
          <w:p w:rsidR="009A5FB8" w:rsidRPr="00F022A2" w:rsidRDefault="009A5FB8" w:rsidP="00F022A2">
            <w:pPr>
              <w:pStyle w:val="ConsPlusNormal"/>
              <w:jc w:val="both"/>
              <w:rPr>
                <w:rFonts w:ascii="Times New Roman" w:hAnsi="Times New Roman" w:cs="Times New Roman"/>
                <w:sz w:val="24"/>
                <w:szCs w:val="24"/>
              </w:rPr>
            </w:pPr>
            <w:r w:rsidRPr="00F022A2">
              <w:rPr>
                <w:rFonts w:ascii="Times New Roman" w:hAnsi="Times New Roman" w:cs="Times New Roman"/>
                <w:sz w:val="24"/>
                <w:szCs w:val="24"/>
              </w:rPr>
              <w:t>доплата от оклада в размере до 12%</w:t>
            </w:r>
          </w:p>
        </w:tc>
      </w:tr>
      <w:tr w:rsidR="009A5FB8" w:rsidRPr="00F022A2" w:rsidTr="00F022A2">
        <w:tc>
          <w:tcPr>
            <w:tcW w:w="484" w:type="dxa"/>
            <w:vMerge/>
          </w:tcPr>
          <w:p w:rsidR="009A5FB8" w:rsidRPr="00F022A2" w:rsidRDefault="009A5FB8" w:rsidP="00F022A2">
            <w:pPr>
              <w:pStyle w:val="ConsPlusNormal"/>
              <w:jc w:val="both"/>
              <w:rPr>
                <w:rFonts w:ascii="Times New Roman" w:hAnsi="Times New Roman" w:cs="Times New Roman"/>
                <w:sz w:val="24"/>
                <w:szCs w:val="24"/>
              </w:rPr>
            </w:pPr>
          </w:p>
        </w:tc>
        <w:tc>
          <w:tcPr>
            <w:tcW w:w="5443" w:type="dxa"/>
          </w:tcPr>
          <w:p w:rsidR="009A5FB8" w:rsidRPr="00F022A2" w:rsidRDefault="009A5FB8" w:rsidP="00F022A2">
            <w:pPr>
              <w:pStyle w:val="ConsPlusNormal"/>
              <w:jc w:val="both"/>
              <w:rPr>
                <w:rFonts w:ascii="Times New Roman" w:hAnsi="Times New Roman" w:cs="Times New Roman"/>
                <w:sz w:val="24"/>
                <w:szCs w:val="24"/>
              </w:rPr>
            </w:pPr>
            <w:r w:rsidRPr="00F022A2">
              <w:rPr>
                <w:rFonts w:ascii="Times New Roman" w:hAnsi="Times New Roman" w:cs="Times New Roman"/>
                <w:sz w:val="24"/>
                <w:szCs w:val="24"/>
              </w:rPr>
              <w:t>уборщикам за работы, связанные с чисткой выгребных ям, мусорных ящиков и канализационных колодцев, проведением их дезинфекции</w:t>
            </w:r>
          </w:p>
        </w:tc>
        <w:tc>
          <w:tcPr>
            <w:tcW w:w="3118" w:type="dxa"/>
          </w:tcPr>
          <w:p w:rsidR="009A5FB8" w:rsidRPr="00F022A2" w:rsidRDefault="009A5FB8" w:rsidP="00F022A2">
            <w:pPr>
              <w:pStyle w:val="ConsPlusNormal"/>
              <w:jc w:val="both"/>
              <w:rPr>
                <w:rFonts w:ascii="Times New Roman" w:hAnsi="Times New Roman" w:cs="Times New Roman"/>
                <w:sz w:val="24"/>
                <w:szCs w:val="24"/>
              </w:rPr>
            </w:pPr>
            <w:r w:rsidRPr="00F022A2">
              <w:rPr>
                <w:rFonts w:ascii="Times New Roman" w:hAnsi="Times New Roman" w:cs="Times New Roman"/>
                <w:sz w:val="24"/>
                <w:szCs w:val="24"/>
              </w:rPr>
              <w:t>доплата от оклада в размере до 12%</w:t>
            </w:r>
          </w:p>
        </w:tc>
      </w:tr>
      <w:tr w:rsidR="009A5FB8" w:rsidRPr="00F022A2" w:rsidTr="00F022A2">
        <w:tc>
          <w:tcPr>
            <w:tcW w:w="484" w:type="dxa"/>
            <w:vMerge/>
          </w:tcPr>
          <w:p w:rsidR="009A5FB8" w:rsidRPr="00F022A2" w:rsidRDefault="009A5FB8" w:rsidP="00F022A2">
            <w:pPr>
              <w:pStyle w:val="ConsPlusNormal"/>
              <w:jc w:val="both"/>
              <w:rPr>
                <w:rFonts w:ascii="Times New Roman" w:hAnsi="Times New Roman" w:cs="Times New Roman"/>
                <w:sz w:val="24"/>
                <w:szCs w:val="24"/>
              </w:rPr>
            </w:pPr>
          </w:p>
        </w:tc>
        <w:tc>
          <w:tcPr>
            <w:tcW w:w="5443" w:type="dxa"/>
          </w:tcPr>
          <w:p w:rsidR="009A5FB8" w:rsidRPr="00F022A2" w:rsidRDefault="009A5FB8" w:rsidP="00F022A2">
            <w:pPr>
              <w:pStyle w:val="ConsPlusNormal"/>
              <w:jc w:val="both"/>
              <w:rPr>
                <w:rFonts w:ascii="Times New Roman" w:hAnsi="Times New Roman" w:cs="Times New Roman"/>
                <w:sz w:val="24"/>
                <w:szCs w:val="24"/>
              </w:rPr>
            </w:pPr>
            <w:r w:rsidRPr="00F022A2">
              <w:rPr>
                <w:rFonts w:ascii="Times New Roman" w:hAnsi="Times New Roman" w:cs="Times New Roman"/>
                <w:sz w:val="24"/>
                <w:szCs w:val="24"/>
              </w:rPr>
              <w:t>кочегарам за работы, связанные с топкой, шуровкой, очисткой от золы и шлака печей</w:t>
            </w:r>
          </w:p>
        </w:tc>
        <w:tc>
          <w:tcPr>
            <w:tcW w:w="3118" w:type="dxa"/>
          </w:tcPr>
          <w:p w:rsidR="009A5FB8" w:rsidRPr="00F022A2" w:rsidRDefault="009A5FB8" w:rsidP="00F022A2">
            <w:pPr>
              <w:pStyle w:val="ConsPlusNormal"/>
              <w:jc w:val="both"/>
              <w:rPr>
                <w:rFonts w:ascii="Times New Roman" w:hAnsi="Times New Roman" w:cs="Times New Roman"/>
                <w:sz w:val="24"/>
                <w:szCs w:val="24"/>
              </w:rPr>
            </w:pPr>
            <w:r w:rsidRPr="00F022A2">
              <w:rPr>
                <w:rFonts w:ascii="Times New Roman" w:hAnsi="Times New Roman" w:cs="Times New Roman"/>
                <w:sz w:val="24"/>
                <w:szCs w:val="24"/>
              </w:rPr>
              <w:t>доплата от оклада в размере до 12%</w:t>
            </w:r>
          </w:p>
        </w:tc>
      </w:tr>
      <w:tr w:rsidR="009A5FB8" w:rsidRPr="00F022A2" w:rsidTr="00F022A2">
        <w:tc>
          <w:tcPr>
            <w:tcW w:w="484" w:type="dxa"/>
            <w:vMerge/>
          </w:tcPr>
          <w:p w:rsidR="009A5FB8" w:rsidRPr="00F022A2" w:rsidRDefault="009A5FB8" w:rsidP="00F022A2">
            <w:pPr>
              <w:pStyle w:val="ConsPlusNormal"/>
              <w:jc w:val="both"/>
              <w:rPr>
                <w:rFonts w:ascii="Times New Roman" w:hAnsi="Times New Roman" w:cs="Times New Roman"/>
                <w:sz w:val="24"/>
                <w:szCs w:val="24"/>
              </w:rPr>
            </w:pPr>
          </w:p>
        </w:tc>
        <w:tc>
          <w:tcPr>
            <w:tcW w:w="5443" w:type="dxa"/>
          </w:tcPr>
          <w:p w:rsidR="009A5FB8" w:rsidRPr="00F022A2" w:rsidRDefault="009A5FB8" w:rsidP="00F022A2">
            <w:pPr>
              <w:pStyle w:val="ConsPlusNormal"/>
              <w:jc w:val="both"/>
              <w:rPr>
                <w:rFonts w:ascii="Times New Roman" w:hAnsi="Times New Roman" w:cs="Times New Roman"/>
                <w:sz w:val="24"/>
                <w:szCs w:val="24"/>
              </w:rPr>
            </w:pPr>
            <w:r w:rsidRPr="00F022A2">
              <w:rPr>
                <w:rFonts w:ascii="Times New Roman" w:hAnsi="Times New Roman" w:cs="Times New Roman"/>
                <w:sz w:val="24"/>
                <w:szCs w:val="24"/>
              </w:rPr>
              <w:t>помощникам воспитателей, младшим воспитателям за работы, производимые по уходу за детьми при отсутствии водопровода, канализации, по организации режима питания при отсутствии средств малой механизации</w:t>
            </w:r>
          </w:p>
        </w:tc>
        <w:tc>
          <w:tcPr>
            <w:tcW w:w="3118" w:type="dxa"/>
          </w:tcPr>
          <w:p w:rsidR="009A5FB8" w:rsidRPr="00F022A2" w:rsidRDefault="009A5FB8" w:rsidP="00F022A2">
            <w:pPr>
              <w:pStyle w:val="ConsPlusNormal"/>
              <w:jc w:val="both"/>
              <w:rPr>
                <w:rFonts w:ascii="Times New Roman" w:hAnsi="Times New Roman" w:cs="Times New Roman"/>
                <w:sz w:val="24"/>
                <w:szCs w:val="24"/>
              </w:rPr>
            </w:pPr>
            <w:r w:rsidRPr="00F022A2">
              <w:rPr>
                <w:rFonts w:ascii="Times New Roman" w:hAnsi="Times New Roman" w:cs="Times New Roman"/>
                <w:sz w:val="24"/>
                <w:szCs w:val="24"/>
              </w:rPr>
              <w:t>доплата от оклада в размере до 12%</w:t>
            </w:r>
          </w:p>
        </w:tc>
      </w:tr>
      <w:tr w:rsidR="009A5FB8" w:rsidRPr="00F022A2" w:rsidTr="00F022A2">
        <w:tc>
          <w:tcPr>
            <w:tcW w:w="484" w:type="dxa"/>
          </w:tcPr>
          <w:p w:rsidR="009A5FB8" w:rsidRPr="00F022A2" w:rsidRDefault="009A5FB8" w:rsidP="00F022A2">
            <w:pPr>
              <w:pStyle w:val="ConsPlusNormal"/>
              <w:jc w:val="center"/>
              <w:rPr>
                <w:rFonts w:ascii="Times New Roman" w:hAnsi="Times New Roman" w:cs="Times New Roman"/>
                <w:sz w:val="24"/>
                <w:szCs w:val="24"/>
              </w:rPr>
            </w:pPr>
            <w:r w:rsidRPr="00F022A2">
              <w:rPr>
                <w:rFonts w:ascii="Times New Roman" w:hAnsi="Times New Roman" w:cs="Times New Roman"/>
                <w:sz w:val="24"/>
                <w:szCs w:val="24"/>
              </w:rPr>
              <w:t>3.</w:t>
            </w:r>
          </w:p>
        </w:tc>
        <w:tc>
          <w:tcPr>
            <w:tcW w:w="5443" w:type="dxa"/>
          </w:tcPr>
          <w:p w:rsidR="009A5FB8" w:rsidRPr="00F022A2" w:rsidRDefault="009A5FB8" w:rsidP="00F022A2">
            <w:pPr>
              <w:pStyle w:val="ConsPlusNormal"/>
              <w:jc w:val="both"/>
              <w:rPr>
                <w:rFonts w:ascii="Times New Roman" w:hAnsi="Times New Roman" w:cs="Times New Roman"/>
                <w:sz w:val="24"/>
                <w:szCs w:val="24"/>
              </w:rPr>
            </w:pPr>
            <w:r w:rsidRPr="00F022A2">
              <w:rPr>
                <w:rFonts w:ascii="Times New Roman" w:hAnsi="Times New Roman" w:cs="Times New Roman"/>
                <w:sz w:val="24"/>
                <w:szCs w:val="24"/>
              </w:rPr>
              <w:t>Уборщики помещений, помощники воспитателей, младшие воспитатели, использующие дезинфицирующие средства, а также занятые уборкой общественных туалетов, работающие в образовательных учреждениях</w:t>
            </w:r>
          </w:p>
        </w:tc>
        <w:tc>
          <w:tcPr>
            <w:tcW w:w="3118" w:type="dxa"/>
          </w:tcPr>
          <w:p w:rsidR="009A5FB8" w:rsidRPr="00F022A2" w:rsidRDefault="009A5FB8" w:rsidP="00F022A2">
            <w:pPr>
              <w:pStyle w:val="ConsPlusNormal"/>
              <w:jc w:val="both"/>
              <w:rPr>
                <w:rFonts w:ascii="Times New Roman" w:hAnsi="Times New Roman" w:cs="Times New Roman"/>
                <w:sz w:val="24"/>
                <w:szCs w:val="24"/>
              </w:rPr>
            </w:pPr>
            <w:r w:rsidRPr="00F022A2">
              <w:rPr>
                <w:rFonts w:ascii="Times New Roman" w:hAnsi="Times New Roman" w:cs="Times New Roman"/>
                <w:sz w:val="24"/>
                <w:szCs w:val="24"/>
              </w:rPr>
              <w:t>повышение окладов на 10%</w:t>
            </w:r>
          </w:p>
        </w:tc>
      </w:tr>
      <w:tr w:rsidR="009A5FB8" w:rsidRPr="00F022A2" w:rsidTr="00F022A2">
        <w:tc>
          <w:tcPr>
            <w:tcW w:w="484" w:type="dxa"/>
            <w:vMerge w:val="restart"/>
          </w:tcPr>
          <w:p w:rsidR="009A5FB8" w:rsidRPr="00F022A2" w:rsidRDefault="009A5FB8" w:rsidP="00F022A2">
            <w:pPr>
              <w:pStyle w:val="ConsPlusNormal"/>
              <w:jc w:val="center"/>
              <w:rPr>
                <w:rFonts w:ascii="Times New Roman" w:hAnsi="Times New Roman" w:cs="Times New Roman"/>
                <w:sz w:val="24"/>
                <w:szCs w:val="24"/>
              </w:rPr>
            </w:pPr>
            <w:r w:rsidRPr="00F022A2">
              <w:rPr>
                <w:rFonts w:ascii="Times New Roman" w:hAnsi="Times New Roman" w:cs="Times New Roman"/>
                <w:sz w:val="24"/>
                <w:szCs w:val="24"/>
              </w:rPr>
              <w:t>4.</w:t>
            </w:r>
          </w:p>
        </w:tc>
        <w:tc>
          <w:tcPr>
            <w:tcW w:w="5443" w:type="dxa"/>
          </w:tcPr>
          <w:p w:rsidR="009A5FB8" w:rsidRPr="00F022A2" w:rsidRDefault="009A5FB8" w:rsidP="00F022A2">
            <w:pPr>
              <w:pStyle w:val="ConsPlusNormal"/>
              <w:jc w:val="both"/>
              <w:rPr>
                <w:rFonts w:ascii="Times New Roman" w:hAnsi="Times New Roman" w:cs="Times New Roman"/>
                <w:sz w:val="24"/>
                <w:szCs w:val="24"/>
              </w:rPr>
            </w:pPr>
            <w:r w:rsidRPr="00F022A2">
              <w:rPr>
                <w:rFonts w:ascii="Times New Roman" w:hAnsi="Times New Roman" w:cs="Times New Roman"/>
                <w:sz w:val="24"/>
                <w:szCs w:val="24"/>
              </w:rPr>
              <w:t>Работники организаций, занятые в сфере образования:</w:t>
            </w:r>
          </w:p>
        </w:tc>
        <w:tc>
          <w:tcPr>
            <w:tcW w:w="3118" w:type="dxa"/>
          </w:tcPr>
          <w:p w:rsidR="009A5FB8" w:rsidRPr="00F022A2" w:rsidRDefault="009A5FB8" w:rsidP="00F022A2">
            <w:pPr>
              <w:pStyle w:val="ConsPlusNormal"/>
              <w:rPr>
                <w:rFonts w:ascii="Times New Roman" w:hAnsi="Times New Roman" w:cs="Times New Roman"/>
                <w:sz w:val="24"/>
                <w:szCs w:val="24"/>
              </w:rPr>
            </w:pPr>
          </w:p>
        </w:tc>
      </w:tr>
      <w:tr w:rsidR="009A5FB8" w:rsidRPr="00F022A2" w:rsidTr="00F022A2">
        <w:tc>
          <w:tcPr>
            <w:tcW w:w="484" w:type="dxa"/>
            <w:vMerge/>
          </w:tcPr>
          <w:p w:rsidR="009A5FB8" w:rsidRPr="00F022A2" w:rsidRDefault="009A5FB8" w:rsidP="00F022A2">
            <w:pPr>
              <w:pStyle w:val="ConsPlusNormal"/>
              <w:rPr>
                <w:rFonts w:ascii="Times New Roman" w:hAnsi="Times New Roman" w:cs="Times New Roman"/>
                <w:sz w:val="24"/>
                <w:szCs w:val="24"/>
              </w:rPr>
            </w:pPr>
          </w:p>
        </w:tc>
        <w:tc>
          <w:tcPr>
            <w:tcW w:w="5443" w:type="dxa"/>
          </w:tcPr>
          <w:p w:rsidR="009A5FB8" w:rsidRPr="00F022A2" w:rsidRDefault="009A5FB8" w:rsidP="00F022A2">
            <w:pPr>
              <w:pStyle w:val="ConsPlusNormal"/>
              <w:jc w:val="both"/>
              <w:rPr>
                <w:rFonts w:ascii="Times New Roman" w:hAnsi="Times New Roman" w:cs="Times New Roman"/>
                <w:sz w:val="24"/>
                <w:szCs w:val="24"/>
              </w:rPr>
            </w:pPr>
            <w:r w:rsidRPr="00F022A2">
              <w:rPr>
                <w:rFonts w:ascii="Times New Roman" w:hAnsi="Times New Roman" w:cs="Times New Roman"/>
                <w:sz w:val="24"/>
                <w:szCs w:val="24"/>
              </w:rPr>
              <w:t>за работу в выходной и нерабочий праздничный день</w:t>
            </w:r>
          </w:p>
        </w:tc>
        <w:tc>
          <w:tcPr>
            <w:tcW w:w="3118" w:type="dxa"/>
          </w:tcPr>
          <w:p w:rsidR="009A5FB8" w:rsidRPr="00F022A2" w:rsidRDefault="009A5FB8" w:rsidP="00F022A2">
            <w:pPr>
              <w:pStyle w:val="ConsPlusNormal"/>
              <w:jc w:val="both"/>
              <w:rPr>
                <w:rFonts w:ascii="Times New Roman" w:hAnsi="Times New Roman" w:cs="Times New Roman"/>
                <w:sz w:val="24"/>
                <w:szCs w:val="24"/>
              </w:rPr>
            </w:pPr>
            <w:r w:rsidRPr="00F022A2">
              <w:rPr>
                <w:rFonts w:ascii="Times New Roman" w:hAnsi="Times New Roman" w:cs="Times New Roman"/>
                <w:sz w:val="24"/>
                <w:szCs w:val="24"/>
              </w:rPr>
              <w:t xml:space="preserve">оплата труда осуществляется в соответствии со </w:t>
            </w:r>
            <w:hyperlink r:id="rId29" w:history="1">
              <w:r w:rsidRPr="00F022A2">
                <w:rPr>
                  <w:rFonts w:ascii="Times New Roman" w:hAnsi="Times New Roman" w:cs="Times New Roman"/>
                  <w:color w:val="0000FF"/>
                  <w:sz w:val="24"/>
                  <w:szCs w:val="24"/>
                </w:rPr>
                <w:t>статьей 153</w:t>
              </w:r>
            </w:hyperlink>
            <w:r w:rsidRPr="00F022A2">
              <w:rPr>
                <w:rFonts w:ascii="Times New Roman" w:hAnsi="Times New Roman" w:cs="Times New Roman"/>
                <w:sz w:val="24"/>
                <w:szCs w:val="24"/>
              </w:rPr>
              <w:t xml:space="preserve"> </w:t>
            </w:r>
            <w:r w:rsidRPr="00F022A2">
              <w:rPr>
                <w:rFonts w:ascii="Times New Roman" w:hAnsi="Times New Roman" w:cs="Times New Roman"/>
                <w:sz w:val="24"/>
                <w:szCs w:val="24"/>
              </w:rPr>
              <w:lastRenderedPageBreak/>
              <w:t>Трудового кодекса Российской Федерации</w:t>
            </w:r>
          </w:p>
        </w:tc>
      </w:tr>
      <w:tr w:rsidR="009A5FB8" w:rsidRPr="00F022A2" w:rsidTr="00F022A2">
        <w:tc>
          <w:tcPr>
            <w:tcW w:w="484" w:type="dxa"/>
            <w:vMerge/>
          </w:tcPr>
          <w:p w:rsidR="009A5FB8" w:rsidRPr="00F022A2" w:rsidRDefault="009A5FB8" w:rsidP="00F022A2">
            <w:pPr>
              <w:pStyle w:val="ConsPlusNormal"/>
              <w:jc w:val="both"/>
              <w:rPr>
                <w:rFonts w:ascii="Times New Roman" w:hAnsi="Times New Roman" w:cs="Times New Roman"/>
                <w:sz w:val="24"/>
                <w:szCs w:val="24"/>
              </w:rPr>
            </w:pPr>
          </w:p>
        </w:tc>
        <w:tc>
          <w:tcPr>
            <w:tcW w:w="5443" w:type="dxa"/>
          </w:tcPr>
          <w:p w:rsidR="009A5FB8" w:rsidRPr="00F022A2" w:rsidRDefault="009A5FB8" w:rsidP="00F022A2">
            <w:pPr>
              <w:pStyle w:val="ConsPlusNormal"/>
              <w:jc w:val="both"/>
              <w:rPr>
                <w:rFonts w:ascii="Times New Roman" w:hAnsi="Times New Roman" w:cs="Times New Roman"/>
                <w:sz w:val="24"/>
                <w:szCs w:val="24"/>
              </w:rPr>
            </w:pPr>
            <w:r w:rsidRPr="00F022A2">
              <w:rPr>
                <w:rFonts w:ascii="Times New Roman" w:hAnsi="Times New Roman" w:cs="Times New Roman"/>
                <w:sz w:val="24"/>
                <w:szCs w:val="24"/>
              </w:rPr>
              <w:t>за работу в ночное время</w:t>
            </w:r>
          </w:p>
        </w:tc>
        <w:tc>
          <w:tcPr>
            <w:tcW w:w="3118" w:type="dxa"/>
          </w:tcPr>
          <w:p w:rsidR="009A5FB8" w:rsidRPr="00F022A2" w:rsidRDefault="009A5FB8" w:rsidP="00F022A2">
            <w:pPr>
              <w:pStyle w:val="ConsPlusNormal"/>
              <w:jc w:val="both"/>
              <w:rPr>
                <w:rFonts w:ascii="Times New Roman" w:hAnsi="Times New Roman" w:cs="Times New Roman"/>
                <w:sz w:val="24"/>
                <w:szCs w:val="24"/>
              </w:rPr>
            </w:pPr>
            <w:r w:rsidRPr="00F022A2">
              <w:rPr>
                <w:rFonts w:ascii="Times New Roman" w:hAnsi="Times New Roman" w:cs="Times New Roman"/>
                <w:sz w:val="24"/>
                <w:szCs w:val="24"/>
              </w:rPr>
              <w:t xml:space="preserve">оплата труда осуществляется в соответствии со </w:t>
            </w:r>
            <w:hyperlink r:id="rId30" w:history="1">
              <w:r w:rsidRPr="00F022A2">
                <w:rPr>
                  <w:rFonts w:ascii="Times New Roman" w:hAnsi="Times New Roman" w:cs="Times New Roman"/>
                  <w:color w:val="0000FF"/>
                  <w:sz w:val="24"/>
                  <w:szCs w:val="24"/>
                </w:rPr>
                <w:t>статьей 154</w:t>
              </w:r>
            </w:hyperlink>
            <w:r w:rsidRPr="00F022A2">
              <w:rPr>
                <w:rFonts w:ascii="Times New Roman" w:hAnsi="Times New Roman" w:cs="Times New Roman"/>
                <w:sz w:val="24"/>
                <w:szCs w:val="24"/>
              </w:rPr>
              <w:t xml:space="preserve"> Трудового кодекса Российской Федерации</w:t>
            </w:r>
          </w:p>
        </w:tc>
      </w:tr>
      <w:tr w:rsidR="009A5FB8" w:rsidRPr="00F022A2" w:rsidTr="00F022A2">
        <w:tc>
          <w:tcPr>
            <w:tcW w:w="484" w:type="dxa"/>
            <w:vMerge/>
          </w:tcPr>
          <w:p w:rsidR="009A5FB8" w:rsidRPr="00F022A2" w:rsidRDefault="009A5FB8" w:rsidP="00F022A2">
            <w:pPr>
              <w:pStyle w:val="ConsPlusNormal"/>
              <w:jc w:val="both"/>
              <w:rPr>
                <w:rFonts w:ascii="Times New Roman" w:hAnsi="Times New Roman" w:cs="Times New Roman"/>
                <w:sz w:val="24"/>
                <w:szCs w:val="24"/>
              </w:rPr>
            </w:pPr>
          </w:p>
        </w:tc>
        <w:tc>
          <w:tcPr>
            <w:tcW w:w="5443" w:type="dxa"/>
          </w:tcPr>
          <w:p w:rsidR="009A5FB8" w:rsidRPr="00F022A2" w:rsidRDefault="009A5FB8" w:rsidP="00F022A2">
            <w:pPr>
              <w:pStyle w:val="ConsPlusNormal"/>
              <w:jc w:val="both"/>
              <w:rPr>
                <w:rFonts w:ascii="Times New Roman" w:hAnsi="Times New Roman" w:cs="Times New Roman"/>
                <w:sz w:val="24"/>
                <w:szCs w:val="24"/>
              </w:rPr>
            </w:pPr>
            <w:r w:rsidRPr="00F022A2">
              <w:rPr>
                <w:rFonts w:ascii="Times New Roman" w:hAnsi="Times New Roman" w:cs="Times New Roman"/>
                <w:sz w:val="24"/>
                <w:szCs w:val="24"/>
              </w:rPr>
              <w:t xml:space="preserve">за работу в условиях труда, отклоняющихся </w:t>
            </w:r>
            <w:proofErr w:type="gramStart"/>
            <w:r w:rsidRPr="00F022A2">
              <w:rPr>
                <w:rFonts w:ascii="Times New Roman" w:hAnsi="Times New Roman" w:cs="Times New Roman"/>
                <w:sz w:val="24"/>
                <w:szCs w:val="24"/>
              </w:rPr>
              <w:t>от</w:t>
            </w:r>
            <w:proofErr w:type="gramEnd"/>
            <w:r w:rsidRPr="00F022A2">
              <w:rPr>
                <w:rFonts w:ascii="Times New Roman" w:hAnsi="Times New Roman" w:cs="Times New Roman"/>
                <w:sz w:val="24"/>
                <w:szCs w:val="24"/>
              </w:rPr>
              <w:t xml:space="preserve"> нормальных</w:t>
            </w:r>
          </w:p>
        </w:tc>
        <w:tc>
          <w:tcPr>
            <w:tcW w:w="3118" w:type="dxa"/>
          </w:tcPr>
          <w:p w:rsidR="009A5FB8" w:rsidRPr="00F022A2" w:rsidRDefault="009A5FB8" w:rsidP="00F022A2">
            <w:pPr>
              <w:pStyle w:val="ConsPlusNormal"/>
              <w:jc w:val="both"/>
              <w:rPr>
                <w:rFonts w:ascii="Times New Roman" w:hAnsi="Times New Roman" w:cs="Times New Roman"/>
                <w:sz w:val="24"/>
                <w:szCs w:val="24"/>
              </w:rPr>
            </w:pPr>
            <w:r w:rsidRPr="00F022A2">
              <w:rPr>
                <w:rFonts w:ascii="Times New Roman" w:hAnsi="Times New Roman" w:cs="Times New Roman"/>
                <w:sz w:val="24"/>
                <w:szCs w:val="24"/>
              </w:rPr>
              <w:t xml:space="preserve">оплата труда осуществляется в соответствии со </w:t>
            </w:r>
            <w:hyperlink r:id="rId31" w:history="1">
              <w:r w:rsidRPr="00F022A2">
                <w:rPr>
                  <w:rFonts w:ascii="Times New Roman" w:hAnsi="Times New Roman" w:cs="Times New Roman"/>
                  <w:color w:val="0000FF"/>
                  <w:sz w:val="24"/>
                  <w:szCs w:val="24"/>
                </w:rPr>
                <w:t>статьей 149</w:t>
              </w:r>
            </w:hyperlink>
            <w:r w:rsidRPr="00F022A2">
              <w:rPr>
                <w:rFonts w:ascii="Times New Roman" w:hAnsi="Times New Roman" w:cs="Times New Roman"/>
                <w:sz w:val="24"/>
                <w:szCs w:val="24"/>
              </w:rPr>
              <w:t xml:space="preserve"> Трудового кодекса Российской Федерации</w:t>
            </w:r>
          </w:p>
        </w:tc>
      </w:tr>
    </w:tbl>
    <w:p w:rsidR="009A5FB8" w:rsidRPr="00F022A2" w:rsidRDefault="009A5FB8" w:rsidP="00F022A2">
      <w:pPr>
        <w:pStyle w:val="ConsPlusNormal"/>
        <w:ind w:firstLine="540"/>
        <w:jc w:val="both"/>
        <w:rPr>
          <w:rFonts w:ascii="Times New Roman" w:hAnsi="Times New Roman" w:cs="Times New Roman"/>
          <w:sz w:val="24"/>
          <w:szCs w:val="24"/>
        </w:rPr>
      </w:pPr>
      <w:r w:rsidRPr="00F022A2">
        <w:rPr>
          <w:rFonts w:ascii="Times New Roman" w:hAnsi="Times New Roman" w:cs="Times New Roman"/>
          <w:sz w:val="24"/>
          <w:szCs w:val="24"/>
        </w:rPr>
        <w:t>6.3. Конкретные размеры выплат компенсационного характера не могут быть ниже предусмотренных трудовым законодательством, иными нормативными правовыми актами Российской Федерации, содержащими нормы трудового права, законами и иными нормативными правовыми актами Чувашской Республики</w:t>
      </w:r>
      <w:r w:rsidR="004F2601" w:rsidRPr="005F2156">
        <w:rPr>
          <w:rFonts w:ascii="Times New Roman" w:hAnsi="Times New Roman" w:cs="Times New Roman"/>
          <w:sz w:val="24"/>
          <w:szCs w:val="24"/>
        </w:rPr>
        <w:t>, нормативными правовыми актами Шумерлинского муниципального округа</w:t>
      </w:r>
      <w:r w:rsidRPr="005F2156">
        <w:rPr>
          <w:rFonts w:ascii="Times New Roman" w:hAnsi="Times New Roman" w:cs="Times New Roman"/>
          <w:sz w:val="24"/>
          <w:szCs w:val="24"/>
        </w:rPr>
        <w:t>.</w:t>
      </w:r>
    </w:p>
    <w:p w:rsidR="009A5FB8" w:rsidRPr="00F022A2" w:rsidRDefault="009A5FB8" w:rsidP="00F022A2">
      <w:pPr>
        <w:pStyle w:val="ConsPlusNormal"/>
        <w:ind w:firstLine="540"/>
        <w:jc w:val="both"/>
        <w:rPr>
          <w:rFonts w:ascii="Times New Roman" w:hAnsi="Times New Roman" w:cs="Times New Roman"/>
          <w:sz w:val="24"/>
          <w:szCs w:val="24"/>
        </w:rPr>
      </w:pPr>
      <w:r w:rsidRPr="00F022A2">
        <w:rPr>
          <w:rFonts w:ascii="Times New Roman" w:hAnsi="Times New Roman" w:cs="Times New Roman"/>
          <w:sz w:val="24"/>
          <w:szCs w:val="24"/>
        </w:rPr>
        <w:t>6.4. Размеры и условия осуществления выплат компенсационного характера конкретизируются в трудовых договорах работников.</w:t>
      </w:r>
    </w:p>
    <w:p w:rsidR="009A5FB8" w:rsidRPr="00F022A2" w:rsidRDefault="009A5FB8" w:rsidP="00F022A2">
      <w:pPr>
        <w:pStyle w:val="ConsPlusNormal"/>
        <w:jc w:val="both"/>
        <w:rPr>
          <w:rFonts w:ascii="Times New Roman" w:hAnsi="Times New Roman" w:cs="Times New Roman"/>
          <w:sz w:val="24"/>
          <w:szCs w:val="24"/>
        </w:rPr>
      </w:pPr>
    </w:p>
    <w:p w:rsidR="009A5FB8" w:rsidRPr="00F022A2" w:rsidRDefault="009A5FB8" w:rsidP="00F022A2">
      <w:pPr>
        <w:pStyle w:val="ConsPlusTitle"/>
        <w:jc w:val="center"/>
        <w:outlineLvl w:val="1"/>
        <w:rPr>
          <w:rFonts w:ascii="Times New Roman" w:hAnsi="Times New Roman" w:cs="Times New Roman"/>
          <w:sz w:val="24"/>
          <w:szCs w:val="24"/>
        </w:rPr>
      </w:pPr>
      <w:bookmarkStart w:id="6" w:name="Par408"/>
      <w:bookmarkEnd w:id="6"/>
      <w:r w:rsidRPr="00F022A2">
        <w:rPr>
          <w:rFonts w:ascii="Times New Roman" w:hAnsi="Times New Roman" w:cs="Times New Roman"/>
          <w:sz w:val="24"/>
          <w:szCs w:val="24"/>
        </w:rPr>
        <w:t>VII. Порядок и условия установления выплат</w:t>
      </w:r>
    </w:p>
    <w:p w:rsidR="009A5FB8" w:rsidRPr="00F022A2" w:rsidRDefault="009A5FB8" w:rsidP="00F022A2">
      <w:pPr>
        <w:pStyle w:val="ConsPlusTitle"/>
        <w:jc w:val="center"/>
        <w:rPr>
          <w:rFonts w:ascii="Times New Roman" w:hAnsi="Times New Roman" w:cs="Times New Roman"/>
          <w:sz w:val="24"/>
          <w:szCs w:val="24"/>
        </w:rPr>
      </w:pPr>
      <w:r w:rsidRPr="00F022A2">
        <w:rPr>
          <w:rFonts w:ascii="Times New Roman" w:hAnsi="Times New Roman" w:cs="Times New Roman"/>
          <w:sz w:val="24"/>
          <w:szCs w:val="24"/>
        </w:rPr>
        <w:t>стимулирующего характера</w:t>
      </w:r>
    </w:p>
    <w:p w:rsidR="009A5FB8" w:rsidRPr="00F022A2" w:rsidRDefault="009A5FB8" w:rsidP="00F022A2">
      <w:pPr>
        <w:pStyle w:val="ConsPlusNormal"/>
        <w:jc w:val="both"/>
        <w:rPr>
          <w:rFonts w:ascii="Times New Roman" w:hAnsi="Times New Roman" w:cs="Times New Roman"/>
          <w:sz w:val="24"/>
          <w:szCs w:val="24"/>
        </w:rPr>
      </w:pPr>
    </w:p>
    <w:p w:rsidR="009A5FB8" w:rsidRPr="00F022A2" w:rsidRDefault="009A5FB8" w:rsidP="00F022A2">
      <w:pPr>
        <w:pStyle w:val="ConsPlusNormal"/>
        <w:ind w:firstLine="540"/>
        <w:jc w:val="both"/>
        <w:rPr>
          <w:rFonts w:ascii="Times New Roman" w:hAnsi="Times New Roman" w:cs="Times New Roman"/>
          <w:sz w:val="24"/>
          <w:szCs w:val="24"/>
        </w:rPr>
      </w:pPr>
      <w:r w:rsidRPr="00F022A2">
        <w:rPr>
          <w:rFonts w:ascii="Times New Roman" w:hAnsi="Times New Roman" w:cs="Times New Roman"/>
          <w:sz w:val="24"/>
          <w:szCs w:val="24"/>
        </w:rPr>
        <w:t xml:space="preserve">7.1. Размеры и условия осуществления выплат стимулирующего характера устанавливаются коллективными договорами, соглашениями, локальными нормативными актами, трудовыми договорами с учетом разрабатываемых в учреждениях показателей и критериев </w:t>
      </w:r>
      <w:proofErr w:type="gramStart"/>
      <w:r w:rsidRPr="00F022A2">
        <w:rPr>
          <w:rFonts w:ascii="Times New Roman" w:hAnsi="Times New Roman" w:cs="Times New Roman"/>
          <w:sz w:val="24"/>
          <w:szCs w:val="24"/>
        </w:rPr>
        <w:t>оценки эффективности труда работников этих учреждений</w:t>
      </w:r>
      <w:proofErr w:type="gramEnd"/>
      <w:r w:rsidRPr="00F022A2">
        <w:rPr>
          <w:rFonts w:ascii="Times New Roman" w:hAnsi="Times New Roman" w:cs="Times New Roman"/>
          <w:sz w:val="24"/>
          <w:szCs w:val="24"/>
        </w:rPr>
        <w:t>.</w:t>
      </w:r>
    </w:p>
    <w:p w:rsidR="009A5FB8" w:rsidRPr="00F022A2" w:rsidRDefault="009A5FB8" w:rsidP="00F022A2">
      <w:pPr>
        <w:pStyle w:val="ConsPlusNormal"/>
        <w:ind w:firstLine="540"/>
        <w:jc w:val="both"/>
        <w:rPr>
          <w:rFonts w:ascii="Times New Roman" w:hAnsi="Times New Roman" w:cs="Times New Roman"/>
          <w:sz w:val="24"/>
          <w:szCs w:val="24"/>
        </w:rPr>
      </w:pPr>
      <w:r w:rsidRPr="00F022A2">
        <w:rPr>
          <w:rFonts w:ascii="Times New Roman" w:hAnsi="Times New Roman" w:cs="Times New Roman"/>
          <w:sz w:val="24"/>
          <w:szCs w:val="24"/>
        </w:rPr>
        <w:t>В учреждениях устанавливаются следующие виды выплат стимулирующего характера:</w:t>
      </w:r>
    </w:p>
    <w:p w:rsidR="009A5FB8" w:rsidRPr="00F022A2" w:rsidRDefault="009A5FB8" w:rsidP="00F022A2">
      <w:pPr>
        <w:pStyle w:val="ConsPlusNormal"/>
        <w:ind w:firstLine="540"/>
        <w:jc w:val="both"/>
        <w:rPr>
          <w:rFonts w:ascii="Times New Roman" w:hAnsi="Times New Roman" w:cs="Times New Roman"/>
          <w:sz w:val="24"/>
          <w:szCs w:val="24"/>
        </w:rPr>
      </w:pPr>
      <w:r w:rsidRPr="00F022A2">
        <w:rPr>
          <w:rFonts w:ascii="Times New Roman" w:hAnsi="Times New Roman" w:cs="Times New Roman"/>
          <w:sz w:val="24"/>
          <w:szCs w:val="24"/>
        </w:rPr>
        <w:t>выплаты за интенсивность и высокие результаты работы;</w:t>
      </w:r>
    </w:p>
    <w:p w:rsidR="009A5FB8" w:rsidRPr="00F022A2" w:rsidRDefault="009A5FB8" w:rsidP="00F022A2">
      <w:pPr>
        <w:pStyle w:val="ConsPlusNormal"/>
        <w:ind w:firstLine="540"/>
        <w:jc w:val="both"/>
        <w:rPr>
          <w:rFonts w:ascii="Times New Roman" w:hAnsi="Times New Roman" w:cs="Times New Roman"/>
          <w:sz w:val="24"/>
          <w:szCs w:val="24"/>
        </w:rPr>
      </w:pPr>
      <w:r w:rsidRPr="00F022A2">
        <w:rPr>
          <w:rFonts w:ascii="Times New Roman" w:hAnsi="Times New Roman" w:cs="Times New Roman"/>
          <w:sz w:val="24"/>
          <w:szCs w:val="24"/>
        </w:rPr>
        <w:t>выплаты за качество выполняемых работ;</w:t>
      </w:r>
    </w:p>
    <w:p w:rsidR="009A5FB8" w:rsidRPr="00F022A2" w:rsidRDefault="009A5FB8" w:rsidP="00F022A2">
      <w:pPr>
        <w:pStyle w:val="ConsPlusNormal"/>
        <w:ind w:firstLine="540"/>
        <w:jc w:val="both"/>
        <w:rPr>
          <w:rFonts w:ascii="Times New Roman" w:hAnsi="Times New Roman" w:cs="Times New Roman"/>
          <w:sz w:val="24"/>
          <w:szCs w:val="24"/>
        </w:rPr>
      </w:pPr>
      <w:r w:rsidRPr="00F022A2">
        <w:rPr>
          <w:rFonts w:ascii="Times New Roman" w:hAnsi="Times New Roman" w:cs="Times New Roman"/>
          <w:sz w:val="24"/>
          <w:szCs w:val="24"/>
        </w:rPr>
        <w:t>премиальные выплаты по итогам работы.</w:t>
      </w:r>
    </w:p>
    <w:p w:rsidR="009A5FB8" w:rsidRPr="00F022A2" w:rsidRDefault="009A5FB8" w:rsidP="00F022A2">
      <w:pPr>
        <w:pStyle w:val="ConsPlusNormal"/>
        <w:ind w:firstLine="540"/>
        <w:jc w:val="both"/>
        <w:rPr>
          <w:rFonts w:ascii="Times New Roman" w:hAnsi="Times New Roman" w:cs="Times New Roman"/>
          <w:sz w:val="24"/>
          <w:szCs w:val="24"/>
        </w:rPr>
      </w:pPr>
      <w:r w:rsidRPr="00F022A2">
        <w:rPr>
          <w:rFonts w:ascii="Times New Roman" w:hAnsi="Times New Roman" w:cs="Times New Roman"/>
          <w:sz w:val="24"/>
          <w:szCs w:val="24"/>
        </w:rPr>
        <w:t xml:space="preserve">7.2. Выплаты за интенсивность и высокие результаты работы производятся работникам учреждений </w:t>
      </w:r>
      <w:proofErr w:type="gramStart"/>
      <w:r w:rsidRPr="00F022A2">
        <w:rPr>
          <w:rFonts w:ascii="Times New Roman" w:hAnsi="Times New Roman" w:cs="Times New Roman"/>
          <w:sz w:val="24"/>
          <w:szCs w:val="24"/>
        </w:rPr>
        <w:t>за</w:t>
      </w:r>
      <w:proofErr w:type="gramEnd"/>
      <w:r w:rsidRPr="00F022A2">
        <w:rPr>
          <w:rFonts w:ascii="Times New Roman" w:hAnsi="Times New Roman" w:cs="Times New Roman"/>
          <w:sz w:val="24"/>
          <w:szCs w:val="24"/>
        </w:rPr>
        <w:t>:</w:t>
      </w:r>
    </w:p>
    <w:p w:rsidR="009A5FB8" w:rsidRPr="00F022A2" w:rsidRDefault="009A5FB8" w:rsidP="00F022A2">
      <w:pPr>
        <w:pStyle w:val="ConsPlusNormal"/>
        <w:ind w:firstLine="540"/>
        <w:jc w:val="both"/>
        <w:rPr>
          <w:rFonts w:ascii="Times New Roman" w:hAnsi="Times New Roman" w:cs="Times New Roman"/>
          <w:sz w:val="24"/>
          <w:szCs w:val="24"/>
        </w:rPr>
      </w:pPr>
      <w:r w:rsidRPr="00F022A2">
        <w:rPr>
          <w:rFonts w:ascii="Times New Roman" w:hAnsi="Times New Roman" w:cs="Times New Roman"/>
          <w:sz w:val="24"/>
          <w:szCs w:val="24"/>
        </w:rPr>
        <w:t>интенсивность и напряженность работы, связанной со спецификой контингента и большим разнообразием развивающих программ, в том числе за работу с детьми из социально неблагополучных семей, за работу с детьми с ограниченными возможностями здоровья;</w:t>
      </w:r>
    </w:p>
    <w:p w:rsidR="009A5FB8" w:rsidRPr="00F022A2" w:rsidRDefault="009A5FB8" w:rsidP="00F022A2">
      <w:pPr>
        <w:pStyle w:val="ConsPlusNormal"/>
        <w:ind w:firstLine="540"/>
        <w:jc w:val="both"/>
        <w:rPr>
          <w:rFonts w:ascii="Times New Roman" w:hAnsi="Times New Roman" w:cs="Times New Roman"/>
          <w:sz w:val="24"/>
          <w:szCs w:val="24"/>
        </w:rPr>
      </w:pPr>
      <w:r w:rsidRPr="00F022A2">
        <w:rPr>
          <w:rFonts w:ascii="Times New Roman" w:hAnsi="Times New Roman" w:cs="Times New Roman"/>
          <w:sz w:val="24"/>
          <w:szCs w:val="24"/>
        </w:rPr>
        <w:t>особый режим работы;</w:t>
      </w:r>
    </w:p>
    <w:p w:rsidR="009A5FB8" w:rsidRPr="00F022A2" w:rsidRDefault="009A5FB8" w:rsidP="00F022A2">
      <w:pPr>
        <w:pStyle w:val="ConsPlusNormal"/>
        <w:ind w:firstLine="540"/>
        <w:jc w:val="both"/>
        <w:rPr>
          <w:rFonts w:ascii="Times New Roman" w:hAnsi="Times New Roman" w:cs="Times New Roman"/>
          <w:sz w:val="24"/>
          <w:szCs w:val="24"/>
        </w:rPr>
      </w:pPr>
      <w:r w:rsidRPr="00F022A2">
        <w:rPr>
          <w:rFonts w:ascii="Times New Roman" w:hAnsi="Times New Roman" w:cs="Times New Roman"/>
          <w:sz w:val="24"/>
          <w:szCs w:val="24"/>
        </w:rPr>
        <w:t>непосредственное участие в реализации приоритетных национальных проектов, государственных программ Российской Федерации, государственных программ Чувашской Республики и муниципальных программ развития образования;</w:t>
      </w:r>
    </w:p>
    <w:p w:rsidR="009A5FB8" w:rsidRPr="00F022A2" w:rsidRDefault="009A5FB8" w:rsidP="00F022A2">
      <w:pPr>
        <w:pStyle w:val="ConsPlusNormal"/>
        <w:ind w:firstLine="540"/>
        <w:jc w:val="both"/>
        <w:rPr>
          <w:rFonts w:ascii="Times New Roman" w:hAnsi="Times New Roman" w:cs="Times New Roman"/>
          <w:sz w:val="24"/>
          <w:szCs w:val="24"/>
        </w:rPr>
      </w:pPr>
      <w:r w:rsidRPr="00F022A2">
        <w:rPr>
          <w:rFonts w:ascii="Times New Roman" w:hAnsi="Times New Roman" w:cs="Times New Roman"/>
          <w:sz w:val="24"/>
          <w:szCs w:val="24"/>
        </w:rPr>
        <w:t>организацию и проведение мероприятий, направленных на повышение авторитета и имиджа учреждения.</w:t>
      </w:r>
    </w:p>
    <w:p w:rsidR="009A5FB8" w:rsidRPr="00F022A2" w:rsidRDefault="009A5FB8" w:rsidP="00F022A2">
      <w:pPr>
        <w:pStyle w:val="ConsPlusNormal"/>
        <w:ind w:firstLine="540"/>
        <w:jc w:val="both"/>
        <w:rPr>
          <w:rFonts w:ascii="Times New Roman" w:hAnsi="Times New Roman" w:cs="Times New Roman"/>
          <w:sz w:val="24"/>
          <w:szCs w:val="24"/>
        </w:rPr>
      </w:pPr>
      <w:r w:rsidRPr="00F022A2">
        <w:rPr>
          <w:rFonts w:ascii="Times New Roman" w:hAnsi="Times New Roman" w:cs="Times New Roman"/>
          <w:sz w:val="24"/>
          <w:szCs w:val="24"/>
        </w:rPr>
        <w:t>Выплаты за интенсивность и высокие результаты работы устанавливаются приказом руководителя учреждения. Размер выплат может устанавливаться как в абсолютном значении, так и в процентном отношении к окладу (ставке). Максимальным размером выплата за интенсивность и высокие результаты работы не ограничена.</w:t>
      </w:r>
    </w:p>
    <w:p w:rsidR="009A5FB8" w:rsidRPr="00F022A2" w:rsidRDefault="009A5FB8" w:rsidP="00F022A2">
      <w:pPr>
        <w:pStyle w:val="ConsPlusNormal"/>
        <w:ind w:firstLine="540"/>
        <w:jc w:val="both"/>
        <w:rPr>
          <w:rFonts w:ascii="Times New Roman" w:hAnsi="Times New Roman" w:cs="Times New Roman"/>
          <w:sz w:val="24"/>
          <w:szCs w:val="24"/>
        </w:rPr>
      </w:pPr>
      <w:r w:rsidRPr="00F022A2">
        <w:rPr>
          <w:rFonts w:ascii="Times New Roman" w:hAnsi="Times New Roman" w:cs="Times New Roman"/>
          <w:sz w:val="24"/>
          <w:szCs w:val="24"/>
        </w:rPr>
        <w:t>Руководителям учреждений, их заместителям доплаты и надбавки за интенсивность и напряженность выполняемых ими работ не устанавливаются.</w:t>
      </w:r>
    </w:p>
    <w:p w:rsidR="009A5FB8" w:rsidRPr="00F022A2" w:rsidRDefault="009A5FB8" w:rsidP="00F022A2">
      <w:pPr>
        <w:pStyle w:val="ConsPlusNormal"/>
        <w:ind w:firstLine="540"/>
        <w:jc w:val="both"/>
        <w:rPr>
          <w:rFonts w:ascii="Times New Roman" w:hAnsi="Times New Roman" w:cs="Times New Roman"/>
          <w:sz w:val="24"/>
          <w:szCs w:val="24"/>
        </w:rPr>
      </w:pPr>
      <w:r w:rsidRPr="00F022A2">
        <w:rPr>
          <w:rFonts w:ascii="Times New Roman" w:hAnsi="Times New Roman" w:cs="Times New Roman"/>
          <w:sz w:val="24"/>
          <w:szCs w:val="24"/>
        </w:rPr>
        <w:t>7.3. Выплаты стимулирующего характера за качество выполняемых работ выплачиваются:</w:t>
      </w:r>
    </w:p>
    <w:p w:rsidR="009A5FB8" w:rsidRPr="00F022A2" w:rsidRDefault="009A5FB8" w:rsidP="00F022A2">
      <w:pPr>
        <w:pStyle w:val="ConsPlusNormal"/>
        <w:ind w:firstLine="540"/>
        <w:jc w:val="both"/>
        <w:rPr>
          <w:rFonts w:ascii="Times New Roman" w:hAnsi="Times New Roman" w:cs="Times New Roman"/>
          <w:sz w:val="24"/>
          <w:szCs w:val="24"/>
        </w:rPr>
      </w:pPr>
      <w:bookmarkStart w:id="7" w:name="Par424"/>
      <w:bookmarkEnd w:id="7"/>
      <w:r w:rsidRPr="00F022A2">
        <w:rPr>
          <w:rFonts w:ascii="Times New Roman" w:hAnsi="Times New Roman" w:cs="Times New Roman"/>
          <w:sz w:val="24"/>
          <w:szCs w:val="24"/>
        </w:rPr>
        <w:t xml:space="preserve">а) по результатам оценки выполнения утвержденных показателей и критериев </w:t>
      </w:r>
      <w:proofErr w:type="gramStart"/>
      <w:r w:rsidRPr="00F022A2">
        <w:rPr>
          <w:rFonts w:ascii="Times New Roman" w:hAnsi="Times New Roman" w:cs="Times New Roman"/>
          <w:sz w:val="24"/>
          <w:szCs w:val="24"/>
        </w:rPr>
        <w:lastRenderedPageBreak/>
        <w:t>оценки эффективности труда работников учреждения</w:t>
      </w:r>
      <w:proofErr w:type="gramEnd"/>
      <w:r w:rsidRPr="00F022A2">
        <w:rPr>
          <w:rFonts w:ascii="Times New Roman" w:hAnsi="Times New Roman" w:cs="Times New Roman"/>
          <w:sz w:val="24"/>
          <w:szCs w:val="24"/>
        </w:rPr>
        <w:t xml:space="preserve">. Показатели и критерии </w:t>
      </w:r>
      <w:proofErr w:type="gramStart"/>
      <w:r w:rsidRPr="00F022A2">
        <w:rPr>
          <w:rFonts w:ascii="Times New Roman" w:hAnsi="Times New Roman" w:cs="Times New Roman"/>
          <w:sz w:val="24"/>
          <w:szCs w:val="24"/>
        </w:rPr>
        <w:t>оценки эффективности труда работников учреждений</w:t>
      </w:r>
      <w:proofErr w:type="gramEnd"/>
      <w:r w:rsidRPr="00F022A2">
        <w:rPr>
          <w:rFonts w:ascii="Times New Roman" w:hAnsi="Times New Roman" w:cs="Times New Roman"/>
          <w:sz w:val="24"/>
          <w:szCs w:val="24"/>
        </w:rPr>
        <w:t xml:space="preserve"> утверждаются руководителем учреждения в разрезе должностей по согласованию с органом общественного самоуправления и профсоюзной организацией учреждения (или иным органом, представляющим интересы всех или большинства работников учреждения);</w:t>
      </w:r>
    </w:p>
    <w:p w:rsidR="009A5FB8" w:rsidRPr="00F445B7" w:rsidRDefault="009A5FB8" w:rsidP="00F445B7">
      <w:pPr>
        <w:pStyle w:val="a3"/>
        <w:spacing w:before="0" w:beforeAutospacing="0" w:after="0" w:afterAutospacing="0" w:line="180" w:lineRule="atLeast"/>
        <w:ind w:firstLine="540"/>
        <w:jc w:val="both"/>
      </w:pPr>
      <w:proofErr w:type="gramStart"/>
      <w:r w:rsidRPr="00F022A2">
        <w:t>б) лицам, награжденным государственными наградами</w:t>
      </w:r>
      <w:r w:rsidR="00192215" w:rsidRPr="00192215">
        <w:t xml:space="preserve"> </w:t>
      </w:r>
      <w:r w:rsidR="00192215" w:rsidRPr="00144A7B">
        <w:t>Чувашской Республики (кроме почетного звания Чувашской Республики "Народный учитель Чувашской Республики")</w:t>
      </w:r>
      <w:r w:rsidRPr="00144A7B">
        <w:t>,</w:t>
      </w:r>
      <w:r w:rsidRPr="00F022A2">
        <w:t xml:space="preserve"> почетными званиями, нагрудными знаками, почетное звание - "Почетный работник сферы образования Российской Федерации", "Почетный работник сферы воспитания детей и молодежи Российской Федерации", "Почетный работник воспитания и просвещения Российской Федерации", "Почетный работник высшего профессионального образования Российской Федерации", "Почетный работник начального профессионального образования Российской Федерации", "Почетный работник</w:t>
      </w:r>
      <w:proofErr w:type="gramEnd"/>
      <w:r w:rsidRPr="00F022A2">
        <w:t xml:space="preserve"> общего образования Российской Федерации", "Почетный работник среднего профессионального образования Российской Федерации</w:t>
      </w:r>
      <w:r w:rsidRPr="00F445B7">
        <w:t>";</w:t>
      </w:r>
      <w:r w:rsidR="00F445B7" w:rsidRPr="00F445B7">
        <w:t xml:space="preserve"> значками "Отличник народного просвещения", "Отличник профессионально-технического образования Российской Федерации", "Отличник профессионально-технического образования СССР", "Отличник просвещения СССР", "За заслуги в высшем образовании", "За заслуги в среднем специальном образовании", - надбавка до 25 процентов к окладу (ставке)</w:t>
      </w:r>
      <w:r w:rsidR="00F445B7" w:rsidRPr="00F022A2">
        <w:t xml:space="preserve"> в пределах утвержденного фонда оплаты труда</w:t>
      </w:r>
      <w:r w:rsidR="00F445B7" w:rsidRPr="00F445B7">
        <w:t xml:space="preserve"> (размеры и условия выплаты надбавок определяются локальными нормативными актами учреждений)</w:t>
      </w:r>
      <w:r w:rsidR="00F445B7">
        <w:t>;</w:t>
      </w:r>
    </w:p>
    <w:p w:rsidR="00192215" w:rsidRPr="00F445B7" w:rsidRDefault="00192215" w:rsidP="00F445B7">
      <w:pPr>
        <w:pStyle w:val="a3"/>
        <w:spacing w:before="0" w:beforeAutospacing="0" w:after="0" w:afterAutospacing="0" w:line="180" w:lineRule="atLeast"/>
        <w:ind w:firstLine="540"/>
        <w:jc w:val="both"/>
      </w:pPr>
      <w:r w:rsidRPr="00F445B7">
        <w:t xml:space="preserve">лицам, награжденным государственными наградами Российской Федерации в сфере образования, удостоенным почетного звания Чувашской Республики "Народный учитель Чувашской Республики", - надбавка до 40 процентов к окладу (ставке) </w:t>
      </w:r>
      <w:r w:rsidR="00F445B7" w:rsidRPr="00F022A2">
        <w:t>в пределах утвержденного фонда оплаты труда</w:t>
      </w:r>
      <w:r w:rsidR="00F445B7" w:rsidRPr="00F445B7">
        <w:t xml:space="preserve"> (размеры и условия выплаты надбавок определяются локальными нормативными актами учреждений)</w:t>
      </w:r>
      <w:r w:rsidRPr="00F445B7">
        <w:t>;</w:t>
      </w:r>
    </w:p>
    <w:p w:rsidR="009A5FB8" w:rsidRPr="00F022A2" w:rsidRDefault="009A5FB8" w:rsidP="00F022A2">
      <w:pPr>
        <w:pStyle w:val="ConsPlusNormal"/>
        <w:ind w:firstLine="540"/>
        <w:jc w:val="both"/>
        <w:rPr>
          <w:rFonts w:ascii="Times New Roman" w:hAnsi="Times New Roman" w:cs="Times New Roman"/>
          <w:sz w:val="24"/>
          <w:szCs w:val="24"/>
        </w:rPr>
      </w:pPr>
      <w:proofErr w:type="gramStart"/>
      <w:r w:rsidRPr="00F022A2">
        <w:rPr>
          <w:rFonts w:ascii="Times New Roman" w:hAnsi="Times New Roman" w:cs="Times New Roman"/>
          <w:sz w:val="24"/>
          <w:szCs w:val="24"/>
        </w:rPr>
        <w:t>лицам, работающим в общеобразовательных учреждениях, в оклады которых не включены размеры надбавок за ученые степени, которые действовали до 1 сентября 2013 г., и имеющим ученые степени кандидата наук или доктора наук: доктора наук - до 30 процентов к окладу (ставке), кандидата наук - до 20 процентов к окладу (ставке) в пределах утвержденного фонда оплаты труда.</w:t>
      </w:r>
      <w:proofErr w:type="gramEnd"/>
      <w:r w:rsidRPr="00F022A2">
        <w:rPr>
          <w:rFonts w:ascii="Times New Roman" w:hAnsi="Times New Roman" w:cs="Times New Roman"/>
          <w:sz w:val="24"/>
          <w:szCs w:val="24"/>
        </w:rPr>
        <w:t xml:space="preserve"> Размеры и условия выплаты надбавок определяются локальными нормативными актами учреждений.</w:t>
      </w:r>
    </w:p>
    <w:p w:rsidR="009A5FB8" w:rsidRPr="00F022A2" w:rsidRDefault="009A5FB8" w:rsidP="00F022A2">
      <w:pPr>
        <w:pStyle w:val="ConsPlusNormal"/>
        <w:ind w:firstLine="540"/>
        <w:jc w:val="both"/>
        <w:rPr>
          <w:rFonts w:ascii="Times New Roman" w:hAnsi="Times New Roman" w:cs="Times New Roman"/>
          <w:sz w:val="24"/>
          <w:szCs w:val="24"/>
        </w:rPr>
      </w:pPr>
      <w:r w:rsidRPr="00F022A2">
        <w:rPr>
          <w:rFonts w:ascii="Times New Roman" w:hAnsi="Times New Roman" w:cs="Times New Roman"/>
          <w:sz w:val="24"/>
          <w:szCs w:val="24"/>
        </w:rPr>
        <w:t xml:space="preserve">Вышеуказанные надбавки к окладу (ставке) лицам, имеющим право на повышение оклада (ставки) в соответствии с </w:t>
      </w:r>
      <w:hyperlink w:anchor="Par348" w:tooltip="6.2. Рекомендуемые размеры выплат работникам, занятым на работах с вредными и (или) опасными условиями труда и иными особыми условиями труда:" w:history="1">
        <w:r w:rsidRPr="00F022A2">
          <w:rPr>
            <w:rFonts w:ascii="Times New Roman" w:hAnsi="Times New Roman" w:cs="Times New Roman"/>
            <w:color w:val="0000FF"/>
            <w:sz w:val="24"/>
            <w:szCs w:val="24"/>
          </w:rPr>
          <w:t>пунктом 6.2</w:t>
        </w:r>
      </w:hyperlink>
      <w:r w:rsidRPr="00F022A2">
        <w:rPr>
          <w:rFonts w:ascii="Times New Roman" w:hAnsi="Times New Roman" w:cs="Times New Roman"/>
          <w:sz w:val="24"/>
          <w:szCs w:val="24"/>
        </w:rPr>
        <w:t xml:space="preserve"> настоящего Положения, устанавливаются от величины оклада (ставки) без учета повышения.</w:t>
      </w:r>
    </w:p>
    <w:p w:rsidR="009A5FB8" w:rsidRPr="00F022A2" w:rsidRDefault="009A5FB8" w:rsidP="00F022A2">
      <w:pPr>
        <w:pStyle w:val="ConsPlusNormal"/>
        <w:ind w:firstLine="540"/>
        <w:jc w:val="both"/>
        <w:rPr>
          <w:rFonts w:ascii="Times New Roman" w:hAnsi="Times New Roman" w:cs="Times New Roman"/>
          <w:sz w:val="24"/>
          <w:szCs w:val="24"/>
        </w:rPr>
      </w:pPr>
      <w:r w:rsidRPr="00F022A2">
        <w:rPr>
          <w:rFonts w:ascii="Times New Roman" w:hAnsi="Times New Roman" w:cs="Times New Roman"/>
          <w:sz w:val="24"/>
          <w:szCs w:val="24"/>
        </w:rPr>
        <w:t>Надбавки за государственные награды, почетные звания, ученые звания, ученую степень доктора наук, ученую степень кандидата наук выплачиваются при условии соответствия профилю деятельности, преподаваемого предмета. При наличии у работника более одного основания для установления надбавки за государственные награды, почетные звания, нагрудные знаки выплата надбавки осуществляется по основанию, дающему право на получение большей по размеру надбавки. При наличии у работника более одного основания для установления надбавки за ученую степень выплата надбавки осуществляется по основанию, дающему право на получение большей по размеру надбавки.</w:t>
      </w:r>
    </w:p>
    <w:p w:rsidR="009A5FB8" w:rsidRPr="00F022A2" w:rsidRDefault="009A5FB8" w:rsidP="00F022A2">
      <w:pPr>
        <w:pStyle w:val="ConsPlusNormal"/>
        <w:ind w:firstLine="540"/>
        <w:jc w:val="both"/>
        <w:rPr>
          <w:rFonts w:ascii="Times New Roman" w:hAnsi="Times New Roman" w:cs="Times New Roman"/>
          <w:sz w:val="24"/>
          <w:szCs w:val="24"/>
        </w:rPr>
      </w:pPr>
      <w:r w:rsidRPr="00F022A2">
        <w:rPr>
          <w:rFonts w:ascii="Times New Roman" w:hAnsi="Times New Roman" w:cs="Times New Roman"/>
          <w:sz w:val="24"/>
          <w:szCs w:val="24"/>
        </w:rPr>
        <w:t>Надбавки за ученое звание профессора, ученое звание доцента, ученую степень доктора наук, ученую степень кандидата наук не применяются в отношении работников, которым установлены оклады за звание действительного члена и члена-корреспондента государственных академий наук.</w:t>
      </w:r>
    </w:p>
    <w:p w:rsidR="009A5FB8" w:rsidRPr="00F022A2" w:rsidRDefault="009A5FB8" w:rsidP="00F022A2">
      <w:pPr>
        <w:pStyle w:val="ConsPlusNormal"/>
        <w:ind w:firstLine="540"/>
        <w:jc w:val="both"/>
        <w:rPr>
          <w:rFonts w:ascii="Times New Roman" w:hAnsi="Times New Roman" w:cs="Times New Roman"/>
          <w:sz w:val="24"/>
          <w:szCs w:val="24"/>
        </w:rPr>
      </w:pPr>
      <w:r w:rsidRPr="00F022A2">
        <w:rPr>
          <w:rFonts w:ascii="Times New Roman" w:hAnsi="Times New Roman" w:cs="Times New Roman"/>
          <w:sz w:val="24"/>
          <w:szCs w:val="24"/>
        </w:rPr>
        <w:t>7.4. Решение об осуществлении выплат стимулирующего характера за качество выполняемых работ руководителю учреждения принимается отделом образования, спорта и молодежной политики администрации Шумерлинского муниципального округа, другим работникам - руководителем учреждения по согласованию с органом общественного самоуправления и профсоюзной учреждения (или иным органом, представляющим интересы всех или большинства работников учреждения).</w:t>
      </w:r>
    </w:p>
    <w:p w:rsidR="009A5FB8" w:rsidRPr="00F022A2" w:rsidRDefault="009A5FB8" w:rsidP="00F022A2">
      <w:pPr>
        <w:pStyle w:val="ConsPlusNormal"/>
        <w:ind w:firstLine="540"/>
        <w:jc w:val="both"/>
        <w:rPr>
          <w:rFonts w:ascii="Times New Roman" w:hAnsi="Times New Roman" w:cs="Times New Roman"/>
          <w:sz w:val="24"/>
          <w:szCs w:val="24"/>
        </w:rPr>
      </w:pPr>
      <w:r w:rsidRPr="00F022A2">
        <w:rPr>
          <w:rFonts w:ascii="Times New Roman" w:hAnsi="Times New Roman" w:cs="Times New Roman"/>
          <w:sz w:val="24"/>
          <w:szCs w:val="24"/>
        </w:rPr>
        <w:t xml:space="preserve">7.5. Порядок, размеры и условия премирования работников учреждения по итогам </w:t>
      </w:r>
      <w:r w:rsidRPr="00F022A2">
        <w:rPr>
          <w:rFonts w:ascii="Times New Roman" w:hAnsi="Times New Roman" w:cs="Times New Roman"/>
          <w:sz w:val="24"/>
          <w:szCs w:val="24"/>
        </w:rPr>
        <w:lastRenderedPageBreak/>
        <w:t>работы определяются локальными нормативными актами учреждения. Порядок, размеры и условия премирования руководителей учреждений по итогам работы утверждаются отделом образования, спорта и молодежной политики администрации Шумерлинского муниципального округа.</w:t>
      </w:r>
    </w:p>
    <w:p w:rsidR="009A5FB8" w:rsidRPr="00F022A2" w:rsidRDefault="009A5FB8" w:rsidP="00F022A2">
      <w:pPr>
        <w:pStyle w:val="ConsPlusNormal"/>
        <w:ind w:firstLine="540"/>
        <w:jc w:val="both"/>
        <w:rPr>
          <w:rFonts w:ascii="Times New Roman" w:hAnsi="Times New Roman" w:cs="Times New Roman"/>
          <w:sz w:val="24"/>
          <w:szCs w:val="24"/>
        </w:rPr>
      </w:pPr>
      <w:r w:rsidRPr="00F022A2">
        <w:rPr>
          <w:rFonts w:ascii="Times New Roman" w:hAnsi="Times New Roman" w:cs="Times New Roman"/>
          <w:sz w:val="24"/>
          <w:szCs w:val="24"/>
        </w:rPr>
        <w:t>Размеры премиальных выплат по итогам работы могут определяться как в процентах к окладу (ставке) по соответствующим квалификационным уровням ПКГ работника, так и в абсолютном размере. Размер премиальных выплат по итогам работы не ограничен.</w:t>
      </w:r>
    </w:p>
    <w:p w:rsidR="009A5FB8" w:rsidRPr="00F022A2" w:rsidRDefault="009A5FB8" w:rsidP="00F022A2">
      <w:pPr>
        <w:pStyle w:val="ConsPlusNormal"/>
        <w:jc w:val="both"/>
        <w:rPr>
          <w:rFonts w:ascii="Times New Roman" w:hAnsi="Times New Roman" w:cs="Times New Roman"/>
          <w:sz w:val="24"/>
          <w:szCs w:val="24"/>
        </w:rPr>
      </w:pPr>
    </w:p>
    <w:p w:rsidR="009A5FB8" w:rsidRPr="00F022A2" w:rsidRDefault="009A5FB8" w:rsidP="00F022A2">
      <w:pPr>
        <w:pStyle w:val="ConsPlusTitle"/>
        <w:jc w:val="center"/>
        <w:outlineLvl w:val="1"/>
        <w:rPr>
          <w:rFonts w:ascii="Times New Roman" w:hAnsi="Times New Roman" w:cs="Times New Roman"/>
          <w:sz w:val="24"/>
          <w:szCs w:val="24"/>
        </w:rPr>
      </w:pPr>
      <w:r w:rsidRPr="00F022A2">
        <w:rPr>
          <w:rFonts w:ascii="Times New Roman" w:hAnsi="Times New Roman" w:cs="Times New Roman"/>
          <w:sz w:val="24"/>
          <w:szCs w:val="24"/>
        </w:rPr>
        <w:t>VIII. Другие вопросы оплаты труда</w:t>
      </w:r>
    </w:p>
    <w:p w:rsidR="009A5FB8" w:rsidRPr="00F022A2" w:rsidRDefault="009A5FB8" w:rsidP="00F022A2">
      <w:pPr>
        <w:pStyle w:val="ConsPlusNormal"/>
        <w:jc w:val="both"/>
        <w:rPr>
          <w:rFonts w:ascii="Times New Roman" w:hAnsi="Times New Roman" w:cs="Times New Roman"/>
          <w:sz w:val="24"/>
          <w:szCs w:val="24"/>
        </w:rPr>
      </w:pPr>
    </w:p>
    <w:p w:rsidR="009A5FB8" w:rsidRPr="00F022A2" w:rsidRDefault="009A5FB8" w:rsidP="00F022A2">
      <w:pPr>
        <w:pStyle w:val="ConsPlusNormal"/>
        <w:ind w:firstLine="540"/>
        <w:jc w:val="both"/>
        <w:rPr>
          <w:rFonts w:ascii="Times New Roman" w:hAnsi="Times New Roman" w:cs="Times New Roman"/>
          <w:sz w:val="24"/>
          <w:szCs w:val="24"/>
        </w:rPr>
      </w:pPr>
      <w:r w:rsidRPr="00F022A2">
        <w:rPr>
          <w:rFonts w:ascii="Times New Roman" w:hAnsi="Times New Roman" w:cs="Times New Roman"/>
          <w:sz w:val="24"/>
          <w:szCs w:val="24"/>
        </w:rPr>
        <w:t>8.1. Из средств фонда оплаты труда работникам учреждения может быть оказана материальная помощь. Условия выплаты материальной помощи и ее конкретные размеры устанавливаются локальным нормативным актом учреждения.</w:t>
      </w:r>
    </w:p>
    <w:p w:rsidR="009A5FB8" w:rsidRPr="00F022A2" w:rsidRDefault="009A5FB8" w:rsidP="00F022A2">
      <w:pPr>
        <w:pStyle w:val="ConsPlusNormal"/>
        <w:ind w:firstLine="540"/>
        <w:jc w:val="both"/>
        <w:rPr>
          <w:rFonts w:ascii="Times New Roman" w:hAnsi="Times New Roman" w:cs="Times New Roman"/>
          <w:sz w:val="24"/>
          <w:szCs w:val="24"/>
        </w:rPr>
      </w:pPr>
      <w:proofErr w:type="gramStart"/>
      <w:r w:rsidRPr="00F022A2">
        <w:rPr>
          <w:rFonts w:ascii="Times New Roman" w:hAnsi="Times New Roman" w:cs="Times New Roman"/>
          <w:sz w:val="24"/>
          <w:szCs w:val="24"/>
        </w:rPr>
        <w:t>Материальная помощь выплачивается работникам учреждения и руководителю учреждения в случае смерти близких родственников, в случаях, вызванных чрезвычайными обстоятельствами (пожар, кража, необходимость в платном лечении или приобретении дорогостоящих лекарств при хронических заболеваниях (по представлении подтверждающих документов), и в иных случаях, установленных локальным нормативным актом учреждения.</w:t>
      </w:r>
      <w:proofErr w:type="gramEnd"/>
    </w:p>
    <w:p w:rsidR="009A5FB8" w:rsidRPr="00F022A2" w:rsidRDefault="009A5FB8" w:rsidP="00F022A2">
      <w:pPr>
        <w:pStyle w:val="ConsPlusNormal"/>
        <w:ind w:firstLine="540"/>
        <w:jc w:val="both"/>
        <w:rPr>
          <w:rFonts w:ascii="Times New Roman" w:hAnsi="Times New Roman" w:cs="Times New Roman"/>
          <w:sz w:val="24"/>
          <w:szCs w:val="24"/>
        </w:rPr>
      </w:pPr>
      <w:r w:rsidRPr="00F022A2">
        <w:rPr>
          <w:rFonts w:ascii="Times New Roman" w:hAnsi="Times New Roman" w:cs="Times New Roman"/>
          <w:sz w:val="24"/>
          <w:szCs w:val="24"/>
        </w:rPr>
        <w:t>Решение об оказании материальной помощи работнику и ее конкретных размерах принимает руководитель учреждения на основании письменного заявления работника.</w:t>
      </w:r>
    </w:p>
    <w:p w:rsidR="009A5FB8" w:rsidRPr="00F022A2" w:rsidRDefault="009A5FB8" w:rsidP="00F022A2">
      <w:pPr>
        <w:pStyle w:val="ConsPlusNormal"/>
        <w:ind w:firstLine="540"/>
        <w:jc w:val="both"/>
        <w:rPr>
          <w:rFonts w:ascii="Times New Roman" w:hAnsi="Times New Roman" w:cs="Times New Roman"/>
          <w:sz w:val="24"/>
          <w:szCs w:val="24"/>
        </w:rPr>
      </w:pPr>
      <w:r w:rsidRPr="00F022A2">
        <w:rPr>
          <w:rFonts w:ascii="Times New Roman" w:hAnsi="Times New Roman" w:cs="Times New Roman"/>
          <w:sz w:val="24"/>
          <w:szCs w:val="24"/>
        </w:rPr>
        <w:t>Материальная помощь руководителю учреждения оказывается на основании приказа отдела образования, спорта и молодежной политики администрации Шумерлинского муниципального округа.</w:t>
      </w:r>
    </w:p>
    <w:p w:rsidR="009A5FB8" w:rsidRPr="00F022A2" w:rsidRDefault="009A5FB8" w:rsidP="00F022A2">
      <w:pPr>
        <w:pStyle w:val="ConsPlusNormal"/>
        <w:ind w:firstLine="540"/>
        <w:jc w:val="both"/>
        <w:rPr>
          <w:rFonts w:ascii="Times New Roman" w:hAnsi="Times New Roman" w:cs="Times New Roman"/>
          <w:sz w:val="24"/>
          <w:szCs w:val="24"/>
        </w:rPr>
      </w:pPr>
      <w:r w:rsidRPr="00F022A2">
        <w:rPr>
          <w:rFonts w:ascii="Times New Roman" w:hAnsi="Times New Roman" w:cs="Times New Roman"/>
          <w:sz w:val="24"/>
          <w:szCs w:val="24"/>
        </w:rPr>
        <w:t>8.1.</w:t>
      </w:r>
      <w:r w:rsidR="00C15D94">
        <w:rPr>
          <w:rFonts w:ascii="Times New Roman" w:hAnsi="Times New Roman" w:cs="Times New Roman"/>
          <w:sz w:val="24"/>
          <w:szCs w:val="24"/>
        </w:rPr>
        <w:t>1</w:t>
      </w:r>
      <w:r w:rsidRPr="00F022A2">
        <w:rPr>
          <w:rFonts w:ascii="Times New Roman" w:hAnsi="Times New Roman" w:cs="Times New Roman"/>
          <w:sz w:val="24"/>
          <w:szCs w:val="24"/>
        </w:rPr>
        <w:t xml:space="preserve">. Из средств фонда оплаты труда педагогическим работникам, являющимся молодыми специалистами, выплачивается единовременная денежная выплата за </w:t>
      </w:r>
      <w:proofErr w:type="gramStart"/>
      <w:r w:rsidRPr="00F022A2">
        <w:rPr>
          <w:rFonts w:ascii="Times New Roman" w:hAnsi="Times New Roman" w:cs="Times New Roman"/>
          <w:sz w:val="24"/>
          <w:szCs w:val="24"/>
        </w:rPr>
        <w:t>каждый полный год</w:t>
      </w:r>
      <w:proofErr w:type="gramEnd"/>
      <w:r w:rsidRPr="00F022A2">
        <w:rPr>
          <w:rFonts w:ascii="Times New Roman" w:hAnsi="Times New Roman" w:cs="Times New Roman"/>
          <w:sz w:val="24"/>
          <w:szCs w:val="24"/>
        </w:rPr>
        <w:t xml:space="preserve"> работы в образовательных организациях (далее соответственно - педагогический работник, единовременная денежная выплата):</w:t>
      </w:r>
    </w:p>
    <w:p w:rsidR="009A5FB8" w:rsidRPr="00F022A2" w:rsidRDefault="009A5FB8" w:rsidP="00F022A2">
      <w:pPr>
        <w:pStyle w:val="ConsPlusNormal"/>
        <w:ind w:firstLine="540"/>
        <w:jc w:val="both"/>
        <w:rPr>
          <w:rFonts w:ascii="Times New Roman" w:hAnsi="Times New Roman" w:cs="Times New Roman"/>
          <w:sz w:val="24"/>
          <w:szCs w:val="24"/>
        </w:rPr>
      </w:pPr>
      <w:r w:rsidRPr="00F022A2">
        <w:rPr>
          <w:rFonts w:ascii="Times New Roman" w:hAnsi="Times New Roman" w:cs="Times New Roman"/>
          <w:sz w:val="24"/>
          <w:szCs w:val="24"/>
        </w:rPr>
        <w:t xml:space="preserve">1) </w:t>
      </w:r>
      <w:proofErr w:type="gramStart"/>
      <w:r w:rsidRPr="00F022A2">
        <w:rPr>
          <w:rFonts w:ascii="Times New Roman" w:hAnsi="Times New Roman" w:cs="Times New Roman"/>
          <w:sz w:val="24"/>
          <w:szCs w:val="24"/>
        </w:rPr>
        <w:t>находящимся</w:t>
      </w:r>
      <w:proofErr w:type="gramEnd"/>
      <w:r w:rsidRPr="00F022A2">
        <w:rPr>
          <w:rFonts w:ascii="Times New Roman" w:hAnsi="Times New Roman" w:cs="Times New Roman"/>
          <w:sz w:val="24"/>
          <w:szCs w:val="24"/>
        </w:rPr>
        <w:t xml:space="preserve"> в сельском населенном пункте либо поселке городского типа в Чувашской Республике, в следующих размерах:</w:t>
      </w:r>
    </w:p>
    <w:p w:rsidR="009A5FB8" w:rsidRPr="00F022A2" w:rsidRDefault="009A5FB8" w:rsidP="00F022A2">
      <w:pPr>
        <w:pStyle w:val="ConsPlusNormal"/>
        <w:ind w:firstLine="540"/>
        <w:jc w:val="both"/>
        <w:rPr>
          <w:rFonts w:ascii="Times New Roman" w:hAnsi="Times New Roman" w:cs="Times New Roman"/>
          <w:sz w:val="24"/>
          <w:szCs w:val="24"/>
        </w:rPr>
      </w:pPr>
      <w:r w:rsidRPr="00F022A2">
        <w:rPr>
          <w:rFonts w:ascii="Times New Roman" w:hAnsi="Times New Roman" w:cs="Times New Roman"/>
          <w:sz w:val="24"/>
          <w:szCs w:val="24"/>
        </w:rPr>
        <w:t>за первый год работы - 20000 рублей;</w:t>
      </w:r>
    </w:p>
    <w:p w:rsidR="009A5FB8" w:rsidRPr="00F022A2" w:rsidRDefault="009A5FB8" w:rsidP="00F022A2">
      <w:pPr>
        <w:pStyle w:val="ConsPlusNormal"/>
        <w:ind w:firstLine="540"/>
        <w:jc w:val="both"/>
        <w:rPr>
          <w:rFonts w:ascii="Times New Roman" w:hAnsi="Times New Roman" w:cs="Times New Roman"/>
          <w:sz w:val="24"/>
          <w:szCs w:val="24"/>
        </w:rPr>
      </w:pPr>
      <w:r w:rsidRPr="00F022A2">
        <w:rPr>
          <w:rFonts w:ascii="Times New Roman" w:hAnsi="Times New Roman" w:cs="Times New Roman"/>
          <w:sz w:val="24"/>
          <w:szCs w:val="24"/>
        </w:rPr>
        <w:t>за второй год работы - 40000 рублей;</w:t>
      </w:r>
    </w:p>
    <w:p w:rsidR="009A5FB8" w:rsidRPr="00F022A2" w:rsidRDefault="009A5FB8" w:rsidP="00F022A2">
      <w:pPr>
        <w:pStyle w:val="ConsPlusNormal"/>
        <w:ind w:firstLine="540"/>
        <w:jc w:val="both"/>
        <w:rPr>
          <w:rFonts w:ascii="Times New Roman" w:hAnsi="Times New Roman" w:cs="Times New Roman"/>
          <w:sz w:val="24"/>
          <w:szCs w:val="24"/>
        </w:rPr>
      </w:pPr>
      <w:r w:rsidRPr="00F022A2">
        <w:rPr>
          <w:rFonts w:ascii="Times New Roman" w:hAnsi="Times New Roman" w:cs="Times New Roman"/>
          <w:sz w:val="24"/>
          <w:szCs w:val="24"/>
        </w:rPr>
        <w:t>за третий год работы - 60000 рублей;</w:t>
      </w:r>
    </w:p>
    <w:p w:rsidR="009A5FB8" w:rsidRPr="00F022A2" w:rsidRDefault="009A5FB8" w:rsidP="00F022A2">
      <w:pPr>
        <w:pStyle w:val="ConsPlusNormal"/>
        <w:ind w:firstLine="540"/>
        <w:jc w:val="both"/>
        <w:rPr>
          <w:rFonts w:ascii="Times New Roman" w:hAnsi="Times New Roman" w:cs="Times New Roman"/>
          <w:sz w:val="24"/>
          <w:szCs w:val="24"/>
        </w:rPr>
      </w:pPr>
      <w:proofErr w:type="gramStart"/>
      <w:r w:rsidRPr="00F022A2">
        <w:rPr>
          <w:rFonts w:ascii="Times New Roman" w:hAnsi="Times New Roman" w:cs="Times New Roman"/>
          <w:sz w:val="24"/>
          <w:szCs w:val="24"/>
        </w:rPr>
        <w:t>2) находящимся в городе с населением до 50 тыс. человек в Чувашской Республике:</w:t>
      </w:r>
      <w:proofErr w:type="gramEnd"/>
    </w:p>
    <w:p w:rsidR="009A5FB8" w:rsidRPr="00F022A2" w:rsidRDefault="009A5FB8" w:rsidP="00F022A2">
      <w:pPr>
        <w:pStyle w:val="ConsPlusNormal"/>
        <w:ind w:firstLine="540"/>
        <w:jc w:val="both"/>
        <w:rPr>
          <w:rFonts w:ascii="Times New Roman" w:hAnsi="Times New Roman" w:cs="Times New Roman"/>
          <w:sz w:val="24"/>
          <w:szCs w:val="24"/>
        </w:rPr>
      </w:pPr>
      <w:r w:rsidRPr="00F022A2">
        <w:rPr>
          <w:rFonts w:ascii="Times New Roman" w:hAnsi="Times New Roman" w:cs="Times New Roman"/>
          <w:sz w:val="24"/>
          <w:szCs w:val="24"/>
        </w:rPr>
        <w:t>за первый год работы - 10000 рублей;</w:t>
      </w:r>
    </w:p>
    <w:p w:rsidR="009A5FB8" w:rsidRPr="00F022A2" w:rsidRDefault="009A5FB8" w:rsidP="00F022A2">
      <w:pPr>
        <w:pStyle w:val="ConsPlusNormal"/>
        <w:ind w:firstLine="540"/>
        <w:jc w:val="both"/>
        <w:rPr>
          <w:rFonts w:ascii="Times New Roman" w:hAnsi="Times New Roman" w:cs="Times New Roman"/>
          <w:sz w:val="24"/>
          <w:szCs w:val="24"/>
        </w:rPr>
      </w:pPr>
      <w:r w:rsidRPr="00F022A2">
        <w:rPr>
          <w:rFonts w:ascii="Times New Roman" w:hAnsi="Times New Roman" w:cs="Times New Roman"/>
          <w:sz w:val="24"/>
          <w:szCs w:val="24"/>
        </w:rPr>
        <w:t>за второй год работы - 20000 рублей;</w:t>
      </w:r>
    </w:p>
    <w:p w:rsidR="009A5FB8" w:rsidRPr="00F022A2" w:rsidRDefault="009A5FB8" w:rsidP="00F022A2">
      <w:pPr>
        <w:pStyle w:val="ConsPlusNormal"/>
        <w:ind w:firstLine="540"/>
        <w:jc w:val="both"/>
        <w:rPr>
          <w:rFonts w:ascii="Times New Roman" w:hAnsi="Times New Roman" w:cs="Times New Roman"/>
          <w:sz w:val="24"/>
          <w:szCs w:val="24"/>
        </w:rPr>
      </w:pPr>
      <w:r w:rsidRPr="00F022A2">
        <w:rPr>
          <w:rFonts w:ascii="Times New Roman" w:hAnsi="Times New Roman" w:cs="Times New Roman"/>
          <w:sz w:val="24"/>
          <w:szCs w:val="24"/>
        </w:rPr>
        <w:t>за третий год работы - 30000 рублей.</w:t>
      </w:r>
    </w:p>
    <w:p w:rsidR="009A5FB8" w:rsidRPr="00F022A2" w:rsidRDefault="009A5FB8" w:rsidP="00F022A2">
      <w:pPr>
        <w:pStyle w:val="ConsPlusNormal"/>
        <w:ind w:firstLine="540"/>
        <w:jc w:val="both"/>
        <w:rPr>
          <w:rFonts w:ascii="Times New Roman" w:hAnsi="Times New Roman" w:cs="Times New Roman"/>
          <w:sz w:val="24"/>
          <w:szCs w:val="24"/>
        </w:rPr>
      </w:pPr>
      <w:r w:rsidRPr="00F022A2">
        <w:rPr>
          <w:rFonts w:ascii="Times New Roman" w:hAnsi="Times New Roman" w:cs="Times New Roman"/>
          <w:sz w:val="24"/>
          <w:szCs w:val="24"/>
        </w:rPr>
        <w:t>Решение о предоставлении единовременной денежной выплаты принимает руководитель образовательной организации на основании письменного заявления педагогического работника, являющимся молодым специалистом.</w:t>
      </w:r>
    </w:p>
    <w:p w:rsidR="009A5FB8" w:rsidRPr="00F022A2" w:rsidRDefault="009A5FB8" w:rsidP="00F022A2">
      <w:pPr>
        <w:pStyle w:val="ConsPlusNormal"/>
        <w:ind w:firstLine="540"/>
        <w:jc w:val="both"/>
        <w:rPr>
          <w:rFonts w:ascii="Times New Roman" w:hAnsi="Times New Roman" w:cs="Times New Roman"/>
          <w:sz w:val="24"/>
          <w:szCs w:val="24"/>
        </w:rPr>
      </w:pPr>
      <w:r w:rsidRPr="00F022A2">
        <w:rPr>
          <w:rFonts w:ascii="Times New Roman" w:hAnsi="Times New Roman" w:cs="Times New Roman"/>
          <w:sz w:val="24"/>
          <w:szCs w:val="24"/>
        </w:rPr>
        <w:t xml:space="preserve">Педагогический работник вправе обратиться </w:t>
      </w:r>
      <w:proofErr w:type="gramStart"/>
      <w:r w:rsidRPr="00F022A2">
        <w:rPr>
          <w:rFonts w:ascii="Times New Roman" w:hAnsi="Times New Roman" w:cs="Times New Roman"/>
          <w:sz w:val="24"/>
          <w:szCs w:val="24"/>
        </w:rPr>
        <w:t>с заявлением о предоставлении единовременной денежной выплаты по истечении полного года работы в образовательной организации ежегодно до истечения</w:t>
      </w:r>
      <w:proofErr w:type="gramEnd"/>
      <w:r w:rsidRPr="00F022A2">
        <w:rPr>
          <w:rFonts w:ascii="Times New Roman" w:hAnsi="Times New Roman" w:cs="Times New Roman"/>
          <w:sz w:val="24"/>
          <w:szCs w:val="24"/>
        </w:rPr>
        <w:t xml:space="preserve"> трехлетнего срока со дня приема на работу.</w:t>
      </w:r>
    </w:p>
    <w:p w:rsidR="009A5FB8" w:rsidRPr="00F022A2" w:rsidRDefault="009A5FB8" w:rsidP="00F022A2">
      <w:pPr>
        <w:pStyle w:val="ConsPlusNormal"/>
        <w:ind w:firstLine="540"/>
        <w:jc w:val="both"/>
        <w:rPr>
          <w:rFonts w:ascii="Times New Roman" w:hAnsi="Times New Roman" w:cs="Times New Roman"/>
          <w:sz w:val="24"/>
          <w:szCs w:val="24"/>
        </w:rPr>
      </w:pPr>
      <w:r w:rsidRPr="00F022A2">
        <w:rPr>
          <w:rFonts w:ascii="Times New Roman" w:hAnsi="Times New Roman" w:cs="Times New Roman"/>
          <w:sz w:val="24"/>
          <w:szCs w:val="24"/>
        </w:rPr>
        <w:t>Единовременная денежная выплата предоставляется:</w:t>
      </w:r>
    </w:p>
    <w:p w:rsidR="009A5FB8" w:rsidRPr="00F022A2" w:rsidRDefault="009A5FB8" w:rsidP="00F022A2">
      <w:pPr>
        <w:pStyle w:val="ConsPlusNormal"/>
        <w:ind w:firstLine="540"/>
        <w:jc w:val="both"/>
        <w:rPr>
          <w:rFonts w:ascii="Times New Roman" w:hAnsi="Times New Roman" w:cs="Times New Roman"/>
          <w:sz w:val="24"/>
          <w:szCs w:val="24"/>
        </w:rPr>
      </w:pPr>
      <w:proofErr w:type="gramStart"/>
      <w:r w:rsidRPr="00F022A2">
        <w:rPr>
          <w:rFonts w:ascii="Times New Roman" w:hAnsi="Times New Roman" w:cs="Times New Roman"/>
          <w:sz w:val="24"/>
          <w:szCs w:val="24"/>
        </w:rPr>
        <w:t xml:space="preserve">педагогическому работнику, завершившему обучение по основным профессиональным образовательным программам и (или) по основным программам профессионального обучения и впервые принятому на работу по трудовому договору по педагогической специальности, отнесенной к профессиональной квалификационной </w:t>
      </w:r>
      <w:hyperlink r:id="rId32" w:history="1">
        <w:r w:rsidRPr="00F022A2">
          <w:rPr>
            <w:rFonts w:ascii="Times New Roman" w:hAnsi="Times New Roman" w:cs="Times New Roman"/>
            <w:color w:val="0000FF"/>
            <w:sz w:val="24"/>
            <w:szCs w:val="24"/>
          </w:rPr>
          <w:t>группе</w:t>
        </w:r>
      </w:hyperlink>
      <w:r w:rsidRPr="00F022A2">
        <w:rPr>
          <w:rFonts w:ascii="Times New Roman" w:hAnsi="Times New Roman" w:cs="Times New Roman"/>
          <w:sz w:val="24"/>
          <w:szCs w:val="24"/>
        </w:rPr>
        <w:t xml:space="preserve"> должностей педагогических работников, утвержденной приказом Министерства здравоохранения и социального развития Российской Федерации от 5 мая 2008 года N 216 н "Об утверждении профессиональных квалификационных групп должностей работников образования</w:t>
      </w:r>
      <w:proofErr w:type="gramEnd"/>
      <w:r w:rsidRPr="00F022A2">
        <w:rPr>
          <w:rFonts w:ascii="Times New Roman" w:hAnsi="Times New Roman" w:cs="Times New Roman"/>
          <w:sz w:val="24"/>
          <w:szCs w:val="24"/>
        </w:rPr>
        <w:t>" в образовательную организацию, являющуюся основным местом работы;</w:t>
      </w:r>
    </w:p>
    <w:p w:rsidR="009A5FB8" w:rsidRPr="00F022A2" w:rsidRDefault="009A5FB8" w:rsidP="00F022A2">
      <w:pPr>
        <w:pStyle w:val="ConsPlusNormal"/>
        <w:ind w:firstLine="540"/>
        <w:jc w:val="both"/>
        <w:rPr>
          <w:rFonts w:ascii="Times New Roman" w:hAnsi="Times New Roman" w:cs="Times New Roman"/>
          <w:sz w:val="24"/>
          <w:szCs w:val="24"/>
        </w:rPr>
      </w:pPr>
      <w:r w:rsidRPr="00F022A2">
        <w:rPr>
          <w:rFonts w:ascii="Times New Roman" w:hAnsi="Times New Roman" w:cs="Times New Roman"/>
          <w:sz w:val="24"/>
          <w:szCs w:val="24"/>
        </w:rPr>
        <w:t xml:space="preserve">лицу, указанному в </w:t>
      </w:r>
      <w:hyperlink r:id="rId33" w:history="1">
        <w:r w:rsidRPr="00F022A2">
          <w:rPr>
            <w:rFonts w:ascii="Times New Roman" w:hAnsi="Times New Roman" w:cs="Times New Roman"/>
            <w:color w:val="0000FF"/>
            <w:sz w:val="24"/>
            <w:szCs w:val="24"/>
          </w:rPr>
          <w:t>частях 3</w:t>
        </w:r>
      </w:hyperlink>
      <w:r w:rsidRPr="00F022A2">
        <w:rPr>
          <w:rFonts w:ascii="Times New Roman" w:hAnsi="Times New Roman" w:cs="Times New Roman"/>
          <w:sz w:val="24"/>
          <w:szCs w:val="24"/>
        </w:rPr>
        <w:t xml:space="preserve"> - </w:t>
      </w:r>
      <w:hyperlink r:id="rId34" w:history="1">
        <w:r w:rsidRPr="00F022A2">
          <w:rPr>
            <w:rFonts w:ascii="Times New Roman" w:hAnsi="Times New Roman" w:cs="Times New Roman"/>
            <w:color w:val="0000FF"/>
            <w:sz w:val="24"/>
            <w:szCs w:val="24"/>
          </w:rPr>
          <w:t>4 статьи 46</w:t>
        </w:r>
      </w:hyperlink>
      <w:r w:rsidRPr="00F022A2">
        <w:rPr>
          <w:rFonts w:ascii="Times New Roman" w:hAnsi="Times New Roman" w:cs="Times New Roman"/>
          <w:sz w:val="24"/>
          <w:szCs w:val="24"/>
        </w:rPr>
        <w:t xml:space="preserve"> Федерального закона "Об образовании в Российской Федерации", продолжившему педагогическую деятельность по основному месту работы в образовательной организации.</w:t>
      </w:r>
    </w:p>
    <w:p w:rsidR="009A5FB8" w:rsidRPr="00F022A2" w:rsidRDefault="009A5FB8" w:rsidP="00F022A2">
      <w:pPr>
        <w:pStyle w:val="ConsPlusNormal"/>
        <w:ind w:firstLine="540"/>
        <w:jc w:val="both"/>
        <w:rPr>
          <w:rFonts w:ascii="Times New Roman" w:hAnsi="Times New Roman" w:cs="Times New Roman"/>
          <w:sz w:val="24"/>
          <w:szCs w:val="24"/>
        </w:rPr>
      </w:pPr>
      <w:r w:rsidRPr="00F022A2">
        <w:rPr>
          <w:rFonts w:ascii="Times New Roman" w:hAnsi="Times New Roman" w:cs="Times New Roman"/>
          <w:sz w:val="24"/>
          <w:szCs w:val="24"/>
        </w:rPr>
        <w:lastRenderedPageBreak/>
        <w:t>Единовременная денежная выплата производится педагогическому работнику при условии выполнения педагогическим работником нормы рабочего времени (нормы часов педагогической работы за ставку заработной платы), определенной уполномоченным Правительством Российской Федерации федеральным органом исполнительной власти.</w:t>
      </w:r>
    </w:p>
    <w:p w:rsidR="009A5FB8" w:rsidRPr="00F022A2" w:rsidRDefault="009A5FB8" w:rsidP="00F022A2">
      <w:pPr>
        <w:pStyle w:val="ConsPlusNormal"/>
        <w:ind w:firstLine="540"/>
        <w:jc w:val="both"/>
        <w:rPr>
          <w:rFonts w:ascii="Times New Roman" w:hAnsi="Times New Roman" w:cs="Times New Roman"/>
          <w:sz w:val="24"/>
          <w:szCs w:val="24"/>
        </w:rPr>
      </w:pPr>
      <w:proofErr w:type="gramStart"/>
      <w:r w:rsidRPr="00F022A2">
        <w:rPr>
          <w:rFonts w:ascii="Times New Roman" w:hAnsi="Times New Roman" w:cs="Times New Roman"/>
          <w:sz w:val="24"/>
          <w:szCs w:val="24"/>
        </w:rPr>
        <w:t>В случае перехода педагогического работника на работу по трудовому договору по педагогической специальности в другую образовательную организацию, находящуюся в сельском населенном пункте, поселке городского типа либо в городе с населением до 50 тыс. человек в Чувашской Республике при ликвидации или реорганизации образовательной организации, выплаты такому педагогическому работнику производятся со дня принятия по первому месту работы ежегодно до истечения трехлетнего стажа</w:t>
      </w:r>
      <w:proofErr w:type="gramEnd"/>
      <w:r w:rsidRPr="00F022A2">
        <w:rPr>
          <w:rFonts w:ascii="Times New Roman" w:hAnsi="Times New Roman" w:cs="Times New Roman"/>
          <w:sz w:val="24"/>
          <w:szCs w:val="24"/>
        </w:rPr>
        <w:t xml:space="preserve"> работы по педагогической деятельности.</w:t>
      </w:r>
    </w:p>
    <w:p w:rsidR="009A5FB8" w:rsidRPr="00F022A2" w:rsidRDefault="009A5FB8" w:rsidP="00F022A2">
      <w:pPr>
        <w:pStyle w:val="ConsPlusNormal"/>
        <w:ind w:firstLine="540"/>
        <w:jc w:val="both"/>
        <w:rPr>
          <w:rFonts w:ascii="Times New Roman" w:hAnsi="Times New Roman" w:cs="Times New Roman"/>
          <w:sz w:val="24"/>
          <w:szCs w:val="24"/>
        </w:rPr>
      </w:pPr>
      <w:r w:rsidRPr="00F022A2">
        <w:rPr>
          <w:rFonts w:ascii="Times New Roman" w:hAnsi="Times New Roman" w:cs="Times New Roman"/>
          <w:sz w:val="24"/>
          <w:szCs w:val="24"/>
        </w:rPr>
        <w:t>Предоставление единовременной денежной выплаты приостанавливается на время нахождения педагогического работника в отпуске по беременности и родам либо в отпуске по уходу за ребенком до достижения им возраста трех лет. После выхода из указанного отпуска предоставление ему единовременной денежной выплаты возобновляется, при этом срок ее предоставления продлевается на соответствующий период.</w:t>
      </w:r>
    </w:p>
    <w:p w:rsidR="009A5FB8" w:rsidRPr="00F022A2" w:rsidRDefault="009A5FB8" w:rsidP="00F022A2">
      <w:pPr>
        <w:pStyle w:val="ConsPlusNormal"/>
        <w:ind w:firstLine="540"/>
        <w:jc w:val="both"/>
        <w:rPr>
          <w:rFonts w:ascii="Times New Roman" w:hAnsi="Times New Roman" w:cs="Times New Roman"/>
          <w:sz w:val="24"/>
          <w:szCs w:val="24"/>
        </w:rPr>
      </w:pPr>
      <w:r w:rsidRPr="00F022A2">
        <w:rPr>
          <w:rFonts w:ascii="Times New Roman" w:hAnsi="Times New Roman" w:cs="Times New Roman"/>
          <w:sz w:val="24"/>
          <w:szCs w:val="24"/>
        </w:rPr>
        <w:t xml:space="preserve">Предоставление единовременной денежной выплаты приостанавливается на время прохождения педагогическим работником военной службы по мобилизации или военной службы по контракту, заключенному в соответствии с </w:t>
      </w:r>
      <w:hyperlink r:id="rId35" w:history="1">
        <w:r w:rsidRPr="00F022A2">
          <w:rPr>
            <w:rFonts w:ascii="Times New Roman" w:hAnsi="Times New Roman" w:cs="Times New Roman"/>
            <w:color w:val="0000FF"/>
            <w:sz w:val="24"/>
            <w:szCs w:val="24"/>
          </w:rPr>
          <w:t>пунктом 7 статьи 38</w:t>
        </w:r>
      </w:hyperlink>
      <w:r w:rsidRPr="00F022A2">
        <w:rPr>
          <w:rFonts w:ascii="Times New Roman" w:hAnsi="Times New Roman" w:cs="Times New Roman"/>
          <w:sz w:val="24"/>
          <w:szCs w:val="24"/>
        </w:rPr>
        <w:t xml:space="preserve"> Федерального закона "О воинской обязанности и военной службе", или оказания им добровольного содействия в выполнении задач, возложенных на Вооруженные Силы Российской Федерации. После возобновления таким лицом трудового договора предоставление ему единовременной денежной выплаты возобновляется, при этом срок ее предоставления продлевается на соответствующий период.</w:t>
      </w:r>
    </w:p>
    <w:p w:rsidR="009A5FB8" w:rsidRPr="00F022A2" w:rsidRDefault="009A5FB8" w:rsidP="00F022A2">
      <w:pPr>
        <w:pStyle w:val="ConsPlusNormal"/>
        <w:ind w:firstLine="540"/>
        <w:jc w:val="both"/>
        <w:rPr>
          <w:rFonts w:ascii="Times New Roman" w:hAnsi="Times New Roman" w:cs="Times New Roman"/>
          <w:sz w:val="24"/>
          <w:szCs w:val="24"/>
        </w:rPr>
      </w:pPr>
      <w:r w:rsidRPr="00F022A2">
        <w:rPr>
          <w:rFonts w:ascii="Times New Roman" w:hAnsi="Times New Roman" w:cs="Times New Roman"/>
          <w:sz w:val="24"/>
          <w:szCs w:val="24"/>
        </w:rPr>
        <w:t>Предоставление единовременной денежной выплаты приостанавливается также на время прохождения педагогического работника военной службы или альтернативной гражданской службы. В случае поступления лица не позднее трех месяцев после окончания прохождения военной службы или альтернативной гражданской службы на работу в ту же образовательную организацию, из которой оно было уволено в связи с указанными обстоятельствами, предоставление ему единовременной денежной выплаты возобновляется, при этом срок ее предоставления продлевается на соответствующий период.</w:t>
      </w:r>
    </w:p>
    <w:p w:rsidR="009A5FB8" w:rsidRPr="00F022A2" w:rsidRDefault="009A5FB8" w:rsidP="00F022A2">
      <w:pPr>
        <w:pStyle w:val="ConsPlusNormal"/>
        <w:ind w:firstLine="540"/>
        <w:jc w:val="both"/>
        <w:rPr>
          <w:rFonts w:ascii="Times New Roman" w:hAnsi="Times New Roman" w:cs="Times New Roman"/>
          <w:sz w:val="24"/>
          <w:szCs w:val="24"/>
        </w:rPr>
      </w:pPr>
      <w:r w:rsidRPr="00F022A2">
        <w:rPr>
          <w:rFonts w:ascii="Times New Roman" w:hAnsi="Times New Roman" w:cs="Times New Roman"/>
          <w:sz w:val="24"/>
          <w:szCs w:val="24"/>
        </w:rPr>
        <w:t>8.2. Из средств фонда оплаты труда педагогическим работникам, являющимся молодыми специалистами, принятым на работу с 1 июня 2016 г., однократно выплачивается единовременное денежное пособие в размере 10 окладов (ставок) (далее - единовременное денежное пособие).</w:t>
      </w:r>
    </w:p>
    <w:p w:rsidR="009A5FB8" w:rsidRPr="00F022A2" w:rsidRDefault="009A5FB8" w:rsidP="00F022A2">
      <w:pPr>
        <w:pStyle w:val="ConsPlusNormal"/>
        <w:ind w:firstLine="540"/>
        <w:jc w:val="both"/>
        <w:rPr>
          <w:rFonts w:ascii="Times New Roman" w:hAnsi="Times New Roman" w:cs="Times New Roman"/>
          <w:sz w:val="24"/>
          <w:szCs w:val="24"/>
        </w:rPr>
      </w:pPr>
      <w:r w:rsidRPr="00F022A2">
        <w:rPr>
          <w:rFonts w:ascii="Times New Roman" w:hAnsi="Times New Roman" w:cs="Times New Roman"/>
          <w:sz w:val="24"/>
          <w:szCs w:val="24"/>
        </w:rPr>
        <w:t>Решение о предоставлении единовременного денежного пособия принимает руководитель учреждения на основании письменного заявления педагогического работника, являющегося молодым специалистом.</w:t>
      </w:r>
    </w:p>
    <w:p w:rsidR="009A5FB8" w:rsidRPr="00F022A2" w:rsidRDefault="009A5FB8" w:rsidP="00F022A2">
      <w:pPr>
        <w:pStyle w:val="ConsPlusNormal"/>
        <w:ind w:firstLine="540"/>
        <w:jc w:val="both"/>
        <w:rPr>
          <w:rFonts w:ascii="Times New Roman" w:hAnsi="Times New Roman" w:cs="Times New Roman"/>
          <w:sz w:val="24"/>
          <w:szCs w:val="24"/>
        </w:rPr>
      </w:pPr>
      <w:r w:rsidRPr="00F022A2">
        <w:rPr>
          <w:rFonts w:ascii="Times New Roman" w:hAnsi="Times New Roman" w:cs="Times New Roman"/>
          <w:sz w:val="24"/>
          <w:szCs w:val="24"/>
        </w:rPr>
        <w:t>Педагогический работник, являющийся молодым специалистом, вправе обратиться с заявлением о предоставлении единовременного денежного пособия по истечении одного года и не позднее трех лет со дня заключения им трудового договора с учреждением.</w:t>
      </w:r>
    </w:p>
    <w:p w:rsidR="009A5FB8" w:rsidRPr="00F022A2" w:rsidRDefault="009A5FB8" w:rsidP="00F022A2">
      <w:pPr>
        <w:pStyle w:val="ConsPlusNormal"/>
        <w:ind w:firstLine="540"/>
        <w:jc w:val="both"/>
        <w:rPr>
          <w:rFonts w:ascii="Times New Roman" w:hAnsi="Times New Roman" w:cs="Times New Roman"/>
          <w:sz w:val="24"/>
          <w:szCs w:val="24"/>
        </w:rPr>
      </w:pPr>
      <w:r w:rsidRPr="00F022A2">
        <w:rPr>
          <w:rFonts w:ascii="Times New Roman" w:hAnsi="Times New Roman" w:cs="Times New Roman"/>
          <w:sz w:val="24"/>
          <w:szCs w:val="24"/>
        </w:rPr>
        <w:t>Единовременное денежное пособие предоставляется педагогическому работнику, являющемуся молодым специалистом, при условии осуществления им трудовой деятельности по основному месту работы в данном учреждении в течение трех лет с учетом периода, отработанного до получения единовременного денежного пособия.</w:t>
      </w:r>
    </w:p>
    <w:p w:rsidR="009A5FB8" w:rsidRPr="00F022A2" w:rsidRDefault="009A5FB8" w:rsidP="00F022A2">
      <w:pPr>
        <w:pStyle w:val="ConsPlusNormal"/>
        <w:ind w:firstLine="540"/>
        <w:jc w:val="both"/>
        <w:rPr>
          <w:rFonts w:ascii="Times New Roman" w:hAnsi="Times New Roman" w:cs="Times New Roman"/>
          <w:sz w:val="24"/>
          <w:szCs w:val="24"/>
        </w:rPr>
      </w:pPr>
      <w:proofErr w:type="gramStart"/>
      <w:r w:rsidRPr="00F022A2">
        <w:rPr>
          <w:rFonts w:ascii="Times New Roman" w:hAnsi="Times New Roman" w:cs="Times New Roman"/>
          <w:sz w:val="24"/>
          <w:szCs w:val="24"/>
        </w:rPr>
        <w:t xml:space="preserve">Педагогический работник, являющийся молодым специалистом, обязан возвратить часть единовременного денежного пособия, рассчитанную с даты прекращения трудового договора пропорционально неотработанному периоду, в случае прекращения трудового договора до истечения трехлетнего срока (за исключением случаев прекращения трудового договора по основаниям, предусмотренным </w:t>
      </w:r>
      <w:hyperlink r:id="rId36" w:history="1">
        <w:r w:rsidRPr="00F022A2">
          <w:rPr>
            <w:rFonts w:ascii="Times New Roman" w:hAnsi="Times New Roman" w:cs="Times New Roman"/>
            <w:color w:val="0000FF"/>
            <w:sz w:val="24"/>
            <w:szCs w:val="24"/>
          </w:rPr>
          <w:t>пунктом 8 части первой статьи 77</w:t>
        </w:r>
      </w:hyperlink>
      <w:r w:rsidRPr="00F022A2">
        <w:rPr>
          <w:rFonts w:ascii="Times New Roman" w:hAnsi="Times New Roman" w:cs="Times New Roman"/>
          <w:sz w:val="24"/>
          <w:szCs w:val="24"/>
        </w:rPr>
        <w:t xml:space="preserve">, </w:t>
      </w:r>
      <w:hyperlink r:id="rId37" w:history="1">
        <w:r w:rsidRPr="00F022A2">
          <w:rPr>
            <w:rFonts w:ascii="Times New Roman" w:hAnsi="Times New Roman" w:cs="Times New Roman"/>
            <w:color w:val="0000FF"/>
            <w:sz w:val="24"/>
            <w:szCs w:val="24"/>
          </w:rPr>
          <w:t>пунктами 1</w:t>
        </w:r>
      </w:hyperlink>
      <w:r w:rsidRPr="00F022A2">
        <w:rPr>
          <w:rFonts w:ascii="Times New Roman" w:hAnsi="Times New Roman" w:cs="Times New Roman"/>
          <w:sz w:val="24"/>
          <w:szCs w:val="24"/>
        </w:rPr>
        <w:t xml:space="preserve"> и </w:t>
      </w:r>
      <w:hyperlink r:id="rId38" w:history="1">
        <w:r w:rsidRPr="00F022A2">
          <w:rPr>
            <w:rFonts w:ascii="Times New Roman" w:hAnsi="Times New Roman" w:cs="Times New Roman"/>
            <w:color w:val="0000FF"/>
            <w:sz w:val="24"/>
            <w:szCs w:val="24"/>
          </w:rPr>
          <w:t>2 части первой статьи 81</w:t>
        </w:r>
      </w:hyperlink>
      <w:r w:rsidRPr="00F022A2">
        <w:rPr>
          <w:rFonts w:ascii="Times New Roman" w:hAnsi="Times New Roman" w:cs="Times New Roman"/>
          <w:sz w:val="24"/>
          <w:szCs w:val="24"/>
        </w:rPr>
        <w:t xml:space="preserve">, </w:t>
      </w:r>
      <w:hyperlink r:id="rId39" w:history="1">
        <w:r w:rsidRPr="00F022A2">
          <w:rPr>
            <w:rFonts w:ascii="Times New Roman" w:hAnsi="Times New Roman" w:cs="Times New Roman"/>
            <w:color w:val="0000FF"/>
            <w:sz w:val="24"/>
            <w:szCs w:val="24"/>
          </w:rPr>
          <w:t>пунктами 1</w:t>
        </w:r>
      </w:hyperlink>
      <w:r w:rsidRPr="00F022A2">
        <w:rPr>
          <w:rFonts w:ascii="Times New Roman" w:hAnsi="Times New Roman" w:cs="Times New Roman"/>
          <w:sz w:val="24"/>
          <w:szCs w:val="24"/>
        </w:rPr>
        <w:t xml:space="preserve">, </w:t>
      </w:r>
      <w:hyperlink r:id="rId40" w:history="1">
        <w:r w:rsidRPr="00F022A2">
          <w:rPr>
            <w:rFonts w:ascii="Times New Roman" w:hAnsi="Times New Roman" w:cs="Times New Roman"/>
            <w:color w:val="0000FF"/>
            <w:sz w:val="24"/>
            <w:szCs w:val="24"/>
          </w:rPr>
          <w:t>2</w:t>
        </w:r>
      </w:hyperlink>
      <w:r w:rsidRPr="00F022A2">
        <w:rPr>
          <w:rFonts w:ascii="Times New Roman" w:hAnsi="Times New Roman" w:cs="Times New Roman"/>
          <w:sz w:val="24"/>
          <w:szCs w:val="24"/>
        </w:rPr>
        <w:t xml:space="preserve">, </w:t>
      </w:r>
      <w:hyperlink r:id="rId41" w:history="1">
        <w:r w:rsidRPr="00F022A2">
          <w:rPr>
            <w:rFonts w:ascii="Times New Roman" w:hAnsi="Times New Roman" w:cs="Times New Roman"/>
            <w:color w:val="0000FF"/>
            <w:sz w:val="24"/>
            <w:szCs w:val="24"/>
          </w:rPr>
          <w:t>5</w:t>
        </w:r>
      </w:hyperlink>
      <w:r w:rsidRPr="00F022A2">
        <w:rPr>
          <w:rFonts w:ascii="Times New Roman" w:hAnsi="Times New Roman" w:cs="Times New Roman"/>
          <w:sz w:val="24"/>
          <w:szCs w:val="24"/>
        </w:rPr>
        <w:t xml:space="preserve"> - </w:t>
      </w:r>
      <w:hyperlink r:id="rId42" w:history="1">
        <w:r w:rsidRPr="00F022A2">
          <w:rPr>
            <w:rFonts w:ascii="Times New Roman" w:hAnsi="Times New Roman" w:cs="Times New Roman"/>
            <w:color w:val="0000FF"/>
            <w:sz w:val="24"/>
            <w:szCs w:val="24"/>
          </w:rPr>
          <w:t>7 части первой статьи</w:t>
        </w:r>
        <w:proofErr w:type="gramEnd"/>
        <w:r w:rsidRPr="00F022A2">
          <w:rPr>
            <w:rFonts w:ascii="Times New Roman" w:hAnsi="Times New Roman" w:cs="Times New Roman"/>
            <w:color w:val="0000FF"/>
            <w:sz w:val="24"/>
            <w:szCs w:val="24"/>
          </w:rPr>
          <w:t xml:space="preserve"> </w:t>
        </w:r>
        <w:proofErr w:type="gramStart"/>
        <w:r w:rsidRPr="00F022A2">
          <w:rPr>
            <w:rFonts w:ascii="Times New Roman" w:hAnsi="Times New Roman" w:cs="Times New Roman"/>
            <w:color w:val="0000FF"/>
            <w:sz w:val="24"/>
            <w:szCs w:val="24"/>
          </w:rPr>
          <w:t>83</w:t>
        </w:r>
      </w:hyperlink>
      <w:r w:rsidRPr="00F022A2">
        <w:rPr>
          <w:rFonts w:ascii="Times New Roman" w:hAnsi="Times New Roman" w:cs="Times New Roman"/>
          <w:sz w:val="24"/>
          <w:szCs w:val="24"/>
        </w:rPr>
        <w:t xml:space="preserve"> Трудового кодекса Российской Федерации) в течение 20 рабочих дней с даты его прекращения.</w:t>
      </w:r>
      <w:proofErr w:type="gramEnd"/>
    </w:p>
    <w:p w:rsidR="009A5FB8" w:rsidRPr="00F022A2" w:rsidRDefault="009A5FB8" w:rsidP="00F022A2">
      <w:pPr>
        <w:pStyle w:val="ConsPlusNormal"/>
        <w:ind w:firstLine="540"/>
        <w:jc w:val="both"/>
        <w:rPr>
          <w:rFonts w:ascii="Times New Roman" w:hAnsi="Times New Roman" w:cs="Times New Roman"/>
          <w:sz w:val="24"/>
          <w:szCs w:val="24"/>
        </w:rPr>
      </w:pPr>
      <w:r w:rsidRPr="00F022A2">
        <w:rPr>
          <w:rFonts w:ascii="Times New Roman" w:hAnsi="Times New Roman" w:cs="Times New Roman"/>
          <w:sz w:val="24"/>
          <w:szCs w:val="24"/>
        </w:rPr>
        <w:lastRenderedPageBreak/>
        <w:t xml:space="preserve">8.3. </w:t>
      </w:r>
      <w:proofErr w:type="gramStart"/>
      <w:r w:rsidRPr="00F022A2">
        <w:rPr>
          <w:rFonts w:ascii="Times New Roman" w:hAnsi="Times New Roman" w:cs="Times New Roman"/>
          <w:sz w:val="24"/>
          <w:szCs w:val="24"/>
        </w:rPr>
        <w:t>Денежное вознаграждение за выполнение функций классного руководителя учреждений, источником финансового обеспечения которого являются субвенция, предоставляемая бюджету Шумерлинского муниципального округа за счет средств республиканского бюджета Чувашской Республики, выплачивается педагогическим работникам муниципальных общеобразовательных организаций, осуществляющих в качестве основной цели деятельности образовательную деятельность по образовательным программам начального общего, основного общего и (или) среднего общего образования, на которых с их согласия приказом руководителя соответствующего</w:t>
      </w:r>
      <w:proofErr w:type="gramEnd"/>
      <w:r w:rsidRPr="00F022A2">
        <w:rPr>
          <w:rFonts w:ascii="Times New Roman" w:hAnsi="Times New Roman" w:cs="Times New Roman"/>
          <w:sz w:val="24"/>
          <w:szCs w:val="24"/>
        </w:rPr>
        <w:t xml:space="preserve"> учреждения возложены функции классного руководителя по организации и координации воспитательной работы с </w:t>
      </w:r>
      <w:proofErr w:type="gramStart"/>
      <w:r w:rsidRPr="00F022A2">
        <w:rPr>
          <w:rFonts w:ascii="Times New Roman" w:hAnsi="Times New Roman" w:cs="Times New Roman"/>
          <w:sz w:val="24"/>
          <w:szCs w:val="24"/>
        </w:rPr>
        <w:t>обучающимися</w:t>
      </w:r>
      <w:proofErr w:type="gramEnd"/>
      <w:r w:rsidRPr="00F022A2">
        <w:rPr>
          <w:rFonts w:ascii="Times New Roman" w:hAnsi="Times New Roman" w:cs="Times New Roman"/>
          <w:sz w:val="24"/>
          <w:szCs w:val="24"/>
        </w:rPr>
        <w:t xml:space="preserve"> не более чем в одном классе (классе-комплекте).</w:t>
      </w:r>
    </w:p>
    <w:p w:rsidR="009A5FB8" w:rsidRPr="00F022A2" w:rsidRDefault="009A5FB8" w:rsidP="00F022A2">
      <w:pPr>
        <w:pStyle w:val="ConsPlusNormal"/>
        <w:ind w:firstLine="540"/>
        <w:jc w:val="both"/>
        <w:rPr>
          <w:rFonts w:ascii="Times New Roman" w:hAnsi="Times New Roman" w:cs="Times New Roman"/>
          <w:sz w:val="24"/>
          <w:szCs w:val="24"/>
        </w:rPr>
      </w:pPr>
      <w:proofErr w:type="gramStart"/>
      <w:r w:rsidRPr="00F022A2">
        <w:rPr>
          <w:rFonts w:ascii="Times New Roman" w:hAnsi="Times New Roman" w:cs="Times New Roman"/>
          <w:sz w:val="24"/>
          <w:szCs w:val="24"/>
        </w:rPr>
        <w:t xml:space="preserve">Порядок выплат и размер денежного вознаграждения за выполнение функций классного руководителя педагогическим работникам государственных общеобразовательных организаций Чувашской Республики и муниципальных общеобразовательных организаций устанавливается </w:t>
      </w:r>
      <w:hyperlink r:id="rId43" w:history="1">
        <w:r w:rsidRPr="00F022A2">
          <w:rPr>
            <w:rFonts w:ascii="Times New Roman" w:hAnsi="Times New Roman" w:cs="Times New Roman"/>
            <w:color w:val="0000FF"/>
            <w:sz w:val="24"/>
            <w:szCs w:val="24"/>
          </w:rPr>
          <w:t>постановлением</w:t>
        </w:r>
      </w:hyperlink>
      <w:r w:rsidRPr="00F022A2">
        <w:rPr>
          <w:rFonts w:ascii="Times New Roman" w:hAnsi="Times New Roman" w:cs="Times New Roman"/>
          <w:sz w:val="24"/>
          <w:szCs w:val="24"/>
        </w:rPr>
        <w:t xml:space="preserve"> Кабинета Министров Чувашской Республики от 25.02.2015 </w:t>
      </w:r>
      <w:r w:rsidR="004F2601" w:rsidRPr="005F2156">
        <w:rPr>
          <w:rFonts w:ascii="Times New Roman" w:hAnsi="Times New Roman" w:cs="Times New Roman"/>
          <w:sz w:val="24"/>
          <w:szCs w:val="24"/>
        </w:rPr>
        <w:t>№ 53</w:t>
      </w:r>
      <w:r w:rsidR="004F2601">
        <w:rPr>
          <w:rFonts w:ascii="Times New Roman" w:hAnsi="Times New Roman" w:cs="Times New Roman"/>
          <w:sz w:val="24"/>
          <w:szCs w:val="24"/>
        </w:rPr>
        <w:t xml:space="preserve"> </w:t>
      </w:r>
      <w:r w:rsidRPr="00F022A2">
        <w:rPr>
          <w:rFonts w:ascii="Times New Roman" w:hAnsi="Times New Roman" w:cs="Times New Roman"/>
          <w:sz w:val="24"/>
          <w:szCs w:val="24"/>
        </w:rPr>
        <w:t>"Об утверждении Порядка выплаты и размера денежного вознаграждения за выполнение функций классного руководителя педагогическим работникам государственных общеобразовательных организаций Чувашской Республики и муниципальных общеобразовательных организаций и о внесении изменений в</w:t>
      </w:r>
      <w:proofErr w:type="gramEnd"/>
      <w:r w:rsidRPr="00F022A2">
        <w:rPr>
          <w:rFonts w:ascii="Times New Roman" w:hAnsi="Times New Roman" w:cs="Times New Roman"/>
          <w:sz w:val="24"/>
          <w:szCs w:val="24"/>
        </w:rPr>
        <w:t xml:space="preserve"> постановление Кабинета Министров Чувашской Республики от 29 декабря 2010 г. N 553".</w:t>
      </w:r>
    </w:p>
    <w:p w:rsidR="009A5FB8" w:rsidRPr="00F022A2" w:rsidRDefault="009A5FB8" w:rsidP="00F022A2">
      <w:pPr>
        <w:pStyle w:val="ConsPlusNormal"/>
        <w:ind w:firstLine="540"/>
        <w:jc w:val="both"/>
        <w:rPr>
          <w:rFonts w:ascii="Times New Roman" w:hAnsi="Times New Roman" w:cs="Times New Roman"/>
          <w:sz w:val="24"/>
          <w:szCs w:val="24"/>
        </w:rPr>
      </w:pPr>
      <w:r w:rsidRPr="00F022A2">
        <w:rPr>
          <w:rFonts w:ascii="Times New Roman" w:hAnsi="Times New Roman" w:cs="Times New Roman"/>
          <w:sz w:val="24"/>
          <w:szCs w:val="24"/>
        </w:rPr>
        <w:t xml:space="preserve">8.4. </w:t>
      </w:r>
      <w:proofErr w:type="gramStart"/>
      <w:r w:rsidRPr="00F022A2">
        <w:rPr>
          <w:rFonts w:ascii="Times New Roman" w:hAnsi="Times New Roman" w:cs="Times New Roman"/>
          <w:sz w:val="24"/>
          <w:szCs w:val="24"/>
        </w:rPr>
        <w:t xml:space="preserve">Педагогическим работникам, реализующих образовательные программы начального общего образования, образовательные программы основного общего образования и образовательные программы среднего общего образования, дополнительно выплачивается ежемесячное денежное вознаграждение за выполнение функций классного руководителя в размере 5000 (пять тысяч) рублей 00 копеек в соответствии с </w:t>
      </w:r>
      <w:hyperlink r:id="rId44" w:history="1">
        <w:r w:rsidRPr="00F022A2">
          <w:rPr>
            <w:rFonts w:ascii="Times New Roman" w:hAnsi="Times New Roman" w:cs="Times New Roman"/>
            <w:color w:val="0000FF"/>
            <w:sz w:val="24"/>
            <w:szCs w:val="24"/>
          </w:rPr>
          <w:t>Постановлением</w:t>
        </w:r>
      </w:hyperlink>
      <w:r w:rsidRPr="00F022A2">
        <w:rPr>
          <w:rFonts w:ascii="Times New Roman" w:hAnsi="Times New Roman" w:cs="Times New Roman"/>
          <w:sz w:val="24"/>
          <w:szCs w:val="24"/>
        </w:rPr>
        <w:t xml:space="preserve"> Кабинета Министров Чувашской Республики от 03.07.2020 N 355 "Об утверждении Правил предоставления иных межбюджетных трансфертов из республиканского бюджета Чувашской</w:t>
      </w:r>
      <w:proofErr w:type="gramEnd"/>
      <w:r w:rsidRPr="00F022A2">
        <w:rPr>
          <w:rFonts w:ascii="Times New Roman" w:hAnsi="Times New Roman" w:cs="Times New Roman"/>
          <w:sz w:val="24"/>
          <w:szCs w:val="24"/>
        </w:rPr>
        <w:t xml:space="preserve"> Республики бюджетам муниципальных районов, бюджетам муниципальных округов и бюджетам городских округов на обеспечение выплат ежемесячного денежного вознаграждения за классное руководство педагогическим работникам муниципальных общеобразовательных организаций в Чувашской Республике", источником финансового </w:t>
      </w:r>
      <w:proofErr w:type="gramStart"/>
      <w:r w:rsidRPr="00F022A2">
        <w:rPr>
          <w:rFonts w:ascii="Times New Roman" w:hAnsi="Times New Roman" w:cs="Times New Roman"/>
          <w:sz w:val="24"/>
          <w:szCs w:val="24"/>
        </w:rPr>
        <w:t>обеспечения</w:t>
      </w:r>
      <w:proofErr w:type="gramEnd"/>
      <w:r w:rsidRPr="00F022A2">
        <w:rPr>
          <w:rFonts w:ascii="Times New Roman" w:hAnsi="Times New Roman" w:cs="Times New Roman"/>
          <w:sz w:val="24"/>
          <w:szCs w:val="24"/>
        </w:rPr>
        <w:t xml:space="preserve"> которого являются иные межбюджетные трансферты из республиканского бюджета Чувашской Республики бюджету Шумерлинского муниципального округа.</w:t>
      </w:r>
    </w:p>
    <w:p w:rsidR="009A5FB8" w:rsidRPr="00F022A2" w:rsidRDefault="009A5FB8" w:rsidP="00F022A2">
      <w:pPr>
        <w:pStyle w:val="ConsPlusNormal"/>
        <w:jc w:val="both"/>
        <w:rPr>
          <w:rFonts w:ascii="Times New Roman" w:hAnsi="Times New Roman" w:cs="Times New Roman"/>
          <w:sz w:val="24"/>
          <w:szCs w:val="24"/>
        </w:rPr>
      </w:pPr>
    </w:p>
    <w:p w:rsidR="009A5FB8" w:rsidRPr="00F022A2" w:rsidRDefault="009A5FB8" w:rsidP="00F022A2">
      <w:pPr>
        <w:pStyle w:val="ConsPlusTitle"/>
        <w:jc w:val="center"/>
        <w:outlineLvl w:val="1"/>
        <w:rPr>
          <w:rFonts w:ascii="Times New Roman" w:hAnsi="Times New Roman" w:cs="Times New Roman"/>
          <w:sz w:val="24"/>
          <w:szCs w:val="24"/>
        </w:rPr>
      </w:pPr>
      <w:r w:rsidRPr="00F022A2">
        <w:rPr>
          <w:rFonts w:ascii="Times New Roman" w:hAnsi="Times New Roman" w:cs="Times New Roman"/>
          <w:sz w:val="24"/>
          <w:szCs w:val="24"/>
        </w:rPr>
        <w:t>IX. Гарантии по оплате труда</w:t>
      </w:r>
    </w:p>
    <w:p w:rsidR="009A5FB8" w:rsidRPr="00F022A2" w:rsidRDefault="009A5FB8" w:rsidP="00F022A2">
      <w:pPr>
        <w:pStyle w:val="ConsPlusNormal"/>
        <w:jc w:val="both"/>
        <w:rPr>
          <w:rFonts w:ascii="Times New Roman" w:hAnsi="Times New Roman" w:cs="Times New Roman"/>
          <w:sz w:val="24"/>
          <w:szCs w:val="24"/>
        </w:rPr>
      </w:pPr>
    </w:p>
    <w:p w:rsidR="009A5FB8" w:rsidRPr="00F022A2" w:rsidRDefault="009A5FB8" w:rsidP="00F022A2">
      <w:pPr>
        <w:pStyle w:val="ConsPlusNormal"/>
        <w:ind w:firstLine="540"/>
        <w:jc w:val="both"/>
        <w:rPr>
          <w:rFonts w:ascii="Times New Roman" w:hAnsi="Times New Roman" w:cs="Times New Roman"/>
          <w:sz w:val="24"/>
          <w:szCs w:val="24"/>
        </w:rPr>
      </w:pPr>
      <w:r w:rsidRPr="00F022A2">
        <w:rPr>
          <w:rFonts w:ascii="Times New Roman" w:hAnsi="Times New Roman" w:cs="Times New Roman"/>
          <w:sz w:val="24"/>
          <w:szCs w:val="24"/>
        </w:rPr>
        <w:t xml:space="preserve">Месячная заработная плата работника, полностью отработавшего за этот период норму рабочего времени и выполнившего нормы труда (трудовые обязанности), не может быть ниже минимального </w:t>
      </w:r>
      <w:hyperlink r:id="rId45" w:history="1">
        <w:proofErr w:type="gramStart"/>
        <w:r w:rsidRPr="00F022A2">
          <w:rPr>
            <w:rFonts w:ascii="Times New Roman" w:hAnsi="Times New Roman" w:cs="Times New Roman"/>
            <w:color w:val="0000FF"/>
            <w:sz w:val="24"/>
            <w:szCs w:val="24"/>
          </w:rPr>
          <w:t>размера</w:t>
        </w:r>
      </w:hyperlink>
      <w:r w:rsidRPr="00F022A2">
        <w:rPr>
          <w:rFonts w:ascii="Times New Roman" w:hAnsi="Times New Roman" w:cs="Times New Roman"/>
          <w:sz w:val="24"/>
          <w:szCs w:val="24"/>
        </w:rPr>
        <w:t xml:space="preserve"> оплаты труда</w:t>
      </w:r>
      <w:proofErr w:type="gramEnd"/>
      <w:r w:rsidRPr="00F022A2">
        <w:rPr>
          <w:rFonts w:ascii="Times New Roman" w:hAnsi="Times New Roman" w:cs="Times New Roman"/>
          <w:sz w:val="24"/>
          <w:szCs w:val="24"/>
        </w:rPr>
        <w:t>, устанавливаемого законодательством Российской Федерации.</w:t>
      </w:r>
    </w:p>
    <w:p w:rsidR="009A5FB8" w:rsidRPr="00F022A2" w:rsidRDefault="009A5FB8" w:rsidP="00F022A2">
      <w:pPr>
        <w:pStyle w:val="ConsPlusNormal"/>
        <w:ind w:firstLine="540"/>
        <w:jc w:val="both"/>
        <w:rPr>
          <w:rFonts w:ascii="Times New Roman" w:hAnsi="Times New Roman" w:cs="Times New Roman"/>
          <w:sz w:val="24"/>
          <w:szCs w:val="24"/>
        </w:rPr>
      </w:pPr>
      <w:r w:rsidRPr="00F022A2">
        <w:rPr>
          <w:rFonts w:ascii="Times New Roman" w:hAnsi="Times New Roman" w:cs="Times New Roman"/>
          <w:sz w:val="24"/>
          <w:szCs w:val="24"/>
        </w:rPr>
        <w:t xml:space="preserve">В случае если месячная заработная плата работника, полностью отработавшего за этот период норму рабочего времени и выполнившего нормы труда (трудовые обязанности), окажется ниже минимального </w:t>
      </w:r>
      <w:hyperlink r:id="rId46" w:history="1">
        <w:proofErr w:type="gramStart"/>
        <w:r w:rsidRPr="00F022A2">
          <w:rPr>
            <w:rFonts w:ascii="Times New Roman" w:hAnsi="Times New Roman" w:cs="Times New Roman"/>
            <w:color w:val="0000FF"/>
            <w:sz w:val="24"/>
            <w:szCs w:val="24"/>
          </w:rPr>
          <w:t>размера</w:t>
        </w:r>
      </w:hyperlink>
      <w:r w:rsidRPr="00F022A2">
        <w:rPr>
          <w:rFonts w:ascii="Times New Roman" w:hAnsi="Times New Roman" w:cs="Times New Roman"/>
          <w:sz w:val="24"/>
          <w:szCs w:val="24"/>
        </w:rPr>
        <w:t xml:space="preserve"> оплаты труда</w:t>
      </w:r>
      <w:proofErr w:type="gramEnd"/>
      <w:r w:rsidRPr="00F022A2">
        <w:rPr>
          <w:rFonts w:ascii="Times New Roman" w:hAnsi="Times New Roman" w:cs="Times New Roman"/>
          <w:sz w:val="24"/>
          <w:szCs w:val="24"/>
        </w:rPr>
        <w:t>, установленного в соответствии с законодательством Российской Федерации, то ему устанавливается доплата, обеспечивающая оплату труда работника не ниже установленного минимального размера оплаты труда.</w:t>
      </w:r>
    </w:p>
    <w:p w:rsidR="009A5FB8" w:rsidRPr="00F022A2" w:rsidRDefault="009A5FB8" w:rsidP="00F022A2">
      <w:pPr>
        <w:pStyle w:val="ConsPlusNormal"/>
        <w:ind w:firstLine="540"/>
        <w:jc w:val="both"/>
        <w:rPr>
          <w:rFonts w:ascii="Times New Roman" w:hAnsi="Times New Roman" w:cs="Times New Roman"/>
          <w:sz w:val="24"/>
          <w:szCs w:val="24"/>
        </w:rPr>
      </w:pPr>
      <w:r w:rsidRPr="00F022A2">
        <w:rPr>
          <w:rFonts w:ascii="Times New Roman" w:hAnsi="Times New Roman" w:cs="Times New Roman"/>
          <w:sz w:val="24"/>
          <w:szCs w:val="24"/>
        </w:rPr>
        <w:t xml:space="preserve">Ответственность за своевременное и правильное установление работникам учреждения соответствующего размера оклада (ставки) возлагается на руководителя учреждения в соответствии с Трудовым </w:t>
      </w:r>
      <w:hyperlink r:id="rId47" w:history="1">
        <w:r w:rsidRPr="00F022A2">
          <w:rPr>
            <w:rFonts w:ascii="Times New Roman" w:hAnsi="Times New Roman" w:cs="Times New Roman"/>
            <w:color w:val="0000FF"/>
            <w:sz w:val="24"/>
            <w:szCs w:val="24"/>
          </w:rPr>
          <w:t>кодексом</w:t>
        </w:r>
      </w:hyperlink>
      <w:r w:rsidRPr="00F022A2">
        <w:rPr>
          <w:rFonts w:ascii="Times New Roman" w:hAnsi="Times New Roman" w:cs="Times New Roman"/>
          <w:sz w:val="24"/>
          <w:szCs w:val="24"/>
        </w:rPr>
        <w:t xml:space="preserve"> Российской Федерации и иными федеральными законами.</w:t>
      </w:r>
    </w:p>
    <w:p w:rsidR="009A5FB8" w:rsidRPr="00F022A2" w:rsidRDefault="009A5FB8" w:rsidP="00F022A2">
      <w:pPr>
        <w:pStyle w:val="ConsPlusNormal"/>
        <w:jc w:val="right"/>
        <w:outlineLvl w:val="1"/>
        <w:rPr>
          <w:rFonts w:ascii="Times New Roman" w:hAnsi="Times New Roman" w:cs="Times New Roman"/>
          <w:sz w:val="24"/>
          <w:szCs w:val="24"/>
        </w:rPr>
      </w:pPr>
      <w:r w:rsidRPr="00F022A2">
        <w:rPr>
          <w:rFonts w:ascii="Times New Roman" w:hAnsi="Times New Roman" w:cs="Times New Roman"/>
          <w:sz w:val="24"/>
          <w:szCs w:val="24"/>
        </w:rPr>
        <w:t>Приложение</w:t>
      </w:r>
    </w:p>
    <w:p w:rsidR="009A5FB8" w:rsidRPr="00F022A2" w:rsidRDefault="009A5FB8" w:rsidP="00F022A2">
      <w:pPr>
        <w:pStyle w:val="ConsPlusNormal"/>
        <w:jc w:val="right"/>
        <w:rPr>
          <w:rFonts w:ascii="Times New Roman" w:hAnsi="Times New Roman" w:cs="Times New Roman"/>
          <w:sz w:val="24"/>
          <w:szCs w:val="24"/>
        </w:rPr>
      </w:pPr>
      <w:r w:rsidRPr="00F022A2">
        <w:rPr>
          <w:rFonts w:ascii="Times New Roman" w:hAnsi="Times New Roman" w:cs="Times New Roman"/>
          <w:sz w:val="24"/>
          <w:szCs w:val="24"/>
        </w:rPr>
        <w:t>к Примерному положению об оплате</w:t>
      </w:r>
    </w:p>
    <w:p w:rsidR="009A5FB8" w:rsidRPr="00F022A2" w:rsidRDefault="009A5FB8" w:rsidP="00F022A2">
      <w:pPr>
        <w:pStyle w:val="ConsPlusNormal"/>
        <w:jc w:val="right"/>
        <w:rPr>
          <w:rFonts w:ascii="Times New Roman" w:hAnsi="Times New Roman" w:cs="Times New Roman"/>
          <w:sz w:val="24"/>
          <w:szCs w:val="24"/>
        </w:rPr>
      </w:pPr>
      <w:r w:rsidRPr="00F022A2">
        <w:rPr>
          <w:rFonts w:ascii="Times New Roman" w:hAnsi="Times New Roman" w:cs="Times New Roman"/>
          <w:sz w:val="24"/>
          <w:szCs w:val="24"/>
        </w:rPr>
        <w:t>труда работников бюджетных учреждений</w:t>
      </w:r>
    </w:p>
    <w:p w:rsidR="009A5FB8" w:rsidRPr="00F022A2" w:rsidRDefault="009A5FB8" w:rsidP="00F022A2">
      <w:pPr>
        <w:pStyle w:val="ConsPlusNormal"/>
        <w:jc w:val="right"/>
        <w:rPr>
          <w:rFonts w:ascii="Times New Roman" w:hAnsi="Times New Roman" w:cs="Times New Roman"/>
          <w:sz w:val="24"/>
          <w:szCs w:val="24"/>
        </w:rPr>
      </w:pPr>
      <w:r w:rsidRPr="00F022A2">
        <w:rPr>
          <w:rFonts w:ascii="Times New Roman" w:hAnsi="Times New Roman" w:cs="Times New Roman"/>
          <w:sz w:val="24"/>
          <w:szCs w:val="24"/>
        </w:rPr>
        <w:t>Шумерлинского муниципального округа,</w:t>
      </w:r>
    </w:p>
    <w:p w:rsidR="009A5FB8" w:rsidRPr="00F022A2" w:rsidRDefault="009A5FB8" w:rsidP="00F022A2">
      <w:pPr>
        <w:pStyle w:val="ConsPlusNormal"/>
        <w:jc w:val="right"/>
        <w:rPr>
          <w:rFonts w:ascii="Times New Roman" w:hAnsi="Times New Roman" w:cs="Times New Roman"/>
          <w:sz w:val="24"/>
          <w:szCs w:val="24"/>
        </w:rPr>
      </w:pPr>
      <w:proofErr w:type="gramStart"/>
      <w:r w:rsidRPr="00F022A2">
        <w:rPr>
          <w:rFonts w:ascii="Times New Roman" w:hAnsi="Times New Roman" w:cs="Times New Roman"/>
          <w:sz w:val="24"/>
          <w:szCs w:val="24"/>
        </w:rPr>
        <w:lastRenderedPageBreak/>
        <w:t>занятых</w:t>
      </w:r>
      <w:proofErr w:type="gramEnd"/>
      <w:r w:rsidRPr="00F022A2">
        <w:rPr>
          <w:rFonts w:ascii="Times New Roman" w:hAnsi="Times New Roman" w:cs="Times New Roman"/>
          <w:sz w:val="24"/>
          <w:szCs w:val="24"/>
        </w:rPr>
        <w:t xml:space="preserve"> в сфере образования</w:t>
      </w:r>
    </w:p>
    <w:p w:rsidR="009A5FB8" w:rsidRPr="00F022A2" w:rsidRDefault="009A5FB8" w:rsidP="00F022A2">
      <w:pPr>
        <w:pStyle w:val="ConsPlusNormal"/>
        <w:jc w:val="both"/>
        <w:rPr>
          <w:rFonts w:ascii="Times New Roman" w:hAnsi="Times New Roman" w:cs="Times New Roman"/>
          <w:sz w:val="24"/>
          <w:szCs w:val="24"/>
        </w:rPr>
      </w:pPr>
    </w:p>
    <w:p w:rsidR="009A5FB8" w:rsidRPr="00F022A2" w:rsidRDefault="009A5FB8" w:rsidP="00F022A2">
      <w:pPr>
        <w:pStyle w:val="ConsPlusTitle"/>
        <w:jc w:val="center"/>
        <w:rPr>
          <w:rFonts w:ascii="Times New Roman" w:hAnsi="Times New Roman" w:cs="Times New Roman"/>
          <w:sz w:val="24"/>
          <w:szCs w:val="24"/>
        </w:rPr>
      </w:pPr>
      <w:r w:rsidRPr="00F022A2">
        <w:rPr>
          <w:rFonts w:ascii="Times New Roman" w:hAnsi="Times New Roman" w:cs="Times New Roman"/>
          <w:sz w:val="24"/>
          <w:szCs w:val="24"/>
        </w:rPr>
        <w:t>ПЕРЕЧЕНЬ</w:t>
      </w:r>
    </w:p>
    <w:p w:rsidR="009A5FB8" w:rsidRPr="00F022A2" w:rsidRDefault="009A5FB8" w:rsidP="00F022A2">
      <w:pPr>
        <w:pStyle w:val="ConsPlusTitle"/>
        <w:jc w:val="center"/>
        <w:rPr>
          <w:rFonts w:ascii="Times New Roman" w:hAnsi="Times New Roman" w:cs="Times New Roman"/>
          <w:sz w:val="24"/>
          <w:szCs w:val="24"/>
        </w:rPr>
      </w:pPr>
      <w:r w:rsidRPr="00F022A2">
        <w:rPr>
          <w:rFonts w:ascii="Times New Roman" w:hAnsi="Times New Roman" w:cs="Times New Roman"/>
          <w:sz w:val="24"/>
          <w:szCs w:val="24"/>
        </w:rPr>
        <w:t>ДОЛЖНОСТЕЙ РАБОТНИКОВ, ОТНОСИМЫХ К ОСНОВНОМУ ПЕРСОНАЛУ,</w:t>
      </w:r>
    </w:p>
    <w:p w:rsidR="009A5FB8" w:rsidRPr="00F022A2" w:rsidRDefault="009A5FB8" w:rsidP="00F022A2">
      <w:pPr>
        <w:pStyle w:val="ConsPlusTitle"/>
        <w:jc w:val="center"/>
        <w:rPr>
          <w:rFonts w:ascii="Times New Roman" w:hAnsi="Times New Roman" w:cs="Times New Roman"/>
          <w:sz w:val="24"/>
          <w:szCs w:val="24"/>
        </w:rPr>
      </w:pPr>
      <w:r w:rsidRPr="00F022A2">
        <w:rPr>
          <w:rFonts w:ascii="Times New Roman" w:hAnsi="Times New Roman" w:cs="Times New Roman"/>
          <w:sz w:val="24"/>
          <w:szCs w:val="24"/>
        </w:rPr>
        <w:t>ДЛЯ РАСЧЕТА СРЕДНЕЙ ЗАРАБОТНОЙ ПЛАТЫ И ОПРЕДЕЛЕНИЯ РАЗМЕРОВ</w:t>
      </w:r>
    </w:p>
    <w:p w:rsidR="009A5FB8" w:rsidRPr="00F022A2" w:rsidRDefault="009A5FB8" w:rsidP="00F022A2">
      <w:pPr>
        <w:pStyle w:val="ConsPlusTitle"/>
        <w:jc w:val="center"/>
        <w:rPr>
          <w:rFonts w:ascii="Times New Roman" w:hAnsi="Times New Roman" w:cs="Times New Roman"/>
          <w:sz w:val="24"/>
          <w:szCs w:val="24"/>
        </w:rPr>
      </w:pPr>
      <w:r w:rsidRPr="00F022A2">
        <w:rPr>
          <w:rFonts w:ascii="Times New Roman" w:hAnsi="Times New Roman" w:cs="Times New Roman"/>
          <w:sz w:val="24"/>
          <w:szCs w:val="24"/>
        </w:rPr>
        <w:t>ДОЛЖНОСТНЫХ ОКЛАДОВ РУКОВОДИТЕЛЕЙ МУНИЦИПАЛЬНЫХ УЧРЕЖДЕНИЙ</w:t>
      </w:r>
    </w:p>
    <w:p w:rsidR="009A5FB8" w:rsidRPr="00F022A2" w:rsidRDefault="009A5FB8" w:rsidP="00F022A2">
      <w:pPr>
        <w:pStyle w:val="ConsPlusTitle"/>
        <w:jc w:val="center"/>
        <w:rPr>
          <w:rFonts w:ascii="Times New Roman" w:hAnsi="Times New Roman" w:cs="Times New Roman"/>
          <w:sz w:val="24"/>
          <w:szCs w:val="24"/>
        </w:rPr>
      </w:pPr>
      <w:r w:rsidRPr="00F022A2">
        <w:rPr>
          <w:rFonts w:ascii="Times New Roman" w:hAnsi="Times New Roman" w:cs="Times New Roman"/>
          <w:sz w:val="24"/>
          <w:szCs w:val="24"/>
        </w:rPr>
        <w:t>ШУМЕРЛИНСКОГО МУНИЦИПАЛЬНОГО ОКРУГА,</w:t>
      </w:r>
    </w:p>
    <w:p w:rsidR="009A5FB8" w:rsidRPr="00F022A2" w:rsidRDefault="009A5FB8" w:rsidP="00F022A2">
      <w:pPr>
        <w:pStyle w:val="ConsPlusTitle"/>
        <w:jc w:val="center"/>
        <w:rPr>
          <w:rFonts w:ascii="Times New Roman" w:hAnsi="Times New Roman" w:cs="Times New Roman"/>
          <w:sz w:val="24"/>
          <w:szCs w:val="24"/>
        </w:rPr>
      </w:pPr>
      <w:proofErr w:type="gramStart"/>
      <w:r w:rsidRPr="00F022A2">
        <w:rPr>
          <w:rFonts w:ascii="Times New Roman" w:hAnsi="Times New Roman" w:cs="Times New Roman"/>
          <w:sz w:val="24"/>
          <w:szCs w:val="24"/>
        </w:rPr>
        <w:t>ЗАНЯТЫХ</w:t>
      </w:r>
      <w:proofErr w:type="gramEnd"/>
      <w:r w:rsidRPr="00F022A2">
        <w:rPr>
          <w:rFonts w:ascii="Times New Roman" w:hAnsi="Times New Roman" w:cs="Times New Roman"/>
          <w:sz w:val="24"/>
          <w:szCs w:val="24"/>
        </w:rPr>
        <w:t xml:space="preserve"> В СФЕРЕ ОБРАЗОВАНИЯ</w:t>
      </w:r>
    </w:p>
    <w:p w:rsidR="009A5FB8" w:rsidRPr="00F022A2" w:rsidRDefault="009A5FB8" w:rsidP="00F022A2">
      <w:pPr>
        <w:pStyle w:val="ConsPlusNormal"/>
        <w:rPr>
          <w:rFonts w:ascii="Times New Roman" w:hAnsi="Times New Roman" w:cs="Times New Roman"/>
          <w:sz w:val="24"/>
          <w:szCs w:val="24"/>
        </w:rPr>
      </w:pPr>
    </w:p>
    <w:tbl>
      <w:tblPr>
        <w:tblW w:w="92" w:type="pct"/>
        <w:tblCellMar>
          <w:left w:w="0" w:type="dxa"/>
          <w:right w:w="0" w:type="dxa"/>
        </w:tblCellMar>
        <w:tblLook w:val="0000" w:firstRow="0" w:lastRow="0" w:firstColumn="0" w:lastColumn="0" w:noHBand="0" w:noVBand="0"/>
      </w:tblPr>
      <w:tblGrid>
        <w:gridCol w:w="60"/>
        <w:gridCol w:w="112"/>
      </w:tblGrid>
      <w:tr w:rsidR="006A235A" w:rsidRPr="00F022A2" w:rsidTr="006A235A">
        <w:tc>
          <w:tcPr>
            <w:tcW w:w="60" w:type="dxa"/>
            <w:shd w:val="clear" w:color="auto" w:fill="CED3F1"/>
            <w:tcMar>
              <w:top w:w="0" w:type="dxa"/>
              <w:left w:w="0" w:type="dxa"/>
              <w:bottom w:w="0" w:type="dxa"/>
              <w:right w:w="0" w:type="dxa"/>
            </w:tcMar>
          </w:tcPr>
          <w:p w:rsidR="006A235A" w:rsidRPr="00F022A2" w:rsidRDefault="006A235A" w:rsidP="00F022A2">
            <w:pPr>
              <w:pStyle w:val="ConsPlusNormal"/>
              <w:rPr>
                <w:rFonts w:ascii="Times New Roman" w:hAnsi="Times New Roman" w:cs="Times New Roman"/>
                <w:sz w:val="24"/>
                <w:szCs w:val="24"/>
              </w:rPr>
            </w:pPr>
          </w:p>
        </w:tc>
        <w:tc>
          <w:tcPr>
            <w:tcW w:w="113" w:type="dxa"/>
            <w:shd w:val="clear" w:color="auto" w:fill="F4F3F8"/>
            <w:tcMar>
              <w:top w:w="0" w:type="dxa"/>
              <w:left w:w="0" w:type="dxa"/>
              <w:bottom w:w="0" w:type="dxa"/>
              <w:right w:w="0" w:type="dxa"/>
            </w:tcMar>
          </w:tcPr>
          <w:p w:rsidR="006A235A" w:rsidRPr="00F022A2" w:rsidRDefault="006A235A" w:rsidP="00F022A2">
            <w:pPr>
              <w:pStyle w:val="ConsPlusNormal"/>
              <w:jc w:val="center"/>
              <w:rPr>
                <w:rFonts w:ascii="Times New Roman" w:hAnsi="Times New Roman" w:cs="Times New Roman"/>
                <w:color w:val="392C69"/>
                <w:sz w:val="24"/>
                <w:szCs w:val="24"/>
              </w:rPr>
            </w:pPr>
          </w:p>
        </w:tc>
      </w:tr>
    </w:tbl>
    <w:p w:rsidR="009A5FB8" w:rsidRPr="00F022A2" w:rsidRDefault="009A5FB8" w:rsidP="00F022A2">
      <w:pPr>
        <w:pStyle w:val="ConsPlusNormal"/>
        <w:jc w:val="both"/>
        <w:rPr>
          <w:rFonts w:ascii="Times New Roman" w:hAnsi="Times New Roman" w:cs="Times New Roman"/>
          <w:sz w:val="24"/>
          <w:szCs w:val="24"/>
        </w:rPr>
      </w:pPr>
    </w:p>
    <w:p w:rsidR="009A5FB8" w:rsidRPr="00144A7B" w:rsidRDefault="009A5FB8" w:rsidP="00F022A2">
      <w:pPr>
        <w:pStyle w:val="ConsPlusNormal"/>
        <w:ind w:firstLine="540"/>
        <w:jc w:val="both"/>
        <w:rPr>
          <w:rFonts w:ascii="Times New Roman" w:hAnsi="Times New Roman" w:cs="Times New Roman"/>
          <w:sz w:val="24"/>
          <w:szCs w:val="24"/>
        </w:rPr>
      </w:pPr>
      <w:r w:rsidRPr="00144A7B">
        <w:rPr>
          <w:rFonts w:ascii="Times New Roman" w:hAnsi="Times New Roman" w:cs="Times New Roman"/>
          <w:sz w:val="24"/>
          <w:szCs w:val="24"/>
        </w:rPr>
        <w:t>1. Педагог дополнительного образования</w:t>
      </w:r>
    </w:p>
    <w:p w:rsidR="009A5FB8" w:rsidRPr="00144A7B" w:rsidRDefault="009A5FB8" w:rsidP="00F022A2">
      <w:pPr>
        <w:pStyle w:val="ConsPlusNormal"/>
        <w:ind w:firstLine="540"/>
        <w:jc w:val="both"/>
        <w:rPr>
          <w:rFonts w:ascii="Times New Roman" w:hAnsi="Times New Roman" w:cs="Times New Roman"/>
          <w:sz w:val="24"/>
          <w:szCs w:val="24"/>
        </w:rPr>
      </w:pPr>
      <w:r w:rsidRPr="00144A7B">
        <w:rPr>
          <w:rFonts w:ascii="Times New Roman" w:hAnsi="Times New Roman" w:cs="Times New Roman"/>
          <w:sz w:val="24"/>
          <w:szCs w:val="24"/>
        </w:rPr>
        <w:t>2. Советник директора по воспитанию и взаимодействию с детскими общественными объединениями</w:t>
      </w:r>
    </w:p>
    <w:p w:rsidR="009A5FB8" w:rsidRPr="00144A7B" w:rsidRDefault="009A5FB8" w:rsidP="00F022A2">
      <w:pPr>
        <w:pStyle w:val="ConsPlusNormal"/>
        <w:ind w:firstLine="540"/>
        <w:jc w:val="both"/>
        <w:rPr>
          <w:rFonts w:ascii="Times New Roman" w:hAnsi="Times New Roman" w:cs="Times New Roman"/>
          <w:sz w:val="24"/>
          <w:szCs w:val="24"/>
        </w:rPr>
      </w:pPr>
      <w:r w:rsidRPr="00144A7B">
        <w:rPr>
          <w:rFonts w:ascii="Times New Roman" w:hAnsi="Times New Roman" w:cs="Times New Roman"/>
          <w:sz w:val="24"/>
          <w:szCs w:val="24"/>
        </w:rPr>
        <w:t>3. Социальный педагог</w:t>
      </w:r>
    </w:p>
    <w:p w:rsidR="009A5FB8" w:rsidRPr="00144A7B" w:rsidRDefault="009A5FB8" w:rsidP="00F022A2">
      <w:pPr>
        <w:pStyle w:val="ConsPlusNormal"/>
        <w:ind w:firstLine="540"/>
        <w:jc w:val="both"/>
        <w:rPr>
          <w:rFonts w:ascii="Times New Roman" w:hAnsi="Times New Roman" w:cs="Times New Roman"/>
          <w:sz w:val="24"/>
          <w:szCs w:val="24"/>
        </w:rPr>
      </w:pPr>
      <w:r w:rsidRPr="00144A7B">
        <w:rPr>
          <w:rFonts w:ascii="Times New Roman" w:hAnsi="Times New Roman" w:cs="Times New Roman"/>
          <w:sz w:val="24"/>
          <w:szCs w:val="24"/>
        </w:rPr>
        <w:t>4. Тренер-преподаватель</w:t>
      </w:r>
    </w:p>
    <w:p w:rsidR="009A5FB8" w:rsidRPr="00144A7B" w:rsidRDefault="009A5FB8" w:rsidP="00F022A2">
      <w:pPr>
        <w:pStyle w:val="ConsPlusNormal"/>
        <w:ind w:firstLine="540"/>
        <w:jc w:val="both"/>
        <w:rPr>
          <w:rFonts w:ascii="Times New Roman" w:hAnsi="Times New Roman" w:cs="Times New Roman"/>
          <w:sz w:val="24"/>
          <w:szCs w:val="24"/>
        </w:rPr>
      </w:pPr>
      <w:r w:rsidRPr="00144A7B">
        <w:rPr>
          <w:rFonts w:ascii="Times New Roman" w:hAnsi="Times New Roman" w:cs="Times New Roman"/>
          <w:sz w:val="24"/>
          <w:szCs w:val="24"/>
        </w:rPr>
        <w:t>5. Воспитатель</w:t>
      </w:r>
    </w:p>
    <w:p w:rsidR="009A5FB8" w:rsidRPr="00144A7B" w:rsidRDefault="009A5FB8" w:rsidP="00F022A2">
      <w:pPr>
        <w:pStyle w:val="ConsPlusNormal"/>
        <w:ind w:firstLine="540"/>
        <w:jc w:val="both"/>
        <w:rPr>
          <w:rFonts w:ascii="Times New Roman" w:hAnsi="Times New Roman" w:cs="Times New Roman"/>
          <w:sz w:val="24"/>
          <w:szCs w:val="24"/>
        </w:rPr>
      </w:pPr>
      <w:r w:rsidRPr="00144A7B">
        <w:rPr>
          <w:rFonts w:ascii="Times New Roman" w:hAnsi="Times New Roman" w:cs="Times New Roman"/>
          <w:sz w:val="24"/>
          <w:szCs w:val="24"/>
        </w:rPr>
        <w:t>6. Методист</w:t>
      </w:r>
    </w:p>
    <w:p w:rsidR="009A5FB8" w:rsidRPr="00144A7B" w:rsidRDefault="009A5FB8" w:rsidP="00F022A2">
      <w:pPr>
        <w:pStyle w:val="ConsPlusNormal"/>
        <w:ind w:firstLine="540"/>
        <w:jc w:val="both"/>
        <w:rPr>
          <w:rFonts w:ascii="Times New Roman" w:hAnsi="Times New Roman" w:cs="Times New Roman"/>
          <w:sz w:val="24"/>
          <w:szCs w:val="24"/>
        </w:rPr>
      </w:pPr>
      <w:r w:rsidRPr="00144A7B">
        <w:rPr>
          <w:rFonts w:ascii="Times New Roman" w:hAnsi="Times New Roman" w:cs="Times New Roman"/>
          <w:sz w:val="24"/>
          <w:szCs w:val="24"/>
        </w:rPr>
        <w:t>7. Педагог-психолог</w:t>
      </w:r>
    </w:p>
    <w:p w:rsidR="009A5FB8" w:rsidRPr="00144A7B" w:rsidRDefault="009A5FB8" w:rsidP="00F022A2">
      <w:pPr>
        <w:pStyle w:val="ConsPlusNormal"/>
        <w:ind w:firstLine="540"/>
        <w:jc w:val="both"/>
        <w:rPr>
          <w:rFonts w:ascii="Times New Roman" w:hAnsi="Times New Roman" w:cs="Times New Roman"/>
          <w:sz w:val="24"/>
          <w:szCs w:val="24"/>
        </w:rPr>
      </w:pPr>
      <w:r w:rsidRPr="00144A7B">
        <w:rPr>
          <w:rFonts w:ascii="Times New Roman" w:hAnsi="Times New Roman" w:cs="Times New Roman"/>
          <w:sz w:val="24"/>
          <w:szCs w:val="24"/>
        </w:rPr>
        <w:t>8. Инструктор-методист</w:t>
      </w:r>
    </w:p>
    <w:p w:rsidR="009A5FB8" w:rsidRPr="00144A7B" w:rsidRDefault="009A5FB8" w:rsidP="00F022A2">
      <w:pPr>
        <w:pStyle w:val="ConsPlusNormal"/>
        <w:ind w:firstLine="540"/>
        <w:jc w:val="both"/>
        <w:rPr>
          <w:rFonts w:ascii="Times New Roman" w:hAnsi="Times New Roman" w:cs="Times New Roman"/>
          <w:sz w:val="24"/>
          <w:szCs w:val="24"/>
        </w:rPr>
      </w:pPr>
      <w:r w:rsidRPr="00144A7B">
        <w:rPr>
          <w:rFonts w:ascii="Times New Roman" w:hAnsi="Times New Roman" w:cs="Times New Roman"/>
          <w:sz w:val="24"/>
          <w:szCs w:val="24"/>
        </w:rPr>
        <w:t>9. Старший инструктор-методист</w:t>
      </w:r>
    </w:p>
    <w:p w:rsidR="009A5FB8" w:rsidRPr="00144A7B" w:rsidRDefault="009A5FB8" w:rsidP="00F022A2">
      <w:pPr>
        <w:pStyle w:val="ConsPlusNormal"/>
        <w:ind w:firstLine="540"/>
        <w:jc w:val="both"/>
        <w:rPr>
          <w:rFonts w:ascii="Times New Roman" w:hAnsi="Times New Roman" w:cs="Times New Roman"/>
          <w:sz w:val="24"/>
          <w:szCs w:val="24"/>
        </w:rPr>
      </w:pPr>
      <w:r w:rsidRPr="00144A7B">
        <w:rPr>
          <w:rFonts w:ascii="Times New Roman" w:hAnsi="Times New Roman" w:cs="Times New Roman"/>
          <w:sz w:val="24"/>
          <w:szCs w:val="24"/>
        </w:rPr>
        <w:t>10. Старший тренер-преподаватель</w:t>
      </w:r>
    </w:p>
    <w:p w:rsidR="009A5FB8" w:rsidRPr="00144A7B" w:rsidRDefault="009A5FB8" w:rsidP="00F022A2">
      <w:pPr>
        <w:pStyle w:val="ConsPlusNormal"/>
        <w:ind w:firstLine="540"/>
        <w:jc w:val="both"/>
        <w:rPr>
          <w:rFonts w:ascii="Times New Roman" w:hAnsi="Times New Roman" w:cs="Times New Roman"/>
          <w:sz w:val="24"/>
          <w:szCs w:val="24"/>
        </w:rPr>
      </w:pPr>
      <w:r w:rsidRPr="00144A7B">
        <w:rPr>
          <w:rFonts w:ascii="Times New Roman" w:hAnsi="Times New Roman" w:cs="Times New Roman"/>
          <w:sz w:val="24"/>
          <w:szCs w:val="24"/>
        </w:rPr>
        <w:t>11. Старший педагог дополнительного образования</w:t>
      </w:r>
    </w:p>
    <w:p w:rsidR="009A5FB8" w:rsidRPr="00144A7B" w:rsidRDefault="009A5FB8" w:rsidP="00F022A2">
      <w:pPr>
        <w:pStyle w:val="ConsPlusNormal"/>
        <w:ind w:firstLine="540"/>
        <w:jc w:val="both"/>
        <w:rPr>
          <w:rFonts w:ascii="Times New Roman" w:hAnsi="Times New Roman" w:cs="Times New Roman"/>
          <w:sz w:val="24"/>
          <w:szCs w:val="24"/>
        </w:rPr>
      </w:pPr>
      <w:r w:rsidRPr="00144A7B">
        <w:rPr>
          <w:rFonts w:ascii="Times New Roman" w:hAnsi="Times New Roman" w:cs="Times New Roman"/>
          <w:sz w:val="24"/>
          <w:szCs w:val="24"/>
        </w:rPr>
        <w:t>12. Преподаватель</w:t>
      </w:r>
    </w:p>
    <w:p w:rsidR="009A5FB8" w:rsidRPr="00144A7B" w:rsidRDefault="009A5FB8" w:rsidP="00F022A2">
      <w:pPr>
        <w:pStyle w:val="ConsPlusNormal"/>
        <w:ind w:firstLine="540"/>
        <w:jc w:val="both"/>
        <w:rPr>
          <w:rFonts w:ascii="Times New Roman" w:hAnsi="Times New Roman" w:cs="Times New Roman"/>
          <w:sz w:val="24"/>
          <w:szCs w:val="24"/>
        </w:rPr>
      </w:pPr>
      <w:r w:rsidRPr="00144A7B">
        <w:rPr>
          <w:rFonts w:ascii="Times New Roman" w:hAnsi="Times New Roman" w:cs="Times New Roman"/>
          <w:sz w:val="24"/>
          <w:szCs w:val="24"/>
        </w:rPr>
        <w:t>13. Преподаватель-организатор основ безопасности жизнедеятельности</w:t>
      </w:r>
    </w:p>
    <w:p w:rsidR="009A5FB8" w:rsidRPr="00144A7B" w:rsidRDefault="009A5FB8" w:rsidP="00F022A2">
      <w:pPr>
        <w:pStyle w:val="ConsPlusNormal"/>
        <w:ind w:firstLine="540"/>
        <w:jc w:val="both"/>
        <w:rPr>
          <w:rFonts w:ascii="Times New Roman" w:hAnsi="Times New Roman" w:cs="Times New Roman"/>
          <w:sz w:val="24"/>
          <w:szCs w:val="24"/>
        </w:rPr>
      </w:pPr>
      <w:r w:rsidRPr="00144A7B">
        <w:rPr>
          <w:rFonts w:ascii="Times New Roman" w:hAnsi="Times New Roman" w:cs="Times New Roman"/>
          <w:sz w:val="24"/>
          <w:szCs w:val="24"/>
        </w:rPr>
        <w:t>14. Руководитель физического воспитания</w:t>
      </w:r>
    </w:p>
    <w:p w:rsidR="009A5FB8" w:rsidRPr="00144A7B" w:rsidRDefault="009A5FB8" w:rsidP="00F022A2">
      <w:pPr>
        <w:pStyle w:val="ConsPlusNormal"/>
        <w:ind w:firstLine="540"/>
        <w:jc w:val="both"/>
        <w:rPr>
          <w:rFonts w:ascii="Times New Roman" w:hAnsi="Times New Roman" w:cs="Times New Roman"/>
          <w:sz w:val="24"/>
          <w:szCs w:val="24"/>
        </w:rPr>
      </w:pPr>
      <w:r w:rsidRPr="00144A7B">
        <w:rPr>
          <w:rFonts w:ascii="Times New Roman" w:hAnsi="Times New Roman" w:cs="Times New Roman"/>
          <w:sz w:val="24"/>
          <w:szCs w:val="24"/>
        </w:rPr>
        <w:t>15. Старший воспитатель</w:t>
      </w:r>
    </w:p>
    <w:p w:rsidR="009A5FB8" w:rsidRPr="00144A7B" w:rsidRDefault="009A5FB8" w:rsidP="00F022A2">
      <w:pPr>
        <w:pStyle w:val="ConsPlusNormal"/>
        <w:ind w:firstLine="540"/>
        <w:jc w:val="both"/>
        <w:rPr>
          <w:rFonts w:ascii="Times New Roman" w:hAnsi="Times New Roman" w:cs="Times New Roman"/>
          <w:sz w:val="24"/>
          <w:szCs w:val="24"/>
        </w:rPr>
      </w:pPr>
      <w:r w:rsidRPr="00144A7B">
        <w:rPr>
          <w:rFonts w:ascii="Times New Roman" w:hAnsi="Times New Roman" w:cs="Times New Roman"/>
          <w:sz w:val="24"/>
          <w:szCs w:val="24"/>
        </w:rPr>
        <w:t>16. Старший методист</w:t>
      </w:r>
    </w:p>
    <w:p w:rsidR="009A5FB8" w:rsidRPr="00144A7B" w:rsidRDefault="009A5FB8" w:rsidP="00F022A2">
      <w:pPr>
        <w:pStyle w:val="ConsPlusNormal"/>
        <w:ind w:firstLine="540"/>
        <w:jc w:val="both"/>
        <w:rPr>
          <w:rFonts w:ascii="Times New Roman" w:hAnsi="Times New Roman" w:cs="Times New Roman"/>
          <w:sz w:val="24"/>
          <w:szCs w:val="24"/>
        </w:rPr>
      </w:pPr>
      <w:r w:rsidRPr="00144A7B">
        <w:rPr>
          <w:rFonts w:ascii="Times New Roman" w:hAnsi="Times New Roman" w:cs="Times New Roman"/>
          <w:sz w:val="24"/>
          <w:szCs w:val="24"/>
        </w:rPr>
        <w:t>17. Учитель</w:t>
      </w:r>
    </w:p>
    <w:p w:rsidR="009A5FB8" w:rsidRPr="00144A7B" w:rsidRDefault="009A5FB8" w:rsidP="00F022A2">
      <w:pPr>
        <w:pStyle w:val="ConsPlusNormal"/>
        <w:ind w:firstLine="540"/>
        <w:jc w:val="both"/>
        <w:rPr>
          <w:rFonts w:ascii="Times New Roman" w:hAnsi="Times New Roman" w:cs="Times New Roman"/>
          <w:sz w:val="24"/>
          <w:szCs w:val="24"/>
        </w:rPr>
      </w:pPr>
      <w:r w:rsidRPr="00144A7B">
        <w:rPr>
          <w:rFonts w:ascii="Times New Roman" w:hAnsi="Times New Roman" w:cs="Times New Roman"/>
          <w:sz w:val="24"/>
          <w:szCs w:val="24"/>
        </w:rPr>
        <w:t>18. Учитель-дефектолог</w:t>
      </w:r>
    </w:p>
    <w:p w:rsidR="009A5FB8" w:rsidRPr="00144A7B" w:rsidRDefault="009A5FB8" w:rsidP="00F022A2">
      <w:pPr>
        <w:pStyle w:val="ConsPlusNormal"/>
        <w:ind w:firstLine="540"/>
        <w:jc w:val="both"/>
        <w:rPr>
          <w:rFonts w:ascii="Times New Roman" w:hAnsi="Times New Roman" w:cs="Times New Roman"/>
          <w:sz w:val="24"/>
          <w:szCs w:val="24"/>
        </w:rPr>
      </w:pPr>
      <w:r w:rsidRPr="00144A7B">
        <w:rPr>
          <w:rFonts w:ascii="Times New Roman" w:hAnsi="Times New Roman" w:cs="Times New Roman"/>
          <w:sz w:val="24"/>
          <w:szCs w:val="24"/>
        </w:rPr>
        <w:t>19. Учитель-логопед (логопед)</w:t>
      </w:r>
    </w:p>
    <w:p w:rsidR="009A5FB8" w:rsidRPr="00144A7B" w:rsidRDefault="009A5FB8" w:rsidP="00F022A2">
      <w:pPr>
        <w:pStyle w:val="ConsPlusNormal"/>
        <w:ind w:firstLine="540"/>
        <w:jc w:val="both"/>
        <w:rPr>
          <w:rFonts w:ascii="Times New Roman" w:hAnsi="Times New Roman" w:cs="Times New Roman"/>
          <w:sz w:val="24"/>
          <w:szCs w:val="24"/>
        </w:rPr>
      </w:pPr>
      <w:r w:rsidRPr="00144A7B">
        <w:rPr>
          <w:rFonts w:ascii="Times New Roman" w:hAnsi="Times New Roman" w:cs="Times New Roman"/>
          <w:sz w:val="24"/>
          <w:szCs w:val="24"/>
        </w:rPr>
        <w:t>20. Старший вожатый</w:t>
      </w:r>
    </w:p>
    <w:p w:rsidR="009A5FB8" w:rsidRPr="00144A7B" w:rsidRDefault="009A5FB8" w:rsidP="00F022A2">
      <w:pPr>
        <w:pStyle w:val="ConsPlusNormal"/>
        <w:ind w:firstLine="540"/>
        <w:jc w:val="both"/>
        <w:rPr>
          <w:rFonts w:ascii="Times New Roman" w:hAnsi="Times New Roman" w:cs="Times New Roman"/>
          <w:sz w:val="24"/>
          <w:szCs w:val="24"/>
        </w:rPr>
      </w:pPr>
      <w:r w:rsidRPr="00144A7B">
        <w:rPr>
          <w:rFonts w:ascii="Times New Roman" w:hAnsi="Times New Roman" w:cs="Times New Roman"/>
          <w:sz w:val="24"/>
          <w:szCs w:val="24"/>
        </w:rPr>
        <w:t>21. Инструктор по труду</w:t>
      </w:r>
    </w:p>
    <w:p w:rsidR="009A5FB8" w:rsidRPr="00F022A2" w:rsidRDefault="009A5FB8" w:rsidP="00F022A2">
      <w:pPr>
        <w:pStyle w:val="ConsPlusNormal"/>
        <w:ind w:firstLine="540"/>
        <w:jc w:val="both"/>
        <w:rPr>
          <w:rFonts w:ascii="Times New Roman" w:hAnsi="Times New Roman" w:cs="Times New Roman"/>
          <w:sz w:val="24"/>
          <w:szCs w:val="24"/>
        </w:rPr>
      </w:pPr>
      <w:r w:rsidRPr="00144A7B">
        <w:rPr>
          <w:rFonts w:ascii="Times New Roman" w:hAnsi="Times New Roman" w:cs="Times New Roman"/>
          <w:sz w:val="24"/>
          <w:szCs w:val="24"/>
        </w:rPr>
        <w:t>22. Инструктор по физической культуре.</w:t>
      </w:r>
    </w:p>
    <w:p w:rsidR="00743BDF" w:rsidRDefault="00743BDF" w:rsidP="00F022A2">
      <w:pPr>
        <w:spacing w:after="0"/>
        <w:rPr>
          <w:rFonts w:ascii="Times New Roman" w:hAnsi="Times New Roman" w:cs="Times New Roman"/>
          <w:sz w:val="24"/>
          <w:szCs w:val="24"/>
        </w:rPr>
      </w:pPr>
    </w:p>
    <w:p w:rsidR="00743BDF" w:rsidRDefault="00743BDF" w:rsidP="00F022A2">
      <w:pPr>
        <w:spacing w:after="0"/>
        <w:rPr>
          <w:rFonts w:ascii="Times New Roman" w:hAnsi="Times New Roman" w:cs="Times New Roman"/>
          <w:sz w:val="24"/>
          <w:szCs w:val="24"/>
        </w:rPr>
      </w:pPr>
    </w:p>
    <w:p w:rsidR="00EC321B" w:rsidRPr="00F022A2" w:rsidRDefault="00EC321B" w:rsidP="00F022A2">
      <w:pPr>
        <w:spacing w:after="0"/>
        <w:rPr>
          <w:rFonts w:ascii="Times New Roman" w:hAnsi="Times New Roman" w:cs="Times New Roman"/>
          <w:sz w:val="24"/>
          <w:szCs w:val="24"/>
        </w:rPr>
      </w:pPr>
    </w:p>
    <w:sectPr w:rsidR="00EC321B" w:rsidRPr="00F022A2" w:rsidSect="00413AC8">
      <w:pgSz w:w="11906" w:h="16838"/>
      <w:pgMar w:top="42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Cyr Chuv">
    <w:altName w:val="Arial"/>
    <w:charset w:val="CC"/>
    <w:family w:val="swiss"/>
    <w:pitch w:val="variable"/>
    <w:sig w:usb0="00000201" w:usb1="00000000" w:usb2="00000000" w:usb3="00000000" w:csb0="00000004"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4DCF"/>
    <w:rsid w:val="000108E1"/>
    <w:rsid w:val="000F7C24"/>
    <w:rsid w:val="00104DCF"/>
    <w:rsid w:val="001259A4"/>
    <w:rsid w:val="00144A7B"/>
    <w:rsid w:val="00192215"/>
    <w:rsid w:val="002C5D5F"/>
    <w:rsid w:val="00335DE0"/>
    <w:rsid w:val="00390E6F"/>
    <w:rsid w:val="00392ED3"/>
    <w:rsid w:val="003D5451"/>
    <w:rsid w:val="003E1508"/>
    <w:rsid w:val="00413AC8"/>
    <w:rsid w:val="0045117D"/>
    <w:rsid w:val="00470933"/>
    <w:rsid w:val="004F2601"/>
    <w:rsid w:val="0057541D"/>
    <w:rsid w:val="005F2156"/>
    <w:rsid w:val="006A235A"/>
    <w:rsid w:val="006A4B32"/>
    <w:rsid w:val="006B04D2"/>
    <w:rsid w:val="00743BDF"/>
    <w:rsid w:val="00751D29"/>
    <w:rsid w:val="007B2313"/>
    <w:rsid w:val="007E75BC"/>
    <w:rsid w:val="008103E7"/>
    <w:rsid w:val="0092151C"/>
    <w:rsid w:val="009240B3"/>
    <w:rsid w:val="009A5FB8"/>
    <w:rsid w:val="009B4636"/>
    <w:rsid w:val="00A44679"/>
    <w:rsid w:val="00A723A6"/>
    <w:rsid w:val="00BA46BF"/>
    <w:rsid w:val="00BC0A0F"/>
    <w:rsid w:val="00C15D94"/>
    <w:rsid w:val="00D16A26"/>
    <w:rsid w:val="00D174DC"/>
    <w:rsid w:val="00DC6E72"/>
    <w:rsid w:val="00DD2648"/>
    <w:rsid w:val="00DE5AD2"/>
    <w:rsid w:val="00EC321B"/>
    <w:rsid w:val="00EC71C3"/>
    <w:rsid w:val="00F022A2"/>
    <w:rsid w:val="00F445B7"/>
    <w:rsid w:val="00F61252"/>
    <w:rsid w:val="00F73733"/>
    <w:rsid w:val="00FF10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5FB8"/>
    <w:rPr>
      <w:rFonts w:eastAsiaTheme="minorEastAsia"/>
      <w:lang w:eastAsia="ru-RU"/>
    </w:rPr>
  </w:style>
  <w:style w:type="paragraph" w:styleId="1">
    <w:name w:val="heading 1"/>
    <w:basedOn w:val="a"/>
    <w:next w:val="a"/>
    <w:link w:val="10"/>
    <w:uiPriority w:val="99"/>
    <w:qFormat/>
    <w:rsid w:val="00413AC8"/>
    <w:pPr>
      <w:widowControl w:val="0"/>
      <w:autoSpaceDE w:val="0"/>
      <w:autoSpaceDN w:val="0"/>
      <w:adjustRightInd w:val="0"/>
      <w:spacing w:before="108" w:after="108" w:line="240" w:lineRule="auto"/>
      <w:jc w:val="center"/>
      <w:outlineLvl w:val="0"/>
    </w:pPr>
    <w:rPr>
      <w:rFonts w:ascii="Arial" w:eastAsia="Times New Roman" w:hAnsi="Arial" w:cs="Arial"/>
      <w:bCs/>
      <w:color w:val="00008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9A5FB8"/>
    <w:pPr>
      <w:widowControl w:val="0"/>
      <w:autoSpaceDE w:val="0"/>
      <w:autoSpaceDN w:val="0"/>
      <w:adjustRightInd w:val="0"/>
      <w:spacing w:after="0" w:line="240" w:lineRule="auto"/>
    </w:pPr>
    <w:rPr>
      <w:rFonts w:ascii="Arial" w:eastAsiaTheme="minorEastAsia" w:hAnsi="Arial" w:cs="Arial"/>
      <w:b/>
      <w:bCs/>
      <w:sz w:val="20"/>
      <w:szCs w:val="20"/>
      <w:lang w:eastAsia="ru-RU"/>
    </w:rPr>
  </w:style>
  <w:style w:type="paragraph" w:customStyle="1" w:styleId="ConsPlusNormal">
    <w:name w:val="ConsPlusNormal"/>
    <w:rsid w:val="009A5FB8"/>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a3">
    <w:name w:val="Normal (Web)"/>
    <w:basedOn w:val="a"/>
    <w:uiPriority w:val="99"/>
    <w:unhideWhenUsed/>
    <w:rsid w:val="003D5451"/>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3D5451"/>
    <w:rPr>
      <w:color w:val="0000FF"/>
      <w:u w:val="single"/>
    </w:rPr>
  </w:style>
  <w:style w:type="character" w:customStyle="1" w:styleId="10">
    <w:name w:val="Заголовок 1 Знак"/>
    <w:basedOn w:val="a0"/>
    <w:link w:val="1"/>
    <w:uiPriority w:val="99"/>
    <w:rsid w:val="00413AC8"/>
    <w:rPr>
      <w:rFonts w:ascii="Arial" w:eastAsia="Times New Roman" w:hAnsi="Arial" w:cs="Arial"/>
      <w:bCs/>
      <w:color w:val="000080"/>
      <w:sz w:val="20"/>
      <w:szCs w:val="20"/>
      <w:lang w:eastAsia="ru-RU"/>
    </w:rPr>
  </w:style>
  <w:style w:type="paragraph" w:customStyle="1" w:styleId="a5">
    <w:name w:val="Таблицы (моноширинный)"/>
    <w:basedOn w:val="a"/>
    <w:next w:val="a"/>
    <w:rsid w:val="00413AC8"/>
    <w:pPr>
      <w:autoSpaceDE w:val="0"/>
      <w:autoSpaceDN w:val="0"/>
      <w:adjustRightInd w:val="0"/>
      <w:spacing w:after="0" w:line="240" w:lineRule="auto"/>
      <w:jc w:val="both"/>
    </w:pPr>
    <w:rPr>
      <w:rFonts w:ascii="Courier New" w:eastAsia="Times New Roman" w:hAnsi="Courier New" w:cs="Courier New"/>
      <w:sz w:val="20"/>
      <w:szCs w:val="20"/>
    </w:rPr>
  </w:style>
  <w:style w:type="character" w:customStyle="1" w:styleId="a6">
    <w:name w:val="Цветовое выделение"/>
    <w:rsid w:val="00413AC8"/>
    <w:rPr>
      <w:b/>
      <w:bCs/>
      <w:color w:val="000080"/>
    </w:rPr>
  </w:style>
  <w:style w:type="paragraph" w:styleId="a7">
    <w:name w:val="Balloon Text"/>
    <w:basedOn w:val="a"/>
    <w:link w:val="a8"/>
    <w:uiPriority w:val="99"/>
    <w:semiHidden/>
    <w:unhideWhenUsed/>
    <w:rsid w:val="00413AC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413AC8"/>
    <w:rPr>
      <w:rFonts w:ascii="Tahoma" w:eastAsiaTheme="minorEastAsia" w:hAnsi="Tahoma" w:cs="Tahoma"/>
      <w:sz w:val="16"/>
      <w:szCs w:val="16"/>
      <w:lang w:eastAsia="ru-RU"/>
    </w:rPr>
  </w:style>
  <w:style w:type="paragraph" w:styleId="a9">
    <w:name w:val="No Spacing"/>
    <w:uiPriority w:val="1"/>
    <w:qFormat/>
    <w:rsid w:val="007B2313"/>
    <w:pPr>
      <w:spacing w:after="0"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5FB8"/>
    <w:rPr>
      <w:rFonts w:eastAsiaTheme="minorEastAsia"/>
      <w:lang w:eastAsia="ru-RU"/>
    </w:rPr>
  </w:style>
  <w:style w:type="paragraph" w:styleId="1">
    <w:name w:val="heading 1"/>
    <w:basedOn w:val="a"/>
    <w:next w:val="a"/>
    <w:link w:val="10"/>
    <w:uiPriority w:val="99"/>
    <w:qFormat/>
    <w:rsid w:val="00413AC8"/>
    <w:pPr>
      <w:widowControl w:val="0"/>
      <w:autoSpaceDE w:val="0"/>
      <w:autoSpaceDN w:val="0"/>
      <w:adjustRightInd w:val="0"/>
      <w:spacing w:before="108" w:after="108" w:line="240" w:lineRule="auto"/>
      <w:jc w:val="center"/>
      <w:outlineLvl w:val="0"/>
    </w:pPr>
    <w:rPr>
      <w:rFonts w:ascii="Arial" w:eastAsia="Times New Roman" w:hAnsi="Arial" w:cs="Arial"/>
      <w:bCs/>
      <w:color w:val="00008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9A5FB8"/>
    <w:pPr>
      <w:widowControl w:val="0"/>
      <w:autoSpaceDE w:val="0"/>
      <w:autoSpaceDN w:val="0"/>
      <w:adjustRightInd w:val="0"/>
      <w:spacing w:after="0" w:line="240" w:lineRule="auto"/>
    </w:pPr>
    <w:rPr>
      <w:rFonts w:ascii="Arial" w:eastAsiaTheme="minorEastAsia" w:hAnsi="Arial" w:cs="Arial"/>
      <w:b/>
      <w:bCs/>
      <w:sz w:val="20"/>
      <w:szCs w:val="20"/>
      <w:lang w:eastAsia="ru-RU"/>
    </w:rPr>
  </w:style>
  <w:style w:type="paragraph" w:customStyle="1" w:styleId="ConsPlusNormal">
    <w:name w:val="ConsPlusNormal"/>
    <w:rsid w:val="009A5FB8"/>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a3">
    <w:name w:val="Normal (Web)"/>
    <w:basedOn w:val="a"/>
    <w:uiPriority w:val="99"/>
    <w:unhideWhenUsed/>
    <w:rsid w:val="003D5451"/>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3D5451"/>
    <w:rPr>
      <w:color w:val="0000FF"/>
      <w:u w:val="single"/>
    </w:rPr>
  </w:style>
  <w:style w:type="character" w:customStyle="1" w:styleId="10">
    <w:name w:val="Заголовок 1 Знак"/>
    <w:basedOn w:val="a0"/>
    <w:link w:val="1"/>
    <w:uiPriority w:val="99"/>
    <w:rsid w:val="00413AC8"/>
    <w:rPr>
      <w:rFonts w:ascii="Arial" w:eastAsia="Times New Roman" w:hAnsi="Arial" w:cs="Arial"/>
      <w:bCs/>
      <w:color w:val="000080"/>
      <w:sz w:val="20"/>
      <w:szCs w:val="20"/>
      <w:lang w:eastAsia="ru-RU"/>
    </w:rPr>
  </w:style>
  <w:style w:type="paragraph" w:customStyle="1" w:styleId="a5">
    <w:name w:val="Таблицы (моноширинный)"/>
    <w:basedOn w:val="a"/>
    <w:next w:val="a"/>
    <w:rsid w:val="00413AC8"/>
    <w:pPr>
      <w:autoSpaceDE w:val="0"/>
      <w:autoSpaceDN w:val="0"/>
      <w:adjustRightInd w:val="0"/>
      <w:spacing w:after="0" w:line="240" w:lineRule="auto"/>
      <w:jc w:val="both"/>
    </w:pPr>
    <w:rPr>
      <w:rFonts w:ascii="Courier New" w:eastAsia="Times New Roman" w:hAnsi="Courier New" w:cs="Courier New"/>
      <w:sz w:val="20"/>
      <w:szCs w:val="20"/>
    </w:rPr>
  </w:style>
  <w:style w:type="character" w:customStyle="1" w:styleId="a6">
    <w:name w:val="Цветовое выделение"/>
    <w:rsid w:val="00413AC8"/>
    <w:rPr>
      <w:b/>
      <w:bCs/>
      <w:color w:val="000080"/>
    </w:rPr>
  </w:style>
  <w:style w:type="paragraph" w:styleId="a7">
    <w:name w:val="Balloon Text"/>
    <w:basedOn w:val="a"/>
    <w:link w:val="a8"/>
    <w:uiPriority w:val="99"/>
    <w:semiHidden/>
    <w:unhideWhenUsed/>
    <w:rsid w:val="00413AC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413AC8"/>
    <w:rPr>
      <w:rFonts w:ascii="Tahoma" w:eastAsiaTheme="minorEastAsia" w:hAnsi="Tahoma" w:cs="Tahoma"/>
      <w:sz w:val="16"/>
      <w:szCs w:val="16"/>
      <w:lang w:eastAsia="ru-RU"/>
    </w:rPr>
  </w:style>
  <w:style w:type="paragraph" w:styleId="a9">
    <w:name w:val="No Spacing"/>
    <w:uiPriority w:val="1"/>
    <w:qFormat/>
    <w:rsid w:val="007B2313"/>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7514380">
      <w:bodyDiv w:val="1"/>
      <w:marLeft w:val="0"/>
      <w:marRight w:val="0"/>
      <w:marTop w:val="0"/>
      <w:marBottom w:val="0"/>
      <w:divBdr>
        <w:top w:val="none" w:sz="0" w:space="0" w:color="auto"/>
        <w:left w:val="none" w:sz="0" w:space="0" w:color="auto"/>
        <w:bottom w:val="none" w:sz="0" w:space="0" w:color="auto"/>
        <w:right w:val="none" w:sz="0" w:space="0" w:color="auto"/>
      </w:divBdr>
    </w:div>
    <w:div w:id="834764080">
      <w:bodyDiv w:val="1"/>
      <w:marLeft w:val="0"/>
      <w:marRight w:val="0"/>
      <w:marTop w:val="0"/>
      <w:marBottom w:val="0"/>
      <w:divBdr>
        <w:top w:val="none" w:sz="0" w:space="0" w:color="auto"/>
        <w:left w:val="none" w:sz="0" w:space="0" w:color="auto"/>
        <w:bottom w:val="none" w:sz="0" w:space="0" w:color="auto"/>
        <w:right w:val="none" w:sz="0" w:space="0" w:color="auto"/>
      </w:divBdr>
    </w:div>
    <w:div w:id="919488428">
      <w:bodyDiv w:val="1"/>
      <w:marLeft w:val="0"/>
      <w:marRight w:val="0"/>
      <w:marTop w:val="0"/>
      <w:marBottom w:val="0"/>
      <w:divBdr>
        <w:top w:val="none" w:sz="0" w:space="0" w:color="auto"/>
        <w:left w:val="none" w:sz="0" w:space="0" w:color="auto"/>
        <w:bottom w:val="none" w:sz="0" w:space="0" w:color="auto"/>
        <w:right w:val="none" w:sz="0" w:space="0" w:color="auto"/>
      </w:divBdr>
    </w:div>
    <w:div w:id="966813815">
      <w:bodyDiv w:val="1"/>
      <w:marLeft w:val="0"/>
      <w:marRight w:val="0"/>
      <w:marTop w:val="0"/>
      <w:marBottom w:val="0"/>
      <w:divBdr>
        <w:top w:val="none" w:sz="0" w:space="0" w:color="auto"/>
        <w:left w:val="none" w:sz="0" w:space="0" w:color="auto"/>
        <w:bottom w:val="none" w:sz="0" w:space="0" w:color="auto"/>
        <w:right w:val="none" w:sz="0" w:space="0" w:color="auto"/>
      </w:divBdr>
    </w:div>
    <w:div w:id="979653327">
      <w:bodyDiv w:val="1"/>
      <w:marLeft w:val="0"/>
      <w:marRight w:val="0"/>
      <w:marTop w:val="0"/>
      <w:marBottom w:val="0"/>
      <w:divBdr>
        <w:top w:val="none" w:sz="0" w:space="0" w:color="auto"/>
        <w:left w:val="none" w:sz="0" w:space="0" w:color="auto"/>
        <w:bottom w:val="none" w:sz="0" w:space="0" w:color="auto"/>
        <w:right w:val="none" w:sz="0" w:space="0" w:color="auto"/>
      </w:divBdr>
    </w:div>
    <w:div w:id="1180773042">
      <w:bodyDiv w:val="1"/>
      <w:marLeft w:val="0"/>
      <w:marRight w:val="0"/>
      <w:marTop w:val="0"/>
      <w:marBottom w:val="0"/>
      <w:divBdr>
        <w:top w:val="none" w:sz="0" w:space="0" w:color="auto"/>
        <w:left w:val="none" w:sz="0" w:space="0" w:color="auto"/>
        <w:bottom w:val="none" w:sz="0" w:space="0" w:color="auto"/>
        <w:right w:val="none" w:sz="0" w:space="0" w:color="auto"/>
      </w:divBdr>
    </w:div>
    <w:div w:id="2008095112">
      <w:bodyDiv w:val="1"/>
      <w:marLeft w:val="0"/>
      <w:marRight w:val="0"/>
      <w:marTop w:val="0"/>
      <w:marBottom w:val="0"/>
      <w:divBdr>
        <w:top w:val="none" w:sz="0" w:space="0" w:color="auto"/>
        <w:left w:val="none" w:sz="0" w:space="0" w:color="auto"/>
        <w:bottom w:val="none" w:sz="0" w:space="0" w:color="auto"/>
        <w:right w:val="none" w:sz="0" w:space="0" w:color="auto"/>
      </w:divBdr>
    </w:div>
    <w:div w:id="2071998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RLAW098&amp;n=167516&amp;dst=100350&amp;field=134&amp;date=01.02.2024" TargetMode="External"/><Relationship Id="rId18" Type="http://schemas.openxmlformats.org/officeDocument/2006/relationships/hyperlink" Target="https://login.consultant.ru/link/?req=doc&amp;base=LAW&amp;n=97378&amp;date=01.02.2024" TargetMode="External"/><Relationship Id="rId26" Type="http://schemas.openxmlformats.org/officeDocument/2006/relationships/hyperlink" Target="https://login.consultant.ru/link/?req=doc&amp;base=LAW&amp;n=464875&amp;date=17.01.2024&amp;dst=102527&amp;field=134" TargetMode="External"/><Relationship Id="rId39" Type="http://schemas.openxmlformats.org/officeDocument/2006/relationships/hyperlink" Target="https://login.consultant.ru/link/?req=doc&amp;base=LAW&amp;n=464875&amp;date=17.01.2024&amp;dst=3060&amp;field=134" TargetMode="External"/><Relationship Id="rId21" Type="http://schemas.openxmlformats.org/officeDocument/2006/relationships/hyperlink" Target="https://login.consultant.ru/link/?req=doc&amp;base=LAW&amp;n=79570&amp;date=17.01.2024&amp;dst=100009&amp;field=134" TargetMode="External"/><Relationship Id="rId34" Type="http://schemas.openxmlformats.org/officeDocument/2006/relationships/hyperlink" Target="https://login.consultant.ru/link/?req=doc&amp;base=LAW&amp;n=451871&amp;date=17.01.2024&amp;dst=419&amp;field=134" TargetMode="External"/><Relationship Id="rId42" Type="http://schemas.openxmlformats.org/officeDocument/2006/relationships/hyperlink" Target="https://login.consultant.ru/link/?req=doc&amp;base=LAW&amp;n=464875&amp;date=17.01.2024&amp;dst=3080&amp;field=134" TargetMode="External"/><Relationship Id="rId47" Type="http://schemas.openxmlformats.org/officeDocument/2006/relationships/hyperlink" Target="https://login.consultant.ru/link/?req=doc&amp;base=LAW&amp;n=464875&amp;date=17.01.2024" TargetMode="External"/><Relationship Id="rId7" Type="http://schemas.openxmlformats.org/officeDocument/2006/relationships/hyperlink" Target="https://login.consultant.ru/link/?req=doc&amp;base=RLAW098&amp;n=167516&amp;date=17.01.2024&amp;dst=100023&amp;field=134" TargetMode="External"/><Relationship Id="rId2" Type="http://schemas.openxmlformats.org/officeDocument/2006/relationships/styles" Target="styles.xml"/><Relationship Id="rId16" Type="http://schemas.openxmlformats.org/officeDocument/2006/relationships/hyperlink" Target="https://login.consultant.ru/link/?req=doc&amp;base=RLAW098&amp;n=167516&amp;dst=100602&amp;field=134&amp;date=01.02.2024" TargetMode="External"/><Relationship Id="rId29" Type="http://schemas.openxmlformats.org/officeDocument/2006/relationships/hyperlink" Target="https://login.consultant.ru/link/?req=doc&amp;base=LAW&amp;n=464875&amp;date=17.01.2024&amp;dst=715&amp;field=134" TargetMode="External"/><Relationship Id="rId11" Type="http://schemas.openxmlformats.org/officeDocument/2006/relationships/hyperlink" Target="https://login.consultant.ru/link/?req=doc&amp;base=LAW&amp;n=92907&amp;date=17.01.2024" TargetMode="External"/><Relationship Id="rId24" Type="http://schemas.openxmlformats.org/officeDocument/2006/relationships/hyperlink" Target="https://login.consultant.ru/link/?req=doc&amp;base=LAW&amp;n=208761&amp;date=17.01.2024&amp;dst=100010&amp;field=134" TargetMode="External"/><Relationship Id="rId32" Type="http://schemas.openxmlformats.org/officeDocument/2006/relationships/hyperlink" Target="https://login.consultant.ru/link/?req=doc&amp;base=LAW&amp;n=125537&amp;date=17.01.2024&amp;dst=100009&amp;field=134" TargetMode="External"/><Relationship Id="rId37" Type="http://schemas.openxmlformats.org/officeDocument/2006/relationships/hyperlink" Target="https://login.consultant.ru/link/?req=doc&amp;base=LAW&amp;n=464875&amp;date=17.01.2024&amp;dst=496&amp;field=134" TargetMode="External"/><Relationship Id="rId40" Type="http://schemas.openxmlformats.org/officeDocument/2006/relationships/hyperlink" Target="https://login.consultant.ru/link/?req=doc&amp;base=LAW&amp;n=464875&amp;date=17.01.2024&amp;dst=100620&amp;field=134" TargetMode="External"/><Relationship Id="rId45" Type="http://schemas.openxmlformats.org/officeDocument/2006/relationships/hyperlink" Target="https://login.consultant.ru/link/?req=doc&amp;base=LAW&amp;n=15189&amp;date=17.01.2024&amp;dst=100002&amp;field=134" TargetMode="External"/><Relationship Id="rId5" Type="http://schemas.openxmlformats.org/officeDocument/2006/relationships/webSettings" Target="webSettings.xml"/><Relationship Id="rId15" Type="http://schemas.openxmlformats.org/officeDocument/2006/relationships/hyperlink" Target="https://login.consultant.ru/link/?req=doc&amp;base=RLAW098&amp;n=167516&amp;dst=100350&amp;field=134&amp;date=01.02.2024" TargetMode="External"/><Relationship Id="rId23" Type="http://schemas.openxmlformats.org/officeDocument/2006/relationships/hyperlink" Target="https://login.consultant.ru/link/?req=doc&amp;base=LAW&amp;n=92907&amp;date=17.01.2024" TargetMode="External"/><Relationship Id="rId28" Type="http://schemas.openxmlformats.org/officeDocument/2006/relationships/hyperlink" Target="https://login.consultant.ru/link/?req=doc&amp;base=LAW&amp;n=464875&amp;date=17.01.2024&amp;dst=101008&amp;field=134" TargetMode="External"/><Relationship Id="rId36" Type="http://schemas.openxmlformats.org/officeDocument/2006/relationships/hyperlink" Target="https://login.consultant.ru/link/?req=doc&amp;base=LAW&amp;n=464875&amp;date=17.01.2024&amp;dst=484&amp;field=134" TargetMode="External"/><Relationship Id="rId49" Type="http://schemas.openxmlformats.org/officeDocument/2006/relationships/theme" Target="theme/theme1.xml"/><Relationship Id="rId10" Type="http://schemas.openxmlformats.org/officeDocument/2006/relationships/hyperlink" Target="https://login.consultant.ru/link/?req=doc&amp;base=LAW&amp;n=282758&amp;date=17.01.2024" TargetMode="External"/><Relationship Id="rId19" Type="http://schemas.openxmlformats.org/officeDocument/2006/relationships/hyperlink" Target="https://login.consultant.ru/link/?req=doc&amp;base=LAW&amp;n=125537&amp;date=17.01.2024&amp;dst=100009&amp;field=134" TargetMode="External"/><Relationship Id="rId31" Type="http://schemas.openxmlformats.org/officeDocument/2006/relationships/hyperlink" Target="https://login.consultant.ru/link/?req=doc&amp;base=LAW&amp;n=464875&amp;date=17.01.2024&amp;dst=707&amp;field=134" TargetMode="External"/><Relationship Id="rId44" Type="http://schemas.openxmlformats.org/officeDocument/2006/relationships/hyperlink" Target="https://login.consultant.ru/link/?req=doc&amp;base=RLAW098&amp;n=169132&amp;date=17.01.2024" TargetMode="External"/><Relationship Id="rId4" Type="http://schemas.openxmlformats.org/officeDocument/2006/relationships/settings" Target="settings.xml"/><Relationship Id="rId9" Type="http://schemas.openxmlformats.org/officeDocument/2006/relationships/hyperlink" Target="https://login.consultant.ru/link/?req=doc&amp;base=LAW&amp;n=130516&amp;date=17.01.2024" TargetMode="External"/><Relationship Id="rId14" Type="http://schemas.openxmlformats.org/officeDocument/2006/relationships/hyperlink" Target="https://login.consultant.ru/link/?req=doc&amp;base=RLAW098&amp;n=167516&amp;dst=100602&amp;field=134&amp;date=01.02.2024" TargetMode="External"/><Relationship Id="rId22" Type="http://schemas.openxmlformats.org/officeDocument/2006/relationships/hyperlink" Target="https://login.consultant.ru/link/?req=doc&amp;base=LAW&amp;n=295655&amp;date=17.01.2024&amp;dst=100400&amp;field=134" TargetMode="External"/><Relationship Id="rId27" Type="http://schemas.openxmlformats.org/officeDocument/2006/relationships/hyperlink" Target="https://login.consultant.ru/link/?req=doc&amp;base=LAW&amp;n=464875&amp;date=17.01.2024&amp;dst=707&amp;field=134" TargetMode="External"/><Relationship Id="rId30" Type="http://schemas.openxmlformats.org/officeDocument/2006/relationships/hyperlink" Target="https://login.consultant.ru/link/?req=doc&amp;base=LAW&amp;n=464875&amp;date=17.01.2024&amp;dst=101008&amp;field=134" TargetMode="External"/><Relationship Id="rId35" Type="http://schemas.openxmlformats.org/officeDocument/2006/relationships/hyperlink" Target="https://login.consultant.ru/link/?req=doc&amp;base=LAW&amp;n=452904&amp;date=17.01.2024&amp;dst=616&amp;field=134" TargetMode="External"/><Relationship Id="rId43" Type="http://schemas.openxmlformats.org/officeDocument/2006/relationships/hyperlink" Target="https://login.consultant.ru/link/?req=doc&amp;base=RLAW098&amp;n=95415&amp;date=17.01.2024" TargetMode="External"/><Relationship Id="rId48" Type="http://schemas.openxmlformats.org/officeDocument/2006/relationships/fontTable" Target="fontTable.xml"/><Relationship Id="rId8" Type="http://schemas.openxmlformats.org/officeDocument/2006/relationships/hyperlink" Target="https://login.consultant.ru/link/?req=doc&amp;base=LAW&amp;n=129344&amp;date=17.01.2024" TargetMode="External"/><Relationship Id="rId3" Type="http://schemas.microsoft.com/office/2007/relationships/stylesWithEffects" Target="stylesWithEffects.xml"/><Relationship Id="rId12" Type="http://schemas.openxmlformats.org/officeDocument/2006/relationships/hyperlink" Target="https://login.consultant.ru/link/?req=doc&amp;base=LAW&amp;n=97378&amp;date=17.01.2024" TargetMode="External"/><Relationship Id="rId17" Type="http://schemas.openxmlformats.org/officeDocument/2006/relationships/hyperlink" Target="https://login.consultant.ru/link/?req=doc&amp;base=LAW&amp;n=92907&amp;date=01.02.2024" TargetMode="External"/><Relationship Id="rId25" Type="http://schemas.openxmlformats.org/officeDocument/2006/relationships/hyperlink" Target="https://login.consultant.ru/link/?req=doc&amp;base=LAW&amp;n=311005&amp;date=17.01.2024&amp;dst=100010&amp;field=134" TargetMode="External"/><Relationship Id="rId33" Type="http://schemas.openxmlformats.org/officeDocument/2006/relationships/hyperlink" Target="https://login.consultant.ru/link/?req=doc&amp;base=LAW&amp;n=451871&amp;date=17.01.2024&amp;dst=418&amp;field=134" TargetMode="External"/><Relationship Id="rId38" Type="http://schemas.openxmlformats.org/officeDocument/2006/relationships/hyperlink" Target="https://login.consultant.ru/link/?req=doc&amp;base=LAW&amp;n=464875&amp;date=17.01.2024&amp;dst=497&amp;field=134" TargetMode="External"/><Relationship Id="rId46" Type="http://schemas.openxmlformats.org/officeDocument/2006/relationships/hyperlink" Target="https://login.consultant.ru/link/?req=doc&amp;base=LAW&amp;n=15189&amp;date=17.01.2024&amp;dst=100002&amp;field=134" TargetMode="External"/><Relationship Id="rId20" Type="http://schemas.openxmlformats.org/officeDocument/2006/relationships/hyperlink" Target="https://login.consultant.ru/link/?req=doc&amp;base=LAW&amp;n=84164&amp;date=17.01.2024&amp;dst=100009&amp;field=134" TargetMode="External"/><Relationship Id="rId41" Type="http://schemas.openxmlformats.org/officeDocument/2006/relationships/hyperlink" Target="https://login.consultant.ru/link/?req=doc&amp;base=LAW&amp;n=464875&amp;date=17.01.2024&amp;dst=516&amp;field=134" TargetMode="External"/><Relationship Id="rId1" Type="http://schemas.openxmlformats.org/officeDocument/2006/relationships/customXml" Target="../customXml/item1.xml"/><Relationship Id="rId6"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06D0D9-AC24-4663-9064-5776D68484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451</TotalTime>
  <Pages>20</Pages>
  <Words>9454</Words>
  <Characters>53891</Characters>
  <Application>Microsoft Office Word</Application>
  <DocSecurity>0</DocSecurity>
  <Lines>449</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63219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Зухра Халисовна Николаева</dc:creator>
  <cp:keywords/>
  <dc:description/>
  <cp:lastModifiedBy>Юлия Олеговна Кузьмина</cp:lastModifiedBy>
  <cp:revision>28</cp:revision>
  <dcterms:created xsi:type="dcterms:W3CDTF">2024-01-17T11:35:00Z</dcterms:created>
  <dcterms:modified xsi:type="dcterms:W3CDTF">2024-02-20T11:23:00Z</dcterms:modified>
</cp:coreProperties>
</file>