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F9" w:rsidRPr="00694768" w:rsidRDefault="00EC4CDF" w:rsidP="00EC4C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Экз. № </w:t>
      </w:r>
      <w:r w:rsidR="00C42485">
        <w:rPr>
          <w:rFonts w:ascii="Times New Roman" w:hAnsi="Times New Roman"/>
          <w:sz w:val="28"/>
          <w:szCs w:val="28"/>
        </w:rPr>
        <w:t>_</w:t>
      </w:r>
    </w:p>
    <w:p w:rsidR="00C97F79" w:rsidRPr="00694768" w:rsidRDefault="00C97F79" w:rsidP="00AE59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1A" w:rsidRPr="00694768" w:rsidRDefault="00AC221A" w:rsidP="00AE59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1A" w:rsidRPr="00694768" w:rsidRDefault="00AC221A" w:rsidP="00AE59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1A" w:rsidRPr="00694768" w:rsidRDefault="00AC221A" w:rsidP="00AE59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1A" w:rsidRPr="00694768" w:rsidRDefault="00AC221A" w:rsidP="00AE59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1A" w:rsidRPr="00694768" w:rsidRDefault="00AC221A" w:rsidP="00AE59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21A" w:rsidRPr="00694768" w:rsidRDefault="00AC221A" w:rsidP="00AC221A">
      <w:pPr>
        <w:spacing w:after="0" w:line="216" w:lineRule="auto"/>
        <w:jc w:val="center"/>
        <w:rPr>
          <w:rFonts w:ascii="Times New Roman" w:hAnsi="Times New Roman"/>
          <w:sz w:val="56"/>
          <w:szCs w:val="56"/>
        </w:rPr>
      </w:pPr>
    </w:p>
    <w:p w:rsidR="00AC221A" w:rsidRPr="00694768" w:rsidRDefault="00AC221A" w:rsidP="00AC221A">
      <w:pPr>
        <w:spacing w:after="0" w:line="216" w:lineRule="auto"/>
        <w:jc w:val="center"/>
        <w:rPr>
          <w:rFonts w:ascii="Times New Roman" w:hAnsi="Times New Roman"/>
          <w:sz w:val="56"/>
          <w:szCs w:val="56"/>
        </w:rPr>
      </w:pPr>
    </w:p>
    <w:p w:rsidR="00AC221A" w:rsidRPr="00694768" w:rsidRDefault="00AC221A" w:rsidP="00AC221A">
      <w:pPr>
        <w:spacing w:after="0" w:line="216" w:lineRule="auto"/>
        <w:jc w:val="center"/>
        <w:rPr>
          <w:rFonts w:ascii="Times New Roman" w:hAnsi="Times New Roman"/>
          <w:sz w:val="56"/>
          <w:szCs w:val="56"/>
        </w:rPr>
      </w:pPr>
    </w:p>
    <w:p w:rsidR="00AC221A" w:rsidRPr="00694768" w:rsidRDefault="00AC221A" w:rsidP="00AC221A">
      <w:pPr>
        <w:spacing w:after="0" w:line="216" w:lineRule="auto"/>
        <w:jc w:val="center"/>
        <w:rPr>
          <w:rFonts w:ascii="Times New Roman" w:hAnsi="Times New Roman"/>
          <w:sz w:val="56"/>
          <w:szCs w:val="56"/>
        </w:rPr>
      </w:pPr>
    </w:p>
    <w:p w:rsidR="00865B55" w:rsidRPr="00694768" w:rsidRDefault="00692A77" w:rsidP="00AC221A">
      <w:pPr>
        <w:spacing w:after="0" w:line="216" w:lineRule="auto"/>
        <w:jc w:val="center"/>
        <w:rPr>
          <w:rFonts w:ascii="Times New Roman" w:hAnsi="Times New Roman"/>
          <w:sz w:val="56"/>
          <w:szCs w:val="56"/>
        </w:rPr>
      </w:pPr>
      <w:r w:rsidRPr="00694768">
        <w:rPr>
          <w:rFonts w:ascii="Times New Roman" w:hAnsi="Times New Roman"/>
          <w:sz w:val="56"/>
          <w:szCs w:val="56"/>
        </w:rPr>
        <w:t xml:space="preserve">Рекомендации </w:t>
      </w:r>
      <w:r w:rsidR="008E11ED" w:rsidRPr="00694768">
        <w:rPr>
          <w:rFonts w:ascii="Times New Roman" w:hAnsi="Times New Roman"/>
          <w:sz w:val="56"/>
          <w:szCs w:val="56"/>
        </w:rPr>
        <w:br/>
      </w:r>
      <w:r w:rsidRPr="00694768">
        <w:rPr>
          <w:rFonts w:ascii="Times New Roman" w:hAnsi="Times New Roman"/>
          <w:sz w:val="56"/>
          <w:szCs w:val="56"/>
        </w:rPr>
        <w:t xml:space="preserve">по </w:t>
      </w:r>
      <w:r w:rsidR="0010428C" w:rsidRPr="00694768">
        <w:rPr>
          <w:rFonts w:ascii="Times New Roman" w:hAnsi="Times New Roman"/>
          <w:sz w:val="56"/>
          <w:szCs w:val="56"/>
        </w:rPr>
        <w:t>созданию и распространению</w:t>
      </w:r>
      <w:r w:rsidR="008E11ED" w:rsidRPr="00694768">
        <w:rPr>
          <w:rFonts w:ascii="Times New Roman" w:hAnsi="Times New Roman"/>
          <w:sz w:val="56"/>
          <w:szCs w:val="56"/>
        </w:rPr>
        <w:t xml:space="preserve"> </w:t>
      </w:r>
      <w:r w:rsidR="008E11ED" w:rsidRPr="00694768">
        <w:rPr>
          <w:rFonts w:ascii="Times New Roman" w:hAnsi="Times New Roman"/>
          <w:sz w:val="56"/>
          <w:szCs w:val="56"/>
        </w:rPr>
        <w:br/>
      </w:r>
      <w:r w:rsidR="0010428C" w:rsidRPr="00694768">
        <w:rPr>
          <w:rFonts w:ascii="Times New Roman" w:hAnsi="Times New Roman"/>
          <w:sz w:val="56"/>
          <w:szCs w:val="56"/>
        </w:rPr>
        <w:t>антитеррористического контента</w:t>
      </w:r>
    </w:p>
    <w:p w:rsidR="00865B55" w:rsidRPr="00694768" w:rsidRDefault="00865B55" w:rsidP="00865B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340" w:rsidRPr="00694768" w:rsidRDefault="00D77340" w:rsidP="00D77340">
      <w:pPr>
        <w:jc w:val="center"/>
        <w:rPr>
          <w:rFonts w:ascii="Times New Roman" w:hAnsi="Times New Roman"/>
          <w:sz w:val="28"/>
          <w:szCs w:val="28"/>
        </w:rPr>
      </w:pPr>
    </w:p>
    <w:p w:rsidR="00D77340" w:rsidRPr="00694768" w:rsidRDefault="00D77340" w:rsidP="00D77340">
      <w:pPr>
        <w:jc w:val="center"/>
        <w:rPr>
          <w:rFonts w:ascii="Times New Roman" w:hAnsi="Times New Roman"/>
          <w:sz w:val="28"/>
          <w:szCs w:val="28"/>
        </w:rPr>
      </w:pPr>
    </w:p>
    <w:p w:rsidR="00D77340" w:rsidRPr="00694768" w:rsidRDefault="00D77340" w:rsidP="00D77340">
      <w:pPr>
        <w:jc w:val="center"/>
        <w:rPr>
          <w:rFonts w:ascii="Times New Roman" w:hAnsi="Times New Roman"/>
          <w:sz w:val="28"/>
          <w:szCs w:val="28"/>
        </w:rPr>
      </w:pPr>
    </w:p>
    <w:p w:rsidR="00D77340" w:rsidRPr="00694768" w:rsidRDefault="00D77340" w:rsidP="00D77340">
      <w:pPr>
        <w:jc w:val="center"/>
        <w:rPr>
          <w:rFonts w:ascii="Times New Roman" w:hAnsi="Times New Roman"/>
          <w:sz w:val="28"/>
          <w:szCs w:val="28"/>
        </w:rPr>
      </w:pPr>
    </w:p>
    <w:p w:rsidR="00D77340" w:rsidRPr="00694768" w:rsidRDefault="00D77340" w:rsidP="00D77340">
      <w:pPr>
        <w:jc w:val="center"/>
        <w:rPr>
          <w:rFonts w:ascii="Times New Roman" w:hAnsi="Times New Roman"/>
          <w:sz w:val="28"/>
          <w:szCs w:val="28"/>
        </w:rPr>
      </w:pPr>
    </w:p>
    <w:p w:rsidR="00D77340" w:rsidRPr="00694768" w:rsidRDefault="00D77340" w:rsidP="00D77340">
      <w:pPr>
        <w:jc w:val="center"/>
        <w:rPr>
          <w:rFonts w:ascii="Times New Roman" w:hAnsi="Times New Roman"/>
          <w:sz w:val="28"/>
          <w:szCs w:val="28"/>
        </w:rPr>
      </w:pPr>
    </w:p>
    <w:p w:rsidR="00D77340" w:rsidRPr="00694768" w:rsidRDefault="00D77340" w:rsidP="00D77340">
      <w:pPr>
        <w:jc w:val="center"/>
        <w:rPr>
          <w:rFonts w:ascii="Times New Roman" w:hAnsi="Times New Roman"/>
          <w:sz w:val="28"/>
          <w:szCs w:val="28"/>
        </w:rPr>
      </w:pPr>
    </w:p>
    <w:p w:rsidR="00D77340" w:rsidRPr="00694768" w:rsidRDefault="00D77340" w:rsidP="00D77340">
      <w:pPr>
        <w:jc w:val="center"/>
        <w:rPr>
          <w:rFonts w:ascii="Times New Roman" w:hAnsi="Times New Roman"/>
          <w:sz w:val="28"/>
          <w:szCs w:val="28"/>
        </w:rPr>
      </w:pPr>
    </w:p>
    <w:p w:rsidR="00D77340" w:rsidRPr="00694768" w:rsidRDefault="00D77340" w:rsidP="00D77340">
      <w:pPr>
        <w:jc w:val="center"/>
        <w:rPr>
          <w:rFonts w:ascii="Times New Roman" w:hAnsi="Times New Roman"/>
          <w:sz w:val="28"/>
          <w:szCs w:val="28"/>
        </w:rPr>
      </w:pPr>
    </w:p>
    <w:p w:rsidR="00D77340" w:rsidRPr="00694768" w:rsidRDefault="00D77340" w:rsidP="00D77340">
      <w:pPr>
        <w:jc w:val="center"/>
        <w:rPr>
          <w:rFonts w:ascii="Times New Roman" w:hAnsi="Times New Roman"/>
          <w:sz w:val="28"/>
          <w:szCs w:val="28"/>
        </w:rPr>
      </w:pPr>
    </w:p>
    <w:p w:rsidR="00D77340" w:rsidRPr="00694768" w:rsidRDefault="00D77340" w:rsidP="00D77340">
      <w:pPr>
        <w:jc w:val="center"/>
        <w:rPr>
          <w:rFonts w:ascii="Times New Roman" w:hAnsi="Times New Roman"/>
          <w:sz w:val="28"/>
          <w:szCs w:val="28"/>
        </w:rPr>
      </w:pPr>
    </w:p>
    <w:p w:rsidR="000B0C1D" w:rsidRPr="00694768" w:rsidRDefault="000B0C1D" w:rsidP="00D77340">
      <w:pPr>
        <w:jc w:val="center"/>
        <w:rPr>
          <w:rFonts w:ascii="Times New Roman" w:hAnsi="Times New Roman"/>
          <w:sz w:val="28"/>
          <w:szCs w:val="28"/>
        </w:rPr>
      </w:pPr>
    </w:p>
    <w:p w:rsidR="000B0C1D" w:rsidRPr="00694768" w:rsidRDefault="000B0C1D" w:rsidP="00D77340">
      <w:pPr>
        <w:jc w:val="center"/>
        <w:rPr>
          <w:rFonts w:ascii="Times New Roman" w:hAnsi="Times New Roman"/>
          <w:sz w:val="28"/>
          <w:szCs w:val="28"/>
        </w:rPr>
      </w:pPr>
    </w:p>
    <w:p w:rsidR="00D77340" w:rsidRPr="00694768" w:rsidRDefault="00D77340" w:rsidP="000B0C1D">
      <w:pPr>
        <w:jc w:val="center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Москва, 2022 г.</w:t>
      </w:r>
      <w:r w:rsidRPr="00694768">
        <w:rPr>
          <w:rFonts w:ascii="Times New Roman" w:hAnsi="Times New Roman"/>
          <w:sz w:val="28"/>
          <w:szCs w:val="28"/>
        </w:rPr>
        <w:br w:type="page"/>
      </w:r>
    </w:p>
    <w:p w:rsidR="007444CE" w:rsidRPr="00694768" w:rsidRDefault="007444CE" w:rsidP="0001696E">
      <w:pPr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lastRenderedPageBreak/>
        <w:t xml:space="preserve">В настоящее время медиа-контент, продвигающий идеологию терроризма, носит наступательный, агрессивный характер, отличается </w:t>
      </w:r>
      <w:r w:rsidR="006D2F70" w:rsidRPr="00694768">
        <w:rPr>
          <w:rFonts w:ascii="Times New Roman" w:hAnsi="Times New Roman"/>
          <w:sz w:val="28"/>
          <w:szCs w:val="28"/>
        </w:rPr>
        <w:t xml:space="preserve">тщательной </w:t>
      </w:r>
      <w:r w:rsidRPr="00694768">
        <w:rPr>
          <w:rFonts w:ascii="Times New Roman" w:hAnsi="Times New Roman"/>
          <w:sz w:val="28"/>
          <w:szCs w:val="28"/>
        </w:rPr>
        <w:t xml:space="preserve">теоретической </w:t>
      </w:r>
      <w:r w:rsidR="006D2F70" w:rsidRPr="00694768">
        <w:rPr>
          <w:rFonts w:ascii="Times New Roman" w:hAnsi="Times New Roman"/>
          <w:sz w:val="28"/>
          <w:szCs w:val="28"/>
        </w:rPr>
        <w:t>проработкой</w:t>
      </w:r>
      <w:r w:rsidRPr="00694768">
        <w:rPr>
          <w:rFonts w:ascii="Times New Roman" w:hAnsi="Times New Roman"/>
          <w:sz w:val="28"/>
          <w:szCs w:val="28"/>
        </w:rPr>
        <w:t>, продуманным спектром методов управля</w:t>
      </w:r>
      <w:r w:rsidR="00E03EB5" w:rsidRPr="00694768">
        <w:rPr>
          <w:rFonts w:ascii="Times New Roman" w:hAnsi="Times New Roman"/>
          <w:sz w:val="28"/>
          <w:szCs w:val="28"/>
        </w:rPr>
        <w:t>ющего</w:t>
      </w:r>
      <w:r w:rsidRPr="00694768">
        <w:rPr>
          <w:rFonts w:ascii="Times New Roman" w:hAnsi="Times New Roman"/>
          <w:sz w:val="28"/>
          <w:szCs w:val="28"/>
        </w:rPr>
        <w:t xml:space="preserve"> информационно-психологического воздействия на пользователей и защищенностью ресурсов. Активная пропагандистская и вербовочная деятельность международных террористических организаций</w:t>
      </w:r>
      <w:r w:rsidRPr="00694768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694768">
        <w:rPr>
          <w:rFonts w:ascii="Times New Roman" w:hAnsi="Times New Roman"/>
          <w:sz w:val="28"/>
          <w:szCs w:val="28"/>
        </w:rPr>
        <w:t>, сообществ и отдельных лиц принимает новые формы, для ее ведения используются сов</w:t>
      </w:r>
      <w:r w:rsidR="00DB2DBA" w:rsidRPr="00694768">
        <w:rPr>
          <w:rFonts w:ascii="Times New Roman" w:hAnsi="Times New Roman"/>
          <w:sz w:val="28"/>
          <w:szCs w:val="28"/>
        </w:rPr>
        <w:t>ременные средства коммуникации.</w:t>
      </w:r>
      <w:r w:rsidR="006D2F70" w:rsidRPr="00694768">
        <w:rPr>
          <w:rFonts w:ascii="Times New Roman" w:hAnsi="Times New Roman"/>
          <w:sz w:val="28"/>
          <w:szCs w:val="28"/>
        </w:rPr>
        <w:t xml:space="preserve"> </w:t>
      </w:r>
    </w:p>
    <w:p w:rsidR="006924D1" w:rsidRPr="00694768" w:rsidRDefault="00346C7E" w:rsidP="0001696E">
      <w:pPr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Последовательная работа Роскомнадзора во взаимодействии </w:t>
      </w:r>
      <w:r w:rsidRPr="00694768">
        <w:rPr>
          <w:rFonts w:ascii="Times New Roman" w:hAnsi="Times New Roman"/>
          <w:sz w:val="28"/>
          <w:szCs w:val="28"/>
        </w:rPr>
        <w:br/>
        <w:t>с правоохранительными органами по выявлени</w:t>
      </w:r>
      <w:r w:rsidR="00936223" w:rsidRPr="00694768">
        <w:rPr>
          <w:rFonts w:ascii="Times New Roman" w:hAnsi="Times New Roman"/>
          <w:sz w:val="28"/>
          <w:szCs w:val="28"/>
        </w:rPr>
        <w:t>ю</w:t>
      </w:r>
      <w:r w:rsidRPr="00694768">
        <w:rPr>
          <w:rFonts w:ascii="Times New Roman" w:hAnsi="Times New Roman"/>
          <w:sz w:val="28"/>
          <w:szCs w:val="28"/>
        </w:rPr>
        <w:t xml:space="preserve"> и блокировк</w:t>
      </w:r>
      <w:r w:rsidR="00936223" w:rsidRPr="00694768">
        <w:rPr>
          <w:rFonts w:ascii="Times New Roman" w:hAnsi="Times New Roman"/>
          <w:sz w:val="28"/>
          <w:szCs w:val="28"/>
        </w:rPr>
        <w:t>е</w:t>
      </w:r>
      <w:r w:rsidRPr="00694768">
        <w:rPr>
          <w:rFonts w:ascii="Times New Roman" w:hAnsi="Times New Roman"/>
          <w:sz w:val="28"/>
          <w:szCs w:val="28"/>
        </w:rPr>
        <w:t xml:space="preserve"> противоправного контента в сети «Интернет» позволила значительно сократить количество </w:t>
      </w:r>
      <w:r w:rsidR="00DB09DE" w:rsidRPr="00694768">
        <w:rPr>
          <w:rFonts w:ascii="Times New Roman" w:hAnsi="Times New Roman"/>
          <w:sz w:val="28"/>
          <w:szCs w:val="28"/>
        </w:rPr>
        <w:t>ресурсов, модерируемых</w:t>
      </w:r>
      <w:r w:rsidRPr="00694768">
        <w:rPr>
          <w:rFonts w:ascii="Times New Roman" w:hAnsi="Times New Roman"/>
          <w:sz w:val="28"/>
          <w:szCs w:val="28"/>
        </w:rPr>
        <w:t xml:space="preserve"> </w:t>
      </w:r>
      <w:r w:rsidR="0006018A" w:rsidRPr="00694768">
        <w:rPr>
          <w:rFonts w:ascii="Times New Roman" w:hAnsi="Times New Roman"/>
          <w:sz w:val="28"/>
          <w:szCs w:val="28"/>
        </w:rPr>
        <w:t>МТО</w:t>
      </w:r>
      <w:r w:rsidRPr="00694768">
        <w:rPr>
          <w:rFonts w:ascii="Times New Roman" w:hAnsi="Times New Roman"/>
          <w:sz w:val="28"/>
          <w:szCs w:val="28"/>
        </w:rPr>
        <w:t xml:space="preserve">. </w:t>
      </w:r>
      <w:r w:rsidR="00A34CBA" w:rsidRPr="00694768">
        <w:rPr>
          <w:rFonts w:ascii="Times New Roman" w:hAnsi="Times New Roman"/>
          <w:sz w:val="28"/>
          <w:szCs w:val="28"/>
        </w:rPr>
        <w:t>Наработанный</w:t>
      </w:r>
      <w:r w:rsidR="00EA6F19" w:rsidRPr="00694768">
        <w:rPr>
          <w:rFonts w:ascii="Times New Roman" w:hAnsi="Times New Roman"/>
          <w:sz w:val="28"/>
          <w:szCs w:val="28"/>
        </w:rPr>
        <w:t xml:space="preserve"> федеральными, региональными и местными органами власти опыт подготовки и распространения антитеррористическ</w:t>
      </w:r>
      <w:r w:rsidR="00A34CBA" w:rsidRPr="00694768">
        <w:rPr>
          <w:rFonts w:ascii="Times New Roman" w:hAnsi="Times New Roman"/>
          <w:sz w:val="28"/>
          <w:szCs w:val="28"/>
        </w:rPr>
        <w:t>ого</w:t>
      </w:r>
      <w:r w:rsidR="00EA6F19" w:rsidRPr="00694768">
        <w:rPr>
          <w:rFonts w:ascii="Times New Roman" w:hAnsi="Times New Roman"/>
          <w:sz w:val="28"/>
          <w:szCs w:val="28"/>
        </w:rPr>
        <w:t xml:space="preserve"> </w:t>
      </w:r>
      <w:r w:rsidR="00A34CBA" w:rsidRPr="00694768">
        <w:rPr>
          <w:rFonts w:ascii="Times New Roman" w:hAnsi="Times New Roman"/>
          <w:sz w:val="28"/>
          <w:szCs w:val="28"/>
        </w:rPr>
        <w:t>контента</w:t>
      </w:r>
      <w:r w:rsidR="00796A50" w:rsidRPr="00694768">
        <w:rPr>
          <w:rStyle w:val="a5"/>
          <w:rFonts w:ascii="Times New Roman" w:hAnsi="Times New Roman"/>
          <w:sz w:val="28"/>
          <w:szCs w:val="28"/>
        </w:rPr>
        <w:footnoteReference w:id="2"/>
      </w:r>
      <w:r w:rsidR="00EA6F19" w:rsidRPr="00694768">
        <w:rPr>
          <w:rFonts w:ascii="Times New Roman" w:hAnsi="Times New Roman"/>
          <w:sz w:val="28"/>
          <w:szCs w:val="28"/>
        </w:rPr>
        <w:t xml:space="preserve"> </w:t>
      </w:r>
      <w:r w:rsidR="00A34CBA" w:rsidRPr="00694768">
        <w:rPr>
          <w:rFonts w:ascii="Times New Roman" w:hAnsi="Times New Roman"/>
          <w:sz w:val="28"/>
          <w:szCs w:val="28"/>
        </w:rPr>
        <w:t>способств</w:t>
      </w:r>
      <w:r w:rsidR="0006018A" w:rsidRPr="00694768">
        <w:rPr>
          <w:rFonts w:ascii="Times New Roman" w:hAnsi="Times New Roman"/>
          <w:sz w:val="28"/>
          <w:szCs w:val="28"/>
        </w:rPr>
        <w:t>ует</w:t>
      </w:r>
      <w:r w:rsidR="00A34CBA" w:rsidRPr="00694768">
        <w:rPr>
          <w:rFonts w:ascii="Times New Roman" w:hAnsi="Times New Roman"/>
          <w:sz w:val="28"/>
          <w:szCs w:val="28"/>
        </w:rPr>
        <w:t xml:space="preserve"> заполнению </w:t>
      </w:r>
      <w:r w:rsidR="00D9623A" w:rsidRPr="00694768">
        <w:rPr>
          <w:rFonts w:ascii="Times New Roman" w:hAnsi="Times New Roman"/>
          <w:sz w:val="28"/>
          <w:szCs w:val="28"/>
        </w:rPr>
        <w:t>информационного пространства</w:t>
      </w:r>
      <w:r w:rsidR="00A34CBA" w:rsidRPr="00694768">
        <w:rPr>
          <w:rFonts w:ascii="Times New Roman" w:hAnsi="Times New Roman"/>
          <w:sz w:val="28"/>
          <w:szCs w:val="28"/>
        </w:rPr>
        <w:t xml:space="preserve"> </w:t>
      </w:r>
      <w:r w:rsidR="00D9623A" w:rsidRPr="00694768">
        <w:rPr>
          <w:rFonts w:ascii="Times New Roman" w:hAnsi="Times New Roman"/>
          <w:sz w:val="28"/>
          <w:szCs w:val="28"/>
        </w:rPr>
        <w:t xml:space="preserve">тематическими материалами, направленными на формирование у населения </w:t>
      </w:r>
      <w:r w:rsidR="000A2CF6" w:rsidRPr="00694768">
        <w:rPr>
          <w:rFonts w:ascii="Times New Roman" w:hAnsi="Times New Roman"/>
          <w:sz w:val="28"/>
          <w:szCs w:val="28"/>
        </w:rPr>
        <w:t>нетерпимого отношени</w:t>
      </w:r>
      <w:r w:rsidR="000656F4" w:rsidRPr="00694768">
        <w:rPr>
          <w:rFonts w:ascii="Times New Roman" w:hAnsi="Times New Roman"/>
          <w:sz w:val="28"/>
          <w:szCs w:val="28"/>
        </w:rPr>
        <w:t>я</w:t>
      </w:r>
      <w:r w:rsidR="000A2CF6" w:rsidRPr="00694768">
        <w:rPr>
          <w:rFonts w:ascii="Times New Roman" w:hAnsi="Times New Roman"/>
          <w:sz w:val="28"/>
          <w:szCs w:val="28"/>
        </w:rPr>
        <w:t xml:space="preserve"> к идеологии терроризма</w:t>
      </w:r>
      <w:r w:rsidR="00D9623A" w:rsidRPr="00694768">
        <w:rPr>
          <w:rFonts w:ascii="Times New Roman" w:hAnsi="Times New Roman"/>
          <w:sz w:val="28"/>
          <w:szCs w:val="28"/>
        </w:rPr>
        <w:t xml:space="preserve">. В целях совершенствования данной работы </w:t>
      </w:r>
      <w:r w:rsidR="0006018A" w:rsidRPr="00694768">
        <w:rPr>
          <w:rFonts w:ascii="Times New Roman" w:hAnsi="Times New Roman"/>
          <w:sz w:val="28"/>
          <w:szCs w:val="28"/>
        </w:rPr>
        <w:br/>
      </w:r>
      <w:r w:rsidR="0001696E" w:rsidRPr="00694768">
        <w:rPr>
          <w:rFonts w:ascii="Times New Roman" w:hAnsi="Times New Roman"/>
          <w:sz w:val="28"/>
          <w:szCs w:val="28"/>
        </w:rPr>
        <w:t xml:space="preserve">в части эффективного воздействия на целевую аудиторию </w:t>
      </w:r>
      <w:r w:rsidR="0006018A" w:rsidRPr="00694768">
        <w:rPr>
          <w:rFonts w:ascii="Times New Roman" w:hAnsi="Times New Roman"/>
          <w:sz w:val="28"/>
          <w:szCs w:val="28"/>
        </w:rPr>
        <w:br/>
      </w:r>
      <w:r w:rsidR="0001696E" w:rsidRPr="00694768">
        <w:rPr>
          <w:rFonts w:ascii="Times New Roman" w:hAnsi="Times New Roman"/>
          <w:sz w:val="28"/>
          <w:szCs w:val="28"/>
        </w:rPr>
        <w:t xml:space="preserve">и распространения </w:t>
      </w:r>
      <w:r w:rsidR="000A2CF6" w:rsidRPr="00694768">
        <w:rPr>
          <w:rFonts w:ascii="Times New Roman" w:hAnsi="Times New Roman"/>
          <w:sz w:val="28"/>
          <w:szCs w:val="28"/>
        </w:rPr>
        <w:t>антит</w:t>
      </w:r>
      <w:r w:rsidR="00D36D3F" w:rsidRPr="00694768">
        <w:rPr>
          <w:rFonts w:ascii="Times New Roman" w:hAnsi="Times New Roman"/>
          <w:sz w:val="28"/>
          <w:szCs w:val="28"/>
        </w:rPr>
        <w:t>еррористических</w:t>
      </w:r>
      <w:r w:rsidR="000A2CF6" w:rsidRPr="00694768">
        <w:rPr>
          <w:rFonts w:ascii="Times New Roman" w:hAnsi="Times New Roman"/>
          <w:sz w:val="28"/>
          <w:szCs w:val="28"/>
        </w:rPr>
        <w:t xml:space="preserve"> материалов</w:t>
      </w:r>
      <w:r w:rsidR="0001696E" w:rsidRPr="00694768">
        <w:rPr>
          <w:rFonts w:ascii="Times New Roman" w:hAnsi="Times New Roman"/>
          <w:sz w:val="28"/>
          <w:szCs w:val="28"/>
        </w:rPr>
        <w:t xml:space="preserve"> по наиболее популярным информационным каналам </w:t>
      </w:r>
      <w:r w:rsidR="00D9623A" w:rsidRPr="00694768">
        <w:rPr>
          <w:rFonts w:ascii="Times New Roman" w:hAnsi="Times New Roman"/>
          <w:sz w:val="28"/>
          <w:szCs w:val="28"/>
        </w:rPr>
        <w:t>аппаратом Национального антитеррористического комитета</w:t>
      </w:r>
      <w:r w:rsidR="00D9623A" w:rsidRPr="00694768">
        <w:rPr>
          <w:rStyle w:val="a5"/>
          <w:rFonts w:ascii="Times New Roman" w:hAnsi="Times New Roman"/>
          <w:sz w:val="28"/>
          <w:szCs w:val="28"/>
        </w:rPr>
        <w:footnoteReference w:id="3"/>
      </w:r>
      <w:r w:rsidR="00EA6F19" w:rsidRPr="00694768">
        <w:rPr>
          <w:rFonts w:ascii="Times New Roman" w:hAnsi="Times New Roman"/>
          <w:sz w:val="28"/>
          <w:szCs w:val="28"/>
        </w:rPr>
        <w:t xml:space="preserve"> </w:t>
      </w:r>
      <w:r w:rsidR="00D9623A" w:rsidRPr="00694768">
        <w:rPr>
          <w:rFonts w:ascii="Times New Roman" w:hAnsi="Times New Roman"/>
          <w:sz w:val="28"/>
          <w:szCs w:val="28"/>
        </w:rPr>
        <w:t xml:space="preserve">обобщена положительная практика, имеющаяся в федеральных </w:t>
      </w:r>
      <w:r w:rsidR="0006018A" w:rsidRPr="00694768">
        <w:rPr>
          <w:rFonts w:ascii="Times New Roman" w:hAnsi="Times New Roman"/>
          <w:sz w:val="28"/>
          <w:szCs w:val="28"/>
        </w:rPr>
        <w:br/>
      </w:r>
      <w:r w:rsidR="00D9623A" w:rsidRPr="00694768">
        <w:rPr>
          <w:rFonts w:ascii="Times New Roman" w:hAnsi="Times New Roman"/>
          <w:sz w:val="28"/>
          <w:szCs w:val="28"/>
        </w:rPr>
        <w:t>и региональных органах власти</w:t>
      </w:r>
      <w:r w:rsidR="00EA6F19" w:rsidRPr="00694768">
        <w:rPr>
          <w:rFonts w:ascii="Times New Roman" w:hAnsi="Times New Roman"/>
          <w:sz w:val="28"/>
          <w:szCs w:val="28"/>
        </w:rPr>
        <w:t>.</w:t>
      </w:r>
    </w:p>
    <w:p w:rsidR="00006888" w:rsidRPr="00694768" w:rsidRDefault="0001696E" w:rsidP="0001696E">
      <w:pPr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По результатам проделанной работы</w:t>
      </w:r>
      <w:r w:rsidR="00DA7A21" w:rsidRPr="00694768">
        <w:rPr>
          <w:rFonts w:ascii="Times New Roman" w:hAnsi="Times New Roman"/>
          <w:sz w:val="28"/>
          <w:szCs w:val="28"/>
        </w:rPr>
        <w:t>, в</w:t>
      </w:r>
      <w:r w:rsidR="00DB2DBA" w:rsidRPr="00694768">
        <w:rPr>
          <w:rFonts w:ascii="Times New Roman" w:hAnsi="Times New Roman"/>
          <w:sz w:val="28"/>
          <w:szCs w:val="28"/>
        </w:rPr>
        <w:t xml:space="preserve">о исполнение Комплексного плана противодействия идеологии терроризма в Российской Федерации </w:t>
      </w:r>
      <w:r w:rsidRPr="00694768">
        <w:rPr>
          <w:rFonts w:ascii="Times New Roman" w:hAnsi="Times New Roman"/>
          <w:sz w:val="28"/>
          <w:szCs w:val="28"/>
        </w:rPr>
        <w:br/>
      </w:r>
      <w:r w:rsidR="00DB2DBA" w:rsidRPr="00694768">
        <w:rPr>
          <w:rFonts w:ascii="Times New Roman" w:hAnsi="Times New Roman"/>
          <w:sz w:val="28"/>
          <w:szCs w:val="28"/>
        </w:rPr>
        <w:t>на 2019–2023 годы</w:t>
      </w:r>
      <w:r w:rsidR="00DB2DBA" w:rsidRPr="00694768">
        <w:rPr>
          <w:rStyle w:val="a5"/>
          <w:rFonts w:ascii="Times New Roman" w:hAnsi="Times New Roman"/>
          <w:sz w:val="28"/>
          <w:szCs w:val="28"/>
        </w:rPr>
        <w:footnoteReference w:id="4"/>
      </w:r>
      <w:r w:rsidR="00DB2DBA" w:rsidRPr="00694768">
        <w:rPr>
          <w:rFonts w:ascii="Times New Roman" w:hAnsi="Times New Roman"/>
          <w:sz w:val="28"/>
          <w:szCs w:val="28"/>
        </w:rPr>
        <w:t xml:space="preserve">, </w:t>
      </w:r>
      <w:r w:rsidR="0006018A" w:rsidRPr="00694768">
        <w:rPr>
          <w:rFonts w:ascii="Times New Roman" w:hAnsi="Times New Roman"/>
          <w:sz w:val="28"/>
          <w:szCs w:val="28"/>
        </w:rPr>
        <w:t xml:space="preserve">установок Президента Российской Федерации по повышению эффективности данной работы в 2022 году, </w:t>
      </w:r>
      <w:r w:rsidR="00DB2DBA" w:rsidRPr="00694768">
        <w:rPr>
          <w:rFonts w:ascii="Times New Roman" w:hAnsi="Times New Roman"/>
          <w:sz w:val="28"/>
          <w:szCs w:val="28"/>
        </w:rPr>
        <w:t xml:space="preserve">решения </w:t>
      </w:r>
      <w:r w:rsidR="008F5CEC" w:rsidRPr="00694768">
        <w:rPr>
          <w:rFonts w:ascii="Times New Roman" w:hAnsi="Times New Roman"/>
          <w:sz w:val="28"/>
          <w:szCs w:val="28"/>
        </w:rPr>
        <w:t>НАК</w:t>
      </w:r>
      <w:r w:rsidR="00DB2DBA" w:rsidRPr="00694768">
        <w:rPr>
          <w:rFonts w:ascii="Times New Roman" w:hAnsi="Times New Roman"/>
          <w:sz w:val="28"/>
          <w:szCs w:val="28"/>
        </w:rPr>
        <w:t xml:space="preserve"> от 14 декабря 2021</w:t>
      </w:r>
      <w:r w:rsidR="00A34CBA" w:rsidRPr="00694768">
        <w:rPr>
          <w:rFonts w:ascii="Times New Roman" w:hAnsi="Times New Roman"/>
          <w:sz w:val="28"/>
          <w:szCs w:val="28"/>
        </w:rPr>
        <w:t> </w:t>
      </w:r>
      <w:r w:rsidR="00DB2DBA" w:rsidRPr="00694768">
        <w:rPr>
          <w:rFonts w:ascii="Times New Roman" w:hAnsi="Times New Roman"/>
          <w:sz w:val="28"/>
          <w:szCs w:val="28"/>
        </w:rPr>
        <w:t>г.</w:t>
      </w:r>
      <w:r w:rsidR="00DB2DBA" w:rsidRPr="00694768">
        <w:rPr>
          <w:rStyle w:val="a5"/>
          <w:rFonts w:ascii="Times New Roman" w:hAnsi="Times New Roman"/>
          <w:sz w:val="28"/>
          <w:szCs w:val="28"/>
        </w:rPr>
        <w:footnoteReference w:id="5"/>
      </w:r>
      <w:r w:rsidR="00006888" w:rsidRPr="00694768">
        <w:rPr>
          <w:rFonts w:ascii="Times New Roman" w:hAnsi="Times New Roman"/>
          <w:sz w:val="28"/>
          <w:szCs w:val="28"/>
        </w:rPr>
        <w:t xml:space="preserve"> </w:t>
      </w:r>
      <w:r w:rsidR="008F5C7E" w:rsidRPr="00694768">
        <w:rPr>
          <w:rFonts w:ascii="Times New Roman" w:hAnsi="Times New Roman"/>
          <w:sz w:val="28"/>
          <w:szCs w:val="28"/>
        </w:rPr>
        <w:t>аппарат</w:t>
      </w:r>
      <w:r w:rsidR="00A14CF7" w:rsidRPr="00694768">
        <w:rPr>
          <w:rFonts w:ascii="Times New Roman" w:hAnsi="Times New Roman"/>
          <w:sz w:val="28"/>
          <w:szCs w:val="28"/>
        </w:rPr>
        <w:t>ом</w:t>
      </w:r>
      <w:r w:rsidR="008F5C7E" w:rsidRPr="00694768">
        <w:rPr>
          <w:rFonts w:ascii="Times New Roman" w:hAnsi="Times New Roman"/>
          <w:sz w:val="28"/>
          <w:szCs w:val="28"/>
        </w:rPr>
        <w:t xml:space="preserve"> Комитета </w:t>
      </w:r>
      <w:r w:rsidR="00F55F53" w:rsidRPr="00694768">
        <w:rPr>
          <w:rFonts w:ascii="Times New Roman" w:hAnsi="Times New Roman"/>
          <w:sz w:val="28"/>
          <w:szCs w:val="28"/>
        </w:rPr>
        <w:t xml:space="preserve">во взаимодействии </w:t>
      </w:r>
      <w:r w:rsidR="00147EA9" w:rsidRPr="00694768">
        <w:rPr>
          <w:rFonts w:ascii="Times New Roman" w:hAnsi="Times New Roman"/>
          <w:sz w:val="28"/>
          <w:szCs w:val="28"/>
        </w:rPr>
        <w:t xml:space="preserve">с </w:t>
      </w:r>
      <w:r w:rsidR="00A12191" w:rsidRPr="00694768">
        <w:rPr>
          <w:rFonts w:ascii="Times New Roman" w:hAnsi="Times New Roman"/>
          <w:sz w:val="28"/>
          <w:szCs w:val="28"/>
        </w:rPr>
        <w:t xml:space="preserve">Минкультуры России, </w:t>
      </w:r>
      <w:r w:rsidR="00EE5F1E" w:rsidRPr="00694768">
        <w:rPr>
          <w:rFonts w:ascii="Times New Roman" w:hAnsi="Times New Roman"/>
          <w:sz w:val="28"/>
          <w:szCs w:val="28"/>
        </w:rPr>
        <w:br/>
      </w:r>
      <w:r w:rsidR="00A12191" w:rsidRPr="00694768">
        <w:rPr>
          <w:rFonts w:ascii="Times New Roman" w:hAnsi="Times New Roman"/>
          <w:sz w:val="28"/>
          <w:szCs w:val="28"/>
        </w:rPr>
        <w:t xml:space="preserve">Минцифры России, Минобрнауки России, Минпросвещения России, ФАДН России </w:t>
      </w:r>
      <w:r w:rsidRPr="00694768">
        <w:rPr>
          <w:rFonts w:ascii="Times New Roman" w:hAnsi="Times New Roman"/>
          <w:sz w:val="28"/>
          <w:szCs w:val="28"/>
        </w:rPr>
        <w:br/>
      </w:r>
      <w:r w:rsidR="00A12191" w:rsidRPr="00694768">
        <w:rPr>
          <w:rFonts w:ascii="Times New Roman" w:hAnsi="Times New Roman"/>
          <w:sz w:val="28"/>
          <w:szCs w:val="28"/>
        </w:rPr>
        <w:lastRenderedPageBreak/>
        <w:t xml:space="preserve">и Росмолодежью </w:t>
      </w:r>
      <w:r w:rsidR="008F5C7E" w:rsidRPr="00694768">
        <w:rPr>
          <w:rFonts w:ascii="Times New Roman" w:hAnsi="Times New Roman"/>
          <w:sz w:val="28"/>
          <w:szCs w:val="28"/>
        </w:rPr>
        <w:t xml:space="preserve">подготовлены </w:t>
      </w:r>
      <w:r w:rsidR="00006888" w:rsidRPr="00694768">
        <w:rPr>
          <w:rFonts w:ascii="Times New Roman" w:hAnsi="Times New Roman"/>
          <w:sz w:val="28"/>
          <w:szCs w:val="28"/>
        </w:rPr>
        <w:t>рекомендации по созданию и распространению антитеррористического контента</w:t>
      </w:r>
      <w:r w:rsidR="00006888" w:rsidRPr="00694768">
        <w:rPr>
          <w:rStyle w:val="a5"/>
          <w:rFonts w:ascii="Times New Roman" w:hAnsi="Times New Roman"/>
          <w:sz w:val="28"/>
          <w:szCs w:val="28"/>
        </w:rPr>
        <w:footnoteReference w:id="6"/>
      </w:r>
      <w:r w:rsidR="00006888" w:rsidRPr="00694768">
        <w:rPr>
          <w:rFonts w:ascii="Times New Roman" w:hAnsi="Times New Roman"/>
          <w:sz w:val="28"/>
          <w:szCs w:val="28"/>
        </w:rPr>
        <w:t>.</w:t>
      </w:r>
    </w:p>
    <w:p w:rsidR="006D2F70" w:rsidRPr="00694768" w:rsidRDefault="002E6511" w:rsidP="0001696E">
      <w:pPr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Рекомендации раскрывают </w:t>
      </w:r>
      <w:r w:rsidR="00B42D9E" w:rsidRPr="00694768">
        <w:rPr>
          <w:rFonts w:ascii="Times New Roman" w:hAnsi="Times New Roman"/>
          <w:sz w:val="28"/>
          <w:szCs w:val="28"/>
        </w:rPr>
        <w:t>общие подходы к организации</w:t>
      </w:r>
      <w:r w:rsidRPr="00694768">
        <w:rPr>
          <w:rFonts w:ascii="Times New Roman" w:hAnsi="Times New Roman"/>
          <w:sz w:val="28"/>
          <w:szCs w:val="28"/>
        </w:rPr>
        <w:t xml:space="preserve"> подготовки </w:t>
      </w:r>
      <w:r w:rsidR="00B07087" w:rsidRPr="00694768">
        <w:rPr>
          <w:rFonts w:ascii="Times New Roman" w:hAnsi="Times New Roman"/>
          <w:sz w:val="28"/>
          <w:szCs w:val="28"/>
        </w:rPr>
        <w:t>к</w:t>
      </w:r>
      <w:r w:rsidR="002D25E8" w:rsidRPr="00694768">
        <w:rPr>
          <w:rFonts w:ascii="Times New Roman" w:hAnsi="Times New Roman"/>
          <w:sz w:val="28"/>
          <w:szCs w:val="28"/>
        </w:rPr>
        <w:t>онтента</w:t>
      </w:r>
      <w:r w:rsidRPr="00694768">
        <w:rPr>
          <w:rFonts w:ascii="Times New Roman" w:hAnsi="Times New Roman"/>
          <w:sz w:val="28"/>
          <w:szCs w:val="28"/>
        </w:rPr>
        <w:t xml:space="preserve">, </w:t>
      </w:r>
      <w:r w:rsidR="006D2F70" w:rsidRPr="00694768">
        <w:rPr>
          <w:rFonts w:ascii="Times New Roman" w:hAnsi="Times New Roman"/>
          <w:sz w:val="28"/>
          <w:szCs w:val="28"/>
        </w:rPr>
        <w:t>его распространения и использования в профилактической работе.</w:t>
      </w:r>
    </w:p>
    <w:p w:rsidR="00497A43" w:rsidRPr="00694768" w:rsidRDefault="00B07087" w:rsidP="0001696E">
      <w:pPr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Применение</w:t>
      </w:r>
      <w:r w:rsidR="00497A43" w:rsidRPr="00694768">
        <w:rPr>
          <w:rFonts w:ascii="Times New Roman" w:hAnsi="Times New Roman"/>
          <w:sz w:val="28"/>
          <w:szCs w:val="28"/>
        </w:rPr>
        <w:t xml:space="preserve"> контента </w:t>
      </w:r>
      <w:r w:rsidRPr="00694768">
        <w:rPr>
          <w:rFonts w:ascii="Times New Roman" w:hAnsi="Times New Roman"/>
          <w:sz w:val="28"/>
          <w:szCs w:val="28"/>
        </w:rPr>
        <w:t>в профилактической работе будет способствовать</w:t>
      </w:r>
      <w:r w:rsidR="00497A43" w:rsidRPr="00694768">
        <w:rPr>
          <w:rFonts w:ascii="Times New Roman" w:hAnsi="Times New Roman"/>
          <w:sz w:val="28"/>
          <w:szCs w:val="28"/>
        </w:rPr>
        <w:t xml:space="preserve"> формировани</w:t>
      </w:r>
      <w:r w:rsidRPr="00694768">
        <w:rPr>
          <w:rFonts w:ascii="Times New Roman" w:hAnsi="Times New Roman"/>
          <w:sz w:val="28"/>
          <w:szCs w:val="28"/>
        </w:rPr>
        <w:t>ю</w:t>
      </w:r>
      <w:r w:rsidR="00497A43" w:rsidRPr="00694768">
        <w:rPr>
          <w:rFonts w:ascii="Times New Roman" w:hAnsi="Times New Roman"/>
          <w:sz w:val="28"/>
          <w:szCs w:val="28"/>
        </w:rPr>
        <w:t xml:space="preserve"> у населения и его отдельных групп неприятия идеологии терроризма</w:t>
      </w:r>
      <w:r w:rsidR="004529A8" w:rsidRPr="00694768">
        <w:rPr>
          <w:rFonts w:ascii="Times New Roman" w:hAnsi="Times New Roman"/>
          <w:sz w:val="28"/>
          <w:szCs w:val="28"/>
        </w:rPr>
        <w:t xml:space="preserve"> </w:t>
      </w:r>
      <w:r w:rsidR="00497A43" w:rsidRPr="00694768">
        <w:rPr>
          <w:rFonts w:ascii="Times New Roman" w:hAnsi="Times New Roman"/>
          <w:sz w:val="28"/>
          <w:szCs w:val="28"/>
        </w:rPr>
        <w:t>посредством:</w:t>
      </w:r>
    </w:p>
    <w:p w:rsidR="00C353E7" w:rsidRPr="00694768" w:rsidRDefault="00C353E7" w:rsidP="0001696E">
      <w:pPr>
        <w:numPr>
          <w:ilvl w:val="0"/>
          <w:numId w:val="2"/>
        </w:numPr>
        <w:tabs>
          <w:tab w:val="left" w:pos="993"/>
        </w:tabs>
        <w:spacing w:after="0" w:line="324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дискредитации террористической идеологии</w:t>
      </w:r>
      <w:r w:rsidR="003A1AE5" w:rsidRPr="00694768">
        <w:rPr>
          <w:rFonts w:ascii="Times New Roman" w:hAnsi="Times New Roman"/>
          <w:sz w:val="28"/>
          <w:szCs w:val="28"/>
        </w:rPr>
        <w:t>,</w:t>
      </w:r>
      <w:r w:rsidRPr="00694768">
        <w:rPr>
          <w:rFonts w:ascii="Times New Roman" w:hAnsi="Times New Roman"/>
          <w:sz w:val="28"/>
          <w:szCs w:val="28"/>
        </w:rPr>
        <w:t xml:space="preserve"> </w:t>
      </w:r>
      <w:r w:rsidR="006A2DDF" w:rsidRPr="00694768">
        <w:rPr>
          <w:rFonts w:ascii="Times New Roman" w:hAnsi="Times New Roman"/>
          <w:sz w:val="28"/>
          <w:szCs w:val="28"/>
        </w:rPr>
        <w:t xml:space="preserve">типового социального образа террориста, </w:t>
      </w:r>
      <w:r w:rsidR="003A1AE5" w:rsidRPr="00694768">
        <w:rPr>
          <w:rFonts w:ascii="Times New Roman" w:hAnsi="Times New Roman"/>
          <w:sz w:val="28"/>
          <w:szCs w:val="28"/>
        </w:rPr>
        <w:t xml:space="preserve">а также террористической деятельности лидеров и участников (сторонников) МТО </w:t>
      </w:r>
      <w:r w:rsidRPr="00694768">
        <w:rPr>
          <w:rFonts w:ascii="Times New Roman" w:hAnsi="Times New Roman"/>
          <w:sz w:val="28"/>
          <w:szCs w:val="28"/>
        </w:rPr>
        <w:t>с точки зрения общепринятых норм морали, религии, истори</w:t>
      </w:r>
      <w:r w:rsidR="00B02869" w:rsidRPr="00694768">
        <w:rPr>
          <w:rFonts w:ascii="Times New Roman" w:hAnsi="Times New Roman"/>
          <w:sz w:val="28"/>
          <w:szCs w:val="28"/>
        </w:rPr>
        <w:t>и</w:t>
      </w:r>
      <w:r w:rsidRPr="00694768">
        <w:rPr>
          <w:rFonts w:ascii="Times New Roman" w:hAnsi="Times New Roman"/>
          <w:sz w:val="28"/>
          <w:szCs w:val="28"/>
        </w:rPr>
        <w:t xml:space="preserve"> </w:t>
      </w:r>
      <w:r w:rsidR="006A2DDF" w:rsidRPr="00694768">
        <w:rPr>
          <w:rFonts w:ascii="Times New Roman" w:hAnsi="Times New Roman"/>
          <w:sz w:val="28"/>
          <w:szCs w:val="28"/>
        </w:rPr>
        <w:br/>
      </w:r>
      <w:r w:rsidRPr="00694768">
        <w:rPr>
          <w:rFonts w:ascii="Times New Roman" w:hAnsi="Times New Roman"/>
          <w:sz w:val="28"/>
          <w:szCs w:val="28"/>
        </w:rPr>
        <w:t>и законов логики;</w:t>
      </w:r>
    </w:p>
    <w:p w:rsidR="00C353E7" w:rsidRPr="00694768" w:rsidRDefault="00C353E7" w:rsidP="0001696E">
      <w:pPr>
        <w:numPr>
          <w:ilvl w:val="0"/>
          <w:numId w:val="2"/>
        </w:numPr>
        <w:tabs>
          <w:tab w:val="left" w:pos="993"/>
        </w:tabs>
        <w:spacing w:after="0" w:line="324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популяризации деятельности </w:t>
      </w:r>
      <w:r w:rsidR="00D64F14" w:rsidRPr="00694768">
        <w:rPr>
          <w:rFonts w:ascii="Times New Roman" w:hAnsi="Times New Roman"/>
          <w:sz w:val="28"/>
          <w:szCs w:val="28"/>
        </w:rPr>
        <w:t>органов власти</w:t>
      </w:r>
      <w:r w:rsidR="00465A80" w:rsidRPr="00694768">
        <w:rPr>
          <w:rFonts w:ascii="Times New Roman" w:hAnsi="Times New Roman"/>
          <w:sz w:val="28"/>
          <w:szCs w:val="28"/>
        </w:rPr>
        <w:t>, институтов гражданского общества</w:t>
      </w:r>
      <w:r w:rsidR="00D64F14" w:rsidRPr="00694768">
        <w:rPr>
          <w:rFonts w:ascii="Times New Roman" w:hAnsi="Times New Roman"/>
          <w:sz w:val="28"/>
          <w:szCs w:val="28"/>
        </w:rPr>
        <w:t xml:space="preserve"> по противодействию терроризму</w:t>
      </w:r>
      <w:r w:rsidRPr="00694768">
        <w:rPr>
          <w:rFonts w:ascii="Times New Roman" w:hAnsi="Times New Roman"/>
          <w:sz w:val="28"/>
          <w:szCs w:val="28"/>
        </w:rPr>
        <w:t>;</w:t>
      </w:r>
    </w:p>
    <w:p w:rsidR="0096113B" w:rsidRPr="00694768" w:rsidRDefault="0096113B" w:rsidP="0001696E">
      <w:pPr>
        <w:numPr>
          <w:ilvl w:val="0"/>
          <w:numId w:val="2"/>
        </w:numPr>
        <w:tabs>
          <w:tab w:val="left" w:pos="993"/>
        </w:tabs>
        <w:spacing w:after="0" w:line="324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формирования уважительного отношения к сотрудникам правоохранительных органов, </w:t>
      </w:r>
      <w:r w:rsidR="00777D47" w:rsidRPr="00694768">
        <w:rPr>
          <w:rFonts w:ascii="Times New Roman" w:hAnsi="Times New Roman"/>
          <w:sz w:val="28"/>
          <w:szCs w:val="28"/>
        </w:rPr>
        <w:t xml:space="preserve">участвующим в борьбе с терроризмом, </w:t>
      </w:r>
      <w:r w:rsidRPr="00694768">
        <w:rPr>
          <w:rFonts w:ascii="Times New Roman" w:hAnsi="Times New Roman"/>
          <w:sz w:val="28"/>
          <w:szCs w:val="28"/>
        </w:rPr>
        <w:t>погибши</w:t>
      </w:r>
      <w:r w:rsidR="00556901" w:rsidRPr="00694768">
        <w:rPr>
          <w:rFonts w:ascii="Times New Roman" w:hAnsi="Times New Roman"/>
          <w:sz w:val="28"/>
          <w:szCs w:val="28"/>
        </w:rPr>
        <w:t>м</w:t>
      </w:r>
      <w:r w:rsidRPr="00694768">
        <w:rPr>
          <w:rFonts w:ascii="Times New Roman" w:hAnsi="Times New Roman"/>
          <w:sz w:val="28"/>
          <w:szCs w:val="28"/>
        </w:rPr>
        <w:t xml:space="preserve"> </w:t>
      </w:r>
      <w:r w:rsidR="004D5EF1" w:rsidRPr="00694768">
        <w:rPr>
          <w:rFonts w:ascii="Times New Roman" w:hAnsi="Times New Roman"/>
          <w:sz w:val="28"/>
          <w:szCs w:val="28"/>
        </w:rPr>
        <w:br/>
      </w:r>
      <w:r w:rsidRPr="00694768">
        <w:rPr>
          <w:rFonts w:ascii="Times New Roman" w:hAnsi="Times New Roman"/>
          <w:sz w:val="28"/>
          <w:szCs w:val="28"/>
        </w:rPr>
        <w:t>при исполнении служебного долга</w:t>
      </w:r>
      <w:r w:rsidR="00216CE1" w:rsidRPr="00694768">
        <w:rPr>
          <w:rFonts w:ascii="Times New Roman" w:hAnsi="Times New Roman"/>
          <w:sz w:val="28"/>
          <w:szCs w:val="28"/>
        </w:rPr>
        <w:t>, а также чув</w:t>
      </w:r>
      <w:r w:rsidRPr="00694768">
        <w:rPr>
          <w:rFonts w:ascii="Times New Roman" w:hAnsi="Times New Roman"/>
          <w:sz w:val="28"/>
          <w:szCs w:val="28"/>
        </w:rPr>
        <w:t>ства сопричастности к трагедиям</w:t>
      </w:r>
      <w:r w:rsidR="006B363B" w:rsidRPr="00694768">
        <w:rPr>
          <w:rFonts w:ascii="Times New Roman" w:hAnsi="Times New Roman"/>
          <w:sz w:val="28"/>
          <w:szCs w:val="28"/>
        </w:rPr>
        <w:t>, произошедшим</w:t>
      </w:r>
      <w:r w:rsidRPr="00694768">
        <w:rPr>
          <w:rFonts w:ascii="Times New Roman" w:hAnsi="Times New Roman"/>
          <w:sz w:val="28"/>
          <w:szCs w:val="28"/>
        </w:rPr>
        <w:t xml:space="preserve"> вследствие террористических актов;</w:t>
      </w:r>
    </w:p>
    <w:p w:rsidR="00C353E7" w:rsidRPr="00694768" w:rsidRDefault="00C353E7" w:rsidP="0001696E">
      <w:pPr>
        <w:numPr>
          <w:ilvl w:val="0"/>
          <w:numId w:val="2"/>
        </w:numPr>
        <w:tabs>
          <w:tab w:val="left" w:pos="993"/>
        </w:tabs>
        <w:spacing w:after="0" w:line="324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разъяснения ответственности за </w:t>
      </w:r>
      <w:r w:rsidR="00D45EAB" w:rsidRPr="00694768">
        <w:rPr>
          <w:rFonts w:ascii="Times New Roman" w:hAnsi="Times New Roman"/>
          <w:sz w:val="28"/>
          <w:szCs w:val="28"/>
        </w:rPr>
        <w:t>совершение преступлений</w:t>
      </w:r>
      <w:r w:rsidRPr="00694768">
        <w:rPr>
          <w:rFonts w:ascii="Times New Roman" w:hAnsi="Times New Roman"/>
          <w:sz w:val="28"/>
          <w:szCs w:val="28"/>
        </w:rPr>
        <w:t xml:space="preserve"> террористической </w:t>
      </w:r>
      <w:r w:rsidR="00D45EAB" w:rsidRPr="00694768">
        <w:rPr>
          <w:rFonts w:ascii="Times New Roman" w:hAnsi="Times New Roman"/>
          <w:sz w:val="28"/>
          <w:szCs w:val="28"/>
        </w:rPr>
        <w:t>направленности</w:t>
      </w:r>
      <w:r w:rsidRPr="00694768">
        <w:rPr>
          <w:rFonts w:ascii="Times New Roman" w:hAnsi="Times New Roman"/>
          <w:sz w:val="28"/>
          <w:szCs w:val="28"/>
        </w:rPr>
        <w:t>, повышени</w:t>
      </w:r>
      <w:r w:rsidR="005F7777" w:rsidRPr="00694768">
        <w:rPr>
          <w:rFonts w:ascii="Times New Roman" w:hAnsi="Times New Roman"/>
          <w:sz w:val="28"/>
          <w:szCs w:val="28"/>
        </w:rPr>
        <w:t>я</w:t>
      </w:r>
      <w:r w:rsidRPr="00694768">
        <w:rPr>
          <w:rFonts w:ascii="Times New Roman" w:hAnsi="Times New Roman"/>
          <w:sz w:val="28"/>
          <w:szCs w:val="28"/>
        </w:rPr>
        <w:t xml:space="preserve"> уровня правосознания</w:t>
      </w:r>
      <w:r w:rsidR="00556901" w:rsidRPr="00694768">
        <w:rPr>
          <w:rFonts w:ascii="Times New Roman" w:hAnsi="Times New Roman"/>
          <w:sz w:val="28"/>
          <w:szCs w:val="28"/>
        </w:rPr>
        <w:t xml:space="preserve"> </w:t>
      </w:r>
      <w:r w:rsidR="0049100B" w:rsidRPr="00694768">
        <w:rPr>
          <w:rFonts w:ascii="Times New Roman" w:hAnsi="Times New Roman"/>
          <w:sz w:val="28"/>
          <w:szCs w:val="28"/>
        </w:rPr>
        <w:br/>
      </w:r>
      <w:r w:rsidR="00556901" w:rsidRPr="00694768">
        <w:rPr>
          <w:rFonts w:ascii="Times New Roman" w:hAnsi="Times New Roman"/>
          <w:sz w:val="28"/>
          <w:szCs w:val="28"/>
        </w:rPr>
        <w:t>и ответственности</w:t>
      </w:r>
      <w:r w:rsidRPr="00694768">
        <w:rPr>
          <w:rFonts w:ascii="Times New Roman" w:hAnsi="Times New Roman"/>
          <w:sz w:val="28"/>
          <w:szCs w:val="28"/>
        </w:rPr>
        <w:t xml:space="preserve"> граждан;</w:t>
      </w:r>
    </w:p>
    <w:p w:rsidR="00A14CF7" w:rsidRPr="00694768" w:rsidRDefault="00A14CF7" w:rsidP="0001696E">
      <w:pPr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– </w:t>
      </w:r>
      <w:r w:rsidR="00C353E7" w:rsidRPr="00694768">
        <w:rPr>
          <w:rFonts w:ascii="Times New Roman" w:hAnsi="Times New Roman"/>
          <w:sz w:val="28"/>
          <w:szCs w:val="28"/>
        </w:rPr>
        <w:t xml:space="preserve">продвижения тезиса о бесперспективности использования террористических методов </w:t>
      </w:r>
      <w:r w:rsidR="005F7777" w:rsidRPr="00694768">
        <w:rPr>
          <w:rFonts w:ascii="Times New Roman" w:hAnsi="Times New Roman"/>
          <w:sz w:val="28"/>
          <w:szCs w:val="28"/>
        </w:rPr>
        <w:t xml:space="preserve">при </w:t>
      </w:r>
      <w:r w:rsidR="00C353E7" w:rsidRPr="00694768">
        <w:rPr>
          <w:rFonts w:ascii="Times New Roman" w:hAnsi="Times New Roman"/>
          <w:sz w:val="28"/>
          <w:szCs w:val="28"/>
        </w:rPr>
        <w:t>разрешени</w:t>
      </w:r>
      <w:r w:rsidR="005F7777" w:rsidRPr="00694768">
        <w:rPr>
          <w:rFonts w:ascii="Times New Roman" w:hAnsi="Times New Roman"/>
          <w:sz w:val="28"/>
          <w:szCs w:val="28"/>
        </w:rPr>
        <w:t>и</w:t>
      </w:r>
      <w:r w:rsidR="00C353E7" w:rsidRPr="00694768">
        <w:rPr>
          <w:rFonts w:ascii="Times New Roman" w:hAnsi="Times New Roman"/>
          <w:sz w:val="28"/>
          <w:szCs w:val="28"/>
        </w:rPr>
        <w:t xml:space="preserve"> социальных проблем</w:t>
      </w:r>
      <w:r w:rsidR="00216CE1" w:rsidRPr="00694768">
        <w:rPr>
          <w:rFonts w:ascii="Times New Roman" w:hAnsi="Times New Roman"/>
          <w:sz w:val="28"/>
          <w:szCs w:val="28"/>
        </w:rPr>
        <w:t>,</w:t>
      </w:r>
      <w:r w:rsidR="00C353E7" w:rsidRPr="00694768">
        <w:rPr>
          <w:rFonts w:ascii="Times New Roman" w:hAnsi="Times New Roman"/>
          <w:sz w:val="28"/>
          <w:szCs w:val="28"/>
        </w:rPr>
        <w:t xml:space="preserve"> </w:t>
      </w:r>
      <w:r w:rsidR="00C479E5" w:rsidRPr="00694768">
        <w:rPr>
          <w:rFonts w:ascii="Times New Roman" w:hAnsi="Times New Roman"/>
          <w:sz w:val="28"/>
          <w:szCs w:val="28"/>
        </w:rPr>
        <w:t>в т</w:t>
      </w:r>
      <w:r w:rsidR="00A93A24" w:rsidRPr="00694768">
        <w:rPr>
          <w:rFonts w:ascii="Times New Roman" w:hAnsi="Times New Roman"/>
          <w:sz w:val="28"/>
          <w:szCs w:val="28"/>
        </w:rPr>
        <w:t xml:space="preserve">ом числе </w:t>
      </w:r>
      <w:r w:rsidR="00C353E7" w:rsidRPr="00694768">
        <w:rPr>
          <w:rFonts w:ascii="Times New Roman" w:hAnsi="Times New Roman"/>
          <w:sz w:val="28"/>
          <w:szCs w:val="28"/>
        </w:rPr>
        <w:t xml:space="preserve">на примере лиц, отказавшихся </w:t>
      </w:r>
      <w:r w:rsidR="00556901" w:rsidRPr="00694768">
        <w:rPr>
          <w:rFonts w:ascii="Times New Roman" w:hAnsi="Times New Roman"/>
          <w:sz w:val="28"/>
          <w:szCs w:val="28"/>
        </w:rPr>
        <w:t xml:space="preserve">от участия в </w:t>
      </w:r>
      <w:r w:rsidR="00C353E7" w:rsidRPr="00694768">
        <w:rPr>
          <w:rFonts w:ascii="Times New Roman" w:hAnsi="Times New Roman"/>
          <w:sz w:val="28"/>
          <w:szCs w:val="28"/>
        </w:rPr>
        <w:t>террористическ</w:t>
      </w:r>
      <w:r w:rsidR="00556901" w:rsidRPr="00694768">
        <w:rPr>
          <w:rFonts w:ascii="Times New Roman" w:hAnsi="Times New Roman"/>
          <w:sz w:val="28"/>
          <w:szCs w:val="28"/>
        </w:rPr>
        <w:t>ой</w:t>
      </w:r>
      <w:r w:rsidR="00C353E7" w:rsidRPr="00694768">
        <w:rPr>
          <w:rFonts w:ascii="Times New Roman" w:hAnsi="Times New Roman"/>
          <w:sz w:val="28"/>
          <w:szCs w:val="28"/>
        </w:rPr>
        <w:t xml:space="preserve"> деятельност</w:t>
      </w:r>
      <w:r w:rsidR="00556901" w:rsidRPr="00694768">
        <w:rPr>
          <w:rFonts w:ascii="Times New Roman" w:hAnsi="Times New Roman"/>
          <w:sz w:val="28"/>
          <w:szCs w:val="28"/>
        </w:rPr>
        <w:t xml:space="preserve">и и публично </w:t>
      </w:r>
      <w:r w:rsidR="00FD0D22" w:rsidRPr="00694768">
        <w:rPr>
          <w:rFonts w:ascii="Times New Roman" w:hAnsi="Times New Roman"/>
          <w:sz w:val="28"/>
          <w:szCs w:val="28"/>
        </w:rPr>
        <w:br/>
      </w:r>
      <w:r w:rsidR="00556901" w:rsidRPr="00694768">
        <w:rPr>
          <w:rFonts w:ascii="Times New Roman" w:hAnsi="Times New Roman"/>
          <w:sz w:val="28"/>
          <w:szCs w:val="28"/>
        </w:rPr>
        <w:t>ее осудивших</w:t>
      </w:r>
      <w:r w:rsidR="00C353E7" w:rsidRPr="00694768">
        <w:rPr>
          <w:rFonts w:ascii="Times New Roman" w:hAnsi="Times New Roman"/>
          <w:sz w:val="28"/>
          <w:szCs w:val="28"/>
        </w:rPr>
        <w:t>.</w:t>
      </w:r>
      <w:r w:rsidRPr="00694768">
        <w:rPr>
          <w:rFonts w:ascii="Times New Roman" w:hAnsi="Times New Roman"/>
          <w:sz w:val="28"/>
          <w:szCs w:val="28"/>
        </w:rPr>
        <w:t xml:space="preserve"> </w:t>
      </w:r>
    </w:p>
    <w:p w:rsidR="00FD0D22" w:rsidRPr="00694768" w:rsidRDefault="00A14CF7" w:rsidP="00FD0D22">
      <w:pPr>
        <w:spacing w:after="0" w:line="32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Рекомендации подготовлены для использования в практической деятельности сотрудник</w:t>
      </w:r>
      <w:r w:rsidR="00D50FE2" w:rsidRPr="00694768">
        <w:rPr>
          <w:rFonts w:ascii="Times New Roman" w:hAnsi="Times New Roman"/>
          <w:sz w:val="28"/>
          <w:szCs w:val="28"/>
        </w:rPr>
        <w:t>ами</w:t>
      </w:r>
      <w:r w:rsidRPr="00694768">
        <w:rPr>
          <w:rFonts w:ascii="Times New Roman" w:hAnsi="Times New Roman"/>
          <w:sz w:val="28"/>
          <w:szCs w:val="28"/>
        </w:rPr>
        <w:t xml:space="preserve"> федеральных органов исполнительной власти</w:t>
      </w:r>
      <w:r w:rsidRPr="00694768">
        <w:rPr>
          <w:rStyle w:val="a5"/>
          <w:rFonts w:ascii="Times New Roman" w:hAnsi="Times New Roman"/>
          <w:sz w:val="28"/>
          <w:szCs w:val="28"/>
        </w:rPr>
        <w:footnoteReference w:id="7"/>
      </w:r>
      <w:r w:rsidRPr="00694768">
        <w:rPr>
          <w:rFonts w:ascii="Times New Roman" w:hAnsi="Times New Roman"/>
          <w:sz w:val="28"/>
          <w:szCs w:val="28"/>
        </w:rPr>
        <w:t xml:space="preserve">, </w:t>
      </w:r>
      <w:r w:rsidR="000656F4" w:rsidRPr="00694768">
        <w:rPr>
          <w:rFonts w:ascii="Times New Roman" w:hAnsi="Times New Roman"/>
          <w:sz w:val="28"/>
          <w:szCs w:val="28"/>
        </w:rPr>
        <w:t xml:space="preserve">исполнительных </w:t>
      </w:r>
      <w:r w:rsidRPr="00694768">
        <w:rPr>
          <w:rFonts w:ascii="Times New Roman" w:hAnsi="Times New Roman"/>
          <w:sz w:val="28"/>
          <w:szCs w:val="28"/>
        </w:rPr>
        <w:t>органов субъектов Российской Федерации</w:t>
      </w:r>
      <w:r w:rsidRPr="00694768">
        <w:rPr>
          <w:rStyle w:val="a5"/>
          <w:rFonts w:ascii="Times New Roman" w:hAnsi="Times New Roman"/>
          <w:sz w:val="28"/>
          <w:szCs w:val="28"/>
        </w:rPr>
        <w:footnoteReference w:id="8"/>
      </w:r>
      <w:r w:rsidRPr="00694768">
        <w:rPr>
          <w:rFonts w:ascii="Times New Roman" w:hAnsi="Times New Roman"/>
          <w:sz w:val="28"/>
          <w:szCs w:val="28"/>
        </w:rPr>
        <w:t>, органов местного самоуправления</w:t>
      </w:r>
      <w:r w:rsidRPr="00694768">
        <w:rPr>
          <w:rStyle w:val="a5"/>
          <w:rFonts w:ascii="Times New Roman" w:hAnsi="Times New Roman"/>
          <w:sz w:val="28"/>
          <w:szCs w:val="28"/>
        </w:rPr>
        <w:footnoteReference w:id="9"/>
      </w:r>
      <w:r w:rsidRPr="00694768">
        <w:rPr>
          <w:rFonts w:ascii="Times New Roman" w:hAnsi="Times New Roman"/>
          <w:sz w:val="28"/>
          <w:szCs w:val="28"/>
        </w:rPr>
        <w:t xml:space="preserve"> </w:t>
      </w:r>
      <w:r w:rsidR="000656F4" w:rsidRPr="00694768">
        <w:rPr>
          <w:rFonts w:ascii="Times New Roman" w:hAnsi="Times New Roman"/>
          <w:sz w:val="28"/>
          <w:szCs w:val="28"/>
        </w:rPr>
        <w:br/>
      </w:r>
      <w:r w:rsidRPr="00694768">
        <w:rPr>
          <w:rFonts w:ascii="Times New Roman" w:hAnsi="Times New Roman"/>
          <w:sz w:val="28"/>
          <w:szCs w:val="28"/>
        </w:rPr>
        <w:t>и подведомственных им организаций, ответственны</w:t>
      </w:r>
      <w:r w:rsidR="00D50FE2" w:rsidRPr="00694768">
        <w:rPr>
          <w:rFonts w:ascii="Times New Roman" w:hAnsi="Times New Roman"/>
          <w:sz w:val="28"/>
          <w:szCs w:val="28"/>
        </w:rPr>
        <w:t>ми</w:t>
      </w:r>
      <w:r w:rsidRPr="00694768">
        <w:rPr>
          <w:rFonts w:ascii="Times New Roman" w:hAnsi="Times New Roman"/>
          <w:sz w:val="28"/>
          <w:szCs w:val="28"/>
        </w:rPr>
        <w:t xml:space="preserve"> за </w:t>
      </w:r>
      <w:r w:rsidR="00294027" w:rsidRPr="00694768">
        <w:rPr>
          <w:rFonts w:ascii="Times New Roman" w:hAnsi="Times New Roman"/>
          <w:sz w:val="28"/>
          <w:szCs w:val="28"/>
        </w:rPr>
        <w:t>противодействие идеологии терроризма</w:t>
      </w:r>
      <w:r w:rsidRPr="00694768">
        <w:rPr>
          <w:rFonts w:ascii="Times New Roman" w:hAnsi="Times New Roman"/>
          <w:sz w:val="28"/>
          <w:szCs w:val="28"/>
        </w:rPr>
        <w:t>.</w:t>
      </w:r>
      <w:r w:rsidRPr="00694768">
        <w:rPr>
          <w:rFonts w:ascii="Times New Roman" w:hAnsi="Times New Roman"/>
          <w:b/>
          <w:sz w:val="28"/>
          <w:szCs w:val="28"/>
        </w:rPr>
        <w:br w:type="page"/>
      </w:r>
    </w:p>
    <w:p w:rsidR="00D9623A" w:rsidRPr="00694768" w:rsidRDefault="00FD0D22" w:rsidP="00FD0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768">
        <w:rPr>
          <w:rFonts w:ascii="Times New Roman" w:hAnsi="Times New Roman"/>
          <w:b/>
          <w:sz w:val="28"/>
          <w:szCs w:val="28"/>
        </w:rPr>
        <w:lastRenderedPageBreak/>
        <w:t>1. </w:t>
      </w:r>
      <w:r w:rsidR="00346C7E" w:rsidRPr="00694768">
        <w:rPr>
          <w:rFonts w:ascii="Times New Roman" w:hAnsi="Times New Roman"/>
          <w:b/>
          <w:sz w:val="28"/>
          <w:szCs w:val="28"/>
        </w:rPr>
        <w:t>Организация создания и распространения</w:t>
      </w:r>
    </w:p>
    <w:p w:rsidR="00346C7E" w:rsidRPr="00694768" w:rsidRDefault="00346C7E" w:rsidP="00FD0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768">
        <w:rPr>
          <w:rFonts w:ascii="Times New Roman" w:hAnsi="Times New Roman"/>
          <w:b/>
          <w:sz w:val="28"/>
          <w:szCs w:val="28"/>
        </w:rPr>
        <w:t>антитеррористического контента</w:t>
      </w:r>
    </w:p>
    <w:p w:rsidR="00D9623A" w:rsidRPr="00694768" w:rsidRDefault="00D9623A" w:rsidP="00D96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0D22" w:rsidRPr="00694768" w:rsidRDefault="00FD0D22" w:rsidP="00D77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BFB" w:rsidRPr="00694768" w:rsidRDefault="00805BFB" w:rsidP="00D77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Организация </w:t>
      </w:r>
      <w:r w:rsidR="00E21877" w:rsidRPr="00694768">
        <w:rPr>
          <w:rFonts w:ascii="Times New Roman" w:hAnsi="Times New Roman"/>
          <w:sz w:val="28"/>
          <w:szCs w:val="28"/>
        </w:rPr>
        <w:t xml:space="preserve">профилактической </w:t>
      </w:r>
      <w:r w:rsidRPr="00694768">
        <w:rPr>
          <w:rFonts w:ascii="Times New Roman" w:hAnsi="Times New Roman"/>
          <w:sz w:val="28"/>
          <w:szCs w:val="28"/>
        </w:rPr>
        <w:t xml:space="preserve">работы </w:t>
      </w:r>
      <w:r w:rsidR="00E21877" w:rsidRPr="00694768">
        <w:rPr>
          <w:rFonts w:ascii="Times New Roman" w:hAnsi="Times New Roman"/>
          <w:sz w:val="28"/>
          <w:szCs w:val="28"/>
        </w:rPr>
        <w:t xml:space="preserve">в информационном пространстве </w:t>
      </w:r>
      <w:r w:rsidRPr="00694768">
        <w:rPr>
          <w:rFonts w:ascii="Times New Roman" w:hAnsi="Times New Roman"/>
          <w:sz w:val="28"/>
          <w:szCs w:val="28"/>
        </w:rPr>
        <w:t>предполагает ежегодно</w:t>
      </w:r>
      <w:r w:rsidR="009415B6" w:rsidRPr="00694768">
        <w:rPr>
          <w:rFonts w:ascii="Times New Roman" w:hAnsi="Times New Roman"/>
          <w:sz w:val="28"/>
          <w:szCs w:val="28"/>
        </w:rPr>
        <w:t>е</w:t>
      </w:r>
      <w:r w:rsidRPr="00694768">
        <w:rPr>
          <w:rFonts w:ascii="Times New Roman" w:hAnsi="Times New Roman"/>
          <w:sz w:val="28"/>
          <w:szCs w:val="28"/>
        </w:rPr>
        <w:t xml:space="preserve"> планирование</w:t>
      </w:r>
      <w:r w:rsidR="00CF09D7" w:rsidRPr="00694768">
        <w:rPr>
          <w:rStyle w:val="a5"/>
          <w:rFonts w:ascii="Times New Roman" w:hAnsi="Times New Roman"/>
          <w:sz w:val="28"/>
          <w:szCs w:val="28"/>
        </w:rPr>
        <w:footnoteReference w:id="10"/>
      </w:r>
      <w:r w:rsidRPr="00694768">
        <w:rPr>
          <w:rFonts w:ascii="Times New Roman" w:hAnsi="Times New Roman"/>
          <w:sz w:val="28"/>
          <w:szCs w:val="28"/>
        </w:rPr>
        <w:t>, в рамках которого:</w:t>
      </w:r>
    </w:p>
    <w:p w:rsidR="00766BE9" w:rsidRPr="00694768" w:rsidRDefault="00805BFB" w:rsidP="00D77340">
      <w:pPr>
        <w:pStyle w:val="ad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учитывается текущая и перспективная федеральная и региональная информационная повестка</w:t>
      </w:r>
      <w:r w:rsidR="00766BE9" w:rsidRPr="00694768">
        <w:rPr>
          <w:rFonts w:ascii="Times New Roman" w:hAnsi="Times New Roman"/>
          <w:sz w:val="28"/>
          <w:szCs w:val="28"/>
        </w:rPr>
        <w:t>;</w:t>
      </w:r>
    </w:p>
    <w:p w:rsidR="00805BFB" w:rsidRPr="00694768" w:rsidRDefault="007A1FE5" w:rsidP="00D77340">
      <w:pPr>
        <w:pStyle w:val="ad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устанавливается </w:t>
      </w:r>
      <w:r w:rsidR="00845B32" w:rsidRPr="00694768">
        <w:rPr>
          <w:rFonts w:ascii="Times New Roman" w:hAnsi="Times New Roman"/>
          <w:sz w:val="28"/>
          <w:szCs w:val="28"/>
        </w:rPr>
        <w:t xml:space="preserve">наличие (отсутствие) </w:t>
      </w:r>
      <w:r w:rsidR="00A73DC0" w:rsidRPr="00694768">
        <w:rPr>
          <w:rFonts w:ascii="Times New Roman" w:hAnsi="Times New Roman"/>
          <w:sz w:val="28"/>
          <w:szCs w:val="28"/>
        </w:rPr>
        <w:t xml:space="preserve">в предшествующем плановом периоде </w:t>
      </w:r>
      <w:r w:rsidR="00845B32" w:rsidRPr="00694768">
        <w:rPr>
          <w:rFonts w:ascii="Times New Roman" w:hAnsi="Times New Roman"/>
          <w:sz w:val="28"/>
          <w:szCs w:val="28"/>
        </w:rPr>
        <w:t xml:space="preserve">фактов </w:t>
      </w:r>
      <w:r w:rsidR="00D64F14" w:rsidRPr="00694768">
        <w:rPr>
          <w:rFonts w:ascii="Times New Roman" w:hAnsi="Times New Roman"/>
          <w:sz w:val="28"/>
          <w:szCs w:val="28"/>
        </w:rPr>
        <w:t>совершения</w:t>
      </w:r>
      <w:r w:rsidR="00845B32" w:rsidRPr="00694768">
        <w:rPr>
          <w:rFonts w:ascii="Times New Roman" w:hAnsi="Times New Roman"/>
          <w:sz w:val="28"/>
          <w:szCs w:val="28"/>
        </w:rPr>
        <w:t xml:space="preserve"> террористических актов</w:t>
      </w:r>
      <w:r w:rsidR="00A54013" w:rsidRPr="00694768">
        <w:rPr>
          <w:rFonts w:ascii="Times New Roman" w:hAnsi="Times New Roman"/>
          <w:sz w:val="28"/>
          <w:szCs w:val="28"/>
        </w:rPr>
        <w:t>, в том числе вооруженных нападений на объекты образования</w:t>
      </w:r>
      <w:r w:rsidR="00147AC8" w:rsidRPr="00694768">
        <w:rPr>
          <w:rFonts w:ascii="Times New Roman" w:hAnsi="Times New Roman"/>
          <w:sz w:val="28"/>
          <w:szCs w:val="28"/>
        </w:rPr>
        <w:t>;</w:t>
      </w:r>
    </w:p>
    <w:p w:rsidR="00805BFB" w:rsidRPr="00694768" w:rsidRDefault="004D5EF1" w:rsidP="00D77340">
      <w:pPr>
        <w:pStyle w:val="ad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уточняются</w:t>
      </w:r>
      <w:r w:rsidR="00805BFB" w:rsidRPr="00694768">
        <w:rPr>
          <w:rFonts w:ascii="Times New Roman" w:hAnsi="Times New Roman"/>
          <w:sz w:val="28"/>
          <w:szCs w:val="28"/>
        </w:rPr>
        <w:t xml:space="preserve"> информационные поводы</w:t>
      </w:r>
      <w:r w:rsidR="00187AF9" w:rsidRPr="00694768">
        <w:rPr>
          <w:rFonts w:ascii="Times New Roman" w:hAnsi="Times New Roman"/>
          <w:sz w:val="28"/>
          <w:szCs w:val="28"/>
        </w:rPr>
        <w:t xml:space="preserve"> выхода материалов</w:t>
      </w:r>
      <w:r w:rsidR="00805BFB" w:rsidRPr="00694768">
        <w:rPr>
          <w:rFonts w:ascii="Times New Roman" w:hAnsi="Times New Roman"/>
          <w:sz w:val="28"/>
          <w:szCs w:val="28"/>
        </w:rPr>
        <w:t xml:space="preserve">, </w:t>
      </w:r>
      <w:r w:rsidR="009415B6" w:rsidRPr="00694768">
        <w:rPr>
          <w:rFonts w:ascii="Times New Roman" w:hAnsi="Times New Roman"/>
          <w:sz w:val="28"/>
          <w:szCs w:val="28"/>
        </w:rPr>
        <w:t xml:space="preserve">как правило </w:t>
      </w:r>
      <w:r w:rsidR="00805BFB" w:rsidRPr="00694768">
        <w:rPr>
          <w:rFonts w:ascii="Times New Roman" w:hAnsi="Times New Roman"/>
          <w:sz w:val="28"/>
          <w:szCs w:val="28"/>
        </w:rPr>
        <w:t xml:space="preserve">приуроченные к </w:t>
      </w:r>
      <w:r w:rsidR="00187AF9" w:rsidRPr="00694768">
        <w:rPr>
          <w:rFonts w:ascii="Times New Roman" w:hAnsi="Times New Roman"/>
          <w:sz w:val="28"/>
          <w:szCs w:val="28"/>
        </w:rPr>
        <w:t>значимым событиям в стране (регионе) (праздникам</w:t>
      </w:r>
      <w:r w:rsidR="00555F9B" w:rsidRPr="00694768">
        <w:rPr>
          <w:rFonts w:ascii="Times New Roman" w:hAnsi="Times New Roman"/>
          <w:sz w:val="28"/>
          <w:szCs w:val="28"/>
        </w:rPr>
        <w:t>,</w:t>
      </w:r>
      <w:r w:rsidR="00187AF9" w:rsidRPr="00694768">
        <w:rPr>
          <w:rFonts w:ascii="Times New Roman" w:hAnsi="Times New Roman"/>
          <w:sz w:val="28"/>
          <w:szCs w:val="28"/>
        </w:rPr>
        <w:t xml:space="preserve"> </w:t>
      </w:r>
      <w:r w:rsidR="006A4429" w:rsidRPr="00694768">
        <w:rPr>
          <w:rFonts w:ascii="Times New Roman" w:hAnsi="Times New Roman"/>
          <w:sz w:val="28"/>
          <w:szCs w:val="28"/>
        </w:rPr>
        <w:t>памятным датам</w:t>
      </w:r>
      <w:r w:rsidR="00555F9B" w:rsidRPr="00694768">
        <w:rPr>
          <w:rFonts w:ascii="Times New Roman" w:hAnsi="Times New Roman"/>
          <w:sz w:val="28"/>
          <w:szCs w:val="28"/>
        </w:rPr>
        <w:t>,</w:t>
      </w:r>
      <w:r w:rsidR="006A4429" w:rsidRPr="00694768">
        <w:rPr>
          <w:rFonts w:ascii="Times New Roman" w:hAnsi="Times New Roman"/>
          <w:sz w:val="28"/>
          <w:szCs w:val="28"/>
        </w:rPr>
        <w:t xml:space="preserve"> </w:t>
      </w:r>
      <w:r w:rsidR="00187AF9" w:rsidRPr="00694768">
        <w:rPr>
          <w:rFonts w:ascii="Times New Roman" w:hAnsi="Times New Roman"/>
          <w:sz w:val="28"/>
          <w:szCs w:val="28"/>
        </w:rPr>
        <w:t>дням воинской славы</w:t>
      </w:r>
      <w:r w:rsidR="00300C1B" w:rsidRPr="00694768">
        <w:rPr>
          <w:rFonts w:ascii="Times New Roman" w:hAnsi="Times New Roman"/>
          <w:sz w:val="28"/>
          <w:szCs w:val="28"/>
        </w:rPr>
        <w:t xml:space="preserve"> </w:t>
      </w:r>
      <w:r w:rsidR="009415B6" w:rsidRPr="00694768">
        <w:rPr>
          <w:rFonts w:ascii="Times New Roman" w:hAnsi="Times New Roman"/>
          <w:sz w:val="28"/>
          <w:szCs w:val="28"/>
        </w:rPr>
        <w:t>(</w:t>
      </w:r>
      <w:r w:rsidR="00187AF9" w:rsidRPr="00694768">
        <w:rPr>
          <w:rFonts w:ascii="Times New Roman" w:hAnsi="Times New Roman"/>
          <w:sz w:val="28"/>
          <w:szCs w:val="28"/>
        </w:rPr>
        <w:t>воинских подвигов</w:t>
      </w:r>
      <w:r w:rsidR="009415B6" w:rsidRPr="00694768">
        <w:rPr>
          <w:rFonts w:ascii="Times New Roman" w:hAnsi="Times New Roman"/>
          <w:sz w:val="28"/>
          <w:szCs w:val="28"/>
        </w:rPr>
        <w:t>)</w:t>
      </w:r>
      <w:r w:rsidR="000C5EE6" w:rsidRPr="00694768">
        <w:rPr>
          <w:rFonts w:ascii="Times New Roman" w:hAnsi="Times New Roman"/>
          <w:sz w:val="28"/>
          <w:szCs w:val="28"/>
        </w:rPr>
        <w:t xml:space="preserve"> </w:t>
      </w:r>
      <w:r w:rsidR="00187AF9" w:rsidRPr="00694768">
        <w:rPr>
          <w:rFonts w:ascii="Times New Roman" w:hAnsi="Times New Roman"/>
          <w:sz w:val="28"/>
          <w:szCs w:val="28"/>
        </w:rPr>
        <w:t xml:space="preserve">и </w:t>
      </w:r>
      <w:r w:rsidR="009B4298" w:rsidRPr="00694768">
        <w:rPr>
          <w:rFonts w:ascii="Times New Roman" w:hAnsi="Times New Roman"/>
          <w:sz w:val="28"/>
          <w:szCs w:val="28"/>
        </w:rPr>
        <w:t>др</w:t>
      </w:r>
      <w:r w:rsidR="00187AF9" w:rsidRPr="00694768">
        <w:rPr>
          <w:rFonts w:ascii="Times New Roman" w:hAnsi="Times New Roman"/>
          <w:sz w:val="28"/>
          <w:szCs w:val="28"/>
        </w:rPr>
        <w:t>.);</w:t>
      </w:r>
    </w:p>
    <w:p w:rsidR="009B4298" w:rsidRPr="00694768" w:rsidRDefault="00462B22" w:rsidP="000656F4">
      <w:pPr>
        <w:pStyle w:val="ad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выбираются </w:t>
      </w:r>
      <w:r w:rsidR="006A1DA7" w:rsidRPr="00694768">
        <w:rPr>
          <w:rFonts w:ascii="Times New Roman" w:hAnsi="Times New Roman"/>
          <w:sz w:val="28"/>
          <w:szCs w:val="28"/>
        </w:rPr>
        <w:t>способы ресурсного обеспечения работы</w:t>
      </w:r>
      <w:r w:rsidR="00263A97" w:rsidRPr="00694768">
        <w:rPr>
          <w:rFonts w:ascii="Times New Roman" w:hAnsi="Times New Roman"/>
          <w:sz w:val="28"/>
          <w:szCs w:val="28"/>
        </w:rPr>
        <w:t xml:space="preserve"> по созданию контента</w:t>
      </w:r>
      <w:r w:rsidR="006C0543" w:rsidRPr="00694768">
        <w:rPr>
          <w:rStyle w:val="a5"/>
          <w:rFonts w:ascii="Times New Roman" w:hAnsi="Times New Roman"/>
          <w:sz w:val="28"/>
          <w:szCs w:val="28"/>
        </w:rPr>
        <w:footnoteReference w:id="11"/>
      </w:r>
      <w:r w:rsidR="00AD1AE9" w:rsidRPr="00694768">
        <w:rPr>
          <w:rFonts w:ascii="Times New Roman" w:hAnsi="Times New Roman"/>
          <w:sz w:val="28"/>
          <w:szCs w:val="28"/>
        </w:rPr>
        <w:t>;</w:t>
      </w:r>
    </w:p>
    <w:p w:rsidR="00CB687F" w:rsidRPr="00694768" w:rsidRDefault="007A1FE5" w:rsidP="000656F4">
      <w:pPr>
        <w:pStyle w:val="ad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формируется </w:t>
      </w:r>
      <w:r w:rsidR="00147AC8" w:rsidRPr="00694768">
        <w:rPr>
          <w:rFonts w:ascii="Times New Roman" w:hAnsi="Times New Roman"/>
          <w:sz w:val="28"/>
          <w:szCs w:val="28"/>
        </w:rPr>
        <w:t>содержание контента с учетом особенностей и</w:t>
      </w:r>
      <w:r w:rsidR="00E81C76" w:rsidRPr="00694768">
        <w:rPr>
          <w:rFonts w:ascii="Times New Roman" w:hAnsi="Times New Roman"/>
          <w:sz w:val="28"/>
          <w:szCs w:val="28"/>
        </w:rPr>
        <w:t xml:space="preserve"> </w:t>
      </w:r>
      <w:r w:rsidR="00147AC8" w:rsidRPr="00694768">
        <w:rPr>
          <w:rFonts w:ascii="Times New Roman" w:hAnsi="Times New Roman"/>
          <w:sz w:val="28"/>
          <w:szCs w:val="28"/>
        </w:rPr>
        <w:t>потребностей целевых аудиторий</w:t>
      </w:r>
      <w:r w:rsidR="00CB687F" w:rsidRPr="00694768">
        <w:rPr>
          <w:rFonts w:ascii="Times New Roman" w:hAnsi="Times New Roman"/>
          <w:sz w:val="28"/>
          <w:szCs w:val="28"/>
        </w:rPr>
        <w:t>;</w:t>
      </w:r>
    </w:p>
    <w:p w:rsidR="00462B22" w:rsidRPr="00694768" w:rsidRDefault="007A1FE5" w:rsidP="00D77340">
      <w:pPr>
        <w:pStyle w:val="ad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определя</w:t>
      </w:r>
      <w:r w:rsidR="00953602" w:rsidRPr="00694768">
        <w:rPr>
          <w:rFonts w:ascii="Times New Roman" w:hAnsi="Times New Roman"/>
          <w:sz w:val="28"/>
          <w:szCs w:val="28"/>
        </w:rPr>
        <w:t>ю</w:t>
      </w:r>
      <w:r w:rsidRPr="00694768">
        <w:rPr>
          <w:rFonts w:ascii="Times New Roman" w:hAnsi="Times New Roman"/>
          <w:sz w:val="28"/>
          <w:szCs w:val="28"/>
        </w:rPr>
        <w:t xml:space="preserve">тся </w:t>
      </w:r>
      <w:r w:rsidR="00263A97" w:rsidRPr="00694768">
        <w:rPr>
          <w:rFonts w:ascii="Times New Roman" w:hAnsi="Times New Roman"/>
          <w:sz w:val="28"/>
          <w:szCs w:val="28"/>
        </w:rPr>
        <w:t xml:space="preserve">каналы распространения (продвижения) </w:t>
      </w:r>
      <w:r w:rsidR="000206FA" w:rsidRPr="00694768">
        <w:rPr>
          <w:rFonts w:ascii="Times New Roman" w:hAnsi="Times New Roman"/>
          <w:sz w:val="28"/>
          <w:szCs w:val="28"/>
        </w:rPr>
        <w:t>антитеррористических</w:t>
      </w:r>
      <w:r w:rsidR="00737CA2" w:rsidRPr="00694768">
        <w:rPr>
          <w:rFonts w:ascii="Times New Roman" w:hAnsi="Times New Roman"/>
          <w:sz w:val="28"/>
          <w:szCs w:val="28"/>
        </w:rPr>
        <w:t xml:space="preserve"> материалов</w:t>
      </w:r>
      <w:r w:rsidR="00B8519B" w:rsidRPr="00694768">
        <w:rPr>
          <w:rStyle w:val="a5"/>
          <w:rFonts w:ascii="Times New Roman" w:hAnsi="Times New Roman"/>
          <w:sz w:val="28"/>
          <w:szCs w:val="28"/>
        </w:rPr>
        <w:footnoteReference w:id="12"/>
      </w:r>
      <w:r w:rsidR="00462B22" w:rsidRPr="00694768">
        <w:rPr>
          <w:rFonts w:ascii="Times New Roman" w:hAnsi="Times New Roman"/>
          <w:sz w:val="28"/>
          <w:szCs w:val="28"/>
        </w:rPr>
        <w:t>;</w:t>
      </w:r>
    </w:p>
    <w:p w:rsidR="00CB63FA" w:rsidRPr="00694768" w:rsidRDefault="000656F4" w:rsidP="001512DB">
      <w:pPr>
        <w:pStyle w:val="ad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выбира</w:t>
      </w:r>
      <w:r w:rsidR="000C5EE6" w:rsidRPr="00694768">
        <w:rPr>
          <w:rFonts w:ascii="Times New Roman" w:hAnsi="Times New Roman"/>
          <w:sz w:val="28"/>
          <w:szCs w:val="28"/>
        </w:rPr>
        <w:t>ются</w:t>
      </w:r>
      <w:r w:rsidR="00462B22" w:rsidRPr="00694768">
        <w:rPr>
          <w:rFonts w:ascii="Times New Roman" w:hAnsi="Times New Roman"/>
          <w:sz w:val="28"/>
          <w:szCs w:val="28"/>
        </w:rPr>
        <w:t xml:space="preserve"> способ</w:t>
      </w:r>
      <w:r w:rsidR="000C5EE6" w:rsidRPr="00694768">
        <w:rPr>
          <w:rFonts w:ascii="Times New Roman" w:hAnsi="Times New Roman"/>
          <w:sz w:val="28"/>
          <w:szCs w:val="28"/>
        </w:rPr>
        <w:t>ы</w:t>
      </w:r>
      <w:r w:rsidR="00462B22" w:rsidRPr="00694768">
        <w:rPr>
          <w:rFonts w:ascii="Times New Roman" w:hAnsi="Times New Roman"/>
          <w:sz w:val="28"/>
          <w:szCs w:val="28"/>
        </w:rPr>
        <w:t xml:space="preserve"> оценки </w:t>
      </w:r>
      <w:r w:rsidR="00B50BA7" w:rsidRPr="00694768">
        <w:rPr>
          <w:rFonts w:ascii="Times New Roman" w:hAnsi="Times New Roman"/>
          <w:sz w:val="28"/>
          <w:szCs w:val="28"/>
        </w:rPr>
        <w:t>эффективности</w:t>
      </w:r>
      <w:r w:rsidR="00462B22" w:rsidRPr="00694768">
        <w:rPr>
          <w:rFonts w:ascii="Times New Roman" w:hAnsi="Times New Roman"/>
          <w:sz w:val="28"/>
          <w:szCs w:val="28"/>
        </w:rPr>
        <w:t xml:space="preserve"> </w:t>
      </w:r>
      <w:r w:rsidR="000C5EE6" w:rsidRPr="00694768">
        <w:rPr>
          <w:rFonts w:ascii="Times New Roman" w:hAnsi="Times New Roman"/>
          <w:sz w:val="28"/>
          <w:szCs w:val="28"/>
        </w:rPr>
        <w:t>пропагандистских</w:t>
      </w:r>
      <w:r w:rsidR="00737CA2" w:rsidRPr="00694768">
        <w:rPr>
          <w:rFonts w:ascii="Times New Roman" w:hAnsi="Times New Roman"/>
          <w:sz w:val="28"/>
          <w:szCs w:val="28"/>
        </w:rPr>
        <w:t xml:space="preserve"> </w:t>
      </w:r>
      <w:r w:rsidR="00B50BA7" w:rsidRPr="00694768">
        <w:rPr>
          <w:rFonts w:ascii="Times New Roman" w:hAnsi="Times New Roman"/>
          <w:sz w:val="28"/>
          <w:szCs w:val="28"/>
        </w:rPr>
        <w:br/>
      </w:r>
      <w:r w:rsidR="00737CA2" w:rsidRPr="00694768">
        <w:rPr>
          <w:rFonts w:ascii="Times New Roman" w:hAnsi="Times New Roman"/>
          <w:sz w:val="28"/>
          <w:szCs w:val="28"/>
        </w:rPr>
        <w:lastRenderedPageBreak/>
        <w:t xml:space="preserve">и разъяснительных </w:t>
      </w:r>
      <w:r w:rsidR="00462B22" w:rsidRPr="00694768">
        <w:rPr>
          <w:rFonts w:ascii="Times New Roman" w:hAnsi="Times New Roman"/>
          <w:sz w:val="28"/>
          <w:szCs w:val="28"/>
        </w:rPr>
        <w:t>мероприятий и всей информационной кампании</w:t>
      </w:r>
      <w:r w:rsidR="000206FA" w:rsidRPr="00694768">
        <w:rPr>
          <w:rStyle w:val="a5"/>
          <w:rFonts w:ascii="Times New Roman" w:hAnsi="Times New Roman"/>
          <w:sz w:val="28"/>
          <w:szCs w:val="28"/>
        </w:rPr>
        <w:footnoteReference w:id="13"/>
      </w:r>
      <w:r w:rsidR="00263A97" w:rsidRPr="00694768">
        <w:rPr>
          <w:rFonts w:ascii="Times New Roman" w:hAnsi="Times New Roman"/>
          <w:sz w:val="28"/>
          <w:szCs w:val="28"/>
        </w:rPr>
        <w:t>.</w:t>
      </w:r>
    </w:p>
    <w:p w:rsidR="00476E57" w:rsidRPr="00694768" w:rsidRDefault="00287E7C" w:rsidP="00476E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В </w:t>
      </w:r>
      <w:r w:rsidR="00476E57" w:rsidRPr="00694768">
        <w:rPr>
          <w:rFonts w:ascii="Times New Roman" w:hAnsi="Times New Roman"/>
          <w:sz w:val="28"/>
          <w:szCs w:val="28"/>
        </w:rPr>
        <w:t xml:space="preserve">целях обеспечения условий для заблаговременной и качественной проработки содержания подготавливаемого контента и </w:t>
      </w:r>
      <w:r w:rsidR="00696F34" w:rsidRPr="00694768">
        <w:rPr>
          <w:rFonts w:ascii="Times New Roman" w:hAnsi="Times New Roman"/>
          <w:sz w:val="28"/>
          <w:szCs w:val="28"/>
        </w:rPr>
        <w:t xml:space="preserve">его </w:t>
      </w:r>
      <w:r w:rsidR="00476E57" w:rsidRPr="00694768">
        <w:rPr>
          <w:rFonts w:ascii="Times New Roman" w:hAnsi="Times New Roman"/>
          <w:sz w:val="28"/>
          <w:szCs w:val="28"/>
        </w:rPr>
        <w:t>распространения подведомственным</w:t>
      </w:r>
      <w:r w:rsidR="00696F34" w:rsidRPr="00694768">
        <w:rPr>
          <w:rFonts w:ascii="Times New Roman" w:hAnsi="Times New Roman"/>
          <w:sz w:val="28"/>
          <w:szCs w:val="28"/>
        </w:rPr>
        <w:t>и</w:t>
      </w:r>
      <w:r w:rsidR="00476E57" w:rsidRPr="00694768">
        <w:rPr>
          <w:rFonts w:ascii="Times New Roman" w:hAnsi="Times New Roman"/>
          <w:sz w:val="28"/>
          <w:szCs w:val="28"/>
        </w:rPr>
        <w:t xml:space="preserve"> ФОИВ, </w:t>
      </w:r>
      <w:r w:rsidR="000656F4" w:rsidRPr="00694768">
        <w:rPr>
          <w:rFonts w:ascii="Times New Roman" w:hAnsi="Times New Roman"/>
          <w:sz w:val="28"/>
          <w:szCs w:val="28"/>
        </w:rPr>
        <w:t>ИО</w:t>
      </w:r>
      <w:r w:rsidR="00476E57" w:rsidRPr="00694768">
        <w:rPr>
          <w:rFonts w:ascii="Times New Roman" w:hAnsi="Times New Roman"/>
          <w:sz w:val="28"/>
          <w:szCs w:val="28"/>
        </w:rPr>
        <w:t xml:space="preserve"> и ОМСУ организациям</w:t>
      </w:r>
      <w:r w:rsidR="00696F34" w:rsidRPr="00694768">
        <w:rPr>
          <w:rFonts w:ascii="Times New Roman" w:hAnsi="Times New Roman"/>
          <w:sz w:val="28"/>
          <w:szCs w:val="28"/>
        </w:rPr>
        <w:t>и</w:t>
      </w:r>
      <w:r w:rsidR="00476E57" w:rsidRPr="00694768">
        <w:rPr>
          <w:rFonts w:ascii="Times New Roman" w:hAnsi="Times New Roman"/>
          <w:sz w:val="28"/>
          <w:szCs w:val="28"/>
        </w:rPr>
        <w:t xml:space="preserve"> культуры, образования, спорта, молодежной и национальной политики, </w:t>
      </w:r>
      <w:r w:rsidR="00772961" w:rsidRPr="00694768">
        <w:rPr>
          <w:rFonts w:ascii="Times New Roman" w:hAnsi="Times New Roman"/>
          <w:sz w:val="28"/>
          <w:szCs w:val="28"/>
        </w:rPr>
        <w:t xml:space="preserve">а также </w:t>
      </w:r>
      <w:r w:rsidR="00476E57" w:rsidRPr="00694768">
        <w:rPr>
          <w:rFonts w:ascii="Times New Roman" w:hAnsi="Times New Roman"/>
          <w:sz w:val="28"/>
          <w:szCs w:val="28"/>
        </w:rPr>
        <w:t xml:space="preserve">СМИ данную работу </w:t>
      </w:r>
      <w:r w:rsidR="00844798" w:rsidRPr="00694768">
        <w:rPr>
          <w:rFonts w:ascii="Times New Roman" w:hAnsi="Times New Roman"/>
          <w:sz w:val="28"/>
          <w:szCs w:val="28"/>
        </w:rPr>
        <w:t xml:space="preserve">целесообразно </w:t>
      </w:r>
      <w:r w:rsidR="00476E57" w:rsidRPr="00694768">
        <w:rPr>
          <w:rFonts w:ascii="Times New Roman" w:hAnsi="Times New Roman"/>
          <w:sz w:val="28"/>
          <w:szCs w:val="28"/>
        </w:rPr>
        <w:t>осуществлять в рамках региональн</w:t>
      </w:r>
      <w:r w:rsidR="00772961" w:rsidRPr="00694768">
        <w:rPr>
          <w:rFonts w:ascii="Times New Roman" w:hAnsi="Times New Roman"/>
          <w:sz w:val="28"/>
          <w:szCs w:val="28"/>
        </w:rPr>
        <w:t>ых</w:t>
      </w:r>
      <w:r w:rsidR="00476E57" w:rsidRPr="00694768">
        <w:rPr>
          <w:rFonts w:ascii="Times New Roman" w:hAnsi="Times New Roman"/>
          <w:sz w:val="28"/>
          <w:szCs w:val="28"/>
        </w:rPr>
        <w:t xml:space="preserve"> план</w:t>
      </w:r>
      <w:r w:rsidR="00772961" w:rsidRPr="00694768">
        <w:rPr>
          <w:rFonts w:ascii="Times New Roman" w:hAnsi="Times New Roman"/>
          <w:sz w:val="28"/>
          <w:szCs w:val="28"/>
        </w:rPr>
        <w:t>ов</w:t>
      </w:r>
      <w:r w:rsidR="00476E57" w:rsidRPr="00694768">
        <w:rPr>
          <w:rFonts w:ascii="Times New Roman" w:hAnsi="Times New Roman"/>
          <w:sz w:val="28"/>
          <w:szCs w:val="28"/>
        </w:rPr>
        <w:t xml:space="preserve"> </w:t>
      </w:r>
      <w:r w:rsidR="005A5AFE" w:rsidRPr="00694768">
        <w:rPr>
          <w:rFonts w:ascii="Times New Roman" w:hAnsi="Times New Roman"/>
          <w:sz w:val="28"/>
          <w:szCs w:val="28"/>
        </w:rPr>
        <w:t xml:space="preserve">(программ) </w:t>
      </w:r>
      <w:r w:rsidR="00476E57" w:rsidRPr="00694768">
        <w:rPr>
          <w:rFonts w:ascii="Times New Roman" w:hAnsi="Times New Roman"/>
          <w:sz w:val="28"/>
          <w:szCs w:val="28"/>
        </w:rPr>
        <w:t>противодействия идеологии терроризма.</w:t>
      </w:r>
      <w:r w:rsidR="001E0FD5" w:rsidRPr="00694768">
        <w:rPr>
          <w:rFonts w:ascii="Times New Roman" w:hAnsi="Times New Roman"/>
          <w:sz w:val="28"/>
          <w:szCs w:val="28"/>
        </w:rPr>
        <w:t xml:space="preserve">  </w:t>
      </w:r>
    </w:p>
    <w:p w:rsidR="00FA419F" w:rsidRPr="00694768" w:rsidRDefault="005A5AFE" w:rsidP="00D77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В процессе </w:t>
      </w:r>
      <w:r w:rsidR="00FA419F" w:rsidRPr="00694768">
        <w:rPr>
          <w:rFonts w:ascii="Times New Roman" w:hAnsi="Times New Roman"/>
          <w:sz w:val="28"/>
          <w:szCs w:val="28"/>
        </w:rPr>
        <w:t>определени</w:t>
      </w:r>
      <w:r w:rsidRPr="00694768">
        <w:rPr>
          <w:rFonts w:ascii="Times New Roman" w:hAnsi="Times New Roman"/>
          <w:sz w:val="28"/>
          <w:szCs w:val="28"/>
        </w:rPr>
        <w:t>я</w:t>
      </w:r>
      <w:r w:rsidR="00FA419F" w:rsidRPr="00694768">
        <w:rPr>
          <w:rFonts w:ascii="Times New Roman" w:hAnsi="Times New Roman"/>
          <w:sz w:val="28"/>
          <w:szCs w:val="28"/>
        </w:rPr>
        <w:t xml:space="preserve"> содержания и направленности </w:t>
      </w:r>
      <w:r w:rsidRPr="00694768">
        <w:rPr>
          <w:rFonts w:ascii="Times New Roman" w:hAnsi="Times New Roman"/>
          <w:sz w:val="28"/>
          <w:szCs w:val="28"/>
        </w:rPr>
        <w:t xml:space="preserve">планируемых </w:t>
      </w:r>
      <w:r w:rsidR="00FA419F" w:rsidRPr="00694768">
        <w:rPr>
          <w:rFonts w:ascii="Times New Roman" w:hAnsi="Times New Roman"/>
          <w:sz w:val="28"/>
          <w:szCs w:val="28"/>
        </w:rPr>
        <w:t xml:space="preserve">мероприятий, а также разработки сценариев и эскизов </w:t>
      </w:r>
      <w:r w:rsidR="00844798" w:rsidRPr="00694768">
        <w:rPr>
          <w:rFonts w:ascii="Times New Roman" w:hAnsi="Times New Roman"/>
          <w:sz w:val="28"/>
          <w:szCs w:val="28"/>
        </w:rPr>
        <w:t>рекомендуется</w:t>
      </w:r>
      <w:r w:rsidR="00FA419F" w:rsidRPr="00694768">
        <w:rPr>
          <w:rFonts w:ascii="Times New Roman" w:hAnsi="Times New Roman"/>
          <w:sz w:val="28"/>
          <w:szCs w:val="28"/>
        </w:rPr>
        <w:t xml:space="preserve"> задействовать созданные при </w:t>
      </w:r>
      <w:r w:rsidR="006F0599" w:rsidRPr="00694768">
        <w:rPr>
          <w:rFonts w:ascii="Times New Roman" w:hAnsi="Times New Roman"/>
          <w:sz w:val="28"/>
          <w:szCs w:val="28"/>
        </w:rPr>
        <w:t xml:space="preserve">антитеррористических комиссиях в субъектах </w:t>
      </w:r>
      <w:r w:rsidR="006F0599" w:rsidRPr="00694768">
        <w:rPr>
          <w:rFonts w:ascii="Times New Roman" w:hAnsi="Times New Roman"/>
          <w:sz w:val="28"/>
          <w:szCs w:val="28"/>
        </w:rPr>
        <w:br/>
        <w:t>Российской Федерации</w:t>
      </w:r>
      <w:r w:rsidR="006F0599" w:rsidRPr="00694768">
        <w:rPr>
          <w:rStyle w:val="a5"/>
          <w:rFonts w:ascii="Times New Roman" w:hAnsi="Times New Roman"/>
          <w:sz w:val="28"/>
          <w:szCs w:val="28"/>
        </w:rPr>
        <w:footnoteReference w:id="14"/>
      </w:r>
      <w:r w:rsidR="006F0599" w:rsidRPr="00694768">
        <w:rPr>
          <w:rFonts w:ascii="Times New Roman" w:hAnsi="Times New Roman"/>
          <w:sz w:val="28"/>
          <w:szCs w:val="28"/>
        </w:rPr>
        <w:t xml:space="preserve"> </w:t>
      </w:r>
      <w:r w:rsidR="00FA419F" w:rsidRPr="00694768">
        <w:rPr>
          <w:rFonts w:ascii="Times New Roman" w:hAnsi="Times New Roman"/>
          <w:sz w:val="28"/>
          <w:szCs w:val="28"/>
        </w:rPr>
        <w:t xml:space="preserve">экспертные советы (из числа ведущих специалистов </w:t>
      </w:r>
      <w:r w:rsidR="006F0599" w:rsidRPr="00694768">
        <w:rPr>
          <w:rFonts w:ascii="Times New Roman" w:hAnsi="Times New Roman"/>
          <w:sz w:val="28"/>
          <w:szCs w:val="28"/>
        </w:rPr>
        <w:br/>
      </w:r>
      <w:r w:rsidR="00FA419F" w:rsidRPr="00694768">
        <w:rPr>
          <w:rFonts w:ascii="Times New Roman" w:hAnsi="Times New Roman"/>
          <w:sz w:val="28"/>
          <w:szCs w:val="28"/>
        </w:rPr>
        <w:t>в области культуры, искусства, авторитетных ученых</w:t>
      </w:r>
      <w:r w:rsidR="00EC0B41" w:rsidRPr="00694768">
        <w:rPr>
          <w:rFonts w:ascii="Times New Roman" w:hAnsi="Times New Roman"/>
          <w:sz w:val="28"/>
          <w:szCs w:val="28"/>
        </w:rPr>
        <w:t>-</w:t>
      </w:r>
      <w:r w:rsidR="00FA419F" w:rsidRPr="00694768">
        <w:rPr>
          <w:rFonts w:ascii="Times New Roman" w:hAnsi="Times New Roman"/>
          <w:sz w:val="28"/>
          <w:szCs w:val="28"/>
        </w:rPr>
        <w:t>гуманитар</w:t>
      </w:r>
      <w:r w:rsidR="00EC0B41" w:rsidRPr="00694768">
        <w:rPr>
          <w:rFonts w:ascii="Times New Roman" w:hAnsi="Times New Roman"/>
          <w:sz w:val="28"/>
          <w:szCs w:val="28"/>
        </w:rPr>
        <w:t>иев</w:t>
      </w:r>
      <w:r w:rsidR="00FA419F" w:rsidRPr="00694768">
        <w:rPr>
          <w:rFonts w:ascii="Times New Roman" w:hAnsi="Times New Roman"/>
          <w:sz w:val="28"/>
          <w:szCs w:val="28"/>
        </w:rPr>
        <w:t xml:space="preserve"> </w:t>
      </w:r>
      <w:r w:rsidR="006F0599" w:rsidRPr="00694768">
        <w:rPr>
          <w:rFonts w:ascii="Times New Roman" w:hAnsi="Times New Roman"/>
          <w:sz w:val="28"/>
          <w:szCs w:val="28"/>
        </w:rPr>
        <w:br/>
      </w:r>
      <w:r w:rsidR="00FA419F" w:rsidRPr="00694768">
        <w:rPr>
          <w:rFonts w:ascii="Times New Roman" w:hAnsi="Times New Roman"/>
          <w:sz w:val="28"/>
          <w:szCs w:val="28"/>
        </w:rPr>
        <w:t xml:space="preserve">и представителей духовенства) по выработке информационной политики в сфере профилактики терроризма, ориентированной на конкретные категории населения, </w:t>
      </w:r>
      <w:r w:rsidR="006F0599" w:rsidRPr="00694768">
        <w:rPr>
          <w:rFonts w:ascii="Times New Roman" w:hAnsi="Times New Roman"/>
          <w:sz w:val="28"/>
          <w:szCs w:val="28"/>
        </w:rPr>
        <w:br/>
      </w:r>
      <w:r w:rsidR="00FA419F" w:rsidRPr="00694768">
        <w:rPr>
          <w:rFonts w:ascii="Times New Roman" w:hAnsi="Times New Roman"/>
          <w:sz w:val="28"/>
          <w:szCs w:val="28"/>
        </w:rPr>
        <w:t>а также по оценке качества подготовленных контрпропагандистких материалов</w:t>
      </w:r>
      <w:r w:rsidR="00FA419F" w:rsidRPr="00694768">
        <w:rPr>
          <w:rFonts w:ascii="Times New Roman" w:hAnsi="Times New Roman"/>
          <w:sz w:val="28"/>
          <w:szCs w:val="28"/>
          <w:vertAlign w:val="superscript"/>
        </w:rPr>
        <w:footnoteReference w:id="15"/>
      </w:r>
      <w:r w:rsidR="00FA419F" w:rsidRPr="00694768">
        <w:rPr>
          <w:rFonts w:ascii="Times New Roman" w:hAnsi="Times New Roman"/>
          <w:sz w:val="28"/>
          <w:szCs w:val="28"/>
        </w:rPr>
        <w:t>.</w:t>
      </w:r>
    </w:p>
    <w:p w:rsidR="0078742B" w:rsidRPr="00694768" w:rsidRDefault="00742363" w:rsidP="00D77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При определении способов ресурсного обеспечения предлагается учитывать</w:t>
      </w:r>
      <w:r w:rsidR="009E2855" w:rsidRPr="00694768">
        <w:rPr>
          <w:rFonts w:ascii="Times New Roman" w:hAnsi="Times New Roman"/>
          <w:sz w:val="28"/>
          <w:szCs w:val="28"/>
        </w:rPr>
        <w:t xml:space="preserve"> следующее.</w:t>
      </w:r>
      <w:r w:rsidRPr="00694768">
        <w:rPr>
          <w:rFonts w:ascii="Times New Roman" w:hAnsi="Times New Roman"/>
          <w:sz w:val="28"/>
          <w:szCs w:val="28"/>
        </w:rPr>
        <w:t xml:space="preserve"> </w:t>
      </w:r>
      <w:r w:rsidR="009E2855" w:rsidRPr="00694768">
        <w:rPr>
          <w:rFonts w:ascii="Times New Roman" w:hAnsi="Times New Roman"/>
          <w:sz w:val="28"/>
          <w:szCs w:val="28"/>
        </w:rPr>
        <w:t>С</w:t>
      </w:r>
      <w:r w:rsidR="0078742B" w:rsidRPr="00694768">
        <w:rPr>
          <w:rFonts w:ascii="Times New Roman" w:hAnsi="Times New Roman"/>
          <w:sz w:val="28"/>
          <w:szCs w:val="28"/>
        </w:rPr>
        <w:t>оздани</w:t>
      </w:r>
      <w:r w:rsidR="005A5AFE" w:rsidRPr="00694768">
        <w:rPr>
          <w:rFonts w:ascii="Times New Roman" w:hAnsi="Times New Roman"/>
          <w:sz w:val="28"/>
          <w:szCs w:val="28"/>
        </w:rPr>
        <w:t>е</w:t>
      </w:r>
      <w:r w:rsidR="0078742B" w:rsidRPr="00694768">
        <w:rPr>
          <w:rFonts w:ascii="Times New Roman" w:hAnsi="Times New Roman"/>
          <w:sz w:val="28"/>
          <w:szCs w:val="28"/>
        </w:rPr>
        <w:t xml:space="preserve"> и распространени</w:t>
      </w:r>
      <w:r w:rsidR="005A5AFE" w:rsidRPr="00694768">
        <w:rPr>
          <w:rFonts w:ascii="Times New Roman" w:hAnsi="Times New Roman"/>
          <w:sz w:val="28"/>
          <w:szCs w:val="28"/>
        </w:rPr>
        <w:t>е</w:t>
      </w:r>
      <w:r w:rsidR="0078742B" w:rsidRPr="00694768">
        <w:rPr>
          <w:rFonts w:ascii="Times New Roman" w:hAnsi="Times New Roman"/>
          <w:sz w:val="28"/>
          <w:szCs w:val="28"/>
        </w:rPr>
        <w:t xml:space="preserve"> </w:t>
      </w:r>
      <w:r w:rsidR="00D903C7" w:rsidRPr="00694768">
        <w:rPr>
          <w:rFonts w:ascii="Times New Roman" w:hAnsi="Times New Roman"/>
          <w:sz w:val="28"/>
          <w:szCs w:val="28"/>
        </w:rPr>
        <w:t xml:space="preserve">информационно-пропагандистских </w:t>
      </w:r>
      <w:r w:rsidR="008A79F5" w:rsidRPr="00694768">
        <w:rPr>
          <w:rFonts w:ascii="Times New Roman" w:hAnsi="Times New Roman"/>
          <w:sz w:val="28"/>
          <w:szCs w:val="28"/>
        </w:rPr>
        <w:t>материалов</w:t>
      </w:r>
      <w:r w:rsidR="0078742B" w:rsidRPr="00694768">
        <w:rPr>
          <w:rFonts w:ascii="Times New Roman" w:hAnsi="Times New Roman"/>
          <w:sz w:val="28"/>
          <w:szCs w:val="28"/>
        </w:rPr>
        <w:t xml:space="preserve"> осуществляется, в большинстве случаев, </w:t>
      </w:r>
      <w:r w:rsidR="007F2BE9" w:rsidRPr="00694768">
        <w:rPr>
          <w:rFonts w:ascii="Times New Roman" w:hAnsi="Times New Roman"/>
          <w:sz w:val="28"/>
          <w:szCs w:val="28"/>
        </w:rPr>
        <w:t>за счет привлечения бюджет</w:t>
      </w:r>
      <w:r w:rsidR="00C47A3B" w:rsidRPr="00694768">
        <w:rPr>
          <w:rFonts w:ascii="Times New Roman" w:hAnsi="Times New Roman"/>
          <w:sz w:val="28"/>
          <w:szCs w:val="28"/>
        </w:rPr>
        <w:t>ных средств</w:t>
      </w:r>
      <w:r w:rsidR="00D77340" w:rsidRPr="00694768">
        <w:rPr>
          <w:rFonts w:ascii="Times New Roman" w:hAnsi="Times New Roman"/>
          <w:sz w:val="28"/>
          <w:szCs w:val="28"/>
        </w:rPr>
        <w:t>,</w:t>
      </w:r>
      <w:r w:rsidR="007F2BE9" w:rsidRPr="00694768">
        <w:rPr>
          <w:rFonts w:ascii="Times New Roman" w:hAnsi="Times New Roman"/>
          <w:sz w:val="28"/>
          <w:szCs w:val="28"/>
        </w:rPr>
        <w:t xml:space="preserve"> закладываемых в региональные и муниципальные программы, что позвол</w:t>
      </w:r>
      <w:r w:rsidR="001E4A9E" w:rsidRPr="00694768">
        <w:rPr>
          <w:rFonts w:ascii="Times New Roman" w:hAnsi="Times New Roman"/>
          <w:sz w:val="28"/>
          <w:szCs w:val="28"/>
        </w:rPr>
        <w:t>яе</w:t>
      </w:r>
      <w:r w:rsidR="007F2BE9" w:rsidRPr="00694768">
        <w:rPr>
          <w:rFonts w:ascii="Times New Roman" w:hAnsi="Times New Roman"/>
          <w:sz w:val="28"/>
          <w:szCs w:val="28"/>
        </w:rPr>
        <w:t xml:space="preserve">т задействовать возможности </w:t>
      </w:r>
      <w:r w:rsidR="00F9154D" w:rsidRPr="00694768">
        <w:rPr>
          <w:rFonts w:ascii="Times New Roman" w:hAnsi="Times New Roman"/>
          <w:sz w:val="28"/>
          <w:szCs w:val="28"/>
        </w:rPr>
        <w:t>подведомственных</w:t>
      </w:r>
      <w:r w:rsidR="007F2BE9" w:rsidRPr="00694768">
        <w:rPr>
          <w:rFonts w:ascii="Times New Roman" w:hAnsi="Times New Roman"/>
          <w:sz w:val="28"/>
          <w:szCs w:val="28"/>
        </w:rPr>
        <w:t xml:space="preserve"> организаций</w:t>
      </w:r>
      <w:r w:rsidR="00F9154D" w:rsidRPr="00694768">
        <w:rPr>
          <w:rFonts w:ascii="Times New Roman" w:hAnsi="Times New Roman"/>
          <w:sz w:val="28"/>
          <w:szCs w:val="28"/>
        </w:rPr>
        <w:t xml:space="preserve"> в рам</w:t>
      </w:r>
      <w:r w:rsidR="000656F4" w:rsidRPr="00694768">
        <w:rPr>
          <w:rFonts w:ascii="Times New Roman" w:hAnsi="Times New Roman"/>
          <w:sz w:val="28"/>
          <w:szCs w:val="28"/>
        </w:rPr>
        <w:t>к</w:t>
      </w:r>
      <w:r w:rsidR="00F9154D" w:rsidRPr="00694768">
        <w:rPr>
          <w:rFonts w:ascii="Times New Roman" w:hAnsi="Times New Roman"/>
          <w:sz w:val="28"/>
          <w:szCs w:val="28"/>
        </w:rPr>
        <w:t>ах средств, выделяемых на основные виды деятельности,</w:t>
      </w:r>
      <w:r w:rsidR="007F2BE9" w:rsidRPr="00694768">
        <w:rPr>
          <w:rFonts w:ascii="Times New Roman" w:hAnsi="Times New Roman"/>
          <w:sz w:val="28"/>
          <w:szCs w:val="28"/>
        </w:rPr>
        <w:t xml:space="preserve"> либо осуществлять закупку услуг для государственных (муниципальных) нужд</w:t>
      </w:r>
      <w:r w:rsidR="00F9154D" w:rsidRPr="00694768">
        <w:rPr>
          <w:rFonts w:ascii="Times New Roman" w:hAnsi="Times New Roman"/>
          <w:sz w:val="28"/>
          <w:szCs w:val="28"/>
        </w:rPr>
        <w:t>, а равно проводить грантовые конкурсы, направленные на стимулирование коммерческих, некоммерческих, общественных организаций и отдельных лиц</w:t>
      </w:r>
      <w:r w:rsidR="004A5E73" w:rsidRPr="00694768">
        <w:rPr>
          <w:rFonts w:ascii="Times New Roman" w:hAnsi="Times New Roman"/>
          <w:sz w:val="28"/>
          <w:szCs w:val="28"/>
        </w:rPr>
        <w:t xml:space="preserve"> </w:t>
      </w:r>
      <w:r w:rsidR="007B7FF6" w:rsidRPr="00694768">
        <w:rPr>
          <w:rFonts w:ascii="Times New Roman" w:hAnsi="Times New Roman"/>
          <w:sz w:val="28"/>
          <w:szCs w:val="28"/>
        </w:rPr>
        <w:t>к</w:t>
      </w:r>
      <w:r w:rsidR="00C53FF5" w:rsidRPr="00694768">
        <w:rPr>
          <w:rFonts w:ascii="Times New Roman" w:hAnsi="Times New Roman"/>
          <w:sz w:val="28"/>
          <w:szCs w:val="28"/>
        </w:rPr>
        <w:t xml:space="preserve"> созданию </w:t>
      </w:r>
      <w:r w:rsidR="008B5EC8" w:rsidRPr="00694768">
        <w:rPr>
          <w:rFonts w:ascii="Times New Roman" w:hAnsi="Times New Roman"/>
          <w:sz w:val="28"/>
          <w:szCs w:val="28"/>
        </w:rPr>
        <w:t>темати</w:t>
      </w:r>
      <w:r w:rsidR="00C53FF5" w:rsidRPr="00694768">
        <w:rPr>
          <w:rFonts w:ascii="Times New Roman" w:hAnsi="Times New Roman"/>
          <w:sz w:val="28"/>
          <w:szCs w:val="28"/>
        </w:rPr>
        <w:t xml:space="preserve">ческого контента, нацеленного на </w:t>
      </w:r>
      <w:r w:rsidR="004A5E73" w:rsidRPr="00694768">
        <w:rPr>
          <w:rFonts w:ascii="Times New Roman" w:hAnsi="Times New Roman"/>
          <w:sz w:val="28"/>
          <w:szCs w:val="28"/>
        </w:rPr>
        <w:t>формировани</w:t>
      </w:r>
      <w:r w:rsidR="00C53FF5" w:rsidRPr="00694768">
        <w:rPr>
          <w:rFonts w:ascii="Times New Roman" w:hAnsi="Times New Roman"/>
          <w:sz w:val="28"/>
          <w:szCs w:val="28"/>
        </w:rPr>
        <w:t>е</w:t>
      </w:r>
      <w:r w:rsidR="004A5E73" w:rsidRPr="00694768">
        <w:rPr>
          <w:rFonts w:ascii="Times New Roman" w:hAnsi="Times New Roman"/>
          <w:sz w:val="28"/>
          <w:szCs w:val="28"/>
        </w:rPr>
        <w:t xml:space="preserve"> у населения </w:t>
      </w:r>
      <w:r w:rsidR="00C53FF5" w:rsidRPr="00694768">
        <w:rPr>
          <w:rFonts w:ascii="Times New Roman" w:hAnsi="Times New Roman"/>
          <w:sz w:val="28"/>
          <w:szCs w:val="28"/>
        </w:rPr>
        <w:t>неприятия идеологии терроризма</w:t>
      </w:r>
      <w:r w:rsidR="007D277F" w:rsidRPr="00694768">
        <w:rPr>
          <w:rFonts w:ascii="Times New Roman" w:hAnsi="Times New Roman"/>
          <w:sz w:val="28"/>
          <w:szCs w:val="28"/>
        </w:rPr>
        <w:t>.</w:t>
      </w:r>
    </w:p>
    <w:p w:rsidR="008A79F5" w:rsidRPr="00694768" w:rsidRDefault="008A79F5" w:rsidP="00D77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lastRenderedPageBreak/>
        <w:t>При этом для реализации информационно-пропагандистских мероприятий могут использоваться финансовые ресурсы федерального уровня, операторами распределения которых выступают ФОИВ и учрежденные органами государственно</w:t>
      </w:r>
      <w:r w:rsidR="006D6C24" w:rsidRPr="00694768">
        <w:rPr>
          <w:rFonts w:ascii="Times New Roman" w:hAnsi="Times New Roman"/>
          <w:sz w:val="28"/>
          <w:szCs w:val="28"/>
        </w:rPr>
        <w:t>й</w:t>
      </w:r>
      <w:r w:rsidRPr="00694768">
        <w:rPr>
          <w:rFonts w:ascii="Times New Roman" w:hAnsi="Times New Roman"/>
          <w:sz w:val="28"/>
          <w:szCs w:val="28"/>
        </w:rPr>
        <w:t xml:space="preserve"> власти некоммерческие организации.</w:t>
      </w:r>
      <w:r w:rsidR="0022568C" w:rsidRPr="00694768">
        <w:rPr>
          <w:rFonts w:ascii="Times New Roman" w:hAnsi="Times New Roman"/>
          <w:sz w:val="28"/>
          <w:szCs w:val="28"/>
        </w:rPr>
        <w:t xml:space="preserve"> Например, </w:t>
      </w:r>
      <w:r w:rsidR="00AC221A" w:rsidRPr="00694768">
        <w:rPr>
          <w:rFonts w:ascii="Times New Roman" w:hAnsi="Times New Roman"/>
          <w:sz w:val="28"/>
          <w:szCs w:val="28"/>
        </w:rPr>
        <w:t xml:space="preserve">физические, юридические лица, в том числе </w:t>
      </w:r>
      <w:r w:rsidR="0022568C" w:rsidRPr="00694768">
        <w:rPr>
          <w:rFonts w:ascii="Times New Roman" w:hAnsi="Times New Roman"/>
          <w:sz w:val="28"/>
          <w:szCs w:val="28"/>
        </w:rPr>
        <w:t>образовательные организации</w:t>
      </w:r>
      <w:r w:rsidR="00D2272A" w:rsidRPr="00694768">
        <w:rPr>
          <w:rFonts w:ascii="Times New Roman" w:hAnsi="Times New Roman"/>
          <w:sz w:val="28"/>
          <w:szCs w:val="28"/>
        </w:rPr>
        <w:t>,</w:t>
      </w:r>
      <w:r w:rsidR="0022568C" w:rsidRPr="00694768">
        <w:rPr>
          <w:rFonts w:ascii="Times New Roman" w:hAnsi="Times New Roman"/>
          <w:sz w:val="28"/>
          <w:szCs w:val="28"/>
        </w:rPr>
        <w:t xml:space="preserve"> </w:t>
      </w:r>
      <w:r w:rsidR="001E4A9E" w:rsidRPr="00694768">
        <w:rPr>
          <w:rFonts w:ascii="Times New Roman" w:hAnsi="Times New Roman"/>
          <w:sz w:val="28"/>
          <w:szCs w:val="28"/>
        </w:rPr>
        <w:t xml:space="preserve">могут </w:t>
      </w:r>
      <w:r w:rsidR="00AC221A" w:rsidRPr="00694768">
        <w:rPr>
          <w:rFonts w:ascii="Times New Roman" w:hAnsi="Times New Roman"/>
          <w:sz w:val="28"/>
          <w:szCs w:val="28"/>
        </w:rPr>
        <w:t>ежегодно</w:t>
      </w:r>
      <w:r w:rsidR="0022568C" w:rsidRPr="00694768">
        <w:rPr>
          <w:rFonts w:ascii="Times New Roman" w:hAnsi="Times New Roman"/>
          <w:sz w:val="28"/>
          <w:szCs w:val="28"/>
        </w:rPr>
        <w:t xml:space="preserve"> представлять свои проекты</w:t>
      </w:r>
      <w:r w:rsidR="001E4A9E" w:rsidRPr="00694768">
        <w:rPr>
          <w:rStyle w:val="a5"/>
          <w:rFonts w:ascii="Times New Roman" w:hAnsi="Times New Roman"/>
          <w:sz w:val="28"/>
          <w:szCs w:val="28"/>
        </w:rPr>
        <w:footnoteReference w:id="16"/>
      </w:r>
      <w:r w:rsidR="0022568C" w:rsidRPr="00694768">
        <w:rPr>
          <w:rFonts w:ascii="Times New Roman" w:hAnsi="Times New Roman"/>
          <w:sz w:val="28"/>
          <w:szCs w:val="28"/>
        </w:rPr>
        <w:t xml:space="preserve"> на конкурс</w:t>
      </w:r>
      <w:r w:rsidR="00AC221A" w:rsidRPr="00694768">
        <w:rPr>
          <w:rFonts w:ascii="Times New Roman" w:hAnsi="Times New Roman"/>
          <w:sz w:val="28"/>
          <w:szCs w:val="28"/>
        </w:rPr>
        <w:t>ы</w:t>
      </w:r>
      <w:r w:rsidR="0022568C" w:rsidRPr="00694768">
        <w:rPr>
          <w:rFonts w:ascii="Times New Roman" w:hAnsi="Times New Roman"/>
          <w:sz w:val="28"/>
          <w:szCs w:val="28"/>
        </w:rPr>
        <w:t xml:space="preserve"> и получ</w:t>
      </w:r>
      <w:r w:rsidR="00AC221A" w:rsidRPr="00694768">
        <w:rPr>
          <w:rFonts w:ascii="Times New Roman" w:hAnsi="Times New Roman"/>
          <w:sz w:val="28"/>
          <w:szCs w:val="28"/>
        </w:rPr>
        <w:t>а</w:t>
      </w:r>
      <w:r w:rsidR="0022568C" w:rsidRPr="00694768">
        <w:rPr>
          <w:rFonts w:ascii="Times New Roman" w:hAnsi="Times New Roman"/>
          <w:sz w:val="28"/>
          <w:szCs w:val="28"/>
        </w:rPr>
        <w:t>ть финансирование</w:t>
      </w:r>
      <w:r w:rsidR="001E4A9E" w:rsidRPr="00694768">
        <w:rPr>
          <w:rFonts w:ascii="Times New Roman" w:hAnsi="Times New Roman"/>
          <w:sz w:val="28"/>
          <w:szCs w:val="28"/>
        </w:rPr>
        <w:t xml:space="preserve"> (гранты, субсидии)</w:t>
      </w:r>
      <w:r w:rsidR="0022568C" w:rsidRPr="00694768">
        <w:rPr>
          <w:rFonts w:ascii="Times New Roman" w:hAnsi="Times New Roman"/>
          <w:sz w:val="28"/>
          <w:szCs w:val="28"/>
          <w:vertAlign w:val="superscript"/>
        </w:rPr>
        <w:footnoteReference w:id="17"/>
      </w:r>
      <w:r w:rsidR="007D277F" w:rsidRPr="00694768">
        <w:rPr>
          <w:rFonts w:ascii="Times New Roman" w:hAnsi="Times New Roman"/>
          <w:sz w:val="28"/>
          <w:szCs w:val="28"/>
        </w:rPr>
        <w:t>.</w:t>
      </w:r>
    </w:p>
    <w:p w:rsidR="001E4A9E" w:rsidRPr="00694768" w:rsidRDefault="00C47A3B" w:rsidP="00C47A3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Перечень правовых актов, регламентирующих профилактическую работу </w:t>
      </w:r>
      <w:r w:rsidRPr="00694768">
        <w:rPr>
          <w:rFonts w:ascii="Times New Roman" w:hAnsi="Times New Roman"/>
          <w:sz w:val="28"/>
          <w:szCs w:val="28"/>
        </w:rPr>
        <w:br/>
        <w:t xml:space="preserve">в информационном пространстве, </w:t>
      </w:r>
      <w:r w:rsidR="00AC221A" w:rsidRPr="00694768">
        <w:rPr>
          <w:rFonts w:ascii="Times New Roman" w:hAnsi="Times New Roman"/>
          <w:sz w:val="28"/>
          <w:szCs w:val="28"/>
        </w:rPr>
        <w:t>приведен в</w:t>
      </w:r>
      <w:r w:rsidR="00D97D62" w:rsidRPr="00694768">
        <w:rPr>
          <w:rFonts w:ascii="Times New Roman" w:hAnsi="Times New Roman"/>
          <w:sz w:val="28"/>
          <w:szCs w:val="28"/>
        </w:rPr>
        <w:t xml:space="preserve"> </w:t>
      </w:r>
      <w:r w:rsidR="00AC221A" w:rsidRPr="00694768">
        <w:rPr>
          <w:rFonts w:ascii="Times New Roman" w:hAnsi="Times New Roman"/>
          <w:sz w:val="28"/>
          <w:szCs w:val="28"/>
        </w:rPr>
        <w:t>приложении №</w:t>
      </w:r>
      <w:r w:rsidR="00D2272A" w:rsidRPr="00694768">
        <w:rPr>
          <w:rFonts w:ascii="Times New Roman" w:hAnsi="Times New Roman"/>
          <w:sz w:val="28"/>
          <w:szCs w:val="28"/>
        </w:rPr>
        <w:t> </w:t>
      </w:r>
      <w:r w:rsidR="00AC221A" w:rsidRPr="00694768">
        <w:rPr>
          <w:rFonts w:ascii="Times New Roman" w:hAnsi="Times New Roman"/>
          <w:sz w:val="28"/>
          <w:szCs w:val="28"/>
        </w:rPr>
        <w:t xml:space="preserve">1 к настоящим </w:t>
      </w:r>
      <w:r w:rsidR="00B42D9E" w:rsidRPr="00694768">
        <w:rPr>
          <w:rFonts w:ascii="Times New Roman" w:hAnsi="Times New Roman"/>
          <w:sz w:val="28"/>
          <w:szCs w:val="28"/>
        </w:rPr>
        <w:t>Р</w:t>
      </w:r>
      <w:r w:rsidR="00AC221A" w:rsidRPr="00694768">
        <w:rPr>
          <w:rFonts w:ascii="Times New Roman" w:hAnsi="Times New Roman"/>
          <w:sz w:val="28"/>
          <w:szCs w:val="28"/>
        </w:rPr>
        <w:t>екомендациям.</w:t>
      </w:r>
    </w:p>
    <w:p w:rsidR="00D77340" w:rsidRPr="00694768" w:rsidRDefault="00D77340" w:rsidP="001E4A9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4768">
        <w:rPr>
          <w:rFonts w:ascii="Times New Roman" w:hAnsi="Times New Roman"/>
          <w:b/>
          <w:sz w:val="28"/>
          <w:szCs w:val="28"/>
        </w:rPr>
        <w:br w:type="page"/>
      </w:r>
    </w:p>
    <w:p w:rsidR="00BE6BB9" w:rsidRPr="00694768" w:rsidRDefault="00BE6BB9" w:rsidP="00BE6BB9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768">
        <w:rPr>
          <w:rFonts w:ascii="Times New Roman" w:hAnsi="Times New Roman"/>
          <w:b/>
          <w:sz w:val="28"/>
          <w:szCs w:val="28"/>
        </w:rPr>
        <w:lastRenderedPageBreak/>
        <w:t>2. Со</w:t>
      </w:r>
      <w:r w:rsidR="001A5ADF" w:rsidRPr="00694768">
        <w:rPr>
          <w:rFonts w:ascii="Times New Roman" w:hAnsi="Times New Roman"/>
          <w:b/>
          <w:sz w:val="28"/>
          <w:szCs w:val="28"/>
        </w:rPr>
        <w:t>держа</w:t>
      </w:r>
      <w:r w:rsidRPr="00694768">
        <w:rPr>
          <w:rFonts w:ascii="Times New Roman" w:hAnsi="Times New Roman"/>
          <w:b/>
          <w:sz w:val="28"/>
          <w:szCs w:val="28"/>
        </w:rPr>
        <w:t>ние антитеррористического контента</w:t>
      </w:r>
    </w:p>
    <w:p w:rsidR="00D77340" w:rsidRPr="00694768" w:rsidRDefault="00D77340" w:rsidP="006974D3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Подготовка антитеррористических материалов имеет </w:t>
      </w:r>
      <w:r w:rsidR="00363C85" w:rsidRPr="00694768">
        <w:rPr>
          <w:rFonts w:ascii="Times New Roman" w:hAnsi="Times New Roman"/>
          <w:sz w:val="28"/>
          <w:szCs w:val="28"/>
        </w:rPr>
        <w:t xml:space="preserve">ряд особенностей, которые </w:t>
      </w:r>
      <w:r w:rsidR="00844798" w:rsidRPr="00694768">
        <w:rPr>
          <w:rFonts w:ascii="Times New Roman" w:hAnsi="Times New Roman"/>
          <w:sz w:val="28"/>
          <w:szCs w:val="28"/>
        </w:rPr>
        <w:t>целесообразно</w:t>
      </w:r>
      <w:r w:rsidR="00363C85" w:rsidRPr="00694768">
        <w:rPr>
          <w:rFonts w:ascii="Times New Roman" w:hAnsi="Times New Roman"/>
          <w:sz w:val="28"/>
          <w:szCs w:val="28"/>
        </w:rPr>
        <w:t xml:space="preserve"> учитывать разработчику.</w:t>
      </w:r>
    </w:p>
    <w:p w:rsidR="00F66D73" w:rsidRPr="00694768" w:rsidRDefault="00363C85" w:rsidP="006974D3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В частности,</w:t>
      </w:r>
      <w:r w:rsidR="00D77340" w:rsidRPr="00694768">
        <w:rPr>
          <w:rFonts w:ascii="Times New Roman" w:hAnsi="Times New Roman"/>
          <w:sz w:val="28"/>
          <w:szCs w:val="28"/>
        </w:rPr>
        <w:t xml:space="preserve"> </w:t>
      </w:r>
      <w:r w:rsidR="00BA3FF4" w:rsidRPr="00694768">
        <w:rPr>
          <w:rFonts w:ascii="Times New Roman" w:hAnsi="Times New Roman"/>
          <w:sz w:val="28"/>
          <w:szCs w:val="28"/>
        </w:rPr>
        <w:t xml:space="preserve">подготавливаемый </w:t>
      </w:r>
      <w:r w:rsidRPr="00694768">
        <w:rPr>
          <w:rFonts w:ascii="Times New Roman" w:hAnsi="Times New Roman"/>
          <w:sz w:val="28"/>
          <w:szCs w:val="28"/>
        </w:rPr>
        <w:t>контент</w:t>
      </w:r>
      <w:r w:rsidR="00BA3FF4" w:rsidRPr="00694768">
        <w:rPr>
          <w:rFonts w:ascii="Times New Roman" w:hAnsi="Times New Roman"/>
          <w:sz w:val="28"/>
          <w:szCs w:val="28"/>
        </w:rPr>
        <w:t xml:space="preserve"> </w:t>
      </w:r>
      <w:r w:rsidR="007F441E" w:rsidRPr="00694768">
        <w:rPr>
          <w:rFonts w:ascii="Times New Roman" w:hAnsi="Times New Roman"/>
          <w:sz w:val="28"/>
          <w:szCs w:val="28"/>
        </w:rPr>
        <w:t>должен</w:t>
      </w:r>
      <w:r w:rsidR="00F92E66" w:rsidRPr="00694768">
        <w:rPr>
          <w:rFonts w:ascii="Times New Roman" w:hAnsi="Times New Roman"/>
          <w:sz w:val="28"/>
          <w:szCs w:val="28"/>
        </w:rPr>
        <w:t xml:space="preserve">, </w:t>
      </w:r>
      <w:r w:rsidRPr="00694768">
        <w:rPr>
          <w:rFonts w:ascii="Times New Roman" w:hAnsi="Times New Roman"/>
          <w:sz w:val="28"/>
          <w:szCs w:val="28"/>
        </w:rPr>
        <w:t>с одной стороны</w:t>
      </w:r>
      <w:r w:rsidR="000617B8" w:rsidRPr="00694768">
        <w:rPr>
          <w:rFonts w:ascii="Times New Roman" w:hAnsi="Times New Roman"/>
          <w:sz w:val="28"/>
          <w:szCs w:val="28"/>
        </w:rPr>
        <w:t>,</w:t>
      </w:r>
      <w:r w:rsidR="00F92E66" w:rsidRPr="00694768">
        <w:rPr>
          <w:rFonts w:ascii="Times New Roman" w:hAnsi="Times New Roman"/>
          <w:sz w:val="28"/>
          <w:szCs w:val="28"/>
        </w:rPr>
        <w:t xml:space="preserve"> </w:t>
      </w:r>
      <w:r w:rsidR="00A24E8E" w:rsidRPr="00694768">
        <w:rPr>
          <w:rFonts w:ascii="Times New Roman" w:hAnsi="Times New Roman"/>
          <w:sz w:val="28"/>
          <w:szCs w:val="28"/>
        </w:rPr>
        <w:t>соответствовать требованиям к информации, распространяемой в СМИ и сети «Интернет»</w:t>
      </w:r>
      <w:r w:rsidR="00F92E66" w:rsidRPr="00694768">
        <w:rPr>
          <w:rFonts w:ascii="Times New Roman" w:hAnsi="Times New Roman"/>
          <w:sz w:val="28"/>
          <w:szCs w:val="28"/>
        </w:rPr>
        <w:t xml:space="preserve">, </w:t>
      </w:r>
      <w:r w:rsidRPr="00694768">
        <w:rPr>
          <w:rFonts w:ascii="Times New Roman" w:hAnsi="Times New Roman"/>
          <w:sz w:val="28"/>
          <w:szCs w:val="28"/>
        </w:rPr>
        <w:t>с другой –</w:t>
      </w:r>
      <w:r w:rsidR="00F92E66" w:rsidRPr="00694768">
        <w:rPr>
          <w:rFonts w:ascii="Times New Roman" w:hAnsi="Times New Roman"/>
          <w:sz w:val="28"/>
          <w:szCs w:val="28"/>
        </w:rPr>
        <w:t xml:space="preserve"> </w:t>
      </w:r>
      <w:r w:rsidR="007F441E" w:rsidRPr="00694768">
        <w:rPr>
          <w:rFonts w:ascii="Times New Roman" w:hAnsi="Times New Roman"/>
          <w:sz w:val="28"/>
          <w:szCs w:val="28"/>
        </w:rPr>
        <w:t xml:space="preserve">являться </w:t>
      </w:r>
      <w:r w:rsidR="00F92E66" w:rsidRPr="00694768">
        <w:rPr>
          <w:rFonts w:ascii="Times New Roman" w:hAnsi="Times New Roman"/>
          <w:sz w:val="28"/>
          <w:szCs w:val="28"/>
        </w:rPr>
        <w:t>инструментом,</w:t>
      </w:r>
      <w:r w:rsidR="007F441E" w:rsidRPr="00694768">
        <w:rPr>
          <w:rFonts w:ascii="Times New Roman" w:hAnsi="Times New Roman"/>
          <w:sz w:val="28"/>
          <w:szCs w:val="28"/>
        </w:rPr>
        <w:t xml:space="preserve"> формирующим</w:t>
      </w:r>
      <w:r w:rsidR="00F92E66" w:rsidRPr="00694768">
        <w:rPr>
          <w:rFonts w:ascii="Times New Roman" w:hAnsi="Times New Roman"/>
          <w:sz w:val="28"/>
          <w:szCs w:val="28"/>
        </w:rPr>
        <w:t xml:space="preserve"> у различных групп населения</w:t>
      </w:r>
      <w:r w:rsidR="00513A4B" w:rsidRPr="00694768">
        <w:rPr>
          <w:rFonts w:ascii="Times New Roman" w:hAnsi="Times New Roman"/>
          <w:sz w:val="28"/>
          <w:szCs w:val="28"/>
        </w:rPr>
        <w:t>, прежде всего подверженных воздействию идеологии терроризма</w:t>
      </w:r>
      <w:r w:rsidR="000D7CFB" w:rsidRPr="00694768">
        <w:rPr>
          <w:rStyle w:val="a5"/>
          <w:rFonts w:ascii="Times New Roman" w:hAnsi="Times New Roman"/>
          <w:sz w:val="28"/>
          <w:szCs w:val="28"/>
        </w:rPr>
        <w:footnoteReference w:id="18"/>
      </w:r>
      <w:r w:rsidR="00513A4B" w:rsidRPr="00694768">
        <w:rPr>
          <w:rFonts w:ascii="Times New Roman" w:hAnsi="Times New Roman"/>
          <w:sz w:val="28"/>
          <w:szCs w:val="28"/>
        </w:rPr>
        <w:t>,</w:t>
      </w:r>
      <w:r w:rsidR="00F92E66" w:rsidRPr="00694768">
        <w:rPr>
          <w:rFonts w:ascii="Times New Roman" w:hAnsi="Times New Roman"/>
          <w:sz w:val="28"/>
          <w:szCs w:val="28"/>
        </w:rPr>
        <w:t xml:space="preserve"> </w:t>
      </w:r>
      <w:r w:rsidR="007F441E" w:rsidRPr="00694768">
        <w:rPr>
          <w:rFonts w:ascii="Times New Roman" w:hAnsi="Times New Roman"/>
          <w:sz w:val="28"/>
          <w:szCs w:val="28"/>
        </w:rPr>
        <w:t>мотивацию к законопослушному поведению</w:t>
      </w:r>
      <w:r w:rsidR="00F92E66" w:rsidRPr="00694768">
        <w:rPr>
          <w:rFonts w:ascii="Times New Roman" w:hAnsi="Times New Roman"/>
          <w:sz w:val="28"/>
          <w:szCs w:val="28"/>
        </w:rPr>
        <w:t xml:space="preserve"> и</w:t>
      </w:r>
      <w:r w:rsidR="007F441E" w:rsidRPr="00694768">
        <w:rPr>
          <w:rFonts w:ascii="Times New Roman" w:hAnsi="Times New Roman"/>
          <w:sz w:val="28"/>
          <w:szCs w:val="28"/>
        </w:rPr>
        <w:t xml:space="preserve"> довери</w:t>
      </w:r>
      <w:r w:rsidRPr="00694768">
        <w:rPr>
          <w:rFonts w:ascii="Times New Roman" w:hAnsi="Times New Roman"/>
          <w:sz w:val="28"/>
          <w:szCs w:val="28"/>
        </w:rPr>
        <w:t>е</w:t>
      </w:r>
      <w:r w:rsidR="00A24E8E" w:rsidRPr="00694768">
        <w:rPr>
          <w:rFonts w:ascii="Times New Roman" w:hAnsi="Times New Roman"/>
          <w:sz w:val="28"/>
          <w:szCs w:val="28"/>
        </w:rPr>
        <w:t xml:space="preserve"> к</w:t>
      </w:r>
      <w:r w:rsidR="007F441E" w:rsidRPr="00694768">
        <w:rPr>
          <w:rFonts w:ascii="Times New Roman" w:hAnsi="Times New Roman"/>
          <w:sz w:val="28"/>
          <w:szCs w:val="28"/>
        </w:rPr>
        <w:t xml:space="preserve"> органам власти, </w:t>
      </w:r>
      <w:r w:rsidRPr="00694768">
        <w:rPr>
          <w:rFonts w:ascii="Times New Roman" w:hAnsi="Times New Roman"/>
          <w:sz w:val="28"/>
          <w:szCs w:val="28"/>
        </w:rPr>
        <w:t>стимулирующим</w:t>
      </w:r>
      <w:r w:rsidR="00F92E66" w:rsidRPr="00694768">
        <w:rPr>
          <w:rFonts w:ascii="Times New Roman" w:hAnsi="Times New Roman"/>
          <w:sz w:val="28"/>
          <w:szCs w:val="28"/>
        </w:rPr>
        <w:t xml:space="preserve"> проявлени</w:t>
      </w:r>
      <w:r w:rsidRPr="00694768">
        <w:rPr>
          <w:rFonts w:ascii="Times New Roman" w:hAnsi="Times New Roman"/>
          <w:sz w:val="28"/>
          <w:szCs w:val="28"/>
        </w:rPr>
        <w:t>е</w:t>
      </w:r>
      <w:r w:rsidR="00F92E66" w:rsidRPr="00694768">
        <w:rPr>
          <w:rFonts w:ascii="Times New Roman" w:hAnsi="Times New Roman"/>
          <w:sz w:val="28"/>
          <w:szCs w:val="28"/>
        </w:rPr>
        <w:t xml:space="preserve"> </w:t>
      </w:r>
      <w:r w:rsidR="00A61AC1" w:rsidRPr="00694768">
        <w:rPr>
          <w:rFonts w:ascii="Times New Roman" w:hAnsi="Times New Roman"/>
          <w:sz w:val="28"/>
          <w:szCs w:val="28"/>
        </w:rPr>
        <w:t xml:space="preserve">активной </w:t>
      </w:r>
      <w:r w:rsidR="007F441E" w:rsidRPr="00694768">
        <w:rPr>
          <w:rFonts w:ascii="Times New Roman" w:hAnsi="Times New Roman"/>
          <w:sz w:val="28"/>
          <w:szCs w:val="28"/>
        </w:rPr>
        <w:t xml:space="preserve">гражданской </w:t>
      </w:r>
      <w:r w:rsidR="00A61AC1" w:rsidRPr="00694768">
        <w:rPr>
          <w:rFonts w:ascii="Times New Roman" w:hAnsi="Times New Roman"/>
          <w:sz w:val="28"/>
          <w:szCs w:val="28"/>
        </w:rPr>
        <w:t>позиции в вопросах</w:t>
      </w:r>
      <w:r w:rsidR="007F441E" w:rsidRPr="00694768">
        <w:rPr>
          <w:rFonts w:ascii="Times New Roman" w:hAnsi="Times New Roman"/>
          <w:sz w:val="28"/>
          <w:szCs w:val="28"/>
        </w:rPr>
        <w:t xml:space="preserve"> противодействия </w:t>
      </w:r>
      <w:r w:rsidR="00A61AC1" w:rsidRPr="00694768">
        <w:rPr>
          <w:rFonts w:ascii="Times New Roman" w:hAnsi="Times New Roman"/>
          <w:sz w:val="28"/>
          <w:szCs w:val="28"/>
        </w:rPr>
        <w:t>оправданию терроризма и пропаганде его идей</w:t>
      </w:r>
      <w:r w:rsidR="00F92E66" w:rsidRPr="00694768">
        <w:rPr>
          <w:rFonts w:ascii="Times New Roman" w:hAnsi="Times New Roman"/>
          <w:sz w:val="28"/>
          <w:szCs w:val="28"/>
        </w:rPr>
        <w:t>.</w:t>
      </w:r>
    </w:p>
    <w:p w:rsidR="00F66D73" w:rsidRPr="00694768" w:rsidRDefault="00C50379" w:rsidP="006974D3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О</w:t>
      </w:r>
      <w:r w:rsidR="006127EC" w:rsidRPr="00694768">
        <w:rPr>
          <w:rFonts w:ascii="Times New Roman" w:hAnsi="Times New Roman"/>
          <w:sz w:val="28"/>
          <w:szCs w:val="28"/>
        </w:rPr>
        <w:t>дн</w:t>
      </w:r>
      <w:r w:rsidRPr="00694768">
        <w:rPr>
          <w:rFonts w:ascii="Times New Roman" w:hAnsi="Times New Roman"/>
          <w:sz w:val="28"/>
          <w:szCs w:val="28"/>
        </w:rPr>
        <w:t>им</w:t>
      </w:r>
      <w:r w:rsidR="006127EC" w:rsidRPr="00694768">
        <w:rPr>
          <w:rFonts w:ascii="Times New Roman" w:hAnsi="Times New Roman"/>
          <w:sz w:val="28"/>
          <w:szCs w:val="28"/>
        </w:rPr>
        <w:t xml:space="preserve"> из эффективных</w:t>
      </w:r>
      <w:r w:rsidR="00002820" w:rsidRPr="00694768">
        <w:rPr>
          <w:rFonts w:ascii="Times New Roman" w:hAnsi="Times New Roman"/>
          <w:sz w:val="28"/>
          <w:szCs w:val="28"/>
        </w:rPr>
        <w:t xml:space="preserve"> </w:t>
      </w:r>
      <w:r w:rsidR="00363C85" w:rsidRPr="00694768">
        <w:rPr>
          <w:rFonts w:ascii="Times New Roman" w:hAnsi="Times New Roman"/>
          <w:sz w:val="28"/>
          <w:szCs w:val="28"/>
        </w:rPr>
        <w:t>способ</w:t>
      </w:r>
      <w:r w:rsidR="006127EC" w:rsidRPr="00694768">
        <w:rPr>
          <w:rFonts w:ascii="Times New Roman" w:hAnsi="Times New Roman"/>
          <w:sz w:val="28"/>
          <w:szCs w:val="28"/>
        </w:rPr>
        <w:t>ов</w:t>
      </w:r>
      <w:r w:rsidR="00363C85" w:rsidRPr="00694768">
        <w:rPr>
          <w:rFonts w:ascii="Times New Roman" w:hAnsi="Times New Roman"/>
          <w:sz w:val="28"/>
          <w:szCs w:val="28"/>
        </w:rPr>
        <w:t xml:space="preserve"> решения данной задачи</w:t>
      </w:r>
      <w:r w:rsidR="00CF7CD1" w:rsidRPr="00694768">
        <w:rPr>
          <w:rFonts w:ascii="Times New Roman" w:hAnsi="Times New Roman"/>
          <w:sz w:val="28"/>
          <w:szCs w:val="28"/>
        </w:rPr>
        <w:t xml:space="preserve"> </w:t>
      </w:r>
      <w:r w:rsidR="00002820" w:rsidRPr="00694768">
        <w:rPr>
          <w:rFonts w:ascii="Times New Roman" w:hAnsi="Times New Roman"/>
          <w:sz w:val="28"/>
          <w:szCs w:val="28"/>
        </w:rPr>
        <w:t xml:space="preserve">представляется </w:t>
      </w:r>
      <w:r w:rsidR="00CF7CD1" w:rsidRPr="00694768">
        <w:rPr>
          <w:rFonts w:ascii="Times New Roman" w:hAnsi="Times New Roman"/>
          <w:sz w:val="28"/>
          <w:szCs w:val="28"/>
        </w:rPr>
        <w:t xml:space="preserve">создание материалов, </w:t>
      </w:r>
      <w:r w:rsidR="005207F0" w:rsidRPr="00694768">
        <w:rPr>
          <w:rFonts w:ascii="Times New Roman" w:hAnsi="Times New Roman"/>
          <w:sz w:val="28"/>
          <w:szCs w:val="28"/>
        </w:rPr>
        <w:t xml:space="preserve">популяризирующих </w:t>
      </w:r>
      <w:r w:rsidR="00B86057" w:rsidRPr="00694768">
        <w:rPr>
          <w:rFonts w:ascii="Times New Roman" w:hAnsi="Times New Roman"/>
          <w:sz w:val="28"/>
          <w:szCs w:val="28"/>
        </w:rPr>
        <w:t xml:space="preserve">военнослужащих и гражданских лиц, проявивших мужество в борьбе с терроризмом. </w:t>
      </w:r>
      <w:r w:rsidR="003443BD" w:rsidRPr="00694768">
        <w:rPr>
          <w:rFonts w:ascii="Times New Roman" w:hAnsi="Times New Roman"/>
          <w:sz w:val="28"/>
          <w:szCs w:val="28"/>
        </w:rPr>
        <w:t xml:space="preserve">Для подготовки </w:t>
      </w:r>
      <w:r w:rsidR="00D97F75" w:rsidRPr="00694768">
        <w:rPr>
          <w:rFonts w:ascii="Times New Roman" w:hAnsi="Times New Roman"/>
          <w:sz w:val="28"/>
          <w:szCs w:val="28"/>
        </w:rPr>
        <w:t xml:space="preserve">тематических радио- и телепередач, видеоблогов, видеороликов, макетов </w:t>
      </w:r>
      <w:r w:rsidR="00C77C06" w:rsidRPr="00694768">
        <w:rPr>
          <w:rFonts w:ascii="Times New Roman" w:hAnsi="Times New Roman"/>
          <w:sz w:val="28"/>
          <w:szCs w:val="28"/>
        </w:rPr>
        <w:br/>
      </w:r>
      <w:r w:rsidR="00D97F75" w:rsidRPr="00694768">
        <w:rPr>
          <w:rFonts w:ascii="Times New Roman" w:hAnsi="Times New Roman"/>
          <w:sz w:val="28"/>
          <w:szCs w:val="28"/>
        </w:rPr>
        <w:t xml:space="preserve">для размещения на рекламных щитах </w:t>
      </w:r>
      <w:r w:rsidR="003443BD" w:rsidRPr="00694768">
        <w:rPr>
          <w:rFonts w:ascii="Times New Roman" w:hAnsi="Times New Roman"/>
          <w:sz w:val="28"/>
          <w:szCs w:val="28"/>
        </w:rPr>
        <w:t>региональн</w:t>
      </w:r>
      <w:r w:rsidR="00D97F75" w:rsidRPr="00694768">
        <w:rPr>
          <w:rFonts w:ascii="Times New Roman" w:hAnsi="Times New Roman"/>
          <w:sz w:val="28"/>
          <w:szCs w:val="28"/>
        </w:rPr>
        <w:t>ыми</w:t>
      </w:r>
      <w:r w:rsidR="003443BD" w:rsidRPr="00694768">
        <w:rPr>
          <w:rFonts w:ascii="Times New Roman" w:hAnsi="Times New Roman"/>
          <w:sz w:val="28"/>
          <w:szCs w:val="28"/>
        </w:rPr>
        <w:t xml:space="preserve"> и муниципальн</w:t>
      </w:r>
      <w:r w:rsidR="00D97F75" w:rsidRPr="00694768">
        <w:rPr>
          <w:rFonts w:ascii="Times New Roman" w:hAnsi="Times New Roman"/>
          <w:sz w:val="28"/>
          <w:szCs w:val="28"/>
        </w:rPr>
        <w:t xml:space="preserve">ыми органами, осуществляющими полномочия в сфере СМИ и печати, в том числе </w:t>
      </w:r>
      <w:r w:rsidR="00C77C06" w:rsidRPr="00694768">
        <w:rPr>
          <w:rFonts w:ascii="Times New Roman" w:hAnsi="Times New Roman"/>
          <w:sz w:val="28"/>
          <w:szCs w:val="28"/>
        </w:rPr>
        <w:br/>
      </w:r>
      <w:r w:rsidR="00D97F75" w:rsidRPr="00694768">
        <w:rPr>
          <w:rFonts w:ascii="Times New Roman" w:hAnsi="Times New Roman"/>
          <w:sz w:val="28"/>
          <w:szCs w:val="28"/>
        </w:rPr>
        <w:t xml:space="preserve">для использования </w:t>
      </w:r>
      <w:r w:rsidR="000656F4" w:rsidRPr="00694768">
        <w:rPr>
          <w:rFonts w:ascii="Times New Roman" w:hAnsi="Times New Roman"/>
          <w:sz w:val="28"/>
          <w:szCs w:val="28"/>
        </w:rPr>
        <w:t>ИО</w:t>
      </w:r>
      <w:r w:rsidR="00D97F75" w:rsidRPr="00694768">
        <w:rPr>
          <w:rFonts w:ascii="Times New Roman" w:hAnsi="Times New Roman"/>
          <w:sz w:val="28"/>
          <w:szCs w:val="28"/>
        </w:rPr>
        <w:t xml:space="preserve"> в области культуры</w:t>
      </w:r>
      <w:r w:rsidR="003E1BA5" w:rsidRPr="00694768">
        <w:rPr>
          <w:rFonts w:ascii="Times New Roman" w:hAnsi="Times New Roman"/>
          <w:sz w:val="28"/>
          <w:szCs w:val="28"/>
        </w:rPr>
        <w:t>,</w:t>
      </w:r>
      <w:r w:rsidR="00D97F75" w:rsidRPr="00694768">
        <w:rPr>
          <w:rFonts w:ascii="Times New Roman" w:hAnsi="Times New Roman"/>
          <w:sz w:val="28"/>
          <w:szCs w:val="28"/>
        </w:rPr>
        <w:t xml:space="preserve"> образования, спорта, национальной </w:t>
      </w:r>
      <w:r w:rsidR="00C77C06" w:rsidRPr="00694768">
        <w:rPr>
          <w:rFonts w:ascii="Times New Roman" w:hAnsi="Times New Roman"/>
          <w:sz w:val="28"/>
          <w:szCs w:val="28"/>
        </w:rPr>
        <w:br/>
      </w:r>
      <w:r w:rsidR="00D97F75" w:rsidRPr="00694768">
        <w:rPr>
          <w:rFonts w:ascii="Times New Roman" w:hAnsi="Times New Roman"/>
          <w:sz w:val="28"/>
          <w:szCs w:val="28"/>
        </w:rPr>
        <w:t>и молодежной политики</w:t>
      </w:r>
      <w:r w:rsidR="00F83901" w:rsidRPr="00694768">
        <w:rPr>
          <w:rFonts w:ascii="Times New Roman" w:hAnsi="Times New Roman"/>
          <w:sz w:val="28"/>
          <w:szCs w:val="28"/>
        </w:rPr>
        <w:t>,</w:t>
      </w:r>
      <w:r w:rsidR="00D97F75" w:rsidRPr="00694768">
        <w:rPr>
          <w:rFonts w:ascii="Times New Roman" w:hAnsi="Times New Roman"/>
          <w:sz w:val="28"/>
          <w:szCs w:val="28"/>
        </w:rPr>
        <w:t xml:space="preserve"> </w:t>
      </w:r>
      <w:r w:rsidR="00E108E3" w:rsidRPr="00694768">
        <w:rPr>
          <w:rFonts w:ascii="Times New Roman" w:hAnsi="Times New Roman"/>
          <w:sz w:val="28"/>
          <w:szCs w:val="28"/>
        </w:rPr>
        <w:t xml:space="preserve">при координирующей роли АТК </w:t>
      </w:r>
      <w:r w:rsidR="003443BD" w:rsidRPr="00694768">
        <w:rPr>
          <w:rFonts w:ascii="Times New Roman" w:hAnsi="Times New Roman"/>
          <w:sz w:val="28"/>
          <w:szCs w:val="28"/>
        </w:rPr>
        <w:t xml:space="preserve">могут быть подготовлены </w:t>
      </w:r>
      <w:r w:rsidR="00D97F75" w:rsidRPr="00694768">
        <w:rPr>
          <w:rFonts w:ascii="Times New Roman" w:hAnsi="Times New Roman"/>
          <w:sz w:val="28"/>
          <w:szCs w:val="28"/>
        </w:rPr>
        <w:t>сводные сведения о героях</w:t>
      </w:r>
      <w:r w:rsidR="003E1BA5" w:rsidRPr="00694768">
        <w:rPr>
          <w:rFonts w:ascii="Times New Roman" w:hAnsi="Times New Roman"/>
          <w:sz w:val="28"/>
          <w:szCs w:val="28"/>
        </w:rPr>
        <w:t>-</w:t>
      </w:r>
      <w:r w:rsidR="00D97F75" w:rsidRPr="00694768">
        <w:rPr>
          <w:rFonts w:ascii="Times New Roman" w:hAnsi="Times New Roman"/>
          <w:sz w:val="28"/>
          <w:szCs w:val="28"/>
        </w:rPr>
        <w:t>земляках</w:t>
      </w:r>
      <w:r w:rsidR="00F83901" w:rsidRPr="00694768">
        <w:rPr>
          <w:rFonts w:ascii="Times New Roman" w:hAnsi="Times New Roman"/>
          <w:sz w:val="28"/>
          <w:szCs w:val="28"/>
        </w:rPr>
        <w:t xml:space="preserve"> (с кратким описанием подвига </w:t>
      </w:r>
      <w:r w:rsidR="00C77C06" w:rsidRPr="00694768">
        <w:rPr>
          <w:rFonts w:ascii="Times New Roman" w:hAnsi="Times New Roman"/>
          <w:sz w:val="28"/>
          <w:szCs w:val="28"/>
        </w:rPr>
        <w:br/>
      </w:r>
      <w:r w:rsidR="00F83901" w:rsidRPr="00694768">
        <w:rPr>
          <w:rFonts w:ascii="Times New Roman" w:hAnsi="Times New Roman"/>
          <w:sz w:val="28"/>
          <w:szCs w:val="28"/>
        </w:rPr>
        <w:t>и биографическими сведениями)</w:t>
      </w:r>
      <w:r w:rsidR="00D97F75" w:rsidRPr="00694768">
        <w:rPr>
          <w:rFonts w:ascii="Times New Roman" w:hAnsi="Times New Roman"/>
          <w:sz w:val="28"/>
          <w:szCs w:val="28"/>
        </w:rPr>
        <w:t xml:space="preserve">, датах, к которым рекомендуется приурочивать </w:t>
      </w:r>
      <w:r w:rsidR="00F83901" w:rsidRPr="00694768">
        <w:rPr>
          <w:rFonts w:ascii="Times New Roman" w:hAnsi="Times New Roman"/>
          <w:sz w:val="28"/>
          <w:szCs w:val="28"/>
        </w:rPr>
        <w:t xml:space="preserve">выпуск </w:t>
      </w:r>
      <w:r w:rsidR="002C0F11" w:rsidRPr="00694768">
        <w:rPr>
          <w:rFonts w:ascii="Times New Roman" w:hAnsi="Times New Roman"/>
          <w:sz w:val="28"/>
          <w:szCs w:val="28"/>
        </w:rPr>
        <w:t>тематических</w:t>
      </w:r>
      <w:r w:rsidR="00E20CFA" w:rsidRPr="00694768">
        <w:rPr>
          <w:rFonts w:ascii="Times New Roman" w:hAnsi="Times New Roman"/>
          <w:sz w:val="28"/>
          <w:szCs w:val="28"/>
        </w:rPr>
        <w:t xml:space="preserve"> материалов.</w:t>
      </w:r>
    </w:p>
    <w:p w:rsidR="00A1177E" w:rsidRPr="00694768" w:rsidRDefault="005A5AFE" w:rsidP="003E1BA5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Также</w:t>
      </w:r>
      <w:r w:rsidR="00363C85" w:rsidRPr="00694768">
        <w:rPr>
          <w:rFonts w:ascii="Times New Roman" w:hAnsi="Times New Roman"/>
          <w:sz w:val="28"/>
          <w:szCs w:val="28"/>
        </w:rPr>
        <w:t xml:space="preserve"> </w:t>
      </w:r>
      <w:r w:rsidR="006D74E0" w:rsidRPr="00694768">
        <w:rPr>
          <w:rFonts w:ascii="Times New Roman" w:hAnsi="Times New Roman"/>
          <w:sz w:val="28"/>
          <w:szCs w:val="28"/>
        </w:rPr>
        <w:t>повышению восприимчивости контента целевой аудиторией может способствовать привлечение к его созданию</w:t>
      </w:r>
      <w:r w:rsidR="00DC6616" w:rsidRPr="00694768">
        <w:rPr>
          <w:rStyle w:val="a5"/>
          <w:rFonts w:ascii="Times New Roman" w:hAnsi="Times New Roman"/>
          <w:sz w:val="28"/>
          <w:szCs w:val="28"/>
        </w:rPr>
        <w:footnoteReference w:id="19"/>
      </w:r>
      <w:r w:rsidR="001A5ADF" w:rsidRPr="00694768">
        <w:rPr>
          <w:rFonts w:ascii="Times New Roman" w:hAnsi="Times New Roman"/>
          <w:sz w:val="28"/>
          <w:szCs w:val="28"/>
        </w:rPr>
        <w:t xml:space="preserve"> </w:t>
      </w:r>
      <w:r w:rsidR="001A070D" w:rsidRPr="00694768">
        <w:rPr>
          <w:rFonts w:ascii="Times New Roman" w:hAnsi="Times New Roman"/>
          <w:sz w:val="28"/>
          <w:szCs w:val="28"/>
        </w:rPr>
        <w:t xml:space="preserve">участников контртеррористических </w:t>
      </w:r>
      <w:r w:rsidR="001A070D" w:rsidRPr="00694768">
        <w:rPr>
          <w:rFonts w:ascii="Times New Roman" w:hAnsi="Times New Roman"/>
          <w:sz w:val="28"/>
          <w:szCs w:val="28"/>
        </w:rPr>
        <w:lastRenderedPageBreak/>
        <w:t xml:space="preserve">мероприятий, </w:t>
      </w:r>
      <w:r w:rsidR="00CA3BDC" w:rsidRPr="00694768">
        <w:rPr>
          <w:rFonts w:ascii="Times New Roman" w:hAnsi="Times New Roman"/>
          <w:sz w:val="28"/>
          <w:szCs w:val="28"/>
        </w:rPr>
        <w:t>известных</w:t>
      </w:r>
      <w:r w:rsidR="00F83901" w:rsidRPr="00694768">
        <w:rPr>
          <w:rFonts w:ascii="Times New Roman" w:hAnsi="Times New Roman"/>
          <w:sz w:val="28"/>
          <w:szCs w:val="28"/>
        </w:rPr>
        <w:t xml:space="preserve"> ученых гуманитарного профиля, </w:t>
      </w:r>
      <w:r w:rsidR="00412302" w:rsidRPr="00694768">
        <w:rPr>
          <w:rFonts w:ascii="Times New Roman" w:hAnsi="Times New Roman"/>
          <w:sz w:val="28"/>
          <w:szCs w:val="28"/>
        </w:rPr>
        <w:t>духовных авторитетов</w:t>
      </w:r>
      <w:r w:rsidR="001A5ADF" w:rsidRPr="00694768">
        <w:rPr>
          <w:rFonts w:ascii="Times New Roman" w:hAnsi="Times New Roman"/>
          <w:sz w:val="28"/>
          <w:szCs w:val="28"/>
        </w:rPr>
        <w:t xml:space="preserve">, </w:t>
      </w:r>
      <w:r w:rsidR="00CA3BDC" w:rsidRPr="00694768">
        <w:rPr>
          <w:rFonts w:ascii="Times New Roman" w:hAnsi="Times New Roman"/>
          <w:sz w:val="28"/>
          <w:szCs w:val="28"/>
        </w:rPr>
        <w:t>с</w:t>
      </w:r>
      <w:r w:rsidR="001A5ADF" w:rsidRPr="00694768">
        <w:rPr>
          <w:rFonts w:ascii="Times New Roman" w:hAnsi="Times New Roman"/>
          <w:sz w:val="28"/>
          <w:szCs w:val="28"/>
        </w:rPr>
        <w:t>пособны</w:t>
      </w:r>
      <w:r w:rsidR="00CA3BDC" w:rsidRPr="00694768">
        <w:rPr>
          <w:rFonts w:ascii="Times New Roman" w:hAnsi="Times New Roman"/>
          <w:sz w:val="28"/>
          <w:szCs w:val="28"/>
        </w:rPr>
        <w:t>х</w:t>
      </w:r>
      <w:r w:rsidR="001A5ADF" w:rsidRPr="00694768">
        <w:rPr>
          <w:rFonts w:ascii="Times New Roman" w:hAnsi="Times New Roman"/>
          <w:sz w:val="28"/>
          <w:szCs w:val="28"/>
        </w:rPr>
        <w:t xml:space="preserve"> доступно</w:t>
      </w:r>
      <w:r w:rsidR="00F83901" w:rsidRPr="00694768">
        <w:rPr>
          <w:rFonts w:ascii="Times New Roman" w:hAnsi="Times New Roman"/>
          <w:sz w:val="28"/>
          <w:szCs w:val="28"/>
        </w:rPr>
        <w:t xml:space="preserve"> </w:t>
      </w:r>
      <w:r w:rsidR="00A1177E" w:rsidRPr="00694768">
        <w:rPr>
          <w:rFonts w:ascii="Times New Roman" w:hAnsi="Times New Roman"/>
          <w:sz w:val="28"/>
          <w:szCs w:val="28"/>
        </w:rPr>
        <w:t>разъясн</w:t>
      </w:r>
      <w:r w:rsidR="001A5ADF" w:rsidRPr="00694768">
        <w:rPr>
          <w:rFonts w:ascii="Times New Roman" w:hAnsi="Times New Roman"/>
          <w:sz w:val="28"/>
          <w:szCs w:val="28"/>
        </w:rPr>
        <w:t>ить, в частности</w:t>
      </w:r>
      <w:r w:rsidR="00A1177E" w:rsidRPr="00694768">
        <w:rPr>
          <w:rFonts w:ascii="Times New Roman" w:hAnsi="Times New Roman"/>
          <w:sz w:val="28"/>
          <w:szCs w:val="28"/>
        </w:rPr>
        <w:t>:</w:t>
      </w:r>
      <w:r w:rsidR="00425F0D" w:rsidRPr="00694768">
        <w:rPr>
          <w:rFonts w:ascii="Times New Roman" w:hAnsi="Times New Roman"/>
          <w:sz w:val="28"/>
          <w:szCs w:val="28"/>
        </w:rPr>
        <w:t xml:space="preserve"> </w:t>
      </w:r>
    </w:p>
    <w:p w:rsidR="00F83901" w:rsidRPr="00694768" w:rsidRDefault="00BD6B12" w:rsidP="003E1BA5">
      <w:pPr>
        <w:pStyle w:val="ad"/>
        <w:numPr>
          <w:ilvl w:val="0"/>
          <w:numId w:val="9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бесперспективность террористических методов борьбы на примере исторических событий в России;</w:t>
      </w:r>
    </w:p>
    <w:p w:rsidR="00412302" w:rsidRPr="00694768" w:rsidRDefault="00412302" w:rsidP="003E1BA5">
      <w:pPr>
        <w:pStyle w:val="ad"/>
        <w:numPr>
          <w:ilvl w:val="0"/>
          <w:numId w:val="9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преступную и антигуманную сущность террористической деятельности;</w:t>
      </w:r>
    </w:p>
    <w:p w:rsidR="00A1177E" w:rsidRPr="00694768" w:rsidRDefault="00A1177E" w:rsidP="003E1BA5">
      <w:pPr>
        <w:pStyle w:val="ad"/>
        <w:numPr>
          <w:ilvl w:val="0"/>
          <w:numId w:val="9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правила поведения граждан </w:t>
      </w:r>
      <w:r w:rsidR="00BF2A2B" w:rsidRPr="00694768">
        <w:rPr>
          <w:rFonts w:ascii="Times New Roman" w:hAnsi="Times New Roman"/>
          <w:sz w:val="28"/>
          <w:szCs w:val="28"/>
        </w:rPr>
        <w:t xml:space="preserve">стран </w:t>
      </w:r>
      <w:r w:rsidR="00B15EE7" w:rsidRPr="00694768">
        <w:rPr>
          <w:rFonts w:ascii="Times New Roman" w:hAnsi="Times New Roman"/>
          <w:sz w:val="28"/>
          <w:szCs w:val="28"/>
        </w:rPr>
        <w:t>ЦАР</w:t>
      </w:r>
      <w:r w:rsidR="00BD6B12" w:rsidRPr="00694768">
        <w:rPr>
          <w:rFonts w:ascii="Times New Roman" w:hAnsi="Times New Roman"/>
          <w:sz w:val="28"/>
          <w:szCs w:val="28"/>
        </w:rPr>
        <w:t xml:space="preserve"> в период пребывания в регионах Российской Федерации, в которых коренное население не исповедует ислам</w:t>
      </w:r>
      <w:r w:rsidR="00A17C5E" w:rsidRPr="00694768">
        <w:rPr>
          <w:rFonts w:ascii="Times New Roman" w:hAnsi="Times New Roman"/>
          <w:sz w:val="28"/>
          <w:szCs w:val="28"/>
        </w:rPr>
        <w:t xml:space="preserve"> </w:t>
      </w:r>
      <w:r w:rsidR="00FF6AC8" w:rsidRPr="00694768">
        <w:rPr>
          <w:rFonts w:ascii="Times New Roman" w:hAnsi="Times New Roman"/>
          <w:sz w:val="28"/>
          <w:szCs w:val="28"/>
        </w:rPr>
        <w:br/>
      </w:r>
      <w:r w:rsidR="00A17C5E" w:rsidRPr="00694768">
        <w:rPr>
          <w:rFonts w:ascii="Times New Roman" w:hAnsi="Times New Roman"/>
          <w:sz w:val="28"/>
          <w:szCs w:val="28"/>
        </w:rPr>
        <w:t>(в рамках адресной работы соответствующий материал м</w:t>
      </w:r>
      <w:r w:rsidR="00C32B04" w:rsidRPr="00694768">
        <w:rPr>
          <w:rFonts w:ascii="Times New Roman" w:hAnsi="Times New Roman"/>
          <w:sz w:val="28"/>
          <w:szCs w:val="28"/>
        </w:rPr>
        <w:t xml:space="preserve">ожет </w:t>
      </w:r>
      <w:r w:rsidR="00A17C5E" w:rsidRPr="00694768">
        <w:rPr>
          <w:rFonts w:ascii="Times New Roman" w:hAnsi="Times New Roman"/>
          <w:sz w:val="28"/>
          <w:szCs w:val="28"/>
        </w:rPr>
        <w:t>б</w:t>
      </w:r>
      <w:r w:rsidR="00C32B04" w:rsidRPr="00694768">
        <w:rPr>
          <w:rFonts w:ascii="Times New Roman" w:hAnsi="Times New Roman"/>
          <w:sz w:val="28"/>
          <w:szCs w:val="28"/>
        </w:rPr>
        <w:t>ыть</w:t>
      </w:r>
      <w:r w:rsidR="00A17C5E" w:rsidRPr="00694768">
        <w:rPr>
          <w:rFonts w:ascii="Times New Roman" w:hAnsi="Times New Roman"/>
          <w:sz w:val="28"/>
          <w:szCs w:val="28"/>
        </w:rPr>
        <w:t xml:space="preserve"> подготовлен </w:t>
      </w:r>
      <w:r w:rsidR="00CB7AE3" w:rsidRPr="00694768">
        <w:rPr>
          <w:rFonts w:ascii="Times New Roman" w:hAnsi="Times New Roman"/>
          <w:sz w:val="28"/>
          <w:szCs w:val="28"/>
        </w:rPr>
        <w:br/>
      </w:r>
      <w:r w:rsidR="0066535E" w:rsidRPr="00694768">
        <w:rPr>
          <w:rFonts w:ascii="Times New Roman" w:hAnsi="Times New Roman"/>
          <w:sz w:val="28"/>
          <w:szCs w:val="28"/>
        </w:rPr>
        <w:t>для лиц,</w:t>
      </w:r>
      <w:r w:rsidR="00A17C5E" w:rsidRPr="00694768">
        <w:rPr>
          <w:rFonts w:ascii="Times New Roman" w:hAnsi="Times New Roman"/>
          <w:sz w:val="28"/>
          <w:szCs w:val="28"/>
        </w:rPr>
        <w:t xml:space="preserve"> отбывающих наказани</w:t>
      </w:r>
      <w:r w:rsidR="0066535E" w:rsidRPr="00694768">
        <w:rPr>
          <w:rFonts w:ascii="Times New Roman" w:hAnsi="Times New Roman"/>
          <w:sz w:val="28"/>
          <w:szCs w:val="28"/>
        </w:rPr>
        <w:t>я</w:t>
      </w:r>
      <w:r w:rsidR="00A17C5E" w:rsidRPr="00694768">
        <w:rPr>
          <w:rFonts w:ascii="Times New Roman" w:hAnsi="Times New Roman"/>
          <w:sz w:val="28"/>
          <w:szCs w:val="28"/>
        </w:rPr>
        <w:t xml:space="preserve"> в местах лишения свободы)</w:t>
      </w:r>
      <w:r w:rsidR="00BD6B12" w:rsidRPr="00694768">
        <w:rPr>
          <w:rFonts w:ascii="Times New Roman" w:hAnsi="Times New Roman"/>
          <w:sz w:val="28"/>
          <w:szCs w:val="28"/>
        </w:rPr>
        <w:t>;</w:t>
      </w:r>
    </w:p>
    <w:p w:rsidR="00131D3A" w:rsidRPr="00694768" w:rsidRDefault="003053D4" w:rsidP="003E1BA5">
      <w:pPr>
        <w:pStyle w:val="ad"/>
        <w:numPr>
          <w:ilvl w:val="0"/>
          <w:numId w:val="9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законные</w:t>
      </w:r>
      <w:r w:rsidR="00131D3A" w:rsidRPr="00694768">
        <w:rPr>
          <w:rFonts w:ascii="Times New Roman" w:hAnsi="Times New Roman"/>
          <w:sz w:val="28"/>
          <w:szCs w:val="28"/>
        </w:rPr>
        <w:t xml:space="preserve"> способы реализации прав</w:t>
      </w:r>
      <w:r w:rsidR="00BF2A2B" w:rsidRPr="00694768">
        <w:rPr>
          <w:rFonts w:ascii="Times New Roman" w:hAnsi="Times New Roman"/>
          <w:sz w:val="28"/>
          <w:szCs w:val="28"/>
        </w:rPr>
        <w:t xml:space="preserve"> и свобод</w:t>
      </w:r>
      <w:r w:rsidR="00C32B04" w:rsidRPr="00694768">
        <w:rPr>
          <w:rFonts w:ascii="Times New Roman" w:hAnsi="Times New Roman"/>
          <w:sz w:val="28"/>
          <w:szCs w:val="28"/>
        </w:rPr>
        <w:t>.</w:t>
      </w:r>
    </w:p>
    <w:p w:rsidR="00300589" w:rsidRPr="00694768" w:rsidRDefault="00456360" w:rsidP="003E1BA5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Для обеспечения создания </w:t>
      </w:r>
      <w:r w:rsidR="00363C85" w:rsidRPr="00694768">
        <w:rPr>
          <w:rFonts w:ascii="Times New Roman" w:hAnsi="Times New Roman"/>
          <w:sz w:val="28"/>
          <w:szCs w:val="28"/>
        </w:rPr>
        <w:t xml:space="preserve">образовательными организациями </w:t>
      </w:r>
      <w:r w:rsidR="00C80F0B" w:rsidRPr="00694768">
        <w:rPr>
          <w:rFonts w:ascii="Times New Roman" w:hAnsi="Times New Roman"/>
          <w:sz w:val="28"/>
          <w:szCs w:val="28"/>
        </w:rPr>
        <w:t>востребованн</w:t>
      </w:r>
      <w:r w:rsidR="00363C85" w:rsidRPr="00694768">
        <w:rPr>
          <w:rFonts w:ascii="Times New Roman" w:hAnsi="Times New Roman"/>
          <w:sz w:val="28"/>
          <w:szCs w:val="28"/>
        </w:rPr>
        <w:t xml:space="preserve">ого </w:t>
      </w:r>
      <w:r w:rsidR="00593DC0" w:rsidRPr="00694768">
        <w:rPr>
          <w:rFonts w:ascii="Times New Roman" w:hAnsi="Times New Roman"/>
          <w:sz w:val="28"/>
          <w:szCs w:val="28"/>
        </w:rPr>
        <w:br/>
      </w:r>
      <w:r w:rsidR="00363C85" w:rsidRPr="00694768">
        <w:rPr>
          <w:rFonts w:ascii="Times New Roman" w:hAnsi="Times New Roman"/>
          <w:sz w:val="28"/>
          <w:szCs w:val="28"/>
        </w:rPr>
        <w:t>целевой аудитори</w:t>
      </w:r>
      <w:r w:rsidR="00C80F0B" w:rsidRPr="00694768">
        <w:rPr>
          <w:rFonts w:ascii="Times New Roman" w:hAnsi="Times New Roman"/>
          <w:sz w:val="28"/>
          <w:szCs w:val="28"/>
        </w:rPr>
        <w:t>ей</w:t>
      </w:r>
      <w:r w:rsidR="00363C85" w:rsidRPr="00694768">
        <w:rPr>
          <w:rFonts w:ascii="Times New Roman" w:hAnsi="Times New Roman"/>
          <w:sz w:val="28"/>
          <w:szCs w:val="28"/>
        </w:rPr>
        <w:t xml:space="preserve"> </w:t>
      </w:r>
      <w:r w:rsidRPr="00694768">
        <w:rPr>
          <w:rFonts w:ascii="Times New Roman" w:hAnsi="Times New Roman"/>
          <w:sz w:val="28"/>
          <w:szCs w:val="28"/>
        </w:rPr>
        <w:t>контента</w:t>
      </w:r>
      <w:r w:rsidR="00FB5EC8" w:rsidRPr="00694768">
        <w:rPr>
          <w:rFonts w:ascii="Times New Roman" w:hAnsi="Times New Roman"/>
          <w:sz w:val="28"/>
          <w:szCs w:val="28"/>
        </w:rPr>
        <w:t xml:space="preserve">, а также проведения </w:t>
      </w:r>
      <w:r w:rsidR="00363C85" w:rsidRPr="00694768">
        <w:rPr>
          <w:rFonts w:ascii="Times New Roman" w:hAnsi="Times New Roman"/>
          <w:sz w:val="28"/>
          <w:szCs w:val="28"/>
        </w:rPr>
        <w:t xml:space="preserve">содержательных </w:t>
      </w:r>
      <w:r w:rsidR="00FB5EC8" w:rsidRPr="00694768">
        <w:rPr>
          <w:rFonts w:ascii="Times New Roman" w:hAnsi="Times New Roman"/>
          <w:sz w:val="28"/>
          <w:szCs w:val="28"/>
        </w:rPr>
        <w:t>тематических мероприятий с учащимися и студентами</w:t>
      </w:r>
      <w:r w:rsidRPr="00694768">
        <w:rPr>
          <w:rFonts w:ascii="Times New Roman" w:hAnsi="Times New Roman"/>
          <w:sz w:val="28"/>
          <w:szCs w:val="28"/>
        </w:rPr>
        <w:t xml:space="preserve"> </w:t>
      </w:r>
      <w:r w:rsidR="00A16165" w:rsidRPr="00694768">
        <w:rPr>
          <w:rFonts w:ascii="Times New Roman" w:hAnsi="Times New Roman"/>
          <w:sz w:val="28"/>
          <w:szCs w:val="28"/>
        </w:rPr>
        <w:t xml:space="preserve">целесообразно сформировать </w:t>
      </w:r>
      <w:r w:rsidRPr="00694768">
        <w:rPr>
          <w:rFonts w:ascii="Times New Roman" w:hAnsi="Times New Roman"/>
          <w:sz w:val="28"/>
          <w:szCs w:val="28"/>
        </w:rPr>
        <w:t>на ресурсах учреждений культуры (библиотек, краеведческих музеев) перечень героев-земляков с краткой б</w:t>
      </w:r>
      <w:r w:rsidR="00A24E8E" w:rsidRPr="00694768">
        <w:rPr>
          <w:rFonts w:ascii="Times New Roman" w:hAnsi="Times New Roman"/>
          <w:sz w:val="28"/>
          <w:szCs w:val="28"/>
        </w:rPr>
        <w:t xml:space="preserve">иографией и описанием </w:t>
      </w:r>
      <w:r w:rsidR="00E20CFA" w:rsidRPr="00694768">
        <w:rPr>
          <w:rFonts w:ascii="Times New Roman" w:hAnsi="Times New Roman"/>
          <w:sz w:val="28"/>
          <w:szCs w:val="28"/>
        </w:rPr>
        <w:t>их подвигов</w:t>
      </w:r>
      <w:r w:rsidR="00A24E8E" w:rsidRPr="00694768">
        <w:rPr>
          <w:rFonts w:ascii="Times New Roman" w:hAnsi="Times New Roman"/>
          <w:sz w:val="28"/>
          <w:szCs w:val="28"/>
        </w:rPr>
        <w:t>.</w:t>
      </w:r>
    </w:p>
    <w:p w:rsidR="00A24E8E" w:rsidRPr="00694768" w:rsidRDefault="00A1369C" w:rsidP="003E1BA5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Организаторам информационно-пропагандистской работы в</w:t>
      </w:r>
      <w:r w:rsidR="00862177" w:rsidRPr="00694768">
        <w:rPr>
          <w:rFonts w:ascii="Times New Roman" w:hAnsi="Times New Roman"/>
          <w:sz w:val="28"/>
          <w:szCs w:val="28"/>
        </w:rPr>
        <w:t xml:space="preserve"> процессе </w:t>
      </w:r>
      <w:r w:rsidR="00C50379" w:rsidRPr="00694768">
        <w:rPr>
          <w:rFonts w:ascii="Times New Roman" w:hAnsi="Times New Roman"/>
          <w:sz w:val="28"/>
          <w:szCs w:val="28"/>
        </w:rPr>
        <w:t>разработки</w:t>
      </w:r>
      <w:r w:rsidRPr="00694768">
        <w:rPr>
          <w:rStyle w:val="a5"/>
          <w:rFonts w:ascii="Times New Roman" w:hAnsi="Times New Roman"/>
          <w:sz w:val="28"/>
          <w:szCs w:val="28"/>
        </w:rPr>
        <w:footnoteReference w:id="20"/>
      </w:r>
      <w:r w:rsidR="00862177" w:rsidRPr="00694768">
        <w:rPr>
          <w:rFonts w:ascii="Times New Roman" w:hAnsi="Times New Roman"/>
          <w:sz w:val="28"/>
          <w:szCs w:val="28"/>
        </w:rPr>
        <w:t xml:space="preserve"> антитеррористических материалов</w:t>
      </w:r>
      <w:r w:rsidR="00095842" w:rsidRPr="00694768">
        <w:rPr>
          <w:rFonts w:ascii="Times New Roman" w:hAnsi="Times New Roman"/>
          <w:sz w:val="28"/>
          <w:szCs w:val="28"/>
        </w:rPr>
        <w:t>, в том числе</w:t>
      </w:r>
      <w:r w:rsidR="00B42D9E" w:rsidRPr="00694768">
        <w:rPr>
          <w:rFonts w:ascii="Times New Roman" w:hAnsi="Times New Roman"/>
          <w:sz w:val="28"/>
          <w:szCs w:val="28"/>
        </w:rPr>
        <w:t xml:space="preserve"> </w:t>
      </w:r>
      <w:r w:rsidRPr="00694768">
        <w:rPr>
          <w:rFonts w:ascii="Times New Roman" w:hAnsi="Times New Roman"/>
          <w:sz w:val="28"/>
          <w:szCs w:val="28"/>
        </w:rPr>
        <w:t>с привлечением</w:t>
      </w:r>
      <w:r w:rsidR="00B42D9E" w:rsidRPr="00694768">
        <w:rPr>
          <w:rFonts w:ascii="Times New Roman" w:hAnsi="Times New Roman"/>
          <w:sz w:val="28"/>
          <w:szCs w:val="28"/>
        </w:rPr>
        <w:t xml:space="preserve"> волонтерски</w:t>
      </w:r>
      <w:r w:rsidRPr="00694768">
        <w:rPr>
          <w:rFonts w:ascii="Times New Roman" w:hAnsi="Times New Roman"/>
          <w:sz w:val="28"/>
          <w:szCs w:val="28"/>
        </w:rPr>
        <w:t>х</w:t>
      </w:r>
      <w:r w:rsidR="00B42D9E" w:rsidRPr="00694768">
        <w:rPr>
          <w:rFonts w:ascii="Times New Roman" w:hAnsi="Times New Roman"/>
          <w:sz w:val="28"/>
          <w:szCs w:val="28"/>
        </w:rPr>
        <w:t xml:space="preserve"> или ины</w:t>
      </w:r>
      <w:r w:rsidRPr="00694768">
        <w:rPr>
          <w:rFonts w:ascii="Times New Roman" w:hAnsi="Times New Roman"/>
          <w:sz w:val="28"/>
          <w:szCs w:val="28"/>
        </w:rPr>
        <w:t>х</w:t>
      </w:r>
      <w:r w:rsidR="00B42D9E" w:rsidRPr="00694768">
        <w:rPr>
          <w:rFonts w:ascii="Times New Roman" w:hAnsi="Times New Roman"/>
          <w:sz w:val="28"/>
          <w:szCs w:val="28"/>
        </w:rPr>
        <w:t xml:space="preserve"> общественны</w:t>
      </w:r>
      <w:r w:rsidR="0004170A" w:rsidRPr="00694768">
        <w:rPr>
          <w:rFonts w:ascii="Times New Roman" w:hAnsi="Times New Roman"/>
          <w:sz w:val="28"/>
          <w:szCs w:val="28"/>
        </w:rPr>
        <w:t>х</w:t>
      </w:r>
      <w:r w:rsidR="00B42D9E" w:rsidRPr="00694768">
        <w:rPr>
          <w:rFonts w:ascii="Times New Roman" w:hAnsi="Times New Roman"/>
          <w:sz w:val="28"/>
          <w:szCs w:val="28"/>
        </w:rPr>
        <w:t xml:space="preserve"> организаци</w:t>
      </w:r>
      <w:r w:rsidR="0004170A" w:rsidRPr="00694768">
        <w:rPr>
          <w:rFonts w:ascii="Times New Roman" w:hAnsi="Times New Roman"/>
          <w:sz w:val="28"/>
          <w:szCs w:val="28"/>
        </w:rPr>
        <w:t>й</w:t>
      </w:r>
      <w:r w:rsidR="00B42D9E" w:rsidRPr="00694768">
        <w:rPr>
          <w:rFonts w:ascii="Times New Roman" w:hAnsi="Times New Roman"/>
          <w:sz w:val="28"/>
          <w:szCs w:val="28"/>
        </w:rPr>
        <w:t>, блогер</w:t>
      </w:r>
      <w:r w:rsidRPr="00694768">
        <w:rPr>
          <w:rFonts w:ascii="Times New Roman" w:hAnsi="Times New Roman"/>
          <w:sz w:val="28"/>
          <w:szCs w:val="28"/>
        </w:rPr>
        <w:t>ов</w:t>
      </w:r>
      <w:r w:rsidR="00B42D9E" w:rsidRPr="00694768">
        <w:rPr>
          <w:rFonts w:ascii="Times New Roman" w:hAnsi="Times New Roman"/>
          <w:sz w:val="28"/>
          <w:szCs w:val="28"/>
        </w:rPr>
        <w:t>, творчески</w:t>
      </w:r>
      <w:r w:rsidRPr="00694768">
        <w:rPr>
          <w:rFonts w:ascii="Times New Roman" w:hAnsi="Times New Roman"/>
          <w:sz w:val="28"/>
          <w:szCs w:val="28"/>
        </w:rPr>
        <w:t>х</w:t>
      </w:r>
      <w:r w:rsidR="00B42D9E" w:rsidRPr="00694768">
        <w:rPr>
          <w:rFonts w:ascii="Times New Roman" w:hAnsi="Times New Roman"/>
          <w:sz w:val="28"/>
          <w:szCs w:val="28"/>
        </w:rPr>
        <w:t xml:space="preserve"> коллектив</w:t>
      </w:r>
      <w:r w:rsidRPr="00694768">
        <w:rPr>
          <w:rFonts w:ascii="Times New Roman" w:hAnsi="Times New Roman"/>
          <w:sz w:val="28"/>
          <w:szCs w:val="28"/>
        </w:rPr>
        <w:t>ов</w:t>
      </w:r>
      <w:r w:rsidR="003E1BA5" w:rsidRPr="00694768">
        <w:rPr>
          <w:rFonts w:ascii="Times New Roman" w:hAnsi="Times New Roman"/>
          <w:sz w:val="28"/>
          <w:szCs w:val="28"/>
        </w:rPr>
        <w:t>,</w:t>
      </w:r>
      <w:r w:rsidR="00B42D9E" w:rsidRPr="00694768">
        <w:rPr>
          <w:rFonts w:ascii="Times New Roman" w:hAnsi="Times New Roman"/>
          <w:sz w:val="28"/>
          <w:szCs w:val="28"/>
        </w:rPr>
        <w:t xml:space="preserve"> </w:t>
      </w:r>
      <w:r w:rsidR="00862177" w:rsidRPr="00694768">
        <w:rPr>
          <w:rFonts w:ascii="Times New Roman" w:hAnsi="Times New Roman"/>
          <w:sz w:val="28"/>
          <w:szCs w:val="28"/>
        </w:rPr>
        <w:t xml:space="preserve">необходимо учитывать наличие отдельных ограничений. </w:t>
      </w:r>
      <w:r w:rsidRPr="00694768">
        <w:rPr>
          <w:rFonts w:ascii="Times New Roman" w:hAnsi="Times New Roman"/>
          <w:sz w:val="28"/>
          <w:szCs w:val="28"/>
        </w:rPr>
        <w:br/>
      </w:r>
      <w:r w:rsidR="00862177" w:rsidRPr="00694768">
        <w:rPr>
          <w:rFonts w:ascii="Times New Roman" w:hAnsi="Times New Roman"/>
          <w:sz w:val="28"/>
          <w:szCs w:val="28"/>
        </w:rPr>
        <w:t xml:space="preserve">Так, </w:t>
      </w:r>
      <w:r w:rsidR="00A24E8E" w:rsidRPr="00694768">
        <w:rPr>
          <w:rFonts w:ascii="Times New Roman" w:hAnsi="Times New Roman"/>
          <w:sz w:val="28"/>
          <w:szCs w:val="28"/>
        </w:rPr>
        <w:t xml:space="preserve">подготавливаемый </w:t>
      </w:r>
      <w:r w:rsidR="00F3793C" w:rsidRPr="00694768">
        <w:rPr>
          <w:rFonts w:ascii="Times New Roman" w:hAnsi="Times New Roman"/>
          <w:sz w:val="28"/>
          <w:szCs w:val="28"/>
        </w:rPr>
        <w:t>контент</w:t>
      </w:r>
      <w:r w:rsidR="00A24E8E" w:rsidRPr="00694768">
        <w:rPr>
          <w:rFonts w:ascii="Times New Roman" w:hAnsi="Times New Roman"/>
          <w:sz w:val="28"/>
          <w:szCs w:val="28"/>
        </w:rPr>
        <w:t xml:space="preserve"> </w:t>
      </w:r>
      <w:r w:rsidR="00A24E8E" w:rsidRPr="00694768">
        <w:rPr>
          <w:rFonts w:ascii="Times New Roman" w:hAnsi="Times New Roman"/>
          <w:b/>
          <w:sz w:val="28"/>
          <w:szCs w:val="28"/>
        </w:rPr>
        <w:t>не должен</w:t>
      </w:r>
      <w:r w:rsidR="00A24E8E" w:rsidRPr="00694768">
        <w:rPr>
          <w:rFonts w:ascii="Times New Roman" w:hAnsi="Times New Roman"/>
          <w:sz w:val="28"/>
          <w:szCs w:val="28"/>
        </w:rPr>
        <w:t>:</w:t>
      </w:r>
    </w:p>
    <w:p w:rsidR="00A24E8E" w:rsidRPr="00694768" w:rsidRDefault="00A24E8E" w:rsidP="003E1BA5">
      <w:pPr>
        <w:pStyle w:val="ad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нарушать требования законодательства Российской Федерации, в том числе </w:t>
      </w:r>
      <w:r w:rsidRPr="00694768">
        <w:rPr>
          <w:rFonts w:ascii="Times New Roman" w:hAnsi="Times New Roman"/>
          <w:sz w:val="28"/>
          <w:szCs w:val="28"/>
        </w:rPr>
        <w:br/>
        <w:t>в части учета возрастных особенностей молодежной аудитории</w:t>
      </w:r>
      <w:r w:rsidRPr="00694768">
        <w:rPr>
          <w:rStyle w:val="a5"/>
          <w:rFonts w:ascii="Times New Roman" w:hAnsi="Times New Roman"/>
          <w:sz w:val="28"/>
          <w:szCs w:val="28"/>
        </w:rPr>
        <w:footnoteReference w:id="21"/>
      </w:r>
      <w:r w:rsidRPr="00694768">
        <w:rPr>
          <w:rFonts w:ascii="Times New Roman" w:hAnsi="Times New Roman"/>
          <w:sz w:val="28"/>
          <w:szCs w:val="28"/>
        </w:rPr>
        <w:t>, задевать чувства верующих;</w:t>
      </w:r>
    </w:p>
    <w:p w:rsidR="007919D3" w:rsidRPr="00694768" w:rsidRDefault="007919D3" w:rsidP="003E1BA5">
      <w:pPr>
        <w:pStyle w:val="ad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содержать информацию о способах финансирования и возможностях получения вознаграждения за террористическую деятельность, содействи</w:t>
      </w:r>
      <w:r w:rsidR="00175CBB" w:rsidRPr="00694768">
        <w:rPr>
          <w:rFonts w:ascii="Times New Roman" w:hAnsi="Times New Roman"/>
          <w:sz w:val="28"/>
          <w:szCs w:val="28"/>
        </w:rPr>
        <w:t>я</w:t>
      </w:r>
      <w:r w:rsidRPr="00694768">
        <w:rPr>
          <w:rFonts w:ascii="Times New Roman" w:hAnsi="Times New Roman"/>
          <w:sz w:val="28"/>
          <w:szCs w:val="28"/>
        </w:rPr>
        <w:t xml:space="preserve"> </w:t>
      </w:r>
      <w:r w:rsidR="005F3E2F" w:rsidRPr="00694768">
        <w:rPr>
          <w:rFonts w:ascii="Times New Roman" w:hAnsi="Times New Roman"/>
          <w:sz w:val="28"/>
          <w:szCs w:val="28"/>
        </w:rPr>
        <w:br/>
      </w:r>
      <w:r w:rsidRPr="00694768">
        <w:rPr>
          <w:rFonts w:ascii="Times New Roman" w:hAnsi="Times New Roman"/>
          <w:sz w:val="28"/>
          <w:szCs w:val="28"/>
        </w:rPr>
        <w:t xml:space="preserve">ей, </w:t>
      </w:r>
      <w:r w:rsidR="00EA55E3" w:rsidRPr="00694768">
        <w:rPr>
          <w:rFonts w:ascii="Times New Roman" w:hAnsi="Times New Roman"/>
          <w:sz w:val="28"/>
          <w:szCs w:val="28"/>
        </w:rPr>
        <w:t xml:space="preserve">а также о </w:t>
      </w:r>
      <w:r w:rsidRPr="00694768">
        <w:rPr>
          <w:rFonts w:ascii="Times New Roman" w:hAnsi="Times New Roman"/>
          <w:sz w:val="28"/>
          <w:szCs w:val="28"/>
        </w:rPr>
        <w:t>новостных каналах террористов и их медиацентрах;</w:t>
      </w:r>
    </w:p>
    <w:p w:rsidR="00A24E8E" w:rsidRPr="00694768" w:rsidRDefault="00A61307" w:rsidP="003E1BA5">
      <w:pPr>
        <w:pStyle w:val="ad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провоцировать</w:t>
      </w:r>
      <w:r w:rsidR="009A4F31" w:rsidRPr="00694768">
        <w:rPr>
          <w:rFonts w:ascii="Times New Roman" w:hAnsi="Times New Roman"/>
          <w:sz w:val="28"/>
          <w:szCs w:val="28"/>
        </w:rPr>
        <w:t xml:space="preserve"> возникновение чувства </w:t>
      </w:r>
      <w:r w:rsidR="00A24E8E" w:rsidRPr="00694768">
        <w:rPr>
          <w:rFonts w:ascii="Times New Roman" w:hAnsi="Times New Roman"/>
          <w:sz w:val="28"/>
          <w:szCs w:val="28"/>
        </w:rPr>
        <w:t>тревожност</w:t>
      </w:r>
      <w:r w:rsidR="009A4F31" w:rsidRPr="00694768">
        <w:rPr>
          <w:rFonts w:ascii="Times New Roman" w:hAnsi="Times New Roman"/>
          <w:sz w:val="28"/>
          <w:szCs w:val="28"/>
        </w:rPr>
        <w:t>и</w:t>
      </w:r>
      <w:r w:rsidR="00A24E8E" w:rsidRPr="00694768">
        <w:rPr>
          <w:rFonts w:ascii="Times New Roman" w:hAnsi="Times New Roman"/>
          <w:sz w:val="28"/>
          <w:szCs w:val="28"/>
        </w:rPr>
        <w:t xml:space="preserve"> и незащищенности перед террористическими угрозами</w:t>
      </w:r>
      <w:r w:rsidR="00A24E8E" w:rsidRPr="00694768">
        <w:rPr>
          <w:rStyle w:val="a5"/>
          <w:rFonts w:ascii="Times New Roman" w:hAnsi="Times New Roman"/>
          <w:sz w:val="28"/>
          <w:szCs w:val="28"/>
        </w:rPr>
        <w:footnoteReference w:id="22"/>
      </w:r>
      <w:r w:rsidR="00A24E8E" w:rsidRPr="00694768">
        <w:rPr>
          <w:rFonts w:ascii="Times New Roman" w:hAnsi="Times New Roman"/>
          <w:sz w:val="28"/>
          <w:szCs w:val="28"/>
        </w:rPr>
        <w:t>;</w:t>
      </w:r>
    </w:p>
    <w:p w:rsidR="00A24E8E" w:rsidRPr="00694768" w:rsidRDefault="00A24E8E" w:rsidP="003E1BA5">
      <w:pPr>
        <w:pStyle w:val="ad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lastRenderedPageBreak/>
        <w:t xml:space="preserve">содержать </w:t>
      </w:r>
      <w:r w:rsidR="00216CE1" w:rsidRPr="00694768">
        <w:rPr>
          <w:rFonts w:ascii="Times New Roman" w:hAnsi="Times New Roman"/>
          <w:sz w:val="28"/>
          <w:szCs w:val="28"/>
        </w:rPr>
        <w:t>информацию, позволяющую героизировать террористов (</w:t>
      </w:r>
      <w:r w:rsidRPr="00694768">
        <w:rPr>
          <w:rFonts w:ascii="Times New Roman" w:hAnsi="Times New Roman"/>
          <w:sz w:val="28"/>
          <w:szCs w:val="28"/>
        </w:rPr>
        <w:t xml:space="preserve">упоминание </w:t>
      </w:r>
      <w:r w:rsidR="00216CE1" w:rsidRPr="00694768">
        <w:rPr>
          <w:rFonts w:ascii="Times New Roman" w:hAnsi="Times New Roman"/>
          <w:sz w:val="28"/>
          <w:szCs w:val="28"/>
        </w:rPr>
        <w:t xml:space="preserve">их </w:t>
      </w:r>
      <w:r w:rsidRPr="00694768">
        <w:rPr>
          <w:rFonts w:ascii="Times New Roman" w:hAnsi="Times New Roman"/>
          <w:sz w:val="28"/>
          <w:szCs w:val="28"/>
        </w:rPr>
        <w:t>имен</w:t>
      </w:r>
      <w:r w:rsidR="00216CE1" w:rsidRPr="00694768">
        <w:rPr>
          <w:rFonts w:ascii="Times New Roman" w:hAnsi="Times New Roman"/>
          <w:sz w:val="28"/>
          <w:szCs w:val="28"/>
        </w:rPr>
        <w:t>,</w:t>
      </w:r>
      <w:r w:rsidRPr="00694768">
        <w:rPr>
          <w:rFonts w:ascii="Times New Roman" w:hAnsi="Times New Roman"/>
          <w:sz w:val="28"/>
          <w:szCs w:val="28"/>
        </w:rPr>
        <w:t xml:space="preserve"> биографически</w:t>
      </w:r>
      <w:r w:rsidR="00216CE1" w:rsidRPr="00694768">
        <w:rPr>
          <w:rFonts w:ascii="Times New Roman" w:hAnsi="Times New Roman"/>
          <w:sz w:val="28"/>
          <w:szCs w:val="28"/>
        </w:rPr>
        <w:t>х</w:t>
      </w:r>
      <w:r w:rsidRPr="00694768">
        <w:rPr>
          <w:rFonts w:ascii="Times New Roman" w:hAnsi="Times New Roman"/>
          <w:sz w:val="28"/>
          <w:szCs w:val="28"/>
        </w:rPr>
        <w:t xml:space="preserve"> сведений</w:t>
      </w:r>
      <w:r w:rsidR="00AB6845" w:rsidRPr="00694768">
        <w:rPr>
          <w:rFonts w:ascii="Times New Roman" w:hAnsi="Times New Roman"/>
          <w:sz w:val="28"/>
          <w:szCs w:val="28"/>
        </w:rPr>
        <w:t>)</w:t>
      </w:r>
      <w:r w:rsidRPr="00694768">
        <w:rPr>
          <w:rFonts w:ascii="Times New Roman" w:hAnsi="Times New Roman"/>
          <w:sz w:val="28"/>
          <w:szCs w:val="28"/>
        </w:rPr>
        <w:t xml:space="preserve">, </w:t>
      </w:r>
      <w:r w:rsidR="00AB6845" w:rsidRPr="00694768">
        <w:rPr>
          <w:rFonts w:ascii="Times New Roman" w:hAnsi="Times New Roman"/>
          <w:sz w:val="28"/>
          <w:szCs w:val="28"/>
        </w:rPr>
        <w:t xml:space="preserve">либо </w:t>
      </w:r>
      <w:r w:rsidR="00CE27B8" w:rsidRPr="00694768">
        <w:rPr>
          <w:rFonts w:ascii="Times New Roman" w:hAnsi="Times New Roman"/>
          <w:sz w:val="28"/>
          <w:szCs w:val="28"/>
        </w:rPr>
        <w:t xml:space="preserve">пропагандировать </w:t>
      </w:r>
      <w:r w:rsidR="00CE43E3" w:rsidRPr="00694768">
        <w:rPr>
          <w:rFonts w:ascii="Times New Roman" w:hAnsi="Times New Roman"/>
          <w:sz w:val="28"/>
          <w:szCs w:val="28"/>
        </w:rPr>
        <w:t>совершенн</w:t>
      </w:r>
      <w:r w:rsidR="00AB6845" w:rsidRPr="00694768">
        <w:rPr>
          <w:rFonts w:ascii="Times New Roman" w:hAnsi="Times New Roman"/>
          <w:sz w:val="28"/>
          <w:szCs w:val="28"/>
        </w:rPr>
        <w:t>ые</w:t>
      </w:r>
      <w:r w:rsidR="00CE27B8" w:rsidRPr="00694768">
        <w:rPr>
          <w:rFonts w:ascii="Times New Roman" w:hAnsi="Times New Roman"/>
          <w:sz w:val="28"/>
          <w:szCs w:val="28"/>
        </w:rPr>
        <w:t xml:space="preserve"> </w:t>
      </w:r>
      <w:r w:rsidR="00CE43E3" w:rsidRPr="00694768">
        <w:rPr>
          <w:rFonts w:ascii="Times New Roman" w:hAnsi="Times New Roman"/>
          <w:sz w:val="28"/>
          <w:szCs w:val="28"/>
        </w:rPr>
        <w:t>им</w:t>
      </w:r>
      <w:r w:rsidR="00332E8F" w:rsidRPr="00694768">
        <w:rPr>
          <w:rFonts w:ascii="Times New Roman" w:hAnsi="Times New Roman"/>
          <w:sz w:val="28"/>
          <w:szCs w:val="28"/>
        </w:rPr>
        <w:t>и</w:t>
      </w:r>
      <w:r w:rsidR="00CE43E3" w:rsidRPr="00694768">
        <w:rPr>
          <w:rFonts w:ascii="Times New Roman" w:hAnsi="Times New Roman"/>
          <w:sz w:val="28"/>
          <w:szCs w:val="28"/>
        </w:rPr>
        <w:t xml:space="preserve"> преступления</w:t>
      </w:r>
      <w:r w:rsidRPr="00694768">
        <w:rPr>
          <w:rFonts w:ascii="Times New Roman" w:hAnsi="Times New Roman"/>
          <w:sz w:val="28"/>
          <w:szCs w:val="28"/>
        </w:rPr>
        <w:t>;</w:t>
      </w:r>
    </w:p>
    <w:p w:rsidR="00732BCA" w:rsidRPr="00694768" w:rsidRDefault="00732BCA" w:rsidP="003E1BA5">
      <w:pPr>
        <w:pStyle w:val="ad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воспроизводить видео терактов со сценами насилия и прочих образов, формирующими «медийный», пропагандистский </w:t>
      </w:r>
      <w:r w:rsidR="00CE27B8" w:rsidRPr="00694768">
        <w:rPr>
          <w:rFonts w:ascii="Times New Roman" w:hAnsi="Times New Roman"/>
          <w:sz w:val="28"/>
          <w:szCs w:val="28"/>
        </w:rPr>
        <w:t>компонент, выгодный организаторам (исполнителям) преступлений</w:t>
      </w:r>
      <w:r w:rsidRPr="00694768">
        <w:rPr>
          <w:rStyle w:val="a5"/>
          <w:rFonts w:ascii="Times New Roman" w:hAnsi="Times New Roman"/>
          <w:sz w:val="28"/>
          <w:szCs w:val="28"/>
        </w:rPr>
        <w:footnoteReference w:id="23"/>
      </w:r>
      <w:r w:rsidRPr="00694768">
        <w:rPr>
          <w:rFonts w:ascii="Times New Roman" w:hAnsi="Times New Roman"/>
          <w:sz w:val="28"/>
          <w:szCs w:val="28"/>
        </w:rPr>
        <w:t>;</w:t>
      </w:r>
      <w:r w:rsidR="00D439C9" w:rsidRPr="00694768">
        <w:rPr>
          <w:rFonts w:ascii="Times New Roman" w:hAnsi="Times New Roman"/>
          <w:sz w:val="28"/>
          <w:szCs w:val="28"/>
        </w:rPr>
        <w:t xml:space="preserve"> </w:t>
      </w:r>
    </w:p>
    <w:p w:rsidR="00A24E8E" w:rsidRPr="00694768" w:rsidRDefault="00A24E8E" w:rsidP="003E1BA5">
      <w:pPr>
        <w:pStyle w:val="ad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иметь </w:t>
      </w:r>
      <w:r w:rsidR="00E515A8" w:rsidRPr="00694768">
        <w:rPr>
          <w:rFonts w:ascii="Times New Roman" w:hAnsi="Times New Roman"/>
          <w:sz w:val="28"/>
          <w:szCs w:val="28"/>
        </w:rPr>
        <w:t>двоякий</w:t>
      </w:r>
      <w:r w:rsidRPr="00694768">
        <w:rPr>
          <w:rFonts w:ascii="Times New Roman" w:hAnsi="Times New Roman"/>
          <w:sz w:val="28"/>
          <w:szCs w:val="28"/>
        </w:rPr>
        <w:t xml:space="preserve"> </w:t>
      </w:r>
      <w:r w:rsidR="00C479E5" w:rsidRPr="00694768">
        <w:rPr>
          <w:rFonts w:ascii="Times New Roman" w:hAnsi="Times New Roman"/>
          <w:sz w:val="28"/>
          <w:szCs w:val="28"/>
        </w:rPr>
        <w:t>смысл</w:t>
      </w:r>
      <w:r w:rsidRPr="00694768">
        <w:rPr>
          <w:rFonts w:ascii="Times New Roman" w:hAnsi="Times New Roman"/>
          <w:sz w:val="28"/>
          <w:szCs w:val="28"/>
        </w:rPr>
        <w:t xml:space="preserve">, </w:t>
      </w:r>
      <w:r w:rsidR="00E515A8" w:rsidRPr="00694768">
        <w:rPr>
          <w:rFonts w:ascii="Times New Roman" w:hAnsi="Times New Roman"/>
          <w:sz w:val="28"/>
          <w:szCs w:val="28"/>
        </w:rPr>
        <w:t xml:space="preserve">вследствие чего </w:t>
      </w:r>
      <w:r w:rsidRPr="00694768">
        <w:rPr>
          <w:rFonts w:ascii="Times New Roman" w:hAnsi="Times New Roman"/>
          <w:sz w:val="28"/>
          <w:szCs w:val="28"/>
        </w:rPr>
        <w:t xml:space="preserve">косвенно оправдывать террористическую деятельность гуманитарными или религиозными мотивами, </w:t>
      </w:r>
      <w:r w:rsidR="00D65729" w:rsidRPr="00694768">
        <w:rPr>
          <w:rFonts w:ascii="Times New Roman" w:hAnsi="Times New Roman"/>
          <w:sz w:val="28"/>
          <w:szCs w:val="28"/>
        </w:rPr>
        <w:br/>
      </w:r>
      <w:r w:rsidRPr="00694768">
        <w:rPr>
          <w:rFonts w:ascii="Times New Roman" w:hAnsi="Times New Roman"/>
          <w:sz w:val="28"/>
          <w:szCs w:val="28"/>
        </w:rPr>
        <w:t xml:space="preserve">в связи с чем необходимо исключать использование таких терминов </w:t>
      </w:r>
      <w:r w:rsidR="00D65729" w:rsidRPr="00694768">
        <w:rPr>
          <w:rFonts w:ascii="Times New Roman" w:hAnsi="Times New Roman"/>
          <w:sz w:val="28"/>
          <w:szCs w:val="28"/>
        </w:rPr>
        <w:br/>
      </w:r>
      <w:r w:rsidRPr="00694768">
        <w:rPr>
          <w:rFonts w:ascii="Times New Roman" w:hAnsi="Times New Roman"/>
          <w:sz w:val="28"/>
          <w:szCs w:val="28"/>
        </w:rPr>
        <w:t>как «религиозные фанатики», «сепаратисты», «борцы за независимость» применительно к террористическим организациям и сообществам;</w:t>
      </w:r>
      <w:r w:rsidR="00E515A8" w:rsidRPr="00694768">
        <w:rPr>
          <w:rFonts w:ascii="Times New Roman" w:hAnsi="Times New Roman"/>
          <w:sz w:val="28"/>
          <w:szCs w:val="28"/>
        </w:rPr>
        <w:t xml:space="preserve">   </w:t>
      </w:r>
    </w:p>
    <w:p w:rsidR="00FA16EB" w:rsidRPr="00694768" w:rsidRDefault="00FA16EB" w:rsidP="003E1BA5">
      <w:pPr>
        <w:pStyle w:val="ad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содержать прямое цитирование высказываний лидеров группировок </w:t>
      </w:r>
      <w:r w:rsidRPr="00694768">
        <w:rPr>
          <w:rFonts w:ascii="Times New Roman" w:hAnsi="Times New Roman"/>
          <w:sz w:val="28"/>
          <w:szCs w:val="28"/>
        </w:rPr>
        <w:br/>
        <w:t>и уделять особое внимание «исламской» терминологии в их интерпретации</w:t>
      </w:r>
      <w:r w:rsidRPr="00694768">
        <w:rPr>
          <w:rStyle w:val="a5"/>
          <w:rFonts w:ascii="Times New Roman" w:hAnsi="Times New Roman"/>
          <w:sz w:val="28"/>
          <w:szCs w:val="28"/>
        </w:rPr>
        <w:footnoteReference w:id="24"/>
      </w:r>
      <w:r w:rsidRPr="00694768">
        <w:rPr>
          <w:rFonts w:ascii="Times New Roman" w:hAnsi="Times New Roman"/>
          <w:sz w:val="28"/>
          <w:szCs w:val="28"/>
        </w:rPr>
        <w:t>;</w:t>
      </w:r>
    </w:p>
    <w:p w:rsidR="00FA16EB" w:rsidRPr="00694768" w:rsidRDefault="00FA16EB" w:rsidP="003E1BA5">
      <w:pPr>
        <w:pStyle w:val="ad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формировать негативное отношение («прикреплять ярлыки», разделя</w:t>
      </w:r>
      <w:r w:rsidR="00E8492E" w:rsidRPr="00694768">
        <w:rPr>
          <w:rFonts w:ascii="Times New Roman" w:hAnsi="Times New Roman"/>
          <w:sz w:val="28"/>
          <w:szCs w:val="28"/>
        </w:rPr>
        <w:t>ть</w:t>
      </w:r>
      <w:r w:rsidR="00E8492E" w:rsidRPr="00694768">
        <w:rPr>
          <w:rFonts w:ascii="Times New Roman" w:hAnsi="Times New Roman"/>
          <w:sz w:val="28"/>
          <w:szCs w:val="28"/>
        </w:rPr>
        <w:br/>
      </w:r>
      <w:r w:rsidRPr="00694768">
        <w:rPr>
          <w:rFonts w:ascii="Times New Roman" w:hAnsi="Times New Roman"/>
          <w:sz w:val="28"/>
          <w:szCs w:val="28"/>
        </w:rPr>
        <w:t>на «своих» и «чужих»</w:t>
      </w:r>
      <w:r w:rsidR="00E8492E" w:rsidRPr="00694768">
        <w:rPr>
          <w:rFonts w:ascii="Times New Roman" w:hAnsi="Times New Roman"/>
          <w:sz w:val="28"/>
          <w:szCs w:val="28"/>
        </w:rPr>
        <w:t xml:space="preserve"> и</w:t>
      </w:r>
      <w:r w:rsidRPr="00694768">
        <w:rPr>
          <w:rFonts w:ascii="Times New Roman" w:hAnsi="Times New Roman"/>
          <w:sz w:val="28"/>
          <w:szCs w:val="28"/>
        </w:rPr>
        <w:t xml:space="preserve"> прида</w:t>
      </w:r>
      <w:r w:rsidR="00E8492E" w:rsidRPr="00694768">
        <w:rPr>
          <w:rFonts w:ascii="Times New Roman" w:hAnsi="Times New Roman"/>
          <w:sz w:val="28"/>
          <w:szCs w:val="28"/>
        </w:rPr>
        <w:t>вать</w:t>
      </w:r>
      <w:r w:rsidRPr="00694768">
        <w:rPr>
          <w:rFonts w:ascii="Times New Roman" w:hAnsi="Times New Roman"/>
          <w:sz w:val="28"/>
          <w:szCs w:val="28"/>
        </w:rPr>
        <w:t xml:space="preserve"> «национальный» оттенок любому конфликту) </w:t>
      </w:r>
      <w:r w:rsidR="00E8492E" w:rsidRPr="00694768">
        <w:rPr>
          <w:rFonts w:ascii="Times New Roman" w:hAnsi="Times New Roman"/>
          <w:sz w:val="28"/>
          <w:szCs w:val="28"/>
        </w:rPr>
        <w:br/>
      </w:r>
      <w:r w:rsidRPr="00694768">
        <w:rPr>
          <w:rFonts w:ascii="Times New Roman" w:hAnsi="Times New Roman"/>
          <w:sz w:val="28"/>
          <w:szCs w:val="28"/>
        </w:rPr>
        <w:t>к социальным группам исходя из этнической, религиозной или иной социальной принадлежности.</w:t>
      </w:r>
    </w:p>
    <w:p w:rsidR="00A56F28" w:rsidRPr="00694768" w:rsidRDefault="00A56F28" w:rsidP="003E1BA5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На региональном уровне </w:t>
      </w:r>
      <w:r w:rsidR="00DE739C" w:rsidRPr="00694768">
        <w:rPr>
          <w:rFonts w:ascii="Times New Roman" w:hAnsi="Times New Roman"/>
          <w:sz w:val="28"/>
          <w:szCs w:val="28"/>
        </w:rPr>
        <w:t xml:space="preserve">для обеспечения качества контента на всех этапах </w:t>
      </w:r>
      <w:r w:rsidR="00420BD6" w:rsidRPr="00694768">
        <w:rPr>
          <w:rFonts w:ascii="Times New Roman" w:hAnsi="Times New Roman"/>
          <w:sz w:val="28"/>
          <w:szCs w:val="28"/>
        </w:rPr>
        <w:br/>
      </w:r>
      <w:r w:rsidR="00DE739C" w:rsidRPr="00694768">
        <w:rPr>
          <w:rFonts w:ascii="Times New Roman" w:hAnsi="Times New Roman"/>
          <w:sz w:val="28"/>
          <w:szCs w:val="28"/>
        </w:rPr>
        <w:t xml:space="preserve">его создания (от разработки сценариев (эскизов) до приемки) </w:t>
      </w:r>
      <w:r w:rsidR="004E63E2" w:rsidRPr="00694768">
        <w:rPr>
          <w:rFonts w:ascii="Times New Roman" w:hAnsi="Times New Roman"/>
          <w:sz w:val="28"/>
          <w:szCs w:val="28"/>
        </w:rPr>
        <w:t xml:space="preserve">целесообразно привлекать </w:t>
      </w:r>
      <w:r w:rsidR="00DE739C" w:rsidRPr="00694768">
        <w:rPr>
          <w:rFonts w:ascii="Times New Roman" w:hAnsi="Times New Roman"/>
          <w:sz w:val="28"/>
          <w:szCs w:val="28"/>
        </w:rPr>
        <w:t>членов</w:t>
      </w:r>
      <w:r w:rsidR="004E63E2" w:rsidRPr="00694768">
        <w:rPr>
          <w:rFonts w:ascii="Times New Roman" w:hAnsi="Times New Roman"/>
          <w:sz w:val="28"/>
          <w:szCs w:val="28"/>
        </w:rPr>
        <w:t xml:space="preserve"> Экспертных советов</w:t>
      </w:r>
      <w:r w:rsidR="00DE739C" w:rsidRPr="00694768">
        <w:rPr>
          <w:rFonts w:ascii="Times New Roman" w:hAnsi="Times New Roman"/>
          <w:sz w:val="28"/>
          <w:szCs w:val="28"/>
        </w:rPr>
        <w:t xml:space="preserve">, </w:t>
      </w:r>
      <w:r w:rsidR="004E63E2" w:rsidRPr="00694768">
        <w:rPr>
          <w:rFonts w:ascii="Times New Roman" w:hAnsi="Times New Roman"/>
          <w:sz w:val="28"/>
          <w:szCs w:val="28"/>
        </w:rPr>
        <w:t>рабочих групп по реализации мероприятий Комплексного плана</w:t>
      </w:r>
      <w:r w:rsidR="004E63E2" w:rsidRPr="00694768">
        <w:rPr>
          <w:rStyle w:val="a5"/>
          <w:rFonts w:ascii="Times New Roman" w:hAnsi="Times New Roman"/>
          <w:sz w:val="28"/>
          <w:szCs w:val="28"/>
        </w:rPr>
        <w:footnoteReference w:id="25"/>
      </w:r>
      <w:r w:rsidR="00DE739C" w:rsidRPr="00694768">
        <w:rPr>
          <w:rFonts w:ascii="Times New Roman" w:hAnsi="Times New Roman"/>
          <w:sz w:val="28"/>
          <w:szCs w:val="28"/>
        </w:rPr>
        <w:t xml:space="preserve"> и сотрудников </w:t>
      </w:r>
      <w:r w:rsidR="004E63E2" w:rsidRPr="00694768">
        <w:rPr>
          <w:rFonts w:ascii="Times New Roman" w:hAnsi="Times New Roman"/>
          <w:sz w:val="28"/>
          <w:szCs w:val="28"/>
        </w:rPr>
        <w:t>центров противодействия экстремизму территориальных органов МВД России</w:t>
      </w:r>
      <w:r w:rsidRPr="00694768">
        <w:rPr>
          <w:rFonts w:ascii="Times New Roman" w:hAnsi="Times New Roman"/>
          <w:sz w:val="28"/>
          <w:szCs w:val="28"/>
        </w:rPr>
        <w:t>.</w:t>
      </w:r>
      <w:r w:rsidR="0004170A" w:rsidRPr="00694768">
        <w:rPr>
          <w:rFonts w:ascii="Times New Roman" w:hAnsi="Times New Roman"/>
          <w:sz w:val="28"/>
          <w:szCs w:val="28"/>
        </w:rPr>
        <w:t xml:space="preserve">   </w:t>
      </w:r>
    </w:p>
    <w:p w:rsidR="00DE739C" w:rsidRPr="00694768" w:rsidRDefault="00DE739C" w:rsidP="003E1BA5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2177" w:rsidRPr="00694768" w:rsidRDefault="00862177">
      <w:pPr>
        <w:rPr>
          <w:rFonts w:ascii="Times New Roman" w:hAnsi="Times New Roman"/>
          <w:b/>
          <w:sz w:val="28"/>
          <w:szCs w:val="28"/>
        </w:rPr>
      </w:pPr>
      <w:r w:rsidRPr="00694768">
        <w:rPr>
          <w:rFonts w:ascii="Times New Roman" w:hAnsi="Times New Roman"/>
          <w:b/>
          <w:sz w:val="28"/>
          <w:szCs w:val="28"/>
        </w:rPr>
        <w:br w:type="page"/>
      </w:r>
    </w:p>
    <w:p w:rsidR="00BE6BB9" w:rsidRPr="00694768" w:rsidRDefault="000011E2" w:rsidP="00BE6BB9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4DC">
        <w:rPr>
          <w:rFonts w:ascii="Times New Roman" w:hAnsi="Times New Roman"/>
          <w:b/>
          <w:sz w:val="28"/>
          <w:szCs w:val="28"/>
          <w:highlight w:val="yellow"/>
        </w:rPr>
        <w:lastRenderedPageBreak/>
        <w:t>3</w:t>
      </w:r>
      <w:r w:rsidR="00BE6BB9" w:rsidRPr="006D04DC">
        <w:rPr>
          <w:rFonts w:ascii="Times New Roman" w:hAnsi="Times New Roman"/>
          <w:b/>
          <w:sz w:val="28"/>
          <w:szCs w:val="28"/>
          <w:highlight w:val="yellow"/>
        </w:rPr>
        <w:t xml:space="preserve">. Распространение информационных </w:t>
      </w:r>
      <w:r w:rsidR="00BE6BB9" w:rsidRPr="006D04DC">
        <w:rPr>
          <w:rFonts w:ascii="Times New Roman" w:hAnsi="Times New Roman"/>
          <w:b/>
          <w:sz w:val="28"/>
          <w:szCs w:val="28"/>
          <w:highlight w:val="yellow"/>
        </w:rPr>
        <w:br/>
        <w:t>материалов антитеррористической направленности</w:t>
      </w:r>
      <w:bookmarkStart w:id="0" w:name="_GoBack"/>
      <w:bookmarkEnd w:id="0"/>
    </w:p>
    <w:p w:rsidR="00C7510E" w:rsidRPr="00694768" w:rsidRDefault="006F77C8" w:rsidP="00F37CA2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О</w:t>
      </w:r>
      <w:r w:rsidR="00C7510E" w:rsidRPr="00694768">
        <w:rPr>
          <w:rFonts w:ascii="Times New Roman" w:hAnsi="Times New Roman"/>
          <w:sz w:val="28"/>
          <w:szCs w:val="28"/>
        </w:rPr>
        <w:t>сновны</w:t>
      </w:r>
      <w:r w:rsidR="002E712C" w:rsidRPr="00694768">
        <w:rPr>
          <w:rFonts w:ascii="Times New Roman" w:hAnsi="Times New Roman"/>
          <w:sz w:val="28"/>
          <w:szCs w:val="28"/>
        </w:rPr>
        <w:t>м</w:t>
      </w:r>
      <w:r w:rsidRPr="00694768">
        <w:rPr>
          <w:rFonts w:ascii="Times New Roman" w:hAnsi="Times New Roman"/>
          <w:sz w:val="28"/>
          <w:szCs w:val="28"/>
        </w:rPr>
        <w:t>и</w:t>
      </w:r>
      <w:r w:rsidR="00C7510E" w:rsidRPr="00694768">
        <w:rPr>
          <w:rFonts w:ascii="Times New Roman" w:hAnsi="Times New Roman"/>
          <w:sz w:val="28"/>
          <w:szCs w:val="28"/>
        </w:rPr>
        <w:t xml:space="preserve"> способ</w:t>
      </w:r>
      <w:r w:rsidR="002E712C" w:rsidRPr="00694768">
        <w:rPr>
          <w:rFonts w:ascii="Times New Roman" w:hAnsi="Times New Roman"/>
          <w:sz w:val="28"/>
          <w:szCs w:val="28"/>
        </w:rPr>
        <w:t>ам</w:t>
      </w:r>
      <w:r w:rsidRPr="00694768">
        <w:rPr>
          <w:rFonts w:ascii="Times New Roman" w:hAnsi="Times New Roman"/>
          <w:sz w:val="28"/>
          <w:szCs w:val="28"/>
        </w:rPr>
        <w:t>и</w:t>
      </w:r>
      <w:r w:rsidR="00C7510E" w:rsidRPr="00694768">
        <w:rPr>
          <w:rFonts w:ascii="Times New Roman" w:hAnsi="Times New Roman"/>
          <w:sz w:val="28"/>
          <w:szCs w:val="28"/>
        </w:rPr>
        <w:t xml:space="preserve"> распространения антитеррористического контента</w:t>
      </w:r>
      <w:r w:rsidRPr="00694768">
        <w:rPr>
          <w:rFonts w:ascii="Times New Roman" w:hAnsi="Times New Roman"/>
          <w:sz w:val="28"/>
          <w:szCs w:val="28"/>
        </w:rPr>
        <w:t>,</w:t>
      </w:r>
      <w:r w:rsidR="00C7510E" w:rsidRPr="00694768">
        <w:rPr>
          <w:rFonts w:ascii="Times New Roman" w:hAnsi="Times New Roman"/>
          <w:sz w:val="28"/>
          <w:szCs w:val="28"/>
        </w:rPr>
        <w:t xml:space="preserve"> </w:t>
      </w:r>
      <w:r w:rsidR="00C7510E" w:rsidRPr="00694768">
        <w:rPr>
          <w:rFonts w:ascii="Times New Roman" w:hAnsi="Times New Roman"/>
          <w:sz w:val="28"/>
          <w:szCs w:val="28"/>
        </w:rPr>
        <w:br/>
      </w:r>
      <w:r w:rsidRPr="00694768">
        <w:rPr>
          <w:rFonts w:ascii="Times New Roman" w:hAnsi="Times New Roman"/>
          <w:sz w:val="28"/>
          <w:szCs w:val="28"/>
        </w:rPr>
        <w:t>как правило, являются</w:t>
      </w:r>
      <w:r w:rsidR="00C7510E" w:rsidRPr="00694768">
        <w:rPr>
          <w:rFonts w:ascii="Times New Roman" w:hAnsi="Times New Roman"/>
          <w:sz w:val="28"/>
          <w:szCs w:val="28"/>
        </w:rPr>
        <w:t>:</w:t>
      </w:r>
    </w:p>
    <w:p w:rsidR="003A76B0" w:rsidRPr="00694768" w:rsidRDefault="00EA3133" w:rsidP="00EB38F2">
      <w:pPr>
        <w:pStyle w:val="ad"/>
        <w:numPr>
          <w:ilvl w:val="0"/>
          <w:numId w:val="10"/>
        </w:numPr>
        <w:tabs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трансляция</w:t>
      </w:r>
      <w:r w:rsidR="00EB38F2" w:rsidRPr="00694768">
        <w:rPr>
          <w:rFonts w:ascii="Times New Roman" w:hAnsi="Times New Roman"/>
          <w:sz w:val="28"/>
          <w:szCs w:val="28"/>
        </w:rPr>
        <w:t xml:space="preserve"> в средствах массовой информации</w:t>
      </w:r>
      <w:r w:rsidR="0004170A" w:rsidRPr="00694768">
        <w:rPr>
          <w:rFonts w:ascii="Times New Roman" w:hAnsi="Times New Roman"/>
          <w:sz w:val="28"/>
          <w:szCs w:val="28"/>
        </w:rPr>
        <w:t>,</w:t>
      </w:r>
      <w:r w:rsidR="003A76B0" w:rsidRPr="00694768">
        <w:rPr>
          <w:rFonts w:ascii="Times New Roman" w:hAnsi="Times New Roman"/>
          <w:sz w:val="28"/>
          <w:szCs w:val="28"/>
        </w:rPr>
        <w:t xml:space="preserve"> в кинотеатрах, на концертах и выставках, на видео-хостингах;</w:t>
      </w:r>
    </w:p>
    <w:p w:rsidR="00DF7080" w:rsidRPr="00694768" w:rsidRDefault="00EB38F2" w:rsidP="00EB38F2">
      <w:pPr>
        <w:pStyle w:val="ad"/>
        <w:numPr>
          <w:ilvl w:val="0"/>
          <w:numId w:val="10"/>
        </w:numPr>
        <w:tabs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размещение в публичных местах (уголки информирования, уличные баннеры, экраны на объектах транспортной инфраструктуры, фасадах зданий </w:t>
      </w:r>
      <w:r w:rsidR="003A76B0" w:rsidRPr="00694768">
        <w:rPr>
          <w:rFonts w:ascii="Times New Roman" w:hAnsi="Times New Roman"/>
          <w:sz w:val="28"/>
          <w:szCs w:val="28"/>
        </w:rPr>
        <w:br/>
      </w:r>
      <w:r w:rsidRPr="00694768">
        <w:rPr>
          <w:rFonts w:ascii="Times New Roman" w:hAnsi="Times New Roman"/>
          <w:sz w:val="28"/>
          <w:szCs w:val="28"/>
        </w:rPr>
        <w:t>и системы ОКСИОН</w:t>
      </w:r>
      <w:r w:rsidRPr="00694768">
        <w:rPr>
          <w:rStyle w:val="a5"/>
          <w:rFonts w:ascii="Times New Roman" w:hAnsi="Times New Roman"/>
          <w:sz w:val="28"/>
          <w:szCs w:val="28"/>
        </w:rPr>
        <w:footnoteReference w:id="26"/>
      </w:r>
      <w:r w:rsidRPr="00694768">
        <w:rPr>
          <w:rFonts w:ascii="Times New Roman" w:hAnsi="Times New Roman"/>
          <w:sz w:val="28"/>
          <w:szCs w:val="28"/>
        </w:rPr>
        <w:t>)</w:t>
      </w:r>
      <w:r w:rsidR="003A76B0" w:rsidRPr="00694768">
        <w:rPr>
          <w:rFonts w:ascii="Times New Roman" w:hAnsi="Times New Roman"/>
          <w:sz w:val="28"/>
          <w:szCs w:val="28"/>
        </w:rPr>
        <w:t>, а также в социальных сетях</w:t>
      </w:r>
      <w:r w:rsidR="00DF7080" w:rsidRPr="00694768">
        <w:rPr>
          <w:rFonts w:ascii="Times New Roman" w:hAnsi="Times New Roman"/>
          <w:sz w:val="28"/>
          <w:szCs w:val="28"/>
        </w:rPr>
        <w:t xml:space="preserve"> (каналах мессенджеров)</w:t>
      </w:r>
      <w:r w:rsidR="0083394C" w:rsidRPr="00694768">
        <w:rPr>
          <w:rFonts w:ascii="Times New Roman" w:hAnsi="Times New Roman"/>
          <w:sz w:val="28"/>
          <w:szCs w:val="28"/>
        </w:rPr>
        <w:t>, в том числе страницах, зарегистрированных на официальных лиц</w:t>
      </w:r>
      <w:r w:rsidR="00DF7080" w:rsidRPr="00694768">
        <w:rPr>
          <w:rFonts w:ascii="Times New Roman" w:hAnsi="Times New Roman"/>
          <w:sz w:val="28"/>
          <w:szCs w:val="28"/>
        </w:rPr>
        <w:t>;</w:t>
      </w:r>
    </w:p>
    <w:p w:rsidR="00EB38F2" w:rsidRPr="00694768" w:rsidRDefault="00EB38F2" w:rsidP="00EB38F2">
      <w:pPr>
        <w:pStyle w:val="ad"/>
        <w:numPr>
          <w:ilvl w:val="0"/>
          <w:numId w:val="10"/>
        </w:numPr>
        <w:tabs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демонстрация </w:t>
      </w:r>
      <w:r w:rsidR="0004170A" w:rsidRPr="00694768">
        <w:rPr>
          <w:rFonts w:ascii="Times New Roman" w:hAnsi="Times New Roman"/>
          <w:sz w:val="28"/>
          <w:szCs w:val="28"/>
        </w:rPr>
        <w:t xml:space="preserve">антитеррористической продукции </w:t>
      </w:r>
      <w:r w:rsidR="003A76B0" w:rsidRPr="00694768">
        <w:rPr>
          <w:rFonts w:ascii="Times New Roman" w:hAnsi="Times New Roman"/>
          <w:sz w:val="28"/>
          <w:szCs w:val="28"/>
        </w:rPr>
        <w:t>в ходе массовых (спортивных, культурных, просветительских, образовательных)</w:t>
      </w:r>
      <w:r w:rsidR="0005123A" w:rsidRPr="00694768">
        <w:rPr>
          <w:rFonts w:ascii="Times New Roman" w:hAnsi="Times New Roman"/>
          <w:sz w:val="28"/>
          <w:szCs w:val="28"/>
        </w:rPr>
        <w:t xml:space="preserve"> и научно-представительских мероприятий (конференций, форумов, «круглых столов»)</w:t>
      </w:r>
      <w:r w:rsidR="003A76B0" w:rsidRPr="00694768">
        <w:rPr>
          <w:rFonts w:ascii="Times New Roman" w:hAnsi="Times New Roman"/>
          <w:sz w:val="28"/>
          <w:szCs w:val="28"/>
        </w:rPr>
        <w:t>;</w:t>
      </w:r>
    </w:p>
    <w:p w:rsidR="00EB38F2" w:rsidRPr="00694768" w:rsidRDefault="0004170A" w:rsidP="00EB38F2">
      <w:pPr>
        <w:pStyle w:val="ad"/>
        <w:numPr>
          <w:ilvl w:val="0"/>
          <w:numId w:val="10"/>
        </w:numPr>
        <w:tabs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доведение (</w:t>
      </w:r>
      <w:r w:rsidR="003A76B0" w:rsidRPr="00694768">
        <w:rPr>
          <w:rFonts w:ascii="Times New Roman" w:hAnsi="Times New Roman"/>
          <w:sz w:val="28"/>
          <w:szCs w:val="28"/>
        </w:rPr>
        <w:t>показ</w:t>
      </w:r>
      <w:r w:rsidRPr="00694768">
        <w:rPr>
          <w:rFonts w:ascii="Times New Roman" w:hAnsi="Times New Roman"/>
          <w:sz w:val="28"/>
          <w:szCs w:val="28"/>
        </w:rPr>
        <w:t xml:space="preserve">, </w:t>
      </w:r>
      <w:r w:rsidR="003A76B0" w:rsidRPr="00694768">
        <w:rPr>
          <w:rFonts w:ascii="Times New Roman" w:hAnsi="Times New Roman"/>
          <w:sz w:val="28"/>
          <w:szCs w:val="28"/>
        </w:rPr>
        <w:t xml:space="preserve">вручение) </w:t>
      </w:r>
      <w:r w:rsidRPr="00694768">
        <w:rPr>
          <w:rFonts w:ascii="Times New Roman" w:hAnsi="Times New Roman"/>
          <w:sz w:val="28"/>
          <w:szCs w:val="28"/>
        </w:rPr>
        <w:t xml:space="preserve">материалов </w:t>
      </w:r>
      <w:r w:rsidR="00EB38F2" w:rsidRPr="00694768">
        <w:rPr>
          <w:rFonts w:ascii="Times New Roman" w:hAnsi="Times New Roman"/>
          <w:sz w:val="28"/>
          <w:szCs w:val="28"/>
        </w:rPr>
        <w:t xml:space="preserve">в </w:t>
      </w:r>
      <w:r w:rsidR="00187F47" w:rsidRPr="00694768">
        <w:rPr>
          <w:rFonts w:ascii="Times New Roman" w:hAnsi="Times New Roman"/>
          <w:sz w:val="28"/>
          <w:szCs w:val="28"/>
        </w:rPr>
        <w:t>рамках</w:t>
      </w:r>
      <w:r w:rsidR="00EB38F2" w:rsidRPr="00694768">
        <w:rPr>
          <w:rFonts w:ascii="Times New Roman" w:hAnsi="Times New Roman"/>
          <w:sz w:val="28"/>
          <w:szCs w:val="28"/>
        </w:rPr>
        <w:t xml:space="preserve"> профилактических бесед;</w:t>
      </w:r>
      <w:r w:rsidR="00DC5204" w:rsidRPr="00694768">
        <w:rPr>
          <w:rFonts w:ascii="Times New Roman" w:hAnsi="Times New Roman"/>
          <w:sz w:val="28"/>
          <w:szCs w:val="28"/>
        </w:rPr>
        <w:t xml:space="preserve">   </w:t>
      </w:r>
    </w:p>
    <w:p w:rsidR="00C7510E" w:rsidRPr="00694768" w:rsidRDefault="00EC5348" w:rsidP="00F37CA2">
      <w:pPr>
        <w:pStyle w:val="ad"/>
        <w:numPr>
          <w:ilvl w:val="0"/>
          <w:numId w:val="10"/>
        </w:numPr>
        <w:tabs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опубликование</w:t>
      </w:r>
      <w:r w:rsidR="00AC2EE4" w:rsidRPr="00694768">
        <w:rPr>
          <w:rFonts w:ascii="Times New Roman" w:hAnsi="Times New Roman"/>
          <w:sz w:val="28"/>
          <w:szCs w:val="28"/>
        </w:rPr>
        <w:t xml:space="preserve"> </w:t>
      </w:r>
      <w:r w:rsidR="00C7510E" w:rsidRPr="00694768">
        <w:rPr>
          <w:rFonts w:ascii="Times New Roman" w:hAnsi="Times New Roman"/>
          <w:sz w:val="28"/>
          <w:szCs w:val="28"/>
        </w:rPr>
        <w:t>документальны</w:t>
      </w:r>
      <w:r w:rsidRPr="00694768">
        <w:rPr>
          <w:rFonts w:ascii="Times New Roman" w:hAnsi="Times New Roman"/>
          <w:sz w:val="28"/>
          <w:szCs w:val="28"/>
        </w:rPr>
        <w:t>х</w:t>
      </w:r>
      <w:r w:rsidR="00C7510E" w:rsidRPr="00694768">
        <w:rPr>
          <w:rFonts w:ascii="Times New Roman" w:hAnsi="Times New Roman"/>
          <w:sz w:val="28"/>
          <w:szCs w:val="28"/>
        </w:rPr>
        <w:t xml:space="preserve"> материал</w:t>
      </w:r>
      <w:r w:rsidRPr="00694768">
        <w:rPr>
          <w:rFonts w:ascii="Times New Roman" w:hAnsi="Times New Roman"/>
          <w:sz w:val="28"/>
          <w:szCs w:val="28"/>
        </w:rPr>
        <w:t>ов</w:t>
      </w:r>
      <w:r w:rsidR="00C7510E" w:rsidRPr="00694768">
        <w:rPr>
          <w:rFonts w:ascii="Times New Roman" w:hAnsi="Times New Roman"/>
          <w:sz w:val="28"/>
          <w:szCs w:val="28"/>
        </w:rPr>
        <w:t xml:space="preserve"> (рекламные листовки, буклеты)</w:t>
      </w:r>
      <w:r w:rsidR="00EB38F2" w:rsidRPr="00694768">
        <w:rPr>
          <w:rFonts w:ascii="Times New Roman" w:hAnsi="Times New Roman"/>
          <w:sz w:val="28"/>
          <w:szCs w:val="28"/>
        </w:rPr>
        <w:t>.</w:t>
      </w:r>
      <w:r w:rsidRPr="00694768">
        <w:rPr>
          <w:rFonts w:ascii="Times New Roman" w:hAnsi="Times New Roman"/>
          <w:sz w:val="28"/>
          <w:szCs w:val="28"/>
        </w:rPr>
        <w:t xml:space="preserve">   </w:t>
      </w:r>
    </w:p>
    <w:p w:rsidR="0087437F" w:rsidRPr="00694768" w:rsidRDefault="0087437F" w:rsidP="00F37CA2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Относительно новым направлением является нанесение </w:t>
      </w:r>
      <w:r w:rsidR="00EA3133" w:rsidRPr="00694768">
        <w:rPr>
          <w:rFonts w:ascii="Times New Roman" w:hAnsi="Times New Roman"/>
          <w:sz w:val="28"/>
          <w:szCs w:val="28"/>
        </w:rPr>
        <w:t xml:space="preserve">по согласованию </w:t>
      </w:r>
      <w:r w:rsidR="00EA3133" w:rsidRPr="00694768">
        <w:rPr>
          <w:rFonts w:ascii="Times New Roman" w:hAnsi="Times New Roman"/>
          <w:sz w:val="28"/>
          <w:szCs w:val="28"/>
        </w:rPr>
        <w:br/>
        <w:t>с органами власти</w:t>
      </w:r>
      <w:r w:rsidR="00953157" w:rsidRPr="00694768">
        <w:rPr>
          <w:rFonts w:ascii="Times New Roman" w:hAnsi="Times New Roman"/>
          <w:sz w:val="28"/>
          <w:szCs w:val="28"/>
        </w:rPr>
        <w:t xml:space="preserve"> </w:t>
      </w:r>
      <w:r w:rsidRPr="00694768">
        <w:rPr>
          <w:rFonts w:ascii="Times New Roman" w:hAnsi="Times New Roman"/>
          <w:sz w:val="28"/>
          <w:szCs w:val="28"/>
        </w:rPr>
        <w:t>муралов, что способствует не только популяризации героев, внесших значимый вклад в борьбу с терроризмом, но и благоустройств</w:t>
      </w:r>
      <w:r w:rsidR="00D54429" w:rsidRPr="00694768">
        <w:rPr>
          <w:rFonts w:ascii="Times New Roman" w:hAnsi="Times New Roman"/>
          <w:sz w:val="28"/>
          <w:szCs w:val="28"/>
        </w:rPr>
        <w:t>у</w:t>
      </w:r>
      <w:r w:rsidRPr="00694768">
        <w:rPr>
          <w:rFonts w:ascii="Times New Roman" w:hAnsi="Times New Roman"/>
          <w:sz w:val="28"/>
          <w:szCs w:val="28"/>
        </w:rPr>
        <w:t xml:space="preserve"> </w:t>
      </w:r>
      <w:r w:rsidR="003E1BA5" w:rsidRPr="00694768">
        <w:rPr>
          <w:rFonts w:ascii="Times New Roman" w:hAnsi="Times New Roman"/>
          <w:sz w:val="28"/>
          <w:szCs w:val="28"/>
        </w:rPr>
        <w:t xml:space="preserve">жилых </w:t>
      </w:r>
      <w:r w:rsidRPr="00694768">
        <w:rPr>
          <w:rFonts w:ascii="Times New Roman" w:hAnsi="Times New Roman"/>
          <w:sz w:val="28"/>
          <w:szCs w:val="28"/>
        </w:rPr>
        <w:t>территори</w:t>
      </w:r>
      <w:r w:rsidR="003E1BA5" w:rsidRPr="00694768">
        <w:rPr>
          <w:rFonts w:ascii="Times New Roman" w:hAnsi="Times New Roman"/>
          <w:sz w:val="28"/>
          <w:szCs w:val="28"/>
        </w:rPr>
        <w:t>й</w:t>
      </w:r>
      <w:r w:rsidRPr="00694768">
        <w:rPr>
          <w:rFonts w:ascii="Times New Roman" w:hAnsi="Times New Roman"/>
          <w:sz w:val="28"/>
          <w:szCs w:val="28"/>
        </w:rPr>
        <w:t>.</w:t>
      </w:r>
      <w:r w:rsidR="008B0FE9" w:rsidRPr="00694768">
        <w:rPr>
          <w:rFonts w:ascii="Times New Roman" w:hAnsi="Times New Roman"/>
          <w:sz w:val="28"/>
          <w:szCs w:val="28"/>
        </w:rPr>
        <w:t xml:space="preserve">   </w:t>
      </w:r>
    </w:p>
    <w:p w:rsidR="008E28AD" w:rsidRPr="00694768" w:rsidRDefault="008E28AD" w:rsidP="00F37CA2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Тематические материалы рекомендуется </w:t>
      </w:r>
      <w:r w:rsidR="00A37603" w:rsidRPr="00694768">
        <w:rPr>
          <w:rFonts w:ascii="Times New Roman" w:hAnsi="Times New Roman"/>
          <w:sz w:val="28"/>
          <w:szCs w:val="28"/>
        </w:rPr>
        <w:t xml:space="preserve">также </w:t>
      </w:r>
      <w:r w:rsidRPr="00694768">
        <w:rPr>
          <w:rFonts w:ascii="Times New Roman" w:hAnsi="Times New Roman"/>
          <w:sz w:val="28"/>
          <w:szCs w:val="28"/>
        </w:rPr>
        <w:t xml:space="preserve">распространять в рамках информационного сопровождения антитеррористических и иных мероприятий, предусматривающих </w:t>
      </w:r>
      <w:r w:rsidR="00D10FB8" w:rsidRPr="00694768">
        <w:rPr>
          <w:rFonts w:ascii="Times New Roman" w:hAnsi="Times New Roman"/>
          <w:sz w:val="28"/>
          <w:szCs w:val="28"/>
        </w:rPr>
        <w:t xml:space="preserve">в том числе освещение </w:t>
      </w:r>
      <w:r w:rsidRPr="00694768">
        <w:rPr>
          <w:rFonts w:ascii="Times New Roman" w:hAnsi="Times New Roman"/>
          <w:sz w:val="28"/>
          <w:szCs w:val="28"/>
        </w:rPr>
        <w:t>вопрос</w:t>
      </w:r>
      <w:r w:rsidR="00D10FB8" w:rsidRPr="00694768">
        <w:rPr>
          <w:rFonts w:ascii="Times New Roman" w:hAnsi="Times New Roman"/>
          <w:sz w:val="28"/>
          <w:szCs w:val="28"/>
        </w:rPr>
        <w:t>ов</w:t>
      </w:r>
      <w:r w:rsidRPr="00694768">
        <w:rPr>
          <w:rFonts w:ascii="Times New Roman" w:hAnsi="Times New Roman"/>
          <w:sz w:val="28"/>
          <w:szCs w:val="28"/>
        </w:rPr>
        <w:t xml:space="preserve"> противодействия терроризму.</w:t>
      </w:r>
    </w:p>
    <w:p w:rsidR="00E1226D" w:rsidRPr="00694768" w:rsidRDefault="001A4FCD" w:rsidP="00F37CA2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При этом </w:t>
      </w:r>
      <w:r w:rsidR="0010708E" w:rsidRPr="00694768">
        <w:rPr>
          <w:rFonts w:ascii="Times New Roman" w:hAnsi="Times New Roman"/>
          <w:sz w:val="28"/>
          <w:szCs w:val="28"/>
        </w:rPr>
        <w:t>важно</w:t>
      </w:r>
      <w:r w:rsidRPr="00694768">
        <w:rPr>
          <w:rFonts w:ascii="Times New Roman" w:hAnsi="Times New Roman"/>
          <w:sz w:val="28"/>
          <w:szCs w:val="28"/>
        </w:rPr>
        <w:t xml:space="preserve"> учитывать</w:t>
      </w:r>
      <w:r w:rsidR="00E1226D" w:rsidRPr="00694768">
        <w:rPr>
          <w:rFonts w:ascii="Times New Roman" w:hAnsi="Times New Roman"/>
          <w:sz w:val="28"/>
          <w:szCs w:val="28"/>
        </w:rPr>
        <w:t xml:space="preserve">, что для людей среднего и старшего возраста наиболее </w:t>
      </w:r>
      <w:r w:rsidR="00A37603" w:rsidRPr="00694768">
        <w:rPr>
          <w:rFonts w:ascii="Times New Roman" w:hAnsi="Times New Roman"/>
          <w:sz w:val="28"/>
          <w:szCs w:val="28"/>
        </w:rPr>
        <w:t>востребованным</w:t>
      </w:r>
      <w:r w:rsidR="00E1226D" w:rsidRPr="00694768">
        <w:rPr>
          <w:rFonts w:ascii="Times New Roman" w:hAnsi="Times New Roman"/>
          <w:sz w:val="28"/>
          <w:szCs w:val="28"/>
        </w:rPr>
        <w:t xml:space="preserve"> источником получения информации является телевидение</w:t>
      </w:r>
      <w:r w:rsidR="00320A04" w:rsidRPr="00694768">
        <w:rPr>
          <w:rFonts w:ascii="Times New Roman" w:hAnsi="Times New Roman"/>
          <w:sz w:val="28"/>
          <w:szCs w:val="28"/>
        </w:rPr>
        <w:t>,</w:t>
      </w:r>
      <w:r w:rsidR="00E1226D" w:rsidRPr="00694768">
        <w:rPr>
          <w:rFonts w:ascii="Times New Roman" w:hAnsi="Times New Roman"/>
          <w:sz w:val="28"/>
          <w:szCs w:val="28"/>
        </w:rPr>
        <w:t xml:space="preserve"> </w:t>
      </w:r>
      <w:r w:rsidR="00B42A7D" w:rsidRPr="00694768">
        <w:rPr>
          <w:rFonts w:ascii="Times New Roman" w:hAnsi="Times New Roman"/>
          <w:sz w:val="28"/>
          <w:szCs w:val="28"/>
        </w:rPr>
        <w:t>для молодежи</w:t>
      </w:r>
      <w:r w:rsidR="00E1226D" w:rsidRPr="00694768">
        <w:rPr>
          <w:rFonts w:ascii="Times New Roman" w:hAnsi="Times New Roman"/>
          <w:sz w:val="28"/>
          <w:szCs w:val="28"/>
        </w:rPr>
        <w:t xml:space="preserve"> (в возрасте до 35 лет) </w:t>
      </w:r>
      <w:r w:rsidR="00073E2E" w:rsidRPr="00694768">
        <w:rPr>
          <w:rFonts w:ascii="Times New Roman" w:hAnsi="Times New Roman"/>
          <w:sz w:val="28"/>
          <w:szCs w:val="28"/>
        </w:rPr>
        <w:t>–</w:t>
      </w:r>
      <w:r w:rsidR="008E28AD" w:rsidRPr="00694768">
        <w:rPr>
          <w:rFonts w:ascii="Times New Roman" w:hAnsi="Times New Roman"/>
          <w:sz w:val="28"/>
          <w:szCs w:val="28"/>
        </w:rPr>
        <w:t xml:space="preserve"> </w:t>
      </w:r>
      <w:r w:rsidR="00B42A7D" w:rsidRPr="00694768">
        <w:rPr>
          <w:rFonts w:ascii="Times New Roman" w:hAnsi="Times New Roman"/>
          <w:sz w:val="28"/>
          <w:szCs w:val="28"/>
        </w:rPr>
        <w:t>сет</w:t>
      </w:r>
      <w:r w:rsidR="008E28AD" w:rsidRPr="00694768">
        <w:rPr>
          <w:rFonts w:ascii="Times New Roman" w:hAnsi="Times New Roman"/>
          <w:sz w:val="28"/>
          <w:szCs w:val="28"/>
        </w:rPr>
        <w:t>ь</w:t>
      </w:r>
      <w:r w:rsidR="00B42A7D" w:rsidRPr="00694768">
        <w:rPr>
          <w:rFonts w:ascii="Times New Roman" w:hAnsi="Times New Roman"/>
          <w:sz w:val="28"/>
          <w:szCs w:val="28"/>
        </w:rPr>
        <w:t xml:space="preserve"> «</w:t>
      </w:r>
      <w:r w:rsidR="00E1226D" w:rsidRPr="00694768">
        <w:rPr>
          <w:rFonts w:ascii="Times New Roman" w:hAnsi="Times New Roman"/>
          <w:sz w:val="28"/>
          <w:szCs w:val="28"/>
        </w:rPr>
        <w:t>Интернет</w:t>
      </w:r>
      <w:r w:rsidR="00B42A7D" w:rsidRPr="00694768">
        <w:rPr>
          <w:rFonts w:ascii="Times New Roman" w:hAnsi="Times New Roman"/>
          <w:sz w:val="28"/>
          <w:szCs w:val="28"/>
        </w:rPr>
        <w:t>»</w:t>
      </w:r>
      <w:r w:rsidR="00E1226D" w:rsidRPr="00694768">
        <w:rPr>
          <w:rFonts w:ascii="Times New Roman" w:hAnsi="Times New Roman"/>
          <w:sz w:val="28"/>
          <w:szCs w:val="28"/>
        </w:rPr>
        <w:t xml:space="preserve"> (социальные сети</w:t>
      </w:r>
      <w:r w:rsidR="00B42A7D" w:rsidRPr="00694768">
        <w:rPr>
          <w:rFonts w:ascii="Times New Roman" w:hAnsi="Times New Roman"/>
          <w:sz w:val="28"/>
          <w:szCs w:val="28"/>
        </w:rPr>
        <w:t xml:space="preserve"> и видео-хостинги</w:t>
      </w:r>
      <w:r w:rsidR="00E1226D" w:rsidRPr="00694768">
        <w:rPr>
          <w:rFonts w:ascii="Times New Roman" w:hAnsi="Times New Roman"/>
          <w:sz w:val="28"/>
          <w:szCs w:val="28"/>
        </w:rPr>
        <w:t>).</w:t>
      </w:r>
    </w:p>
    <w:p w:rsidR="0088472D" w:rsidRPr="00694768" w:rsidRDefault="0088472D" w:rsidP="00F37CA2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Распространение </w:t>
      </w:r>
      <w:r w:rsidR="00FB5EC8" w:rsidRPr="00694768">
        <w:rPr>
          <w:rFonts w:ascii="Times New Roman" w:hAnsi="Times New Roman"/>
          <w:sz w:val="28"/>
          <w:szCs w:val="28"/>
        </w:rPr>
        <w:t>анти</w:t>
      </w:r>
      <w:r w:rsidRPr="00694768">
        <w:rPr>
          <w:rFonts w:ascii="Times New Roman" w:hAnsi="Times New Roman"/>
          <w:sz w:val="28"/>
          <w:szCs w:val="28"/>
        </w:rPr>
        <w:t>т</w:t>
      </w:r>
      <w:r w:rsidR="00FB5EC8" w:rsidRPr="00694768">
        <w:rPr>
          <w:rFonts w:ascii="Times New Roman" w:hAnsi="Times New Roman"/>
          <w:sz w:val="28"/>
          <w:szCs w:val="28"/>
        </w:rPr>
        <w:t>ер</w:t>
      </w:r>
      <w:r w:rsidRPr="00694768">
        <w:rPr>
          <w:rFonts w:ascii="Times New Roman" w:hAnsi="Times New Roman"/>
          <w:sz w:val="28"/>
          <w:szCs w:val="28"/>
        </w:rPr>
        <w:t>р</w:t>
      </w:r>
      <w:r w:rsidR="00FB5EC8" w:rsidRPr="00694768">
        <w:rPr>
          <w:rFonts w:ascii="Times New Roman" w:hAnsi="Times New Roman"/>
          <w:sz w:val="28"/>
          <w:szCs w:val="28"/>
        </w:rPr>
        <w:t>ор</w:t>
      </w:r>
      <w:r w:rsidRPr="00694768">
        <w:rPr>
          <w:rFonts w:ascii="Times New Roman" w:hAnsi="Times New Roman"/>
          <w:sz w:val="28"/>
          <w:szCs w:val="28"/>
        </w:rPr>
        <w:t>истическ</w:t>
      </w:r>
      <w:r w:rsidR="00FB5EC8" w:rsidRPr="00694768">
        <w:rPr>
          <w:rFonts w:ascii="Times New Roman" w:hAnsi="Times New Roman"/>
          <w:sz w:val="28"/>
          <w:szCs w:val="28"/>
        </w:rPr>
        <w:t>их материалов</w:t>
      </w:r>
      <w:r w:rsidRPr="00694768">
        <w:rPr>
          <w:rFonts w:ascii="Times New Roman" w:hAnsi="Times New Roman"/>
          <w:sz w:val="28"/>
          <w:szCs w:val="28"/>
        </w:rPr>
        <w:t xml:space="preserve"> целесообразно </w:t>
      </w:r>
      <w:r w:rsidRPr="00694768">
        <w:rPr>
          <w:rFonts w:ascii="Times New Roman" w:hAnsi="Times New Roman"/>
          <w:spacing w:val="-4"/>
          <w:sz w:val="28"/>
          <w:szCs w:val="28"/>
        </w:rPr>
        <w:t xml:space="preserve">приурочивать к определенным датам. </w:t>
      </w:r>
      <w:r w:rsidR="00CA4D68" w:rsidRPr="00694768">
        <w:rPr>
          <w:rFonts w:ascii="Times New Roman" w:hAnsi="Times New Roman"/>
          <w:spacing w:val="-4"/>
          <w:sz w:val="28"/>
          <w:szCs w:val="28"/>
        </w:rPr>
        <w:t>Прежде всего</w:t>
      </w:r>
      <w:r w:rsidRPr="00694768"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="00CA4D68" w:rsidRPr="00694768">
        <w:rPr>
          <w:rFonts w:ascii="Times New Roman" w:hAnsi="Times New Roman"/>
          <w:spacing w:val="-4"/>
          <w:sz w:val="28"/>
          <w:szCs w:val="28"/>
        </w:rPr>
        <w:t xml:space="preserve">это </w:t>
      </w:r>
      <w:r w:rsidRPr="00694768">
        <w:rPr>
          <w:rFonts w:ascii="Times New Roman" w:hAnsi="Times New Roman"/>
          <w:spacing w:val="-4"/>
          <w:sz w:val="28"/>
          <w:szCs w:val="28"/>
        </w:rPr>
        <w:t>«День солидарности в борьбе</w:t>
      </w:r>
      <w:r w:rsidRPr="00694768">
        <w:rPr>
          <w:rFonts w:ascii="Times New Roman" w:hAnsi="Times New Roman"/>
          <w:sz w:val="28"/>
          <w:szCs w:val="28"/>
        </w:rPr>
        <w:t xml:space="preserve"> </w:t>
      </w:r>
      <w:r w:rsidRPr="00694768">
        <w:rPr>
          <w:rFonts w:ascii="Times New Roman" w:hAnsi="Times New Roman"/>
          <w:spacing w:val="-2"/>
          <w:sz w:val="28"/>
          <w:szCs w:val="28"/>
        </w:rPr>
        <w:lastRenderedPageBreak/>
        <w:t>с терроризмом»</w:t>
      </w:r>
      <w:r w:rsidR="00FB5EC8" w:rsidRPr="00694768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87437F" w:rsidRPr="00694768">
        <w:rPr>
          <w:rFonts w:ascii="Times New Roman" w:hAnsi="Times New Roman"/>
          <w:spacing w:val="-2"/>
          <w:sz w:val="28"/>
          <w:szCs w:val="28"/>
        </w:rPr>
        <w:t>Наряду с этим</w:t>
      </w:r>
      <w:r w:rsidR="000A1A30" w:rsidRPr="00694768">
        <w:rPr>
          <w:rFonts w:ascii="Times New Roman" w:hAnsi="Times New Roman"/>
          <w:spacing w:val="-2"/>
          <w:sz w:val="28"/>
          <w:szCs w:val="28"/>
        </w:rPr>
        <w:t>,</w:t>
      </w:r>
      <w:r w:rsidR="0087437F" w:rsidRPr="00694768">
        <w:rPr>
          <w:rFonts w:ascii="Times New Roman" w:hAnsi="Times New Roman"/>
          <w:spacing w:val="-2"/>
          <w:sz w:val="28"/>
          <w:szCs w:val="28"/>
        </w:rPr>
        <w:t xml:space="preserve"> пропагандистские материалы общепрофилактической</w:t>
      </w:r>
      <w:r w:rsidR="0087437F" w:rsidRPr="00694768">
        <w:rPr>
          <w:rFonts w:ascii="Times New Roman" w:hAnsi="Times New Roman"/>
          <w:sz w:val="28"/>
          <w:szCs w:val="28"/>
        </w:rPr>
        <w:t xml:space="preserve"> направленности целесообразно транслировать в «День героев России» и «День защитников отечества», в дни конкретных подвигов, совершенных в периоды контртеррористических операций на Северном Кавказе, в Сирийской Арабской Республике</w:t>
      </w:r>
      <w:r w:rsidR="0039566D" w:rsidRPr="00694768">
        <w:rPr>
          <w:rFonts w:ascii="Times New Roman" w:hAnsi="Times New Roman"/>
          <w:sz w:val="28"/>
          <w:szCs w:val="28"/>
        </w:rPr>
        <w:t>,</w:t>
      </w:r>
      <w:r w:rsidR="0087437F" w:rsidRPr="00694768">
        <w:rPr>
          <w:rFonts w:ascii="Times New Roman" w:hAnsi="Times New Roman"/>
          <w:sz w:val="28"/>
          <w:szCs w:val="28"/>
        </w:rPr>
        <w:t xml:space="preserve"> </w:t>
      </w:r>
      <w:r w:rsidR="0039566D" w:rsidRPr="00694768">
        <w:rPr>
          <w:rFonts w:ascii="Times New Roman" w:hAnsi="Times New Roman"/>
          <w:sz w:val="28"/>
          <w:szCs w:val="28"/>
        </w:rPr>
        <w:t>а также проведения специальной военной операции на Украине</w:t>
      </w:r>
      <w:r w:rsidR="0087437F" w:rsidRPr="00694768">
        <w:rPr>
          <w:rFonts w:ascii="Times New Roman" w:hAnsi="Times New Roman"/>
          <w:sz w:val="28"/>
          <w:szCs w:val="28"/>
        </w:rPr>
        <w:t>.</w:t>
      </w:r>
    </w:p>
    <w:p w:rsidR="00C219DA" w:rsidRPr="00694768" w:rsidRDefault="00C219DA" w:rsidP="00F37CA2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При этом периодичность </w:t>
      </w:r>
      <w:r w:rsidR="000F7A77" w:rsidRPr="00694768">
        <w:rPr>
          <w:rFonts w:ascii="Times New Roman" w:hAnsi="Times New Roman"/>
          <w:sz w:val="28"/>
          <w:szCs w:val="28"/>
        </w:rPr>
        <w:t>трансляции</w:t>
      </w:r>
      <w:r w:rsidRPr="00694768">
        <w:rPr>
          <w:rFonts w:ascii="Times New Roman" w:hAnsi="Times New Roman"/>
          <w:sz w:val="28"/>
          <w:szCs w:val="28"/>
        </w:rPr>
        <w:t xml:space="preserve"> </w:t>
      </w:r>
      <w:r w:rsidR="00187A0C" w:rsidRPr="00694768">
        <w:rPr>
          <w:rFonts w:ascii="Times New Roman" w:hAnsi="Times New Roman"/>
          <w:sz w:val="28"/>
          <w:szCs w:val="28"/>
        </w:rPr>
        <w:t xml:space="preserve">профилактических </w:t>
      </w:r>
      <w:r w:rsidRPr="00694768">
        <w:rPr>
          <w:rFonts w:ascii="Times New Roman" w:hAnsi="Times New Roman"/>
          <w:sz w:val="28"/>
          <w:szCs w:val="28"/>
        </w:rPr>
        <w:t xml:space="preserve">роликов </w:t>
      </w:r>
      <w:r w:rsidR="001B2860" w:rsidRPr="00694768">
        <w:rPr>
          <w:rFonts w:ascii="Times New Roman" w:hAnsi="Times New Roman"/>
          <w:sz w:val="28"/>
          <w:szCs w:val="28"/>
        </w:rPr>
        <w:br/>
      </w:r>
      <w:r w:rsidRPr="00694768">
        <w:rPr>
          <w:rFonts w:ascii="Times New Roman" w:hAnsi="Times New Roman"/>
          <w:sz w:val="28"/>
          <w:szCs w:val="28"/>
        </w:rPr>
        <w:t>в региональных и муниципальных СМИ, размещение социальной рекламы антитеррористической направленности на билбордах и транспорте не должн</w:t>
      </w:r>
      <w:r w:rsidR="00D733D6" w:rsidRPr="00694768">
        <w:rPr>
          <w:rFonts w:ascii="Times New Roman" w:hAnsi="Times New Roman"/>
          <w:sz w:val="28"/>
          <w:szCs w:val="28"/>
        </w:rPr>
        <w:t>ы</w:t>
      </w:r>
      <w:r w:rsidRPr="00694768">
        <w:rPr>
          <w:rFonts w:ascii="Times New Roman" w:hAnsi="Times New Roman"/>
          <w:sz w:val="28"/>
          <w:szCs w:val="28"/>
        </w:rPr>
        <w:t xml:space="preserve"> </w:t>
      </w:r>
      <w:r w:rsidR="0033020E" w:rsidRPr="00694768">
        <w:rPr>
          <w:rFonts w:ascii="Times New Roman" w:hAnsi="Times New Roman"/>
          <w:sz w:val="28"/>
          <w:szCs w:val="28"/>
        </w:rPr>
        <w:t xml:space="preserve">быть </w:t>
      </w:r>
      <w:r w:rsidR="0033020E" w:rsidRPr="00694768">
        <w:rPr>
          <w:rFonts w:ascii="Times New Roman" w:hAnsi="Times New Roman"/>
          <w:spacing w:val="-6"/>
          <w:sz w:val="28"/>
          <w:szCs w:val="28"/>
        </w:rPr>
        <w:t>избыточными во избежание негативного восприятия</w:t>
      </w:r>
      <w:r w:rsidRPr="0069476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376F7" w:rsidRPr="00694768">
        <w:rPr>
          <w:rFonts w:ascii="Times New Roman" w:hAnsi="Times New Roman"/>
          <w:sz w:val="28"/>
          <w:szCs w:val="28"/>
        </w:rPr>
        <w:t xml:space="preserve">по образу </w:t>
      </w:r>
      <w:r w:rsidR="00C50379" w:rsidRPr="00694768">
        <w:rPr>
          <w:rFonts w:ascii="Times New Roman" w:hAnsi="Times New Roman"/>
          <w:sz w:val="28"/>
          <w:szCs w:val="28"/>
        </w:rPr>
        <w:t>«</w:t>
      </w:r>
      <w:r w:rsidR="001376F7" w:rsidRPr="00694768">
        <w:rPr>
          <w:rFonts w:ascii="Times New Roman" w:hAnsi="Times New Roman"/>
          <w:sz w:val="28"/>
          <w:szCs w:val="28"/>
        </w:rPr>
        <w:t>навязываемой рекламы</w:t>
      </w:r>
      <w:r w:rsidR="00C50379" w:rsidRPr="00694768">
        <w:rPr>
          <w:rFonts w:ascii="Times New Roman" w:hAnsi="Times New Roman"/>
          <w:sz w:val="28"/>
          <w:szCs w:val="28"/>
        </w:rPr>
        <w:t>»</w:t>
      </w:r>
      <w:r w:rsidRPr="00694768">
        <w:rPr>
          <w:rFonts w:ascii="Times New Roman" w:hAnsi="Times New Roman"/>
          <w:sz w:val="28"/>
          <w:szCs w:val="28"/>
        </w:rPr>
        <w:t>.</w:t>
      </w:r>
    </w:p>
    <w:p w:rsidR="00E1226D" w:rsidRPr="00694768" w:rsidRDefault="00BB7DBE" w:rsidP="00F37CA2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Для привлечения к распространению контента </w:t>
      </w:r>
      <w:r w:rsidR="007763A7" w:rsidRPr="00694768">
        <w:rPr>
          <w:rFonts w:ascii="Times New Roman" w:hAnsi="Times New Roman"/>
          <w:sz w:val="28"/>
          <w:szCs w:val="28"/>
        </w:rPr>
        <w:t xml:space="preserve">представителей </w:t>
      </w:r>
      <w:r w:rsidRPr="00694768">
        <w:rPr>
          <w:rFonts w:ascii="Times New Roman" w:hAnsi="Times New Roman"/>
          <w:sz w:val="28"/>
          <w:szCs w:val="28"/>
        </w:rPr>
        <w:t xml:space="preserve">общественных, религиозных организаций и региональных блогеров, наряду с </w:t>
      </w:r>
      <w:r w:rsidR="007763A7" w:rsidRPr="00694768">
        <w:rPr>
          <w:rFonts w:ascii="Times New Roman" w:hAnsi="Times New Roman"/>
          <w:sz w:val="28"/>
          <w:szCs w:val="28"/>
        </w:rPr>
        <w:t xml:space="preserve">применением </w:t>
      </w:r>
      <w:r w:rsidRPr="00694768">
        <w:rPr>
          <w:rFonts w:ascii="Times New Roman" w:hAnsi="Times New Roman"/>
          <w:sz w:val="28"/>
          <w:szCs w:val="28"/>
        </w:rPr>
        <w:t>грантовой поддержк</w:t>
      </w:r>
      <w:r w:rsidR="007763A7" w:rsidRPr="00694768">
        <w:rPr>
          <w:rFonts w:ascii="Times New Roman" w:hAnsi="Times New Roman"/>
          <w:sz w:val="28"/>
          <w:szCs w:val="28"/>
        </w:rPr>
        <w:t>и</w:t>
      </w:r>
      <w:r w:rsidRPr="00694768">
        <w:rPr>
          <w:rFonts w:ascii="Times New Roman" w:hAnsi="Times New Roman"/>
          <w:sz w:val="28"/>
          <w:szCs w:val="28"/>
        </w:rPr>
        <w:t xml:space="preserve"> </w:t>
      </w:r>
      <w:r w:rsidR="001A41E6" w:rsidRPr="00694768">
        <w:rPr>
          <w:rFonts w:ascii="Times New Roman" w:hAnsi="Times New Roman"/>
          <w:sz w:val="28"/>
          <w:szCs w:val="28"/>
        </w:rPr>
        <w:t>соответствующих</w:t>
      </w:r>
      <w:r w:rsidRPr="00694768">
        <w:rPr>
          <w:rFonts w:ascii="Times New Roman" w:hAnsi="Times New Roman"/>
          <w:sz w:val="28"/>
          <w:szCs w:val="28"/>
        </w:rPr>
        <w:t xml:space="preserve"> проектов</w:t>
      </w:r>
      <w:r w:rsidR="00D3409F" w:rsidRPr="00694768">
        <w:rPr>
          <w:rFonts w:ascii="Times New Roman" w:hAnsi="Times New Roman"/>
          <w:sz w:val="28"/>
          <w:szCs w:val="28"/>
        </w:rPr>
        <w:t>,</w:t>
      </w:r>
      <w:r w:rsidRPr="00694768">
        <w:rPr>
          <w:rFonts w:ascii="Times New Roman" w:hAnsi="Times New Roman"/>
          <w:sz w:val="28"/>
          <w:szCs w:val="28"/>
        </w:rPr>
        <w:t xml:space="preserve"> целесообр</w:t>
      </w:r>
      <w:r w:rsidR="002673F8" w:rsidRPr="00694768">
        <w:rPr>
          <w:rFonts w:ascii="Times New Roman" w:hAnsi="Times New Roman"/>
          <w:sz w:val="28"/>
          <w:szCs w:val="28"/>
        </w:rPr>
        <w:t>азно задействовать механизмы не</w:t>
      </w:r>
      <w:r w:rsidRPr="00694768">
        <w:rPr>
          <w:rFonts w:ascii="Times New Roman" w:hAnsi="Times New Roman"/>
          <w:sz w:val="28"/>
          <w:szCs w:val="28"/>
        </w:rPr>
        <w:t xml:space="preserve">материального стимулирования. Так, интерес </w:t>
      </w:r>
      <w:r w:rsidR="00535E29" w:rsidRPr="00694768">
        <w:rPr>
          <w:rFonts w:ascii="Times New Roman" w:hAnsi="Times New Roman"/>
          <w:sz w:val="28"/>
          <w:szCs w:val="28"/>
        </w:rPr>
        <w:t xml:space="preserve">государственно ориентированных блогеров, являющихся лидерами общественного мнения, </w:t>
      </w:r>
      <w:r w:rsidR="001376F7" w:rsidRPr="00694768">
        <w:rPr>
          <w:rFonts w:ascii="Times New Roman" w:hAnsi="Times New Roman"/>
          <w:sz w:val="28"/>
          <w:szCs w:val="28"/>
        </w:rPr>
        <w:br/>
      </w:r>
      <w:r w:rsidRPr="00694768">
        <w:rPr>
          <w:rFonts w:ascii="Times New Roman" w:hAnsi="Times New Roman"/>
          <w:sz w:val="28"/>
          <w:szCs w:val="28"/>
        </w:rPr>
        <w:t xml:space="preserve">к </w:t>
      </w:r>
      <w:r w:rsidR="0013458D" w:rsidRPr="00694768">
        <w:rPr>
          <w:rFonts w:ascii="Times New Roman" w:hAnsi="Times New Roman"/>
          <w:sz w:val="28"/>
          <w:szCs w:val="28"/>
        </w:rPr>
        <w:t>совместной работе</w:t>
      </w:r>
      <w:r w:rsidRPr="00694768">
        <w:rPr>
          <w:rFonts w:ascii="Times New Roman" w:hAnsi="Times New Roman"/>
          <w:sz w:val="28"/>
          <w:szCs w:val="28"/>
        </w:rPr>
        <w:t xml:space="preserve"> с органами власти может поддерживаться </w:t>
      </w:r>
      <w:r w:rsidR="00DE7BE0" w:rsidRPr="00694768">
        <w:rPr>
          <w:rFonts w:ascii="Times New Roman" w:hAnsi="Times New Roman"/>
          <w:sz w:val="28"/>
          <w:szCs w:val="28"/>
        </w:rPr>
        <w:t>в том числе путем оказания им содействия в</w:t>
      </w:r>
      <w:r w:rsidRPr="00694768">
        <w:rPr>
          <w:rFonts w:ascii="Times New Roman" w:hAnsi="Times New Roman"/>
          <w:sz w:val="28"/>
          <w:szCs w:val="28"/>
        </w:rPr>
        <w:t xml:space="preserve"> </w:t>
      </w:r>
      <w:r w:rsidR="00E1226D" w:rsidRPr="00694768">
        <w:rPr>
          <w:rFonts w:ascii="Times New Roman" w:hAnsi="Times New Roman"/>
          <w:sz w:val="28"/>
          <w:szCs w:val="28"/>
        </w:rPr>
        <w:t xml:space="preserve">организации бесед с известными деятелями культуры, искусства, политиками, </w:t>
      </w:r>
      <w:r w:rsidR="00DE7BE0" w:rsidRPr="00694768">
        <w:rPr>
          <w:rFonts w:ascii="Times New Roman" w:hAnsi="Times New Roman"/>
          <w:sz w:val="28"/>
          <w:szCs w:val="28"/>
        </w:rPr>
        <w:t xml:space="preserve">предоставления </w:t>
      </w:r>
      <w:r w:rsidR="00E1226D" w:rsidRPr="00694768">
        <w:rPr>
          <w:rFonts w:ascii="Times New Roman" w:hAnsi="Times New Roman"/>
          <w:sz w:val="28"/>
          <w:szCs w:val="28"/>
        </w:rPr>
        <w:t>возможности аккредитации на освещение мероприятий регионального уровня, включения в состав общественных организаций при органах власти, а также направлени</w:t>
      </w:r>
      <w:r w:rsidR="004772FB" w:rsidRPr="00694768">
        <w:rPr>
          <w:rFonts w:ascii="Times New Roman" w:hAnsi="Times New Roman"/>
          <w:sz w:val="28"/>
          <w:szCs w:val="28"/>
        </w:rPr>
        <w:t>я благодарственных писем и т.д.</w:t>
      </w:r>
    </w:p>
    <w:p w:rsidR="001E4AFD" w:rsidRPr="00694768" w:rsidRDefault="004666F6" w:rsidP="00F37CA2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В</w:t>
      </w:r>
      <w:r w:rsidR="001E4AFD" w:rsidRPr="00694768">
        <w:rPr>
          <w:rFonts w:ascii="Times New Roman" w:hAnsi="Times New Roman"/>
          <w:sz w:val="28"/>
          <w:szCs w:val="28"/>
        </w:rPr>
        <w:t>идео</w:t>
      </w:r>
      <w:r w:rsidR="002673F8" w:rsidRPr="00694768">
        <w:rPr>
          <w:rFonts w:ascii="Times New Roman" w:hAnsi="Times New Roman"/>
          <w:sz w:val="28"/>
          <w:szCs w:val="28"/>
        </w:rPr>
        <w:t>материалы,</w:t>
      </w:r>
      <w:r w:rsidR="001E4AFD" w:rsidRPr="00694768">
        <w:rPr>
          <w:rFonts w:ascii="Times New Roman" w:hAnsi="Times New Roman"/>
          <w:sz w:val="28"/>
          <w:szCs w:val="28"/>
        </w:rPr>
        <w:t xml:space="preserve"> к которым ранее был проявлен интерес </w:t>
      </w:r>
      <w:r w:rsidR="00DE7BE0" w:rsidRPr="00694768">
        <w:rPr>
          <w:rFonts w:ascii="Times New Roman" w:hAnsi="Times New Roman"/>
          <w:sz w:val="28"/>
          <w:szCs w:val="28"/>
        </w:rPr>
        <w:t>со стороны</w:t>
      </w:r>
      <w:r w:rsidR="001E4AFD" w:rsidRPr="00694768">
        <w:rPr>
          <w:rFonts w:ascii="Times New Roman" w:hAnsi="Times New Roman"/>
          <w:sz w:val="28"/>
          <w:szCs w:val="28"/>
        </w:rPr>
        <w:t xml:space="preserve"> населения</w:t>
      </w:r>
      <w:r w:rsidRPr="00694768">
        <w:rPr>
          <w:rFonts w:ascii="Times New Roman" w:hAnsi="Times New Roman"/>
          <w:sz w:val="28"/>
          <w:szCs w:val="28"/>
        </w:rPr>
        <w:t>,</w:t>
      </w:r>
      <w:r w:rsidR="001E4AFD" w:rsidRPr="00694768">
        <w:rPr>
          <w:rFonts w:ascii="Times New Roman" w:hAnsi="Times New Roman"/>
          <w:sz w:val="28"/>
          <w:szCs w:val="28"/>
        </w:rPr>
        <w:t xml:space="preserve"> могут быть использованы в работе со студентами и школьниками старших классов при проведении с ними внеаудиторных воспитательных мероприятий либо размещены на страницах образовательных организаций </w:t>
      </w:r>
      <w:r w:rsidR="00DE7BE0" w:rsidRPr="00694768">
        <w:rPr>
          <w:rFonts w:ascii="Times New Roman" w:hAnsi="Times New Roman"/>
          <w:sz w:val="28"/>
          <w:szCs w:val="28"/>
        </w:rPr>
        <w:br/>
      </w:r>
      <w:r w:rsidR="001E4AFD" w:rsidRPr="00694768">
        <w:rPr>
          <w:rFonts w:ascii="Times New Roman" w:hAnsi="Times New Roman"/>
          <w:sz w:val="28"/>
          <w:szCs w:val="28"/>
        </w:rPr>
        <w:t xml:space="preserve">в социальных сетях </w:t>
      </w:r>
      <w:r w:rsidR="002673F8" w:rsidRPr="00694768">
        <w:rPr>
          <w:rFonts w:ascii="Times New Roman" w:hAnsi="Times New Roman"/>
          <w:sz w:val="28"/>
          <w:szCs w:val="28"/>
        </w:rPr>
        <w:t>или</w:t>
      </w:r>
      <w:r w:rsidR="001E4AFD" w:rsidRPr="00694768">
        <w:rPr>
          <w:rFonts w:ascii="Times New Roman" w:hAnsi="Times New Roman"/>
          <w:sz w:val="28"/>
          <w:szCs w:val="28"/>
        </w:rPr>
        <w:t xml:space="preserve"> мессенджерах. При этом научно-популярные передачи</w:t>
      </w:r>
      <w:r w:rsidR="00C6683D" w:rsidRPr="00694768">
        <w:rPr>
          <w:rFonts w:ascii="Times New Roman" w:hAnsi="Times New Roman"/>
          <w:sz w:val="28"/>
          <w:szCs w:val="28"/>
        </w:rPr>
        <w:t>,</w:t>
      </w:r>
      <w:r w:rsidR="001E4AFD" w:rsidRPr="00694768">
        <w:rPr>
          <w:rFonts w:ascii="Times New Roman" w:hAnsi="Times New Roman"/>
          <w:sz w:val="28"/>
          <w:szCs w:val="28"/>
        </w:rPr>
        <w:t xml:space="preserve"> документальные фильмы</w:t>
      </w:r>
      <w:r w:rsidR="00C6683D" w:rsidRPr="00694768">
        <w:rPr>
          <w:rFonts w:ascii="Times New Roman" w:hAnsi="Times New Roman"/>
          <w:sz w:val="28"/>
          <w:szCs w:val="28"/>
        </w:rPr>
        <w:t xml:space="preserve"> и иные видеоматериалы </w:t>
      </w:r>
      <w:r w:rsidR="001E4AFD" w:rsidRPr="00694768">
        <w:rPr>
          <w:rFonts w:ascii="Times New Roman" w:hAnsi="Times New Roman"/>
          <w:sz w:val="28"/>
          <w:szCs w:val="28"/>
        </w:rPr>
        <w:t xml:space="preserve">могут быть интегрированы </w:t>
      </w:r>
      <w:r w:rsidR="00DE7BE0" w:rsidRPr="00694768">
        <w:rPr>
          <w:rFonts w:ascii="Times New Roman" w:hAnsi="Times New Roman"/>
          <w:sz w:val="28"/>
          <w:szCs w:val="28"/>
        </w:rPr>
        <w:br/>
      </w:r>
      <w:r w:rsidR="001E4AFD" w:rsidRPr="00694768">
        <w:rPr>
          <w:rFonts w:ascii="Times New Roman" w:hAnsi="Times New Roman"/>
          <w:sz w:val="28"/>
          <w:szCs w:val="28"/>
        </w:rPr>
        <w:t>в образовательный процесс</w:t>
      </w:r>
      <w:r w:rsidR="00C6683D" w:rsidRPr="00694768">
        <w:rPr>
          <w:rFonts w:ascii="Times New Roman" w:hAnsi="Times New Roman"/>
          <w:sz w:val="28"/>
          <w:szCs w:val="28"/>
        </w:rPr>
        <w:t xml:space="preserve">, </w:t>
      </w:r>
      <w:r w:rsidR="00DE7BE0" w:rsidRPr="00694768">
        <w:rPr>
          <w:rFonts w:ascii="Times New Roman" w:hAnsi="Times New Roman"/>
          <w:sz w:val="28"/>
          <w:szCs w:val="28"/>
        </w:rPr>
        <w:t xml:space="preserve">прежде всего – в рамках учебных дисциплин гуманитарного профиля, </w:t>
      </w:r>
      <w:r w:rsidR="00C6683D" w:rsidRPr="00694768">
        <w:rPr>
          <w:rFonts w:ascii="Times New Roman" w:hAnsi="Times New Roman"/>
          <w:sz w:val="28"/>
          <w:szCs w:val="28"/>
        </w:rPr>
        <w:t>а</w:t>
      </w:r>
      <w:r w:rsidR="001E4AFD" w:rsidRPr="00694768">
        <w:rPr>
          <w:rFonts w:ascii="Times New Roman" w:hAnsi="Times New Roman"/>
          <w:sz w:val="28"/>
          <w:szCs w:val="28"/>
        </w:rPr>
        <w:t xml:space="preserve"> </w:t>
      </w:r>
      <w:r w:rsidR="00862177" w:rsidRPr="00694768">
        <w:rPr>
          <w:rFonts w:ascii="Times New Roman" w:hAnsi="Times New Roman"/>
          <w:sz w:val="28"/>
          <w:szCs w:val="28"/>
        </w:rPr>
        <w:t xml:space="preserve">также </w:t>
      </w:r>
      <w:r w:rsidR="001E4AFD" w:rsidRPr="00694768">
        <w:rPr>
          <w:rFonts w:ascii="Times New Roman" w:hAnsi="Times New Roman"/>
          <w:sz w:val="28"/>
          <w:szCs w:val="28"/>
        </w:rPr>
        <w:t>транслирова</w:t>
      </w:r>
      <w:r w:rsidR="00000FDE" w:rsidRPr="00694768">
        <w:rPr>
          <w:rFonts w:ascii="Times New Roman" w:hAnsi="Times New Roman"/>
          <w:sz w:val="28"/>
          <w:szCs w:val="28"/>
        </w:rPr>
        <w:t>ться</w:t>
      </w:r>
      <w:r w:rsidR="001E4AFD" w:rsidRPr="00694768">
        <w:rPr>
          <w:rFonts w:ascii="Times New Roman" w:hAnsi="Times New Roman"/>
          <w:sz w:val="28"/>
          <w:szCs w:val="28"/>
        </w:rPr>
        <w:t xml:space="preserve"> во время </w:t>
      </w:r>
      <w:r w:rsidR="00633A1C" w:rsidRPr="00694768">
        <w:rPr>
          <w:rFonts w:ascii="Times New Roman" w:hAnsi="Times New Roman"/>
          <w:sz w:val="28"/>
          <w:szCs w:val="28"/>
        </w:rPr>
        <w:t xml:space="preserve">перерывов между занятиями. </w:t>
      </w:r>
    </w:p>
    <w:p w:rsidR="001E4AFD" w:rsidRPr="00694768" w:rsidRDefault="001E4AFD" w:rsidP="00F37CA2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Печатные материалы, фотографии, стат</w:t>
      </w:r>
      <w:r w:rsidR="00000FDE" w:rsidRPr="00694768">
        <w:rPr>
          <w:rFonts w:ascii="Times New Roman" w:hAnsi="Times New Roman"/>
          <w:sz w:val="28"/>
          <w:szCs w:val="28"/>
        </w:rPr>
        <w:t>ь</w:t>
      </w:r>
      <w:r w:rsidRPr="00694768">
        <w:rPr>
          <w:rFonts w:ascii="Times New Roman" w:hAnsi="Times New Roman"/>
          <w:sz w:val="28"/>
          <w:szCs w:val="28"/>
        </w:rPr>
        <w:t xml:space="preserve">и и иные публикации, видеоряды </w:t>
      </w:r>
      <w:r w:rsidR="00D06824" w:rsidRPr="00694768">
        <w:rPr>
          <w:rFonts w:ascii="Times New Roman" w:hAnsi="Times New Roman"/>
          <w:sz w:val="28"/>
          <w:szCs w:val="28"/>
        </w:rPr>
        <w:br/>
      </w:r>
      <w:r w:rsidRPr="00694768">
        <w:rPr>
          <w:rFonts w:ascii="Times New Roman" w:hAnsi="Times New Roman"/>
          <w:sz w:val="28"/>
          <w:szCs w:val="28"/>
        </w:rPr>
        <w:t xml:space="preserve">из коротких роликов </w:t>
      </w:r>
      <w:r w:rsidR="00CD505C" w:rsidRPr="00694768">
        <w:rPr>
          <w:rFonts w:ascii="Times New Roman" w:hAnsi="Times New Roman"/>
          <w:sz w:val="28"/>
          <w:szCs w:val="28"/>
        </w:rPr>
        <w:t>рекомендуется</w:t>
      </w:r>
      <w:r w:rsidRPr="00694768">
        <w:rPr>
          <w:rFonts w:ascii="Times New Roman" w:hAnsi="Times New Roman"/>
          <w:sz w:val="28"/>
          <w:szCs w:val="28"/>
        </w:rPr>
        <w:t xml:space="preserve"> использовать учреждениям культуры </w:t>
      </w:r>
      <w:r w:rsidRPr="00694768">
        <w:rPr>
          <w:rFonts w:ascii="Times New Roman" w:hAnsi="Times New Roman"/>
          <w:sz w:val="28"/>
          <w:szCs w:val="28"/>
        </w:rPr>
        <w:br/>
      </w:r>
      <w:r w:rsidRPr="00694768">
        <w:rPr>
          <w:rFonts w:ascii="Times New Roman" w:hAnsi="Times New Roman"/>
          <w:sz w:val="28"/>
          <w:szCs w:val="28"/>
        </w:rPr>
        <w:lastRenderedPageBreak/>
        <w:t>для организации тематических выставок в краеведческих музеях, библиотеках</w:t>
      </w:r>
      <w:r w:rsidR="00A37603" w:rsidRPr="00694768">
        <w:rPr>
          <w:rFonts w:ascii="Times New Roman" w:hAnsi="Times New Roman"/>
          <w:sz w:val="28"/>
          <w:szCs w:val="28"/>
        </w:rPr>
        <w:t>,</w:t>
      </w:r>
      <w:r w:rsidRPr="00694768">
        <w:rPr>
          <w:rFonts w:ascii="Times New Roman" w:hAnsi="Times New Roman"/>
          <w:sz w:val="28"/>
          <w:szCs w:val="28"/>
        </w:rPr>
        <w:t xml:space="preserve"> </w:t>
      </w:r>
      <w:r w:rsidR="00633A1C" w:rsidRPr="00694768">
        <w:rPr>
          <w:rFonts w:ascii="Times New Roman" w:hAnsi="Times New Roman"/>
          <w:sz w:val="28"/>
          <w:szCs w:val="28"/>
        </w:rPr>
        <w:br/>
      </w:r>
      <w:r w:rsidR="00D06824" w:rsidRPr="00694768">
        <w:rPr>
          <w:rFonts w:ascii="Times New Roman" w:hAnsi="Times New Roman"/>
          <w:sz w:val="28"/>
          <w:szCs w:val="28"/>
        </w:rPr>
        <w:t>домах культуры</w:t>
      </w:r>
      <w:r w:rsidR="003C6573" w:rsidRPr="00694768">
        <w:rPr>
          <w:rFonts w:ascii="Times New Roman" w:hAnsi="Times New Roman"/>
          <w:sz w:val="28"/>
          <w:szCs w:val="28"/>
        </w:rPr>
        <w:t xml:space="preserve"> и на иных культурно-просветительских площадках</w:t>
      </w:r>
      <w:r w:rsidR="00D06824" w:rsidRPr="00694768">
        <w:rPr>
          <w:rFonts w:ascii="Times New Roman" w:hAnsi="Times New Roman"/>
          <w:sz w:val="28"/>
          <w:szCs w:val="28"/>
        </w:rPr>
        <w:t>.</w:t>
      </w:r>
    </w:p>
    <w:p w:rsidR="00535E29" w:rsidRPr="00694768" w:rsidRDefault="009143A4" w:rsidP="00F37CA2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В этих целях</w:t>
      </w:r>
      <w:r w:rsidR="001E4AFD" w:rsidRPr="00694768">
        <w:rPr>
          <w:rFonts w:ascii="Times New Roman" w:hAnsi="Times New Roman"/>
          <w:sz w:val="28"/>
          <w:szCs w:val="28"/>
        </w:rPr>
        <w:t xml:space="preserve"> </w:t>
      </w:r>
      <w:r w:rsidR="00EC7093" w:rsidRPr="00694768">
        <w:rPr>
          <w:rFonts w:ascii="Times New Roman" w:hAnsi="Times New Roman"/>
          <w:sz w:val="28"/>
          <w:szCs w:val="28"/>
        </w:rPr>
        <w:t xml:space="preserve">региональным и муниципальным </w:t>
      </w:r>
      <w:r w:rsidR="001E4AFD" w:rsidRPr="00694768">
        <w:rPr>
          <w:rFonts w:ascii="Times New Roman" w:hAnsi="Times New Roman"/>
          <w:sz w:val="28"/>
          <w:szCs w:val="28"/>
        </w:rPr>
        <w:t xml:space="preserve">органам управления образованием, культурой, </w:t>
      </w:r>
      <w:r w:rsidR="006E4154" w:rsidRPr="00694768">
        <w:rPr>
          <w:rFonts w:ascii="Times New Roman" w:hAnsi="Times New Roman"/>
          <w:sz w:val="28"/>
          <w:szCs w:val="28"/>
        </w:rPr>
        <w:t xml:space="preserve">спортом, </w:t>
      </w:r>
      <w:r w:rsidR="001E4AFD" w:rsidRPr="00694768">
        <w:rPr>
          <w:rFonts w:ascii="Times New Roman" w:hAnsi="Times New Roman"/>
          <w:sz w:val="28"/>
          <w:szCs w:val="28"/>
        </w:rPr>
        <w:t>молодежной и национальной политик</w:t>
      </w:r>
      <w:r w:rsidR="006F0936" w:rsidRPr="00694768">
        <w:rPr>
          <w:rFonts w:ascii="Times New Roman" w:hAnsi="Times New Roman"/>
          <w:sz w:val="28"/>
          <w:szCs w:val="28"/>
        </w:rPr>
        <w:t>ой</w:t>
      </w:r>
      <w:r w:rsidR="001E4AFD" w:rsidRPr="00694768">
        <w:rPr>
          <w:rFonts w:ascii="Times New Roman" w:hAnsi="Times New Roman"/>
          <w:sz w:val="28"/>
          <w:szCs w:val="28"/>
        </w:rPr>
        <w:t xml:space="preserve"> </w:t>
      </w:r>
      <w:r w:rsidR="00694768">
        <w:rPr>
          <w:rFonts w:ascii="Times New Roman" w:hAnsi="Times New Roman"/>
          <w:sz w:val="28"/>
          <w:szCs w:val="28"/>
        </w:rPr>
        <w:br/>
      </w:r>
      <w:r w:rsidR="00694768" w:rsidRPr="00694768">
        <w:rPr>
          <w:rFonts w:ascii="Times New Roman" w:hAnsi="Times New Roman"/>
          <w:sz w:val="28"/>
          <w:szCs w:val="28"/>
        </w:rPr>
        <w:t>при</w:t>
      </w:r>
      <w:r w:rsidR="001E4AFD" w:rsidRPr="00694768">
        <w:rPr>
          <w:rFonts w:ascii="Times New Roman" w:hAnsi="Times New Roman"/>
          <w:sz w:val="28"/>
          <w:szCs w:val="28"/>
        </w:rPr>
        <w:t xml:space="preserve"> отбор</w:t>
      </w:r>
      <w:r w:rsidR="00694768" w:rsidRPr="00694768">
        <w:rPr>
          <w:rFonts w:ascii="Times New Roman" w:hAnsi="Times New Roman"/>
          <w:sz w:val="28"/>
          <w:szCs w:val="28"/>
        </w:rPr>
        <w:t>е</w:t>
      </w:r>
      <w:r w:rsidR="001E4AFD" w:rsidRPr="00694768">
        <w:rPr>
          <w:rFonts w:ascii="Times New Roman" w:hAnsi="Times New Roman"/>
          <w:sz w:val="28"/>
          <w:szCs w:val="28"/>
        </w:rPr>
        <w:t xml:space="preserve"> материалов </w:t>
      </w:r>
      <w:r w:rsidR="00633A1C" w:rsidRPr="00694768">
        <w:rPr>
          <w:rFonts w:ascii="Times New Roman" w:hAnsi="Times New Roman"/>
          <w:sz w:val="28"/>
          <w:szCs w:val="28"/>
        </w:rPr>
        <w:t>для использования подведомственными организациями</w:t>
      </w:r>
      <w:r w:rsidR="00694768" w:rsidRPr="00694768">
        <w:rPr>
          <w:rFonts w:ascii="Times New Roman" w:hAnsi="Times New Roman"/>
          <w:sz w:val="28"/>
          <w:szCs w:val="28"/>
        </w:rPr>
        <w:t xml:space="preserve"> целесообразно использовать в том числе информацию, </w:t>
      </w:r>
      <w:r w:rsidR="00F854C4" w:rsidRPr="00694768">
        <w:rPr>
          <w:rFonts w:ascii="Times New Roman" w:hAnsi="Times New Roman"/>
          <w:sz w:val="28"/>
          <w:szCs w:val="28"/>
        </w:rPr>
        <w:t>размещенн</w:t>
      </w:r>
      <w:r w:rsidR="00694768" w:rsidRPr="00694768">
        <w:rPr>
          <w:rFonts w:ascii="Times New Roman" w:hAnsi="Times New Roman"/>
          <w:sz w:val="28"/>
          <w:szCs w:val="28"/>
        </w:rPr>
        <w:t>ую</w:t>
      </w:r>
      <w:r w:rsidR="00F854C4" w:rsidRPr="00694768">
        <w:rPr>
          <w:rFonts w:ascii="Times New Roman" w:hAnsi="Times New Roman"/>
          <w:sz w:val="28"/>
          <w:szCs w:val="28"/>
        </w:rPr>
        <w:t xml:space="preserve"> на портале </w:t>
      </w:r>
      <w:r w:rsidRPr="00694768">
        <w:rPr>
          <w:rFonts w:ascii="Times New Roman" w:hAnsi="Times New Roman"/>
          <w:sz w:val="28"/>
          <w:szCs w:val="28"/>
        </w:rPr>
        <w:t>НАК</w:t>
      </w:r>
      <w:r w:rsidR="00F854C4" w:rsidRPr="00694768">
        <w:rPr>
          <w:rStyle w:val="a5"/>
          <w:rFonts w:ascii="Times New Roman" w:hAnsi="Times New Roman"/>
          <w:sz w:val="28"/>
          <w:szCs w:val="28"/>
        </w:rPr>
        <w:footnoteReference w:id="27"/>
      </w:r>
      <w:r w:rsidR="00F854C4" w:rsidRPr="00694768">
        <w:rPr>
          <w:rFonts w:ascii="Times New Roman" w:hAnsi="Times New Roman"/>
          <w:sz w:val="28"/>
          <w:szCs w:val="28"/>
        </w:rPr>
        <w:t xml:space="preserve"> и </w:t>
      </w:r>
      <w:r w:rsidR="00A37603" w:rsidRPr="00694768">
        <w:rPr>
          <w:rFonts w:ascii="Times New Roman" w:hAnsi="Times New Roman"/>
          <w:sz w:val="28"/>
          <w:szCs w:val="28"/>
        </w:rPr>
        <w:t>Национальн</w:t>
      </w:r>
      <w:r w:rsidR="00EC7093" w:rsidRPr="00694768">
        <w:rPr>
          <w:rFonts w:ascii="Times New Roman" w:hAnsi="Times New Roman"/>
          <w:sz w:val="28"/>
          <w:szCs w:val="28"/>
        </w:rPr>
        <w:t>ого</w:t>
      </w:r>
      <w:r w:rsidR="00A37603" w:rsidRPr="00694768">
        <w:rPr>
          <w:rFonts w:ascii="Times New Roman" w:hAnsi="Times New Roman"/>
          <w:sz w:val="28"/>
          <w:szCs w:val="28"/>
        </w:rPr>
        <w:t xml:space="preserve"> Центр</w:t>
      </w:r>
      <w:r w:rsidR="00EC7093" w:rsidRPr="00694768">
        <w:rPr>
          <w:rFonts w:ascii="Times New Roman" w:hAnsi="Times New Roman"/>
          <w:sz w:val="28"/>
          <w:szCs w:val="28"/>
        </w:rPr>
        <w:t>а</w:t>
      </w:r>
      <w:r w:rsidR="00A37603" w:rsidRPr="00694768">
        <w:rPr>
          <w:rFonts w:ascii="Times New Roman" w:hAnsi="Times New Roman"/>
          <w:sz w:val="28"/>
          <w:szCs w:val="28"/>
        </w:rPr>
        <w:t xml:space="preserve"> информационного противодействия терроризму </w:t>
      </w:r>
      <w:r w:rsidR="00C50379" w:rsidRPr="00694768">
        <w:rPr>
          <w:rFonts w:ascii="Times New Roman" w:hAnsi="Times New Roman"/>
          <w:sz w:val="28"/>
          <w:szCs w:val="28"/>
        </w:rPr>
        <w:br/>
      </w:r>
      <w:r w:rsidR="00A37603" w:rsidRPr="00694768">
        <w:rPr>
          <w:rFonts w:ascii="Times New Roman" w:hAnsi="Times New Roman"/>
          <w:sz w:val="28"/>
          <w:szCs w:val="28"/>
        </w:rPr>
        <w:t xml:space="preserve">и экстремизму в образовательной среде и сети </w:t>
      </w:r>
      <w:r w:rsidR="00A33C92" w:rsidRPr="00694768">
        <w:rPr>
          <w:rFonts w:ascii="Times New Roman" w:hAnsi="Times New Roman"/>
          <w:sz w:val="28"/>
          <w:szCs w:val="28"/>
        </w:rPr>
        <w:t>«</w:t>
      </w:r>
      <w:r w:rsidR="00A37603" w:rsidRPr="00694768">
        <w:rPr>
          <w:rFonts w:ascii="Times New Roman" w:hAnsi="Times New Roman"/>
          <w:sz w:val="28"/>
          <w:szCs w:val="28"/>
        </w:rPr>
        <w:t>Интернет</w:t>
      </w:r>
      <w:r w:rsidR="00A33C92" w:rsidRPr="00694768">
        <w:rPr>
          <w:rFonts w:ascii="Times New Roman" w:hAnsi="Times New Roman"/>
          <w:sz w:val="28"/>
          <w:szCs w:val="28"/>
        </w:rPr>
        <w:t>»</w:t>
      </w:r>
      <w:r w:rsidR="00F854C4" w:rsidRPr="00694768">
        <w:rPr>
          <w:rStyle w:val="a5"/>
          <w:rFonts w:ascii="Times New Roman" w:hAnsi="Times New Roman"/>
          <w:sz w:val="28"/>
          <w:szCs w:val="28"/>
        </w:rPr>
        <w:footnoteReference w:id="28"/>
      </w:r>
      <w:r w:rsidR="00535E29" w:rsidRPr="00694768">
        <w:rPr>
          <w:rFonts w:ascii="Times New Roman" w:hAnsi="Times New Roman"/>
          <w:sz w:val="28"/>
          <w:szCs w:val="28"/>
        </w:rPr>
        <w:t>.</w:t>
      </w:r>
    </w:p>
    <w:p w:rsidR="00694768" w:rsidRPr="00694768" w:rsidRDefault="00694768" w:rsidP="00F37CA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Эффективность информационно-пропагандистской деятельности зависит как </w:t>
      </w:r>
      <w:r>
        <w:rPr>
          <w:rFonts w:ascii="Times New Roman" w:hAnsi="Times New Roman"/>
          <w:sz w:val="28"/>
          <w:szCs w:val="28"/>
        </w:rPr>
        <w:t>от</w:t>
      </w:r>
      <w:r w:rsidRPr="00694768">
        <w:rPr>
          <w:rFonts w:ascii="Times New Roman" w:hAnsi="Times New Roman"/>
          <w:sz w:val="28"/>
          <w:szCs w:val="28"/>
        </w:rPr>
        <w:t xml:space="preserve"> качества самого материала, так и способов (каналов) его распространения. Указанное обстоятельство следует учитывать при выработке и принятии мер, направленных на ее совершенствование.</w:t>
      </w:r>
    </w:p>
    <w:p w:rsidR="00543616" w:rsidRPr="00694768" w:rsidRDefault="009143A4" w:rsidP="00F37CA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При</w:t>
      </w:r>
      <w:r w:rsidR="00CF09D7" w:rsidRPr="00694768">
        <w:rPr>
          <w:rFonts w:ascii="Times New Roman" w:hAnsi="Times New Roman"/>
          <w:sz w:val="28"/>
          <w:szCs w:val="28"/>
        </w:rPr>
        <w:t xml:space="preserve"> </w:t>
      </w:r>
      <w:r w:rsidR="00776CBF" w:rsidRPr="00694768">
        <w:rPr>
          <w:rFonts w:ascii="Times New Roman" w:hAnsi="Times New Roman"/>
          <w:sz w:val="28"/>
          <w:szCs w:val="28"/>
        </w:rPr>
        <w:t>анализе</w:t>
      </w:r>
      <w:r w:rsidR="00CA5119" w:rsidRPr="00694768">
        <w:rPr>
          <w:rFonts w:ascii="Times New Roman" w:hAnsi="Times New Roman"/>
          <w:sz w:val="28"/>
          <w:szCs w:val="28"/>
        </w:rPr>
        <w:t xml:space="preserve"> </w:t>
      </w:r>
      <w:r w:rsidR="000D0E5A" w:rsidRPr="00694768">
        <w:rPr>
          <w:rFonts w:ascii="Times New Roman" w:hAnsi="Times New Roman"/>
          <w:sz w:val="28"/>
          <w:szCs w:val="28"/>
        </w:rPr>
        <w:t xml:space="preserve">степени </w:t>
      </w:r>
      <w:r w:rsidR="00CA5119" w:rsidRPr="00694768">
        <w:rPr>
          <w:rFonts w:ascii="Times New Roman" w:hAnsi="Times New Roman"/>
          <w:sz w:val="28"/>
          <w:szCs w:val="28"/>
        </w:rPr>
        <w:t xml:space="preserve">воздействия </w:t>
      </w:r>
      <w:r w:rsidR="00DF200D" w:rsidRPr="00694768">
        <w:rPr>
          <w:rFonts w:ascii="Times New Roman" w:hAnsi="Times New Roman"/>
          <w:sz w:val="28"/>
          <w:szCs w:val="28"/>
        </w:rPr>
        <w:t xml:space="preserve">контента </w:t>
      </w:r>
      <w:r w:rsidR="00CA5119" w:rsidRPr="00694768">
        <w:rPr>
          <w:rFonts w:ascii="Times New Roman" w:hAnsi="Times New Roman"/>
          <w:sz w:val="28"/>
          <w:szCs w:val="28"/>
        </w:rPr>
        <w:t xml:space="preserve">на </w:t>
      </w:r>
      <w:r w:rsidR="00CF09D7" w:rsidRPr="00694768">
        <w:rPr>
          <w:rFonts w:ascii="Times New Roman" w:hAnsi="Times New Roman"/>
          <w:sz w:val="28"/>
          <w:szCs w:val="28"/>
        </w:rPr>
        <w:t>целев</w:t>
      </w:r>
      <w:r w:rsidR="00CA5119" w:rsidRPr="00694768">
        <w:rPr>
          <w:rFonts w:ascii="Times New Roman" w:hAnsi="Times New Roman"/>
          <w:sz w:val="28"/>
          <w:szCs w:val="28"/>
        </w:rPr>
        <w:t>ую</w:t>
      </w:r>
      <w:r w:rsidR="00CF09D7" w:rsidRPr="00694768">
        <w:rPr>
          <w:rFonts w:ascii="Times New Roman" w:hAnsi="Times New Roman"/>
          <w:sz w:val="28"/>
          <w:szCs w:val="28"/>
        </w:rPr>
        <w:t xml:space="preserve"> аудитори</w:t>
      </w:r>
      <w:r w:rsidR="00CA5119" w:rsidRPr="00694768">
        <w:rPr>
          <w:rFonts w:ascii="Times New Roman" w:hAnsi="Times New Roman"/>
          <w:sz w:val="28"/>
          <w:szCs w:val="28"/>
        </w:rPr>
        <w:t xml:space="preserve">ю </w:t>
      </w:r>
      <w:r w:rsidR="00862177" w:rsidRPr="00694768">
        <w:rPr>
          <w:rFonts w:ascii="Times New Roman" w:hAnsi="Times New Roman"/>
          <w:sz w:val="28"/>
          <w:szCs w:val="28"/>
        </w:rPr>
        <w:t>рекомендуется</w:t>
      </w:r>
      <w:r w:rsidR="00CA5119" w:rsidRPr="00694768">
        <w:rPr>
          <w:rFonts w:ascii="Times New Roman" w:hAnsi="Times New Roman"/>
          <w:sz w:val="28"/>
          <w:szCs w:val="28"/>
        </w:rPr>
        <w:t xml:space="preserve"> учитывать</w:t>
      </w:r>
      <w:r w:rsidR="00DF200D" w:rsidRPr="00694768">
        <w:rPr>
          <w:rFonts w:ascii="Times New Roman" w:hAnsi="Times New Roman"/>
          <w:sz w:val="28"/>
          <w:szCs w:val="28"/>
        </w:rPr>
        <w:t xml:space="preserve"> ее</w:t>
      </w:r>
      <w:r w:rsidR="00CF09D7" w:rsidRPr="00694768">
        <w:rPr>
          <w:rFonts w:ascii="Times New Roman" w:hAnsi="Times New Roman"/>
          <w:sz w:val="28"/>
          <w:szCs w:val="28"/>
        </w:rPr>
        <w:t xml:space="preserve"> </w:t>
      </w:r>
      <w:r w:rsidR="00543616" w:rsidRPr="00694768">
        <w:rPr>
          <w:rFonts w:ascii="Times New Roman" w:hAnsi="Times New Roman"/>
          <w:sz w:val="28"/>
          <w:szCs w:val="28"/>
        </w:rPr>
        <w:t xml:space="preserve">реакцию, определяемую </w:t>
      </w:r>
      <w:r w:rsidR="002546F2" w:rsidRPr="00694768">
        <w:rPr>
          <w:rFonts w:ascii="Times New Roman" w:hAnsi="Times New Roman"/>
          <w:sz w:val="28"/>
          <w:szCs w:val="28"/>
        </w:rPr>
        <w:t xml:space="preserve">количеством и тональностью </w:t>
      </w:r>
      <w:r w:rsidR="00543616" w:rsidRPr="00694768">
        <w:rPr>
          <w:rFonts w:ascii="Times New Roman" w:hAnsi="Times New Roman"/>
          <w:sz w:val="28"/>
          <w:szCs w:val="28"/>
        </w:rPr>
        <w:t xml:space="preserve">комментариев к размещенной информации, </w:t>
      </w:r>
      <w:r w:rsidR="00742AF1" w:rsidRPr="00694768">
        <w:rPr>
          <w:rFonts w:ascii="Times New Roman" w:hAnsi="Times New Roman"/>
          <w:sz w:val="28"/>
          <w:szCs w:val="28"/>
        </w:rPr>
        <w:t xml:space="preserve">соотношением </w:t>
      </w:r>
      <w:r w:rsidR="00543616" w:rsidRPr="00694768">
        <w:rPr>
          <w:rFonts w:ascii="Times New Roman" w:hAnsi="Times New Roman"/>
          <w:sz w:val="28"/>
          <w:szCs w:val="28"/>
        </w:rPr>
        <w:t xml:space="preserve">положительных </w:t>
      </w:r>
      <w:r w:rsidR="00F37CA2" w:rsidRPr="00694768">
        <w:rPr>
          <w:rFonts w:ascii="Times New Roman" w:hAnsi="Times New Roman"/>
          <w:sz w:val="28"/>
          <w:szCs w:val="28"/>
        </w:rPr>
        <w:br/>
      </w:r>
      <w:r w:rsidR="00543616" w:rsidRPr="00694768">
        <w:rPr>
          <w:rFonts w:ascii="Times New Roman" w:hAnsi="Times New Roman"/>
          <w:sz w:val="28"/>
          <w:szCs w:val="28"/>
        </w:rPr>
        <w:t xml:space="preserve">и отрицательных оценок («лайков» и «дизлайков»), </w:t>
      </w:r>
      <w:r w:rsidR="00742AF1" w:rsidRPr="00694768">
        <w:rPr>
          <w:rFonts w:ascii="Times New Roman" w:hAnsi="Times New Roman"/>
          <w:sz w:val="28"/>
          <w:szCs w:val="28"/>
        </w:rPr>
        <w:t xml:space="preserve">наличием </w:t>
      </w:r>
      <w:r w:rsidR="00543616" w:rsidRPr="00694768">
        <w:rPr>
          <w:rFonts w:ascii="Times New Roman" w:hAnsi="Times New Roman"/>
          <w:sz w:val="28"/>
          <w:szCs w:val="28"/>
        </w:rPr>
        <w:t>цитирований («репостов»)</w:t>
      </w:r>
      <w:r w:rsidR="00E754C2" w:rsidRPr="00694768">
        <w:rPr>
          <w:rFonts w:ascii="Times New Roman" w:hAnsi="Times New Roman"/>
          <w:sz w:val="28"/>
          <w:szCs w:val="28"/>
        </w:rPr>
        <w:t>.</w:t>
      </w:r>
      <w:r w:rsidR="00776CBF" w:rsidRPr="00694768">
        <w:rPr>
          <w:rFonts w:ascii="Times New Roman" w:hAnsi="Times New Roman"/>
          <w:sz w:val="28"/>
          <w:szCs w:val="28"/>
        </w:rPr>
        <w:t xml:space="preserve"> </w:t>
      </w:r>
    </w:p>
    <w:p w:rsidR="006E4154" w:rsidRPr="00694768" w:rsidRDefault="006E4154" w:rsidP="00F37CA2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</w:p>
    <w:p w:rsidR="00BF13BA" w:rsidRPr="00694768" w:rsidRDefault="00BF13BA" w:rsidP="00F37CA2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Аппарат Н</w:t>
      </w:r>
      <w:r w:rsidR="00862177" w:rsidRPr="00694768">
        <w:rPr>
          <w:rFonts w:ascii="Times New Roman" w:hAnsi="Times New Roman"/>
          <w:sz w:val="28"/>
          <w:szCs w:val="28"/>
        </w:rPr>
        <w:t>ационального антитеррористического комитета</w:t>
      </w:r>
    </w:p>
    <w:p w:rsidR="00516CD9" w:rsidRPr="00694768" w:rsidRDefault="00516CD9" w:rsidP="00A37603">
      <w:pPr>
        <w:spacing w:after="80" w:line="324" w:lineRule="auto"/>
        <w:jc w:val="right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br w:type="page"/>
      </w:r>
      <w:r w:rsidRPr="0069476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16CD9" w:rsidRPr="00694768" w:rsidRDefault="00111F95" w:rsidP="001D16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768">
        <w:rPr>
          <w:rFonts w:ascii="Times New Roman" w:hAnsi="Times New Roman"/>
          <w:b/>
          <w:sz w:val="28"/>
          <w:szCs w:val="28"/>
        </w:rPr>
        <w:t xml:space="preserve">Перечень правовых актов, </w:t>
      </w:r>
      <w:r w:rsidR="00516CD9" w:rsidRPr="00694768">
        <w:rPr>
          <w:rFonts w:ascii="Times New Roman" w:hAnsi="Times New Roman"/>
          <w:b/>
          <w:sz w:val="28"/>
          <w:szCs w:val="28"/>
        </w:rPr>
        <w:t>регламент</w:t>
      </w:r>
      <w:r w:rsidRPr="00694768">
        <w:rPr>
          <w:rFonts w:ascii="Times New Roman" w:hAnsi="Times New Roman"/>
          <w:b/>
          <w:sz w:val="28"/>
          <w:szCs w:val="28"/>
        </w:rPr>
        <w:t>ирующих</w:t>
      </w:r>
      <w:r w:rsidR="00516CD9" w:rsidRPr="00694768">
        <w:rPr>
          <w:rFonts w:ascii="Times New Roman" w:hAnsi="Times New Roman"/>
          <w:b/>
          <w:sz w:val="28"/>
          <w:szCs w:val="28"/>
        </w:rPr>
        <w:t xml:space="preserve"> профилактическ</w:t>
      </w:r>
      <w:r w:rsidRPr="00694768">
        <w:rPr>
          <w:rFonts w:ascii="Times New Roman" w:hAnsi="Times New Roman"/>
          <w:b/>
          <w:sz w:val="28"/>
          <w:szCs w:val="28"/>
        </w:rPr>
        <w:t>ую</w:t>
      </w:r>
      <w:r w:rsidR="00516CD9" w:rsidRPr="00694768">
        <w:rPr>
          <w:rFonts w:ascii="Times New Roman" w:hAnsi="Times New Roman"/>
          <w:b/>
          <w:sz w:val="28"/>
          <w:szCs w:val="28"/>
        </w:rPr>
        <w:t xml:space="preserve"> работ</w:t>
      </w:r>
      <w:r w:rsidR="00203D99" w:rsidRPr="00694768">
        <w:rPr>
          <w:rFonts w:ascii="Times New Roman" w:hAnsi="Times New Roman"/>
          <w:b/>
          <w:sz w:val="28"/>
          <w:szCs w:val="28"/>
        </w:rPr>
        <w:t>у</w:t>
      </w:r>
      <w:r w:rsidR="00516CD9" w:rsidRPr="00694768">
        <w:rPr>
          <w:rFonts w:ascii="Times New Roman" w:hAnsi="Times New Roman"/>
          <w:b/>
          <w:sz w:val="28"/>
          <w:szCs w:val="28"/>
        </w:rPr>
        <w:t xml:space="preserve"> </w:t>
      </w:r>
      <w:r w:rsidR="001D165F" w:rsidRPr="00694768">
        <w:rPr>
          <w:rFonts w:ascii="Times New Roman" w:hAnsi="Times New Roman"/>
          <w:b/>
          <w:sz w:val="28"/>
          <w:szCs w:val="28"/>
        </w:rPr>
        <w:br/>
      </w:r>
      <w:r w:rsidR="00516CD9" w:rsidRPr="00694768">
        <w:rPr>
          <w:rFonts w:ascii="Times New Roman" w:hAnsi="Times New Roman"/>
          <w:b/>
          <w:sz w:val="28"/>
          <w:szCs w:val="28"/>
        </w:rPr>
        <w:t>в информационном пространстве</w:t>
      </w:r>
    </w:p>
    <w:p w:rsidR="006E4154" w:rsidRPr="00694768" w:rsidRDefault="006E4154" w:rsidP="001D165F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516CD9" w:rsidRPr="00694768" w:rsidRDefault="00516CD9" w:rsidP="00863329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Деятельность субъектов профилактики по созданию и распространению антитеррористического контента</w:t>
      </w:r>
      <w:r w:rsidR="00A3237C" w:rsidRPr="00694768">
        <w:rPr>
          <w:rFonts w:ascii="Times New Roman" w:hAnsi="Times New Roman"/>
          <w:sz w:val="28"/>
          <w:szCs w:val="28"/>
        </w:rPr>
        <w:t>,</w:t>
      </w:r>
      <w:r w:rsidRPr="00694768">
        <w:rPr>
          <w:rFonts w:ascii="Times New Roman" w:hAnsi="Times New Roman"/>
          <w:sz w:val="28"/>
          <w:szCs w:val="28"/>
        </w:rPr>
        <w:t xml:space="preserve"> как одного из направлений профилактической работы</w:t>
      </w:r>
      <w:r w:rsidR="00A3237C" w:rsidRPr="00694768">
        <w:rPr>
          <w:rFonts w:ascii="Times New Roman" w:hAnsi="Times New Roman"/>
          <w:sz w:val="28"/>
          <w:szCs w:val="28"/>
        </w:rPr>
        <w:t>,</w:t>
      </w:r>
      <w:r w:rsidRPr="00694768">
        <w:rPr>
          <w:rFonts w:ascii="Times New Roman" w:hAnsi="Times New Roman"/>
          <w:sz w:val="28"/>
          <w:szCs w:val="28"/>
        </w:rPr>
        <w:t xml:space="preserve"> регулируется </w:t>
      </w:r>
      <w:r w:rsidR="00DB0CFA" w:rsidRPr="00694768">
        <w:rPr>
          <w:rFonts w:ascii="Times New Roman" w:hAnsi="Times New Roman"/>
          <w:sz w:val="28"/>
          <w:szCs w:val="28"/>
        </w:rPr>
        <w:t>такими</w:t>
      </w:r>
      <w:r w:rsidRPr="00694768">
        <w:rPr>
          <w:rFonts w:ascii="Times New Roman" w:hAnsi="Times New Roman"/>
          <w:sz w:val="28"/>
          <w:szCs w:val="28"/>
        </w:rPr>
        <w:t xml:space="preserve"> нормативными правовыми актами</w:t>
      </w:r>
      <w:r w:rsidR="00DB0CFA" w:rsidRPr="00694768">
        <w:rPr>
          <w:rFonts w:ascii="Times New Roman" w:hAnsi="Times New Roman"/>
          <w:sz w:val="28"/>
          <w:szCs w:val="28"/>
        </w:rPr>
        <w:t xml:space="preserve"> как</w:t>
      </w:r>
      <w:r w:rsidRPr="00694768">
        <w:rPr>
          <w:rFonts w:ascii="Times New Roman" w:hAnsi="Times New Roman"/>
          <w:sz w:val="28"/>
          <w:szCs w:val="28"/>
        </w:rPr>
        <w:t>:</w:t>
      </w:r>
    </w:p>
    <w:p w:rsidR="00516CD9" w:rsidRPr="00694768" w:rsidRDefault="00516CD9" w:rsidP="00863329">
      <w:pPr>
        <w:numPr>
          <w:ilvl w:val="0"/>
          <w:numId w:val="6"/>
        </w:numPr>
        <w:tabs>
          <w:tab w:val="left" w:pos="993"/>
        </w:tabs>
        <w:spacing w:before="60"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Ко</w:t>
      </w:r>
      <w:r w:rsidR="00A90360" w:rsidRPr="00694768">
        <w:rPr>
          <w:rFonts w:ascii="Times New Roman" w:hAnsi="Times New Roman"/>
          <w:sz w:val="28"/>
          <w:szCs w:val="28"/>
        </w:rPr>
        <w:t>нституци</w:t>
      </w:r>
      <w:r w:rsidR="00DB0CFA" w:rsidRPr="00694768">
        <w:rPr>
          <w:rFonts w:ascii="Times New Roman" w:hAnsi="Times New Roman"/>
          <w:sz w:val="28"/>
          <w:szCs w:val="28"/>
        </w:rPr>
        <w:t>я</w:t>
      </w:r>
      <w:r w:rsidR="00A90360" w:rsidRPr="00694768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606586" w:rsidRPr="00694768">
        <w:rPr>
          <w:rFonts w:ascii="Times New Roman" w:hAnsi="Times New Roman"/>
          <w:sz w:val="28"/>
          <w:szCs w:val="28"/>
        </w:rPr>
        <w:t>;</w:t>
      </w:r>
    </w:p>
    <w:p w:rsidR="00111F95" w:rsidRPr="00694768" w:rsidRDefault="00111F95" w:rsidP="00111F95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i/>
          <w:sz w:val="16"/>
          <w:szCs w:val="16"/>
        </w:rPr>
      </w:pPr>
    </w:p>
    <w:p w:rsidR="00111F95" w:rsidRPr="00694768" w:rsidRDefault="00111F95" w:rsidP="00111F95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94768">
        <w:rPr>
          <w:rFonts w:ascii="Times New Roman" w:hAnsi="Times New Roman"/>
          <w:i/>
          <w:sz w:val="28"/>
          <w:szCs w:val="28"/>
        </w:rPr>
        <w:t>Федеральные законы</w:t>
      </w:r>
    </w:p>
    <w:p w:rsidR="000F3CBC" w:rsidRPr="00694768" w:rsidRDefault="000F3CBC" w:rsidP="000F3CBC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i/>
          <w:sz w:val="16"/>
          <w:szCs w:val="16"/>
        </w:rPr>
      </w:pPr>
    </w:p>
    <w:p w:rsidR="00516CD9" w:rsidRPr="00694768" w:rsidRDefault="00516CD9" w:rsidP="00863329">
      <w:pPr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Бюджетны</w:t>
      </w:r>
      <w:r w:rsidR="00DB0CFA" w:rsidRPr="00694768">
        <w:rPr>
          <w:rFonts w:ascii="Times New Roman" w:hAnsi="Times New Roman"/>
          <w:sz w:val="28"/>
          <w:szCs w:val="28"/>
        </w:rPr>
        <w:t>й</w:t>
      </w:r>
      <w:r w:rsidRPr="00694768">
        <w:rPr>
          <w:rFonts w:ascii="Times New Roman" w:hAnsi="Times New Roman"/>
          <w:sz w:val="28"/>
          <w:szCs w:val="28"/>
        </w:rPr>
        <w:t xml:space="preserve"> ко</w:t>
      </w:r>
      <w:r w:rsidR="00F34D82" w:rsidRPr="00694768">
        <w:rPr>
          <w:rFonts w:ascii="Times New Roman" w:hAnsi="Times New Roman"/>
          <w:sz w:val="28"/>
          <w:szCs w:val="28"/>
        </w:rPr>
        <w:t>декс Российской Федерации от 31 </w:t>
      </w:r>
      <w:r w:rsidRPr="00694768">
        <w:rPr>
          <w:rFonts w:ascii="Times New Roman" w:hAnsi="Times New Roman"/>
          <w:sz w:val="28"/>
          <w:szCs w:val="28"/>
        </w:rPr>
        <w:t>июля</w:t>
      </w:r>
      <w:r w:rsidR="00F34D82" w:rsidRPr="00694768">
        <w:rPr>
          <w:rFonts w:ascii="Times New Roman" w:hAnsi="Times New Roman"/>
          <w:sz w:val="28"/>
          <w:szCs w:val="28"/>
        </w:rPr>
        <w:t> </w:t>
      </w:r>
      <w:r w:rsidRPr="00694768">
        <w:rPr>
          <w:rFonts w:ascii="Times New Roman" w:hAnsi="Times New Roman"/>
          <w:sz w:val="28"/>
          <w:szCs w:val="28"/>
        </w:rPr>
        <w:t>1998</w:t>
      </w:r>
      <w:r w:rsidR="00BB14E2" w:rsidRPr="00694768">
        <w:rPr>
          <w:rFonts w:ascii="Times New Roman" w:hAnsi="Times New Roman"/>
          <w:sz w:val="28"/>
          <w:szCs w:val="28"/>
        </w:rPr>
        <w:t> </w:t>
      </w:r>
      <w:r w:rsidRPr="00694768">
        <w:rPr>
          <w:rFonts w:ascii="Times New Roman" w:hAnsi="Times New Roman"/>
          <w:sz w:val="28"/>
          <w:szCs w:val="28"/>
        </w:rPr>
        <w:t xml:space="preserve">г. </w:t>
      </w:r>
      <w:r w:rsidRPr="00694768">
        <w:rPr>
          <w:rFonts w:ascii="Times New Roman" w:hAnsi="Times New Roman"/>
          <w:sz w:val="28"/>
          <w:szCs w:val="28"/>
        </w:rPr>
        <w:br/>
        <w:t>№ 145-ФЗ;</w:t>
      </w:r>
    </w:p>
    <w:p w:rsidR="00F94AC3" w:rsidRPr="00694768" w:rsidRDefault="00F94AC3" w:rsidP="00863329">
      <w:pPr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Закон </w:t>
      </w:r>
      <w:r w:rsidR="00BB14E2" w:rsidRPr="00694768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694768">
        <w:rPr>
          <w:rFonts w:ascii="Times New Roman" w:hAnsi="Times New Roman"/>
          <w:sz w:val="28"/>
          <w:szCs w:val="28"/>
        </w:rPr>
        <w:t>от 27 декабря 1991</w:t>
      </w:r>
      <w:r w:rsidR="00BB14E2" w:rsidRPr="00694768">
        <w:rPr>
          <w:rFonts w:ascii="Times New Roman" w:hAnsi="Times New Roman"/>
          <w:sz w:val="28"/>
          <w:szCs w:val="28"/>
        </w:rPr>
        <w:t> </w:t>
      </w:r>
      <w:r w:rsidRPr="00694768">
        <w:rPr>
          <w:rFonts w:ascii="Times New Roman" w:hAnsi="Times New Roman"/>
          <w:sz w:val="28"/>
          <w:szCs w:val="28"/>
        </w:rPr>
        <w:t xml:space="preserve">г. </w:t>
      </w:r>
      <w:r w:rsidR="00BB14E2" w:rsidRPr="00694768">
        <w:rPr>
          <w:rFonts w:ascii="Times New Roman" w:hAnsi="Times New Roman"/>
          <w:sz w:val="28"/>
          <w:szCs w:val="28"/>
        </w:rPr>
        <w:t>№ </w:t>
      </w:r>
      <w:r w:rsidRPr="00694768">
        <w:rPr>
          <w:rFonts w:ascii="Times New Roman" w:hAnsi="Times New Roman"/>
          <w:sz w:val="28"/>
          <w:szCs w:val="28"/>
        </w:rPr>
        <w:t xml:space="preserve">2124-I </w:t>
      </w:r>
      <w:r w:rsidR="00BB14E2" w:rsidRPr="00694768">
        <w:rPr>
          <w:rFonts w:ascii="Times New Roman" w:hAnsi="Times New Roman"/>
          <w:sz w:val="28"/>
          <w:szCs w:val="28"/>
        </w:rPr>
        <w:t>«</w:t>
      </w:r>
      <w:r w:rsidRPr="00694768">
        <w:rPr>
          <w:rFonts w:ascii="Times New Roman" w:hAnsi="Times New Roman"/>
          <w:sz w:val="28"/>
          <w:szCs w:val="28"/>
        </w:rPr>
        <w:t>О средствах массовой информации</w:t>
      </w:r>
      <w:r w:rsidR="00BB14E2" w:rsidRPr="00694768">
        <w:rPr>
          <w:rFonts w:ascii="Times New Roman" w:hAnsi="Times New Roman"/>
          <w:sz w:val="28"/>
          <w:szCs w:val="28"/>
        </w:rPr>
        <w:t>»;</w:t>
      </w:r>
    </w:p>
    <w:p w:rsidR="00516CD9" w:rsidRPr="00694768" w:rsidRDefault="00516CD9" w:rsidP="00863329">
      <w:pPr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Федеральны</w:t>
      </w:r>
      <w:r w:rsidR="00DB0CFA" w:rsidRPr="00694768">
        <w:rPr>
          <w:rFonts w:ascii="Times New Roman" w:hAnsi="Times New Roman"/>
          <w:sz w:val="28"/>
          <w:szCs w:val="28"/>
        </w:rPr>
        <w:t>й</w:t>
      </w:r>
      <w:r w:rsidRPr="00694768">
        <w:rPr>
          <w:rFonts w:ascii="Times New Roman" w:hAnsi="Times New Roman"/>
          <w:sz w:val="28"/>
          <w:szCs w:val="28"/>
        </w:rPr>
        <w:t xml:space="preserve"> закон от 22 августа 1996 г. №</w:t>
      </w:r>
      <w:r w:rsidR="00BB14E2" w:rsidRPr="00694768">
        <w:rPr>
          <w:rFonts w:ascii="Times New Roman" w:hAnsi="Times New Roman"/>
          <w:sz w:val="28"/>
          <w:szCs w:val="28"/>
        </w:rPr>
        <w:t> </w:t>
      </w:r>
      <w:r w:rsidRPr="00694768">
        <w:rPr>
          <w:rFonts w:ascii="Times New Roman" w:hAnsi="Times New Roman"/>
          <w:sz w:val="28"/>
          <w:szCs w:val="28"/>
        </w:rPr>
        <w:t>126-ФЗ «О государственной поддержке кинематографии Российской Федерации»;</w:t>
      </w:r>
    </w:p>
    <w:p w:rsidR="00AF0DAA" w:rsidRPr="00694768" w:rsidRDefault="00AF0DAA" w:rsidP="00AF0DAA">
      <w:pPr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Федеральный закон от 7 июля 2003 г. № 126-ФЗ «О связи»;</w:t>
      </w:r>
    </w:p>
    <w:p w:rsidR="00516CD9" w:rsidRPr="00694768" w:rsidRDefault="00516CD9" w:rsidP="00863329">
      <w:pPr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Федеральны</w:t>
      </w:r>
      <w:r w:rsidR="00DB0CFA" w:rsidRPr="00694768">
        <w:rPr>
          <w:rFonts w:ascii="Times New Roman" w:hAnsi="Times New Roman"/>
          <w:sz w:val="28"/>
          <w:szCs w:val="28"/>
        </w:rPr>
        <w:t>й</w:t>
      </w:r>
      <w:r w:rsidRPr="00694768">
        <w:rPr>
          <w:rFonts w:ascii="Times New Roman" w:hAnsi="Times New Roman"/>
          <w:sz w:val="28"/>
          <w:szCs w:val="28"/>
        </w:rPr>
        <w:t xml:space="preserve"> закон от 6 марта 2006 г.</w:t>
      </w:r>
      <w:r w:rsidR="00BB14E2" w:rsidRPr="00694768">
        <w:rPr>
          <w:rFonts w:ascii="Times New Roman" w:hAnsi="Times New Roman"/>
          <w:sz w:val="28"/>
          <w:szCs w:val="28"/>
        </w:rPr>
        <w:t xml:space="preserve"> </w:t>
      </w:r>
      <w:r w:rsidRPr="00694768">
        <w:rPr>
          <w:rFonts w:ascii="Times New Roman" w:hAnsi="Times New Roman"/>
          <w:sz w:val="28"/>
          <w:szCs w:val="28"/>
        </w:rPr>
        <w:t>№ 35-ФЗ «О противодействии терроризму»;</w:t>
      </w:r>
    </w:p>
    <w:p w:rsidR="00516CD9" w:rsidRPr="00694768" w:rsidRDefault="00516CD9" w:rsidP="00863329">
      <w:pPr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Федеральны</w:t>
      </w:r>
      <w:r w:rsidR="00DB0CFA" w:rsidRPr="00694768">
        <w:rPr>
          <w:rFonts w:ascii="Times New Roman" w:hAnsi="Times New Roman"/>
          <w:sz w:val="28"/>
          <w:szCs w:val="28"/>
        </w:rPr>
        <w:t>й</w:t>
      </w:r>
      <w:r w:rsidRPr="00694768">
        <w:rPr>
          <w:rFonts w:ascii="Times New Roman" w:hAnsi="Times New Roman"/>
          <w:sz w:val="28"/>
          <w:szCs w:val="28"/>
        </w:rPr>
        <w:t xml:space="preserve"> закон от 27 июля 2006 г. № 149-ФЗ «Об информации, информационных технологиях и о защите информации»;</w:t>
      </w:r>
    </w:p>
    <w:p w:rsidR="00516CD9" w:rsidRPr="00694768" w:rsidRDefault="00516CD9" w:rsidP="00863329">
      <w:pPr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Федеральны</w:t>
      </w:r>
      <w:r w:rsidR="00DB0CFA" w:rsidRPr="00694768">
        <w:rPr>
          <w:rFonts w:ascii="Times New Roman" w:hAnsi="Times New Roman"/>
          <w:sz w:val="28"/>
          <w:szCs w:val="28"/>
        </w:rPr>
        <w:t>й</w:t>
      </w:r>
      <w:r w:rsidRPr="00694768">
        <w:rPr>
          <w:rFonts w:ascii="Times New Roman" w:hAnsi="Times New Roman"/>
          <w:sz w:val="28"/>
          <w:szCs w:val="28"/>
        </w:rPr>
        <w:t xml:space="preserve"> закон от 29 декабря 2010 г. № 436-ФЗ «О защите детей </w:t>
      </w:r>
      <w:r w:rsidRPr="00694768">
        <w:rPr>
          <w:rFonts w:ascii="Times New Roman" w:hAnsi="Times New Roman"/>
          <w:sz w:val="28"/>
          <w:szCs w:val="28"/>
        </w:rPr>
        <w:br/>
        <w:t>от информации, причиняющей вред их здоровью и развитию»;</w:t>
      </w:r>
    </w:p>
    <w:p w:rsidR="00F94AC3" w:rsidRPr="00694768" w:rsidRDefault="00BB14E2" w:rsidP="00DB16F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Федеральный закон от 13 июля 2020 г. № 189-ФЗ «О государственном (муниципальном) социальном заказе на оказание государственных (муниципальных) услуг в соци</w:t>
      </w:r>
      <w:r w:rsidR="00DB16F0" w:rsidRPr="00694768">
        <w:rPr>
          <w:rFonts w:ascii="Times New Roman" w:hAnsi="Times New Roman"/>
          <w:sz w:val="28"/>
          <w:szCs w:val="28"/>
        </w:rPr>
        <w:t>альной сфере»;</w:t>
      </w:r>
    </w:p>
    <w:p w:rsidR="00111F95" w:rsidRPr="00694768" w:rsidRDefault="00111F95" w:rsidP="00DB16F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i/>
          <w:sz w:val="16"/>
          <w:szCs w:val="16"/>
        </w:rPr>
      </w:pPr>
    </w:p>
    <w:p w:rsidR="00111F95" w:rsidRPr="00694768" w:rsidRDefault="00B64550" w:rsidP="00DB16F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94768">
        <w:rPr>
          <w:rFonts w:ascii="Times New Roman" w:hAnsi="Times New Roman"/>
          <w:i/>
          <w:sz w:val="28"/>
          <w:szCs w:val="28"/>
        </w:rPr>
        <w:t>У</w:t>
      </w:r>
      <w:r w:rsidR="00111F95" w:rsidRPr="00694768">
        <w:rPr>
          <w:rFonts w:ascii="Times New Roman" w:hAnsi="Times New Roman"/>
          <w:i/>
          <w:sz w:val="28"/>
          <w:szCs w:val="28"/>
        </w:rPr>
        <w:t xml:space="preserve">казы </w:t>
      </w:r>
      <w:r w:rsidR="001D165F" w:rsidRPr="00694768">
        <w:rPr>
          <w:rFonts w:ascii="Times New Roman" w:hAnsi="Times New Roman"/>
          <w:i/>
          <w:sz w:val="28"/>
          <w:szCs w:val="28"/>
        </w:rPr>
        <w:t xml:space="preserve">и поручения </w:t>
      </w:r>
      <w:r w:rsidR="00111F95" w:rsidRPr="00694768">
        <w:rPr>
          <w:rFonts w:ascii="Times New Roman" w:hAnsi="Times New Roman"/>
          <w:i/>
          <w:sz w:val="28"/>
          <w:szCs w:val="28"/>
        </w:rPr>
        <w:t>Президента Российской Федерации</w:t>
      </w:r>
    </w:p>
    <w:p w:rsidR="00DB16F0" w:rsidRPr="00694768" w:rsidRDefault="00DB16F0" w:rsidP="00DB16F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516CD9" w:rsidRPr="00694768" w:rsidRDefault="00516CD9" w:rsidP="00DB16F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Концепци</w:t>
      </w:r>
      <w:r w:rsidR="00DB0CFA" w:rsidRPr="00694768">
        <w:rPr>
          <w:rFonts w:ascii="Times New Roman" w:hAnsi="Times New Roman"/>
          <w:sz w:val="28"/>
          <w:szCs w:val="28"/>
        </w:rPr>
        <w:t>я</w:t>
      </w:r>
      <w:r w:rsidRPr="00694768">
        <w:rPr>
          <w:rFonts w:ascii="Times New Roman" w:hAnsi="Times New Roman"/>
          <w:sz w:val="28"/>
          <w:szCs w:val="28"/>
        </w:rPr>
        <w:t xml:space="preserve"> противодействи</w:t>
      </w:r>
      <w:r w:rsidR="00DB0CFA" w:rsidRPr="00694768">
        <w:rPr>
          <w:rFonts w:ascii="Times New Roman" w:hAnsi="Times New Roman"/>
          <w:sz w:val="28"/>
          <w:szCs w:val="28"/>
        </w:rPr>
        <w:t>я</w:t>
      </w:r>
      <w:r w:rsidRPr="00694768">
        <w:rPr>
          <w:rFonts w:ascii="Times New Roman" w:hAnsi="Times New Roman"/>
          <w:sz w:val="28"/>
          <w:szCs w:val="28"/>
        </w:rPr>
        <w:t xml:space="preserve"> терроризму в Российской Федерации </w:t>
      </w:r>
      <w:r w:rsidRPr="00694768">
        <w:rPr>
          <w:rFonts w:ascii="Times New Roman" w:hAnsi="Times New Roman"/>
          <w:sz w:val="28"/>
          <w:szCs w:val="28"/>
        </w:rPr>
        <w:br/>
        <w:t>(утв. Президентом Российской Федерации 5 октября 2009 г.);</w:t>
      </w:r>
    </w:p>
    <w:p w:rsidR="00516CD9" w:rsidRPr="00694768" w:rsidRDefault="00516CD9" w:rsidP="00DB16F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Указ Президента Российской Федерации от 24 декабря 2014 г. № 808 </w:t>
      </w:r>
      <w:r w:rsidRPr="00694768">
        <w:rPr>
          <w:rFonts w:ascii="Times New Roman" w:hAnsi="Times New Roman"/>
          <w:sz w:val="28"/>
          <w:szCs w:val="28"/>
        </w:rPr>
        <w:br/>
        <w:t>«Об утверждении Основ государственной культурной политики»</w:t>
      </w:r>
      <w:r w:rsidR="00DF200D" w:rsidRPr="00694768">
        <w:rPr>
          <w:rFonts w:ascii="Times New Roman" w:hAnsi="Times New Roman"/>
          <w:sz w:val="28"/>
          <w:szCs w:val="28"/>
        </w:rPr>
        <w:t>;</w:t>
      </w:r>
    </w:p>
    <w:p w:rsidR="00516CD9" w:rsidRPr="00694768" w:rsidRDefault="00516CD9" w:rsidP="00863329">
      <w:pPr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Указ Президента Российской Федерации от 9 мая 2017</w:t>
      </w:r>
      <w:r w:rsidR="001D165F" w:rsidRPr="00694768">
        <w:rPr>
          <w:rFonts w:ascii="Times New Roman" w:hAnsi="Times New Roman"/>
          <w:sz w:val="28"/>
          <w:szCs w:val="28"/>
        </w:rPr>
        <w:t> </w:t>
      </w:r>
      <w:r w:rsidRPr="00694768">
        <w:rPr>
          <w:rFonts w:ascii="Times New Roman" w:hAnsi="Times New Roman"/>
          <w:sz w:val="28"/>
          <w:szCs w:val="28"/>
        </w:rPr>
        <w:t xml:space="preserve">г. № 203 </w:t>
      </w:r>
      <w:r w:rsidRPr="00694768">
        <w:rPr>
          <w:rFonts w:ascii="Times New Roman" w:hAnsi="Times New Roman"/>
          <w:sz w:val="28"/>
          <w:szCs w:val="28"/>
        </w:rPr>
        <w:br/>
        <w:t xml:space="preserve">«О Стратегии развития информационного общества в Российской Федерации </w:t>
      </w:r>
      <w:r w:rsidRPr="00694768">
        <w:rPr>
          <w:rFonts w:ascii="Times New Roman" w:hAnsi="Times New Roman"/>
          <w:sz w:val="28"/>
          <w:szCs w:val="28"/>
        </w:rPr>
        <w:br/>
        <w:t>на 2017</w:t>
      </w:r>
      <w:r w:rsidR="00136512" w:rsidRPr="00694768">
        <w:rPr>
          <w:rFonts w:ascii="Times New Roman" w:hAnsi="Times New Roman"/>
          <w:sz w:val="28"/>
          <w:szCs w:val="28"/>
        </w:rPr>
        <w:t>–</w:t>
      </w:r>
      <w:r w:rsidRPr="00694768">
        <w:rPr>
          <w:rFonts w:ascii="Times New Roman" w:hAnsi="Times New Roman"/>
          <w:sz w:val="28"/>
          <w:szCs w:val="28"/>
        </w:rPr>
        <w:t>2030 годы»;</w:t>
      </w:r>
    </w:p>
    <w:p w:rsidR="00516CD9" w:rsidRPr="00694768" w:rsidRDefault="00516CD9" w:rsidP="00863329">
      <w:pPr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Указ Президента Российской Федерации от 30 января 2019 г. № 30 </w:t>
      </w:r>
      <w:r w:rsidRPr="00694768">
        <w:rPr>
          <w:rFonts w:ascii="Times New Roman" w:hAnsi="Times New Roman"/>
          <w:sz w:val="28"/>
          <w:szCs w:val="28"/>
        </w:rPr>
        <w:br/>
        <w:t>«О грантах Президента Российской Федерации, предоставляемых на развитие гражданского общества»;</w:t>
      </w:r>
    </w:p>
    <w:p w:rsidR="00516CD9" w:rsidRPr="00694768" w:rsidRDefault="00516CD9" w:rsidP="00863329">
      <w:pPr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Указ Президента Российской Федерации от 2 июля 2021 г. № 400 </w:t>
      </w:r>
      <w:r w:rsidRPr="00694768">
        <w:rPr>
          <w:rFonts w:ascii="Times New Roman" w:hAnsi="Times New Roman"/>
          <w:sz w:val="28"/>
          <w:szCs w:val="28"/>
        </w:rPr>
        <w:br/>
        <w:t>«О Стратегии национальной безопасности Российской Федерации»;</w:t>
      </w:r>
    </w:p>
    <w:p w:rsidR="00B64550" w:rsidRPr="00694768" w:rsidRDefault="00B64550" w:rsidP="00863329">
      <w:pPr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Комплексны</w:t>
      </w:r>
      <w:r w:rsidR="00DB0CFA" w:rsidRPr="00694768">
        <w:rPr>
          <w:rFonts w:ascii="Times New Roman" w:hAnsi="Times New Roman"/>
          <w:sz w:val="28"/>
          <w:szCs w:val="28"/>
        </w:rPr>
        <w:t>й</w:t>
      </w:r>
      <w:r w:rsidRPr="00694768">
        <w:rPr>
          <w:rFonts w:ascii="Times New Roman" w:hAnsi="Times New Roman"/>
          <w:sz w:val="28"/>
          <w:szCs w:val="28"/>
        </w:rPr>
        <w:t xml:space="preserve"> план противодействия идеологии терроризма </w:t>
      </w:r>
      <w:r w:rsidRPr="00694768">
        <w:rPr>
          <w:rFonts w:ascii="Times New Roman" w:hAnsi="Times New Roman"/>
          <w:sz w:val="28"/>
          <w:szCs w:val="28"/>
        </w:rPr>
        <w:br/>
        <w:t>на 2019</w:t>
      </w:r>
      <w:r w:rsidR="001D165F" w:rsidRPr="00694768">
        <w:rPr>
          <w:rFonts w:ascii="Times New Roman" w:hAnsi="Times New Roman"/>
          <w:sz w:val="28"/>
          <w:szCs w:val="28"/>
        </w:rPr>
        <w:t>–</w:t>
      </w:r>
      <w:r w:rsidRPr="00694768">
        <w:rPr>
          <w:rFonts w:ascii="Times New Roman" w:hAnsi="Times New Roman"/>
          <w:sz w:val="28"/>
          <w:szCs w:val="28"/>
        </w:rPr>
        <w:t>2023</w:t>
      </w:r>
      <w:r w:rsidR="001D165F" w:rsidRPr="00694768">
        <w:rPr>
          <w:rFonts w:ascii="Times New Roman" w:hAnsi="Times New Roman"/>
          <w:sz w:val="28"/>
          <w:szCs w:val="28"/>
        </w:rPr>
        <w:t xml:space="preserve"> </w:t>
      </w:r>
      <w:r w:rsidRPr="00694768">
        <w:rPr>
          <w:rFonts w:ascii="Times New Roman" w:hAnsi="Times New Roman"/>
          <w:sz w:val="28"/>
          <w:szCs w:val="28"/>
        </w:rPr>
        <w:t>годы (утв. Президентом Р</w:t>
      </w:r>
      <w:r w:rsidR="009B1A6A" w:rsidRPr="00694768">
        <w:rPr>
          <w:rFonts w:ascii="Times New Roman" w:hAnsi="Times New Roman"/>
          <w:sz w:val="28"/>
          <w:szCs w:val="28"/>
        </w:rPr>
        <w:t>Ф 28 декабря 2018 г. № Пр-2665)</w:t>
      </w:r>
      <w:r w:rsidR="00502D9F" w:rsidRPr="00694768">
        <w:rPr>
          <w:rFonts w:ascii="Times New Roman" w:hAnsi="Times New Roman"/>
          <w:sz w:val="28"/>
          <w:szCs w:val="28"/>
        </w:rPr>
        <w:t xml:space="preserve"> </w:t>
      </w:r>
      <w:r w:rsidR="00B95578" w:rsidRPr="00694768">
        <w:rPr>
          <w:rFonts w:ascii="Times New Roman" w:hAnsi="Times New Roman"/>
          <w:sz w:val="28"/>
          <w:szCs w:val="28"/>
        </w:rPr>
        <w:br/>
      </w:r>
      <w:r w:rsidR="00502D9F" w:rsidRPr="00694768">
        <w:rPr>
          <w:rFonts w:ascii="Times New Roman" w:hAnsi="Times New Roman"/>
          <w:sz w:val="28"/>
          <w:szCs w:val="28"/>
        </w:rPr>
        <w:t>(пп. 2.4; 3.1.1–3.1.5)</w:t>
      </w:r>
      <w:r w:rsidR="009B1A6A" w:rsidRPr="00694768">
        <w:rPr>
          <w:rFonts w:ascii="Times New Roman" w:hAnsi="Times New Roman"/>
          <w:sz w:val="28"/>
          <w:szCs w:val="28"/>
        </w:rPr>
        <w:t>;</w:t>
      </w:r>
    </w:p>
    <w:p w:rsidR="00B64550" w:rsidRPr="00694768" w:rsidRDefault="00B64550" w:rsidP="009B1A6A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64550" w:rsidRPr="00694768" w:rsidRDefault="00B64550" w:rsidP="00B6455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94768">
        <w:rPr>
          <w:rFonts w:ascii="Times New Roman" w:hAnsi="Times New Roman"/>
          <w:i/>
          <w:sz w:val="28"/>
          <w:szCs w:val="28"/>
        </w:rPr>
        <w:t>Постановления Правительства Российской Федерации</w:t>
      </w:r>
    </w:p>
    <w:p w:rsidR="000F3CBC" w:rsidRPr="00694768" w:rsidRDefault="000F3CBC" w:rsidP="000F3CBC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i/>
          <w:sz w:val="16"/>
          <w:szCs w:val="16"/>
        </w:rPr>
      </w:pP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</w:t>
      </w:r>
      <w:r w:rsidR="00516CD9" w:rsidRPr="00694768">
        <w:rPr>
          <w:rFonts w:ascii="Times New Roman" w:hAnsi="Times New Roman"/>
          <w:sz w:val="28"/>
          <w:szCs w:val="28"/>
        </w:rPr>
        <w:t xml:space="preserve">остановление Правительства Российской Федерации от 4 мая 2008 г. № 333 «О компетенции федеральных органов исполнительной власти, руководство </w:t>
      </w:r>
      <w:r w:rsidR="00516CD9" w:rsidRPr="00694768">
        <w:rPr>
          <w:rFonts w:ascii="Times New Roman" w:hAnsi="Times New Roman"/>
          <w:sz w:val="28"/>
          <w:szCs w:val="28"/>
        </w:rPr>
        <w:lastRenderedPageBreak/>
        <w:t xml:space="preserve">деятельностью которых осуществляет Правительство Российской Федерации, </w:t>
      </w:r>
      <w:r w:rsidR="00516CD9" w:rsidRPr="00694768">
        <w:rPr>
          <w:rFonts w:ascii="Times New Roman" w:hAnsi="Times New Roman"/>
          <w:sz w:val="28"/>
          <w:szCs w:val="28"/>
        </w:rPr>
        <w:br/>
        <w:t>в области противодействия терроризму»;</w:t>
      </w:r>
    </w:p>
    <w:p w:rsidR="000307F6" w:rsidRPr="00694768" w:rsidRDefault="000307F6" w:rsidP="000307F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 w:rsidR="00E708BE" w:rsidRPr="00694768">
        <w:rPr>
          <w:rFonts w:ascii="Times New Roman" w:hAnsi="Times New Roman"/>
          <w:sz w:val="28"/>
          <w:szCs w:val="28"/>
        </w:rPr>
        <w:t>Российской Федерации</w:t>
      </w:r>
      <w:r w:rsidRPr="00694768">
        <w:rPr>
          <w:rFonts w:ascii="Times New Roman" w:hAnsi="Times New Roman"/>
          <w:sz w:val="28"/>
          <w:szCs w:val="28"/>
        </w:rPr>
        <w:t xml:space="preserve"> от 26 октября 2012 г. № 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</w:t>
      </w:r>
      <w:r w:rsidR="00516CD9" w:rsidRPr="00694768">
        <w:rPr>
          <w:rFonts w:ascii="Times New Roman" w:hAnsi="Times New Roman"/>
          <w:sz w:val="28"/>
          <w:szCs w:val="28"/>
        </w:rPr>
        <w:t xml:space="preserve">остановление Правительства Российской Федерации </w:t>
      </w:r>
      <w:r w:rsidR="00606586" w:rsidRPr="00694768">
        <w:rPr>
          <w:rFonts w:ascii="Times New Roman" w:hAnsi="Times New Roman"/>
          <w:sz w:val="28"/>
          <w:szCs w:val="28"/>
        </w:rPr>
        <w:br/>
      </w:r>
      <w:r w:rsidR="00516CD9" w:rsidRPr="00694768">
        <w:rPr>
          <w:rFonts w:ascii="Times New Roman" w:hAnsi="Times New Roman"/>
          <w:sz w:val="28"/>
          <w:szCs w:val="28"/>
        </w:rPr>
        <w:t xml:space="preserve">от 31 декабря 2016 г. № 1579 «Об утверждении Правил предоставления </w:t>
      </w:r>
      <w:r w:rsidR="00606586" w:rsidRPr="00694768">
        <w:rPr>
          <w:rFonts w:ascii="Times New Roman" w:hAnsi="Times New Roman"/>
          <w:sz w:val="28"/>
          <w:szCs w:val="28"/>
        </w:rPr>
        <w:br/>
      </w:r>
      <w:r w:rsidR="00516CD9" w:rsidRPr="00694768">
        <w:rPr>
          <w:rFonts w:ascii="Times New Roman" w:hAnsi="Times New Roman"/>
          <w:sz w:val="28"/>
          <w:szCs w:val="28"/>
        </w:rPr>
        <w:t>из федерального бюджета субсидий некоммерческим организациям на оказание государственной поддержки (грантов) независимым театральным и музыкальным коллективам для реализации творческих проектов»;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</w:t>
      </w:r>
      <w:r w:rsidR="00516CD9" w:rsidRPr="00694768">
        <w:rPr>
          <w:rFonts w:ascii="Times New Roman" w:hAnsi="Times New Roman"/>
          <w:sz w:val="28"/>
          <w:szCs w:val="28"/>
        </w:rPr>
        <w:t>остановление Правительства Российской Федерации от 28 июня 2017 г. № 758 «Об утверждении Правил предоставления из федерального бюджета субсидии Общероссийской общественно-государственной организации «Российский фонд культуры»</w:t>
      </w:r>
      <w:r w:rsidRPr="00694768">
        <w:rPr>
          <w:rFonts w:ascii="Times New Roman" w:hAnsi="Times New Roman"/>
          <w:sz w:val="28"/>
          <w:szCs w:val="28"/>
        </w:rPr>
        <w:t>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</w:t>
      </w:r>
      <w:r w:rsidR="00516CD9" w:rsidRPr="00694768">
        <w:rPr>
          <w:rFonts w:ascii="Times New Roman" w:hAnsi="Times New Roman"/>
          <w:sz w:val="28"/>
          <w:szCs w:val="28"/>
        </w:rPr>
        <w:t xml:space="preserve">остановление Правительства Российской Федерации от 27 июня 2018 г. № 741 «Об утверждении Правил предоставления субсидий из федерального бюджета некоммерческим организациям (за исключением субсидий государственным (муниципальным) учреждениям) на реализацию творческих проектов в сфере музыкального, театрального, изобразительного искусства </w:t>
      </w:r>
      <w:r w:rsidR="0049100B" w:rsidRPr="00694768">
        <w:rPr>
          <w:rFonts w:ascii="Times New Roman" w:hAnsi="Times New Roman"/>
          <w:sz w:val="28"/>
          <w:szCs w:val="28"/>
        </w:rPr>
        <w:br/>
      </w:r>
      <w:r w:rsidR="00516CD9" w:rsidRPr="00694768">
        <w:rPr>
          <w:rFonts w:ascii="Times New Roman" w:hAnsi="Times New Roman"/>
          <w:sz w:val="28"/>
          <w:szCs w:val="28"/>
        </w:rPr>
        <w:t>и народного творчества и признании утратившими силу некоторых</w:t>
      </w:r>
      <w:r w:rsidR="00542214" w:rsidRPr="00694768">
        <w:rPr>
          <w:rFonts w:ascii="Times New Roman" w:hAnsi="Times New Roman"/>
          <w:sz w:val="28"/>
          <w:szCs w:val="28"/>
        </w:rPr>
        <w:t xml:space="preserve"> актов Правительства Российской </w:t>
      </w:r>
      <w:r w:rsidR="00516CD9" w:rsidRPr="00694768">
        <w:rPr>
          <w:rFonts w:ascii="Times New Roman" w:hAnsi="Times New Roman"/>
          <w:sz w:val="28"/>
          <w:szCs w:val="28"/>
        </w:rPr>
        <w:t>Федерации»;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</w:t>
      </w:r>
      <w:r w:rsidR="00516CD9" w:rsidRPr="00694768">
        <w:rPr>
          <w:rFonts w:ascii="Times New Roman" w:hAnsi="Times New Roman"/>
          <w:sz w:val="28"/>
          <w:szCs w:val="28"/>
        </w:rPr>
        <w:t>остановление Правительства Российской Федерации от 28 мая 2020</w:t>
      </w:r>
      <w:r w:rsidR="00606586" w:rsidRPr="00694768">
        <w:rPr>
          <w:rFonts w:ascii="Times New Roman" w:hAnsi="Times New Roman"/>
          <w:sz w:val="28"/>
          <w:szCs w:val="28"/>
        </w:rPr>
        <w:t> </w:t>
      </w:r>
      <w:r w:rsidR="00516CD9" w:rsidRPr="00694768">
        <w:rPr>
          <w:rFonts w:ascii="Times New Roman" w:hAnsi="Times New Roman"/>
          <w:sz w:val="28"/>
          <w:szCs w:val="28"/>
        </w:rPr>
        <w:t xml:space="preserve">г. № 770 «О Правительственной комиссии по развитию производства </w:t>
      </w:r>
      <w:r w:rsidR="0049100B" w:rsidRPr="00694768">
        <w:rPr>
          <w:rFonts w:ascii="Times New Roman" w:hAnsi="Times New Roman"/>
          <w:sz w:val="28"/>
          <w:szCs w:val="28"/>
        </w:rPr>
        <w:br/>
      </w:r>
      <w:r w:rsidR="00516CD9" w:rsidRPr="00694768">
        <w:rPr>
          <w:rFonts w:ascii="Times New Roman" w:hAnsi="Times New Roman"/>
          <w:sz w:val="28"/>
          <w:szCs w:val="28"/>
        </w:rPr>
        <w:t>и распространения отечественного аудиовизуального контента»;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</w:t>
      </w:r>
      <w:r w:rsidR="00516CD9" w:rsidRPr="00694768">
        <w:rPr>
          <w:rFonts w:ascii="Times New Roman" w:hAnsi="Times New Roman"/>
          <w:sz w:val="28"/>
          <w:szCs w:val="28"/>
        </w:rPr>
        <w:t>остановление Правительства Российской Федерации от 8 октября 2020 г. № 1634 «О предоставлении субсидий из федерального бюджета на поддержку кинематографии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</w:t>
      </w:r>
      <w:r w:rsidR="00516CD9" w:rsidRPr="00694768">
        <w:rPr>
          <w:rFonts w:ascii="Times New Roman" w:hAnsi="Times New Roman"/>
          <w:sz w:val="28"/>
          <w:szCs w:val="28"/>
        </w:rPr>
        <w:t xml:space="preserve">остановление Правительства Российской Федерации от 2 февраля 2021 г. № 103 «Об утверждении Правил предоставления из федерального бюджета субсидий организациям, осуществляющим производство, распространение </w:t>
      </w:r>
      <w:r w:rsidR="0049100B" w:rsidRPr="00694768">
        <w:rPr>
          <w:rFonts w:ascii="Times New Roman" w:hAnsi="Times New Roman"/>
          <w:sz w:val="28"/>
          <w:szCs w:val="28"/>
        </w:rPr>
        <w:br/>
      </w:r>
      <w:r w:rsidR="00516CD9" w:rsidRPr="00694768">
        <w:rPr>
          <w:rFonts w:ascii="Times New Roman" w:hAnsi="Times New Roman"/>
          <w:sz w:val="28"/>
          <w:szCs w:val="28"/>
        </w:rPr>
        <w:t xml:space="preserve">и тиражирование социально значимых программ в области электронных средств массовой информации, на создание и поддержание в информационно-телекоммуникационной сети «Интернет» сайтов, имеющих социальное </w:t>
      </w:r>
      <w:r w:rsidR="0049100B" w:rsidRPr="00694768">
        <w:rPr>
          <w:rFonts w:ascii="Times New Roman" w:hAnsi="Times New Roman"/>
          <w:sz w:val="28"/>
          <w:szCs w:val="28"/>
        </w:rPr>
        <w:br/>
      </w:r>
      <w:r w:rsidR="00516CD9" w:rsidRPr="00694768">
        <w:rPr>
          <w:rFonts w:ascii="Times New Roman" w:hAnsi="Times New Roman"/>
          <w:sz w:val="28"/>
          <w:szCs w:val="28"/>
        </w:rPr>
        <w:t>или образовательное значение»;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</w:t>
      </w:r>
      <w:r w:rsidR="00516CD9" w:rsidRPr="00694768">
        <w:rPr>
          <w:rFonts w:ascii="Times New Roman" w:hAnsi="Times New Roman"/>
          <w:sz w:val="28"/>
          <w:szCs w:val="28"/>
        </w:rPr>
        <w:t xml:space="preserve">остановление Правительства Российской Федерации от 11 февраля 2021 г. № 158 «Об утверждении Правил предоставления из федерального бюджета субсидий организациям, осуществляющим выпуск, распространение </w:t>
      </w:r>
      <w:r w:rsidR="0049100B" w:rsidRPr="00694768">
        <w:rPr>
          <w:rFonts w:ascii="Times New Roman" w:hAnsi="Times New Roman"/>
          <w:sz w:val="28"/>
          <w:szCs w:val="28"/>
        </w:rPr>
        <w:br/>
      </w:r>
      <w:r w:rsidR="00516CD9" w:rsidRPr="00694768">
        <w:rPr>
          <w:rFonts w:ascii="Times New Roman" w:hAnsi="Times New Roman"/>
          <w:sz w:val="28"/>
          <w:szCs w:val="28"/>
        </w:rPr>
        <w:lastRenderedPageBreak/>
        <w:t xml:space="preserve">и тиражирование социально значимых проектов в области печатных средств массовой информации, выпуск изданий для инвалидов </w:t>
      </w:r>
      <w:r w:rsidR="005065DC" w:rsidRPr="00694768">
        <w:rPr>
          <w:rFonts w:ascii="Times New Roman" w:hAnsi="Times New Roman"/>
          <w:sz w:val="28"/>
          <w:szCs w:val="28"/>
        </w:rPr>
        <w:t>и инвалидов по зрению»</w:t>
      </w:r>
      <w:r w:rsidR="00606586" w:rsidRPr="00694768">
        <w:rPr>
          <w:rFonts w:ascii="Times New Roman" w:hAnsi="Times New Roman"/>
          <w:sz w:val="28"/>
          <w:szCs w:val="28"/>
        </w:rPr>
        <w:t>;</w:t>
      </w:r>
    </w:p>
    <w:p w:rsidR="00606586" w:rsidRPr="00694768" w:rsidRDefault="00606586" w:rsidP="00B6455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0307F6" w:rsidRPr="00694768" w:rsidRDefault="000307F6" w:rsidP="00B6455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64550" w:rsidRPr="00694768" w:rsidRDefault="00B64550" w:rsidP="00B6455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94768">
        <w:rPr>
          <w:rFonts w:ascii="Times New Roman" w:hAnsi="Times New Roman"/>
          <w:i/>
          <w:sz w:val="28"/>
          <w:szCs w:val="28"/>
        </w:rPr>
        <w:t>Правовые акты федеральных органов исполнительной власти</w:t>
      </w:r>
    </w:p>
    <w:p w:rsidR="005065DC" w:rsidRPr="00694768" w:rsidRDefault="005065DC" w:rsidP="00B6455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516CD9" w:rsidRPr="00694768" w:rsidRDefault="00516CD9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Национальны</w:t>
      </w:r>
      <w:r w:rsidR="0094262F" w:rsidRPr="00694768">
        <w:rPr>
          <w:rFonts w:ascii="Times New Roman" w:hAnsi="Times New Roman"/>
          <w:sz w:val="28"/>
          <w:szCs w:val="28"/>
        </w:rPr>
        <w:t>й</w:t>
      </w:r>
      <w:r w:rsidRPr="00694768">
        <w:rPr>
          <w:rFonts w:ascii="Times New Roman" w:hAnsi="Times New Roman"/>
          <w:sz w:val="28"/>
          <w:szCs w:val="28"/>
        </w:rPr>
        <w:t xml:space="preserve"> стандарт Российской Федерации ГОСТ Р 52872-2019 «Интернет-ресурсы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</w:t>
      </w:r>
      <w:r w:rsidRPr="00694768">
        <w:rPr>
          <w:rFonts w:ascii="Times New Roman" w:hAnsi="Times New Roman"/>
          <w:sz w:val="28"/>
          <w:szCs w:val="28"/>
        </w:rPr>
        <w:br/>
        <w:t xml:space="preserve">с инвалидностью и других лиц с ограничениями жизнедеятельности» </w:t>
      </w:r>
      <w:r w:rsidR="007D2987" w:rsidRPr="00694768">
        <w:rPr>
          <w:rFonts w:ascii="Times New Roman" w:hAnsi="Times New Roman"/>
          <w:sz w:val="28"/>
          <w:szCs w:val="28"/>
        </w:rPr>
        <w:br/>
      </w:r>
      <w:r w:rsidRPr="00694768">
        <w:rPr>
          <w:rFonts w:ascii="Times New Roman" w:hAnsi="Times New Roman"/>
          <w:sz w:val="28"/>
          <w:szCs w:val="28"/>
        </w:rPr>
        <w:t>(утв. и введен в действие приказом Федерального агентства по техническому регулированию и метрологии от 29 августа 2019 г. № 589-ст);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</w:t>
      </w:r>
      <w:r w:rsidR="00516CD9" w:rsidRPr="00694768">
        <w:rPr>
          <w:rFonts w:ascii="Times New Roman" w:hAnsi="Times New Roman"/>
          <w:sz w:val="28"/>
          <w:szCs w:val="28"/>
        </w:rPr>
        <w:t xml:space="preserve">риказ Федеральной службы по надзору в сфере образования и науки Российской Федерации от 14 августа 2020 г. № 831 «Об утверждении Требований </w:t>
      </w:r>
      <w:r w:rsidR="00BA2750" w:rsidRPr="00694768">
        <w:rPr>
          <w:rFonts w:ascii="Times New Roman" w:hAnsi="Times New Roman"/>
          <w:sz w:val="28"/>
          <w:szCs w:val="28"/>
        </w:rPr>
        <w:br/>
      </w:r>
      <w:r w:rsidR="00516CD9" w:rsidRPr="00694768">
        <w:rPr>
          <w:rFonts w:ascii="Times New Roman" w:hAnsi="Times New Roman"/>
          <w:sz w:val="28"/>
          <w:szCs w:val="28"/>
        </w:rPr>
        <w:t>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</w:t>
      </w:r>
      <w:r w:rsidR="00516CD9" w:rsidRPr="00694768">
        <w:rPr>
          <w:rFonts w:ascii="Times New Roman" w:hAnsi="Times New Roman"/>
          <w:sz w:val="28"/>
          <w:szCs w:val="28"/>
        </w:rPr>
        <w:t xml:space="preserve">риказ Министерства культуры Российской Федерации </w:t>
      </w:r>
      <w:r w:rsidR="008B5EC8" w:rsidRPr="00694768">
        <w:rPr>
          <w:rFonts w:ascii="Times New Roman" w:hAnsi="Times New Roman"/>
          <w:sz w:val="28"/>
          <w:szCs w:val="28"/>
        </w:rPr>
        <w:br/>
      </w:r>
      <w:r w:rsidR="00516CD9" w:rsidRPr="00694768">
        <w:rPr>
          <w:rFonts w:ascii="Times New Roman" w:hAnsi="Times New Roman"/>
          <w:sz w:val="28"/>
          <w:szCs w:val="28"/>
        </w:rPr>
        <w:t>от 23 июня 2021 г. № 1028 «Об утверждении положения об отборе организаций кинематографии, претендующих на получение субсидий на производство национальных фильмов»;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</w:t>
      </w:r>
      <w:r w:rsidR="00516CD9" w:rsidRPr="00694768">
        <w:rPr>
          <w:rFonts w:ascii="Times New Roman" w:hAnsi="Times New Roman"/>
          <w:sz w:val="28"/>
          <w:szCs w:val="28"/>
        </w:rPr>
        <w:t>риказ Министерства финансов Российской Федерации от 1 декабря 2021 г. № 204н «Об утверждении Порядка формирования и ведения реестра субсидий, в том числе грантов в форме субсидий, предоставляемых юридическим лицам, индивидуальным предпринимателям, а также физическим лицам – производителям товаров, работ, услуг»;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</w:t>
      </w:r>
      <w:r w:rsidR="00516CD9" w:rsidRPr="00694768">
        <w:rPr>
          <w:rFonts w:ascii="Times New Roman" w:hAnsi="Times New Roman"/>
          <w:sz w:val="28"/>
          <w:szCs w:val="28"/>
        </w:rPr>
        <w:t xml:space="preserve">риказ Министерства цифрового развития, связи и массовых коммуникаций Российской Федерации от 30 ноября 2021 г. № 1247 «Об объявлении приема заявок и организации работы по предоставлению из федерального бюджета субсидий организациям, осуществляющим выпуск, распространение и тиражирование социально значимых проектов в области печатных средств массовой информации, выпуск изданий для инвалидов и инвалидов по зрению, в 2022 году» </w:t>
      </w:r>
      <w:r w:rsidR="0094262F" w:rsidRPr="00694768">
        <w:rPr>
          <w:rFonts w:ascii="Times New Roman" w:hAnsi="Times New Roman"/>
          <w:sz w:val="28"/>
          <w:szCs w:val="28"/>
        </w:rPr>
        <w:br/>
      </w:r>
      <w:r w:rsidR="00516CD9" w:rsidRPr="00694768">
        <w:rPr>
          <w:rFonts w:ascii="Times New Roman" w:hAnsi="Times New Roman"/>
          <w:sz w:val="28"/>
          <w:szCs w:val="28"/>
        </w:rPr>
        <w:t>(издается ежегодно);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</w:t>
      </w:r>
      <w:r w:rsidR="00516CD9" w:rsidRPr="00694768">
        <w:rPr>
          <w:rFonts w:ascii="Times New Roman" w:hAnsi="Times New Roman"/>
          <w:sz w:val="28"/>
          <w:szCs w:val="28"/>
        </w:rPr>
        <w:t xml:space="preserve">риказ Министерства цифрового развития, связи и массовых коммуникаций Российской Федерации от 24 декабря 2021 г. № 1393 «Об объявлении приема заявок и организации работы по предоставлению из федерального бюджета субсидий организациям, осуществляющим производство, распространение и тиражирование социально значимых программ в области электронных средств массовой информации, на создание и поддержание в информационно-телекоммуникационной сети «Интернет» сайтов, имеющих социальное или образовательное значение, </w:t>
      </w:r>
      <w:r w:rsidR="00C56CDF" w:rsidRPr="00694768">
        <w:rPr>
          <w:rFonts w:ascii="Times New Roman" w:hAnsi="Times New Roman"/>
          <w:sz w:val="28"/>
          <w:szCs w:val="28"/>
        </w:rPr>
        <w:br/>
      </w:r>
      <w:r w:rsidR="00516CD9" w:rsidRPr="00694768">
        <w:rPr>
          <w:rFonts w:ascii="Times New Roman" w:hAnsi="Times New Roman"/>
          <w:sz w:val="28"/>
          <w:szCs w:val="28"/>
        </w:rPr>
        <w:t>в</w:t>
      </w:r>
      <w:r w:rsidR="00AD5B32" w:rsidRPr="00694768">
        <w:rPr>
          <w:rFonts w:ascii="Times New Roman" w:hAnsi="Times New Roman"/>
          <w:sz w:val="28"/>
          <w:szCs w:val="28"/>
        </w:rPr>
        <w:t xml:space="preserve"> 2022 году» (издается ежегодно)</w:t>
      </w:r>
      <w:r w:rsidR="00606586" w:rsidRPr="00694768">
        <w:rPr>
          <w:rFonts w:ascii="Times New Roman" w:hAnsi="Times New Roman"/>
          <w:sz w:val="28"/>
          <w:szCs w:val="28"/>
        </w:rPr>
        <w:t>;</w:t>
      </w:r>
    </w:p>
    <w:p w:rsidR="00BA2750" w:rsidRPr="00694768" w:rsidRDefault="00BA2750" w:rsidP="00BA275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BA2750" w:rsidRPr="00694768" w:rsidRDefault="00BA2750" w:rsidP="00BA275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94768">
        <w:rPr>
          <w:rFonts w:ascii="Times New Roman" w:hAnsi="Times New Roman"/>
          <w:i/>
          <w:sz w:val="28"/>
          <w:szCs w:val="28"/>
        </w:rPr>
        <w:t>Решения Национального антитеррористического комитета</w:t>
      </w:r>
    </w:p>
    <w:p w:rsidR="00B51522" w:rsidRPr="00694768" w:rsidRDefault="00B51522" w:rsidP="00BA275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i/>
          <w:sz w:val="16"/>
          <w:szCs w:val="16"/>
        </w:rPr>
      </w:pPr>
    </w:p>
    <w:p w:rsidR="0086332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</w:t>
      </w:r>
      <w:r w:rsidR="00516CD9" w:rsidRPr="00694768">
        <w:rPr>
          <w:rFonts w:ascii="Times New Roman" w:hAnsi="Times New Roman"/>
          <w:sz w:val="28"/>
          <w:szCs w:val="28"/>
        </w:rPr>
        <w:t>оряд</w:t>
      </w:r>
      <w:r w:rsidR="00E86296" w:rsidRPr="00694768">
        <w:rPr>
          <w:rFonts w:ascii="Times New Roman" w:hAnsi="Times New Roman"/>
          <w:sz w:val="28"/>
          <w:szCs w:val="28"/>
        </w:rPr>
        <w:t>о</w:t>
      </w:r>
      <w:r w:rsidR="00516CD9" w:rsidRPr="00694768">
        <w:rPr>
          <w:rFonts w:ascii="Times New Roman" w:hAnsi="Times New Roman"/>
          <w:sz w:val="28"/>
          <w:szCs w:val="28"/>
        </w:rPr>
        <w:t xml:space="preserve">к организации и координации деятельности федеральных органов исполнительной власти, органов исполнительной власти субъектов </w:t>
      </w:r>
      <w:r w:rsidR="00BA2750" w:rsidRPr="00694768">
        <w:rPr>
          <w:rFonts w:ascii="Times New Roman" w:hAnsi="Times New Roman"/>
          <w:sz w:val="28"/>
          <w:szCs w:val="28"/>
        </w:rPr>
        <w:br/>
      </w:r>
      <w:r w:rsidR="00516CD9" w:rsidRPr="00694768">
        <w:rPr>
          <w:rFonts w:ascii="Times New Roman" w:hAnsi="Times New Roman"/>
          <w:sz w:val="28"/>
          <w:szCs w:val="28"/>
        </w:rPr>
        <w:lastRenderedPageBreak/>
        <w:t xml:space="preserve">Российской Федерации и органов местного самоуправления по исполнению Комплексного плана противодействия идеологии терроризма </w:t>
      </w:r>
      <w:r w:rsidR="00BA2750" w:rsidRPr="00694768">
        <w:rPr>
          <w:rFonts w:ascii="Times New Roman" w:hAnsi="Times New Roman"/>
          <w:sz w:val="28"/>
          <w:szCs w:val="28"/>
        </w:rPr>
        <w:br/>
      </w:r>
      <w:r w:rsidR="00516CD9" w:rsidRPr="00694768">
        <w:rPr>
          <w:rFonts w:ascii="Times New Roman" w:hAnsi="Times New Roman"/>
          <w:sz w:val="28"/>
          <w:szCs w:val="28"/>
        </w:rPr>
        <w:t>в Российской Федерации на 2019 </w:t>
      </w:r>
      <w:r w:rsidR="00BA2750" w:rsidRPr="00694768">
        <w:rPr>
          <w:rFonts w:ascii="Times New Roman" w:hAnsi="Times New Roman"/>
          <w:sz w:val="28"/>
          <w:szCs w:val="28"/>
        </w:rPr>
        <w:t>–</w:t>
      </w:r>
      <w:r w:rsidR="00516CD9" w:rsidRPr="00694768">
        <w:rPr>
          <w:rFonts w:ascii="Times New Roman" w:hAnsi="Times New Roman"/>
          <w:sz w:val="28"/>
          <w:szCs w:val="28"/>
        </w:rPr>
        <w:t> 2023</w:t>
      </w:r>
      <w:r w:rsidR="00BA2750" w:rsidRPr="00694768">
        <w:rPr>
          <w:rFonts w:ascii="Times New Roman" w:hAnsi="Times New Roman"/>
          <w:sz w:val="28"/>
          <w:szCs w:val="28"/>
        </w:rPr>
        <w:t xml:space="preserve"> </w:t>
      </w:r>
      <w:r w:rsidR="00516CD9" w:rsidRPr="00694768">
        <w:rPr>
          <w:rFonts w:ascii="Times New Roman" w:hAnsi="Times New Roman"/>
          <w:sz w:val="28"/>
          <w:szCs w:val="28"/>
        </w:rPr>
        <w:t xml:space="preserve">годы (одобрен решением </w:t>
      </w:r>
      <w:r w:rsidR="00BA2750" w:rsidRPr="00694768">
        <w:rPr>
          <w:rFonts w:ascii="Times New Roman" w:hAnsi="Times New Roman"/>
          <w:sz w:val="28"/>
          <w:szCs w:val="28"/>
        </w:rPr>
        <w:br/>
      </w:r>
      <w:r w:rsidR="00516CD9" w:rsidRPr="00694768">
        <w:rPr>
          <w:rFonts w:ascii="Times New Roman" w:hAnsi="Times New Roman"/>
          <w:sz w:val="28"/>
          <w:szCs w:val="28"/>
        </w:rPr>
        <w:t>Национального антитеррористическог</w:t>
      </w:r>
      <w:r w:rsidR="005208CB" w:rsidRPr="00694768">
        <w:rPr>
          <w:rFonts w:ascii="Times New Roman" w:hAnsi="Times New Roman"/>
          <w:sz w:val="28"/>
          <w:szCs w:val="28"/>
        </w:rPr>
        <w:t>о комитета от 9 апреля 2019 г.);</w:t>
      </w:r>
    </w:p>
    <w:p w:rsidR="005208CB" w:rsidRPr="00694768" w:rsidRDefault="00FE62E6" w:rsidP="00FE62E6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</w:t>
      </w:r>
      <w:r w:rsidR="00A3237C" w:rsidRPr="00694768">
        <w:rPr>
          <w:rFonts w:ascii="Times New Roman" w:hAnsi="Times New Roman"/>
          <w:sz w:val="28"/>
          <w:szCs w:val="28"/>
        </w:rPr>
        <w:t>ункт</w:t>
      </w:r>
      <w:r w:rsidRPr="00694768">
        <w:rPr>
          <w:rFonts w:ascii="Times New Roman" w:hAnsi="Times New Roman"/>
          <w:sz w:val="28"/>
          <w:szCs w:val="28"/>
        </w:rPr>
        <w:t> 8</w:t>
      </w:r>
      <w:r w:rsidR="00EF0D4D" w:rsidRPr="00694768">
        <w:rPr>
          <w:rFonts w:ascii="Times New Roman" w:hAnsi="Times New Roman"/>
          <w:sz w:val="28"/>
          <w:szCs w:val="28"/>
        </w:rPr>
        <w:t xml:space="preserve"> </w:t>
      </w:r>
      <w:r w:rsidRPr="00694768">
        <w:rPr>
          <w:rFonts w:ascii="Times New Roman" w:hAnsi="Times New Roman"/>
          <w:sz w:val="28"/>
          <w:szCs w:val="28"/>
        </w:rPr>
        <w:t>раздела </w:t>
      </w:r>
      <w:r w:rsidRPr="00694768">
        <w:rPr>
          <w:rFonts w:ascii="Times New Roman" w:hAnsi="Times New Roman"/>
          <w:sz w:val="28"/>
          <w:szCs w:val="28"/>
          <w:lang w:val="en-US"/>
        </w:rPr>
        <w:t>II</w:t>
      </w:r>
      <w:r w:rsidRPr="00694768">
        <w:rPr>
          <w:rFonts w:ascii="Times New Roman" w:hAnsi="Times New Roman"/>
          <w:sz w:val="28"/>
          <w:szCs w:val="28"/>
        </w:rPr>
        <w:t xml:space="preserve"> протокола заседания Национального антитеррористического комитета от 13 октября 2009 г.;</w:t>
      </w:r>
    </w:p>
    <w:p w:rsidR="005208CB" w:rsidRPr="00694768" w:rsidRDefault="00EF0D4D" w:rsidP="005208CB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под</w:t>
      </w:r>
      <w:r w:rsidR="00A3237C" w:rsidRPr="00694768">
        <w:rPr>
          <w:rFonts w:ascii="Times New Roman" w:hAnsi="Times New Roman"/>
          <w:sz w:val="28"/>
          <w:szCs w:val="28"/>
        </w:rPr>
        <w:t>пункт</w:t>
      </w:r>
      <w:r w:rsidR="005208CB" w:rsidRPr="00694768">
        <w:rPr>
          <w:rFonts w:ascii="Times New Roman" w:hAnsi="Times New Roman"/>
          <w:sz w:val="28"/>
          <w:szCs w:val="28"/>
        </w:rPr>
        <w:t> 3.1</w:t>
      </w:r>
      <w:r w:rsidRPr="00694768">
        <w:rPr>
          <w:rFonts w:ascii="Times New Roman" w:hAnsi="Times New Roman"/>
          <w:sz w:val="28"/>
          <w:szCs w:val="28"/>
        </w:rPr>
        <w:t xml:space="preserve"> </w:t>
      </w:r>
      <w:r w:rsidR="005208CB" w:rsidRPr="00694768">
        <w:rPr>
          <w:rFonts w:ascii="Times New Roman" w:hAnsi="Times New Roman"/>
          <w:sz w:val="28"/>
          <w:szCs w:val="28"/>
        </w:rPr>
        <w:t>раздела</w:t>
      </w:r>
      <w:r w:rsidR="00FE62E6" w:rsidRPr="00694768">
        <w:rPr>
          <w:rFonts w:ascii="Times New Roman" w:hAnsi="Times New Roman"/>
          <w:sz w:val="28"/>
          <w:szCs w:val="28"/>
        </w:rPr>
        <w:t> </w:t>
      </w:r>
      <w:r w:rsidR="005208CB" w:rsidRPr="00694768">
        <w:rPr>
          <w:rFonts w:ascii="Times New Roman" w:hAnsi="Times New Roman"/>
          <w:sz w:val="28"/>
          <w:szCs w:val="28"/>
          <w:lang w:val="en-US"/>
        </w:rPr>
        <w:t>I</w:t>
      </w:r>
      <w:r w:rsidR="005208CB" w:rsidRPr="00694768">
        <w:rPr>
          <w:rFonts w:ascii="Times New Roman" w:hAnsi="Times New Roman"/>
          <w:sz w:val="28"/>
          <w:szCs w:val="28"/>
        </w:rPr>
        <w:t xml:space="preserve"> протокола заседания Национального антит</w:t>
      </w:r>
      <w:r w:rsidR="00FE62E6" w:rsidRPr="00694768">
        <w:rPr>
          <w:rFonts w:ascii="Times New Roman" w:hAnsi="Times New Roman"/>
          <w:sz w:val="28"/>
          <w:szCs w:val="28"/>
        </w:rPr>
        <w:t>еррористического комитета от 13 </w:t>
      </w:r>
      <w:r w:rsidR="005208CB" w:rsidRPr="00694768">
        <w:rPr>
          <w:rFonts w:ascii="Times New Roman" w:hAnsi="Times New Roman"/>
          <w:sz w:val="28"/>
          <w:szCs w:val="28"/>
        </w:rPr>
        <w:t>апреля</w:t>
      </w:r>
      <w:r w:rsidR="00FE62E6" w:rsidRPr="00694768">
        <w:rPr>
          <w:rFonts w:ascii="Times New Roman" w:hAnsi="Times New Roman"/>
          <w:sz w:val="28"/>
          <w:szCs w:val="28"/>
        </w:rPr>
        <w:t> </w:t>
      </w:r>
      <w:r w:rsidR="005208CB" w:rsidRPr="00694768">
        <w:rPr>
          <w:rFonts w:ascii="Times New Roman" w:hAnsi="Times New Roman"/>
          <w:sz w:val="28"/>
          <w:szCs w:val="28"/>
        </w:rPr>
        <w:t>2021</w:t>
      </w:r>
      <w:r w:rsidR="00FE62E6" w:rsidRPr="00694768">
        <w:rPr>
          <w:rFonts w:ascii="Times New Roman" w:hAnsi="Times New Roman"/>
          <w:sz w:val="28"/>
          <w:szCs w:val="28"/>
        </w:rPr>
        <w:t> </w:t>
      </w:r>
      <w:r w:rsidR="005208CB" w:rsidRPr="00694768">
        <w:rPr>
          <w:rFonts w:ascii="Times New Roman" w:hAnsi="Times New Roman"/>
          <w:sz w:val="28"/>
          <w:szCs w:val="28"/>
        </w:rPr>
        <w:t>г.;</w:t>
      </w:r>
    </w:p>
    <w:p w:rsidR="005208CB" w:rsidRPr="00694768" w:rsidRDefault="00A3237C" w:rsidP="005208CB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подпункт</w:t>
      </w:r>
      <w:r w:rsidR="00EF0D4D" w:rsidRPr="00694768">
        <w:rPr>
          <w:rFonts w:ascii="Times New Roman" w:hAnsi="Times New Roman"/>
          <w:sz w:val="28"/>
          <w:szCs w:val="28"/>
        </w:rPr>
        <w:t>ы</w:t>
      </w:r>
      <w:r w:rsidR="005208CB" w:rsidRPr="00694768">
        <w:rPr>
          <w:rFonts w:ascii="Times New Roman" w:hAnsi="Times New Roman"/>
          <w:sz w:val="28"/>
          <w:szCs w:val="28"/>
        </w:rPr>
        <w:t> 2.6.4</w:t>
      </w:r>
      <w:r w:rsidR="00EF0D4D" w:rsidRPr="00694768">
        <w:rPr>
          <w:rFonts w:ascii="Times New Roman" w:hAnsi="Times New Roman"/>
          <w:sz w:val="28"/>
          <w:szCs w:val="28"/>
        </w:rPr>
        <w:t xml:space="preserve"> и </w:t>
      </w:r>
      <w:r w:rsidR="005208CB" w:rsidRPr="00694768">
        <w:rPr>
          <w:rFonts w:ascii="Times New Roman" w:hAnsi="Times New Roman"/>
          <w:sz w:val="28"/>
          <w:szCs w:val="28"/>
        </w:rPr>
        <w:t>3.2 раздела </w:t>
      </w:r>
      <w:r w:rsidR="005208CB" w:rsidRPr="00694768">
        <w:rPr>
          <w:rFonts w:ascii="Times New Roman" w:hAnsi="Times New Roman"/>
          <w:sz w:val="28"/>
          <w:szCs w:val="28"/>
          <w:lang w:val="en-US"/>
        </w:rPr>
        <w:t>I</w:t>
      </w:r>
      <w:r w:rsidR="005208CB" w:rsidRPr="00694768">
        <w:rPr>
          <w:rFonts w:ascii="Times New Roman" w:hAnsi="Times New Roman"/>
          <w:sz w:val="28"/>
          <w:szCs w:val="28"/>
        </w:rPr>
        <w:t xml:space="preserve"> протокола заседания Национального антитеррористического комитета от 15 июня 2021 г.;</w:t>
      </w:r>
    </w:p>
    <w:p w:rsidR="005208CB" w:rsidRPr="00694768" w:rsidRDefault="00A3237C" w:rsidP="005208CB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пункт </w:t>
      </w:r>
      <w:r w:rsidR="005208CB" w:rsidRPr="00694768">
        <w:rPr>
          <w:rFonts w:ascii="Times New Roman" w:hAnsi="Times New Roman"/>
          <w:sz w:val="28"/>
          <w:szCs w:val="28"/>
        </w:rPr>
        <w:t>3.6 раздела</w:t>
      </w:r>
      <w:r w:rsidRPr="00694768">
        <w:rPr>
          <w:rFonts w:ascii="Times New Roman" w:hAnsi="Times New Roman"/>
          <w:sz w:val="28"/>
          <w:szCs w:val="28"/>
        </w:rPr>
        <w:t> </w:t>
      </w:r>
      <w:r w:rsidR="005208CB" w:rsidRPr="00694768">
        <w:rPr>
          <w:rFonts w:ascii="Times New Roman" w:hAnsi="Times New Roman"/>
          <w:sz w:val="28"/>
          <w:szCs w:val="28"/>
          <w:lang w:val="en-US"/>
        </w:rPr>
        <w:t>I</w:t>
      </w:r>
      <w:r w:rsidR="005208CB" w:rsidRPr="00694768">
        <w:rPr>
          <w:rFonts w:ascii="Times New Roman" w:hAnsi="Times New Roman"/>
          <w:sz w:val="28"/>
          <w:szCs w:val="28"/>
        </w:rPr>
        <w:t xml:space="preserve"> протокола заседания Национального антитеррористического комитета от 12 октября 2021 г.;</w:t>
      </w:r>
    </w:p>
    <w:p w:rsidR="005208CB" w:rsidRPr="00694768" w:rsidRDefault="00A3237C" w:rsidP="005208CB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подпункт</w:t>
      </w:r>
      <w:r w:rsidR="005208CB" w:rsidRPr="00694768">
        <w:rPr>
          <w:rFonts w:ascii="Times New Roman" w:hAnsi="Times New Roman"/>
          <w:spacing w:val="-2"/>
          <w:sz w:val="28"/>
          <w:szCs w:val="28"/>
        </w:rPr>
        <w:t> 2.3</w:t>
      </w:r>
      <w:r w:rsidR="00EF0D4D" w:rsidRPr="00694768">
        <w:rPr>
          <w:rFonts w:ascii="Times New Roman" w:hAnsi="Times New Roman"/>
          <w:spacing w:val="-2"/>
          <w:sz w:val="28"/>
          <w:szCs w:val="28"/>
        </w:rPr>
        <w:t xml:space="preserve"> и пункт </w:t>
      </w:r>
      <w:r w:rsidR="005208CB" w:rsidRPr="00694768">
        <w:rPr>
          <w:rFonts w:ascii="Times New Roman" w:hAnsi="Times New Roman"/>
          <w:spacing w:val="-2"/>
          <w:sz w:val="28"/>
          <w:szCs w:val="28"/>
        </w:rPr>
        <w:t>6 раздела </w:t>
      </w:r>
      <w:r w:rsidR="005208CB" w:rsidRPr="00694768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="005208CB" w:rsidRPr="00694768">
        <w:rPr>
          <w:rFonts w:ascii="Times New Roman" w:hAnsi="Times New Roman"/>
          <w:spacing w:val="-2"/>
          <w:sz w:val="28"/>
          <w:szCs w:val="28"/>
        </w:rPr>
        <w:t xml:space="preserve"> протокола заседания Национального антитеррористического</w:t>
      </w:r>
      <w:r w:rsidR="005208CB" w:rsidRPr="00694768">
        <w:rPr>
          <w:rFonts w:ascii="Times New Roman" w:hAnsi="Times New Roman"/>
          <w:sz w:val="28"/>
          <w:szCs w:val="28"/>
        </w:rPr>
        <w:t xml:space="preserve"> комитета от </w:t>
      </w:r>
      <w:r w:rsidR="005208CB" w:rsidRPr="00694768">
        <w:rPr>
          <w:rFonts w:ascii="Times New Roman" w:hAnsi="Times New Roman"/>
          <w:sz w:val="28"/>
          <w:szCs w:val="28"/>
          <w:lang w:eastAsia="ru-RU"/>
        </w:rPr>
        <w:t>14 декабря 2021 г.</w:t>
      </w:r>
      <w:r w:rsidR="005208CB" w:rsidRPr="00694768">
        <w:rPr>
          <w:rFonts w:ascii="Times New Roman" w:hAnsi="Times New Roman"/>
          <w:sz w:val="28"/>
          <w:szCs w:val="28"/>
        </w:rPr>
        <w:t>;</w:t>
      </w:r>
    </w:p>
    <w:p w:rsidR="005208CB" w:rsidRPr="00694768" w:rsidRDefault="00A3237C" w:rsidP="005208CB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подпункт</w:t>
      </w:r>
      <w:r w:rsidR="00EF0D4D" w:rsidRPr="00694768">
        <w:rPr>
          <w:rFonts w:ascii="Times New Roman" w:hAnsi="Times New Roman"/>
          <w:sz w:val="28"/>
          <w:szCs w:val="28"/>
        </w:rPr>
        <w:t>ы</w:t>
      </w:r>
      <w:r w:rsidR="005208CB" w:rsidRPr="00694768">
        <w:rPr>
          <w:rFonts w:ascii="Times New Roman" w:hAnsi="Times New Roman"/>
          <w:spacing w:val="-2"/>
          <w:sz w:val="28"/>
          <w:szCs w:val="28"/>
        </w:rPr>
        <w:t> 3.5</w:t>
      </w:r>
      <w:r w:rsidR="00EF0D4D" w:rsidRPr="00694768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="005208CB" w:rsidRPr="00694768">
        <w:rPr>
          <w:rFonts w:ascii="Times New Roman" w:hAnsi="Times New Roman"/>
          <w:spacing w:val="-2"/>
          <w:sz w:val="28"/>
          <w:szCs w:val="28"/>
        </w:rPr>
        <w:t>3.6 раздела </w:t>
      </w:r>
      <w:r w:rsidR="005208CB" w:rsidRPr="00694768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="005208CB" w:rsidRPr="00694768">
        <w:rPr>
          <w:rFonts w:ascii="Times New Roman" w:hAnsi="Times New Roman"/>
          <w:spacing w:val="-2"/>
          <w:sz w:val="28"/>
          <w:szCs w:val="28"/>
        </w:rPr>
        <w:t xml:space="preserve"> протокола заседания Национального антитеррористического</w:t>
      </w:r>
      <w:r w:rsidR="005208CB" w:rsidRPr="00694768">
        <w:rPr>
          <w:rFonts w:ascii="Times New Roman" w:hAnsi="Times New Roman"/>
          <w:sz w:val="28"/>
          <w:szCs w:val="28"/>
        </w:rPr>
        <w:t xml:space="preserve"> комитета от 12 апреля 2022 г.;</w:t>
      </w:r>
    </w:p>
    <w:p w:rsidR="005208CB" w:rsidRPr="00694768" w:rsidRDefault="00A3237C" w:rsidP="005208CB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подпункт</w:t>
      </w:r>
      <w:r w:rsidR="005208CB" w:rsidRPr="00694768">
        <w:rPr>
          <w:rFonts w:ascii="Times New Roman" w:hAnsi="Times New Roman"/>
          <w:spacing w:val="-2"/>
          <w:sz w:val="28"/>
          <w:szCs w:val="28"/>
        </w:rPr>
        <w:t> 5.1</w:t>
      </w:r>
      <w:r w:rsidR="00EF0D4D" w:rsidRPr="00694768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="005208CB" w:rsidRPr="00694768">
        <w:rPr>
          <w:rFonts w:ascii="Times New Roman" w:hAnsi="Times New Roman"/>
          <w:spacing w:val="-2"/>
          <w:sz w:val="28"/>
          <w:szCs w:val="28"/>
        </w:rPr>
        <w:t>5.2 раздела </w:t>
      </w:r>
      <w:r w:rsidR="005208CB" w:rsidRPr="00694768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="005208CB" w:rsidRPr="00694768">
        <w:rPr>
          <w:rFonts w:ascii="Times New Roman" w:hAnsi="Times New Roman"/>
          <w:spacing w:val="-2"/>
          <w:sz w:val="28"/>
          <w:szCs w:val="28"/>
        </w:rPr>
        <w:t xml:space="preserve"> протокола заседания Национального антитеррористического</w:t>
      </w:r>
      <w:r w:rsidR="005208CB" w:rsidRPr="00694768">
        <w:rPr>
          <w:rFonts w:ascii="Times New Roman" w:hAnsi="Times New Roman"/>
          <w:sz w:val="28"/>
          <w:szCs w:val="28"/>
        </w:rPr>
        <w:t xml:space="preserve"> комитета от 9 августа 2022 г.</w:t>
      </w:r>
      <w:r w:rsidR="00EF0D4D" w:rsidRPr="00694768">
        <w:rPr>
          <w:rFonts w:ascii="Times New Roman" w:hAnsi="Times New Roman"/>
          <w:sz w:val="28"/>
          <w:szCs w:val="28"/>
        </w:rPr>
        <w:t xml:space="preserve">  </w:t>
      </w:r>
    </w:p>
    <w:p w:rsidR="00EF0D4D" w:rsidRPr="00694768" w:rsidRDefault="00EF0D4D" w:rsidP="00EF0D4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CD9" w:rsidRPr="00694768" w:rsidRDefault="00516CD9" w:rsidP="000656F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br w:type="page"/>
      </w:r>
    </w:p>
    <w:p w:rsidR="0020037C" w:rsidRPr="00694768" w:rsidRDefault="0020037C" w:rsidP="0020037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20037C" w:rsidRPr="00694768" w:rsidRDefault="0020037C" w:rsidP="002003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37C" w:rsidRPr="00694768" w:rsidRDefault="0020037C" w:rsidP="006E415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768">
        <w:rPr>
          <w:rFonts w:ascii="Times New Roman" w:hAnsi="Times New Roman"/>
          <w:b/>
          <w:sz w:val="28"/>
          <w:szCs w:val="28"/>
        </w:rPr>
        <w:t xml:space="preserve">Справочная информация о российских организациях, выделяющих гранты </w:t>
      </w:r>
      <w:r w:rsidR="002E712C" w:rsidRPr="00694768">
        <w:rPr>
          <w:rFonts w:ascii="Times New Roman" w:hAnsi="Times New Roman"/>
          <w:b/>
          <w:sz w:val="28"/>
          <w:szCs w:val="28"/>
        </w:rPr>
        <w:t>(</w:t>
      </w:r>
      <w:r w:rsidRPr="00694768">
        <w:rPr>
          <w:rFonts w:ascii="Times New Roman" w:hAnsi="Times New Roman"/>
          <w:b/>
          <w:sz w:val="28"/>
          <w:szCs w:val="28"/>
        </w:rPr>
        <w:t>субсидии</w:t>
      </w:r>
      <w:r w:rsidR="002E712C" w:rsidRPr="00694768">
        <w:rPr>
          <w:rFonts w:ascii="Times New Roman" w:hAnsi="Times New Roman"/>
          <w:b/>
          <w:sz w:val="28"/>
          <w:szCs w:val="28"/>
        </w:rPr>
        <w:t>)</w:t>
      </w:r>
      <w:r w:rsidRPr="00694768">
        <w:rPr>
          <w:rFonts w:ascii="Times New Roman" w:hAnsi="Times New Roman"/>
          <w:b/>
          <w:sz w:val="28"/>
          <w:szCs w:val="28"/>
        </w:rPr>
        <w:t xml:space="preserve"> на социально значимые проекты</w:t>
      </w:r>
    </w:p>
    <w:p w:rsidR="00B25EDC" w:rsidRPr="00694768" w:rsidRDefault="00B25EDC" w:rsidP="00D57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01C15" w:rsidRPr="00694768" w:rsidRDefault="00D01C15" w:rsidP="004E3778">
      <w:pPr>
        <w:spacing w:after="0" w:line="264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4768">
        <w:rPr>
          <w:rFonts w:ascii="Times New Roman" w:hAnsi="Times New Roman"/>
          <w:b/>
          <w:bCs/>
          <w:sz w:val="28"/>
          <w:szCs w:val="28"/>
          <w:lang w:eastAsia="ru-RU"/>
        </w:rPr>
        <w:t>1. Федеральное агентство по делам молод</w:t>
      </w:r>
      <w:r w:rsidR="009C4798" w:rsidRPr="00694768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Pr="00694768">
        <w:rPr>
          <w:rFonts w:ascii="Times New Roman" w:hAnsi="Times New Roman"/>
          <w:b/>
          <w:bCs/>
          <w:sz w:val="28"/>
          <w:szCs w:val="28"/>
          <w:lang w:eastAsia="ru-RU"/>
        </w:rPr>
        <w:t>жи</w:t>
      </w:r>
    </w:p>
    <w:p w:rsidR="00D01C15" w:rsidRPr="00694768" w:rsidRDefault="00D01C15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>Одно из ключевых направлений деятельности Росмолод</w:t>
      </w:r>
      <w:r w:rsidR="009C4798" w:rsidRPr="00694768">
        <w:rPr>
          <w:rFonts w:ascii="Times New Roman" w:hAnsi="Times New Roman"/>
          <w:sz w:val="28"/>
          <w:szCs w:val="28"/>
          <w:lang w:eastAsia="ru-RU"/>
        </w:rPr>
        <w:t>е</w:t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жи – грантовая </w:t>
      </w:r>
      <w:r w:rsidR="00116D25" w:rsidRPr="00694768">
        <w:rPr>
          <w:rFonts w:ascii="Times New Roman" w:hAnsi="Times New Roman"/>
          <w:sz w:val="28"/>
          <w:szCs w:val="28"/>
          <w:lang w:eastAsia="ru-RU"/>
        </w:rPr>
        <w:t>поддержка молод</w:t>
      </w:r>
      <w:r w:rsidR="009C4798" w:rsidRPr="00694768">
        <w:rPr>
          <w:rFonts w:ascii="Times New Roman" w:hAnsi="Times New Roman"/>
          <w:sz w:val="28"/>
          <w:szCs w:val="28"/>
          <w:lang w:eastAsia="ru-RU"/>
        </w:rPr>
        <w:t>е</w:t>
      </w:r>
      <w:r w:rsidR="00116D25" w:rsidRPr="00694768">
        <w:rPr>
          <w:rFonts w:ascii="Times New Roman" w:hAnsi="Times New Roman"/>
          <w:sz w:val="28"/>
          <w:szCs w:val="28"/>
          <w:lang w:eastAsia="ru-RU"/>
        </w:rPr>
        <w:t>жных инициатив. Входит в линейку проектов «Россия – страна возможностей».</w:t>
      </w:r>
    </w:p>
    <w:p w:rsidR="00D01C15" w:rsidRPr="00694768" w:rsidRDefault="00D01C15" w:rsidP="00116D2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>Поддерживаются проекты по различным темам: молод</w:t>
      </w:r>
      <w:r w:rsidR="009C4798" w:rsidRPr="00694768">
        <w:rPr>
          <w:rFonts w:ascii="Times New Roman" w:hAnsi="Times New Roman"/>
          <w:sz w:val="28"/>
          <w:szCs w:val="28"/>
          <w:lang w:eastAsia="ru-RU"/>
        </w:rPr>
        <w:t>е</w:t>
      </w:r>
      <w:r w:rsidRPr="00694768">
        <w:rPr>
          <w:rFonts w:ascii="Times New Roman" w:hAnsi="Times New Roman"/>
          <w:sz w:val="28"/>
          <w:szCs w:val="28"/>
          <w:lang w:eastAsia="ru-RU"/>
        </w:rPr>
        <w:t>жные творческие студии и театры, профориентационные инициативы для школьников, включая тематику противодействия идеологии терроризма</w:t>
      </w:r>
      <w:r w:rsidRPr="00694768">
        <w:rPr>
          <w:rStyle w:val="a5"/>
          <w:rFonts w:ascii="Times New Roman" w:hAnsi="Times New Roman"/>
          <w:sz w:val="28"/>
          <w:szCs w:val="28"/>
          <w:lang w:eastAsia="ru-RU"/>
        </w:rPr>
        <w:footnoteReference w:id="29"/>
      </w:r>
      <w:r w:rsidRPr="00694768">
        <w:rPr>
          <w:rFonts w:ascii="Times New Roman" w:hAnsi="Times New Roman"/>
          <w:sz w:val="28"/>
          <w:szCs w:val="28"/>
          <w:lang w:eastAsia="ru-RU"/>
        </w:rPr>
        <w:t>.</w:t>
      </w:r>
      <w:r w:rsidR="00116D25" w:rsidRPr="0069476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01C15" w:rsidRPr="00694768" w:rsidRDefault="006941BB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hyperlink r:id="rId8" w:history="1">
        <w:r w:rsidR="00D01C15" w:rsidRPr="00694768">
          <w:rPr>
            <w:rFonts w:ascii="Times New Roman" w:hAnsi="Times New Roman"/>
            <w:sz w:val="28"/>
            <w:szCs w:val="28"/>
            <w:lang w:eastAsia="ru-RU"/>
          </w:rPr>
          <w:t>Группа ВКонтакте</w:t>
        </w:r>
      </w:hyperlink>
      <w:r w:rsidR="00B66F7B" w:rsidRPr="00694768">
        <w:rPr>
          <w:rFonts w:ascii="Times New Roman" w:hAnsi="Times New Roman"/>
          <w:sz w:val="28"/>
          <w:szCs w:val="28"/>
          <w:lang w:eastAsia="ru-RU"/>
        </w:rPr>
        <w:t>: https://vk.com/rosmolodez.grants</w:t>
      </w:r>
    </w:p>
    <w:p w:rsidR="00D01C15" w:rsidRPr="00694768" w:rsidRDefault="006941BB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r w:rsidR="00D01C15" w:rsidRPr="00694768">
          <w:rPr>
            <w:rFonts w:ascii="Times New Roman" w:hAnsi="Times New Roman"/>
            <w:sz w:val="28"/>
            <w:szCs w:val="28"/>
            <w:lang w:eastAsia="ru-RU"/>
          </w:rPr>
          <w:t>https://grants.myrosmol.ru/</w:t>
        </w:r>
      </w:hyperlink>
    </w:p>
    <w:p w:rsidR="00D01C15" w:rsidRPr="00694768" w:rsidRDefault="00D01C15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037C" w:rsidRPr="00694768" w:rsidRDefault="00D01C15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20037C" w:rsidRPr="00694768">
        <w:rPr>
          <w:rFonts w:ascii="Times New Roman" w:hAnsi="Times New Roman"/>
          <w:b/>
          <w:bCs/>
          <w:sz w:val="28"/>
          <w:szCs w:val="28"/>
          <w:lang w:eastAsia="ru-RU"/>
        </w:rPr>
        <w:t>. Фонд президентских грантов</w:t>
      </w:r>
    </w:p>
    <w:p w:rsidR="003B18B2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 xml:space="preserve">Создан в марте 2017 года с целью содействия </w:t>
      </w:r>
      <w:r w:rsidR="00203D99" w:rsidRPr="00694768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повышения эффективности взаимодействия государственных органов, органов местного самоуправления, коммерческих и некоммерческих организаций при решении социальных проблем; обеспечения всесторонней поддержки некоммерческих организаций, созданных </w:t>
      </w:r>
      <w:r w:rsidR="003B18B2" w:rsidRPr="00694768">
        <w:rPr>
          <w:rFonts w:ascii="Times New Roman" w:hAnsi="Times New Roman"/>
          <w:sz w:val="28"/>
          <w:szCs w:val="28"/>
          <w:lang w:eastAsia="ru-RU"/>
        </w:rPr>
        <w:br/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для достижения социальных, благотворительных, культурных, образовательных, научных целей, в целях охраны здоровья граждан, развития физической культуры </w:t>
      </w:r>
      <w:r w:rsidRPr="00694768">
        <w:rPr>
          <w:rFonts w:ascii="Times New Roman" w:hAnsi="Times New Roman"/>
          <w:sz w:val="28"/>
          <w:szCs w:val="28"/>
          <w:lang w:eastAsia="ru-RU"/>
        </w:rPr>
        <w:br/>
        <w:t>и спорта, удовлетворения духовных и иных нематериальных потребностей граждан, защиты прав, законных интересов граждан и организаций, оказания юридической помощи, а также в иных целях, направленных на достижение общественных благ; содействи</w:t>
      </w:r>
      <w:r w:rsidR="0085301E" w:rsidRPr="00694768">
        <w:rPr>
          <w:rFonts w:ascii="Times New Roman" w:hAnsi="Times New Roman"/>
          <w:sz w:val="28"/>
          <w:szCs w:val="28"/>
          <w:lang w:eastAsia="ru-RU"/>
        </w:rPr>
        <w:t>я</w:t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 развитию благотворительности и добровольчества; выявления, обобщения и распространения лучших практик деятельности некоммерческих организаций, по</w:t>
      </w:r>
      <w:r w:rsidR="00922DBF" w:rsidRPr="00694768">
        <w:rPr>
          <w:rFonts w:ascii="Times New Roman" w:hAnsi="Times New Roman"/>
          <w:sz w:val="28"/>
          <w:szCs w:val="28"/>
          <w:lang w:eastAsia="ru-RU"/>
        </w:rPr>
        <w:t>пуляризации такой деятельности.</w:t>
      </w:r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>Адрес: 121099, г. Москва, ул. Композиторская, д.</w:t>
      </w:r>
      <w:r w:rsidR="003B18B2" w:rsidRPr="00694768">
        <w:rPr>
          <w:rFonts w:ascii="Times New Roman" w:hAnsi="Times New Roman"/>
          <w:sz w:val="28"/>
          <w:szCs w:val="28"/>
          <w:lang w:eastAsia="ru-RU"/>
        </w:rPr>
        <w:t> </w:t>
      </w:r>
      <w:r w:rsidRPr="00694768">
        <w:rPr>
          <w:rFonts w:ascii="Times New Roman" w:hAnsi="Times New Roman"/>
          <w:sz w:val="28"/>
          <w:szCs w:val="28"/>
          <w:lang w:eastAsia="ru-RU"/>
        </w:rPr>
        <w:t>25/5, стр.</w:t>
      </w:r>
      <w:r w:rsidR="003B18B2" w:rsidRPr="00694768">
        <w:rPr>
          <w:rFonts w:ascii="Times New Roman" w:hAnsi="Times New Roman"/>
          <w:sz w:val="28"/>
          <w:szCs w:val="28"/>
          <w:lang w:eastAsia="ru-RU"/>
        </w:rPr>
        <w:t> </w:t>
      </w:r>
      <w:r w:rsidRPr="00694768">
        <w:rPr>
          <w:rFonts w:ascii="Times New Roman" w:hAnsi="Times New Roman"/>
          <w:sz w:val="28"/>
          <w:szCs w:val="28"/>
          <w:lang w:eastAsia="ru-RU"/>
        </w:rPr>
        <w:t>1</w:t>
      </w:r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>Телефон: 8</w:t>
      </w:r>
      <w:r w:rsidR="003B18B2" w:rsidRPr="00694768">
        <w:rPr>
          <w:rFonts w:ascii="Times New Roman" w:hAnsi="Times New Roman"/>
          <w:sz w:val="28"/>
          <w:szCs w:val="28"/>
          <w:lang w:eastAsia="ru-RU"/>
        </w:rPr>
        <w:t> (495) </w:t>
      </w:r>
      <w:r w:rsidRPr="00694768">
        <w:rPr>
          <w:rFonts w:ascii="Times New Roman" w:hAnsi="Times New Roman"/>
          <w:sz w:val="28"/>
          <w:szCs w:val="28"/>
          <w:lang w:eastAsia="ru-RU"/>
        </w:rPr>
        <w:t>150-42-22</w:t>
      </w:r>
    </w:p>
    <w:p w:rsidR="0020037C" w:rsidRPr="00694768" w:rsidRDefault="006941BB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0" w:history="1">
        <w:r w:rsidR="0020037C" w:rsidRPr="00694768">
          <w:rPr>
            <w:rFonts w:ascii="Times New Roman" w:hAnsi="Times New Roman"/>
            <w:sz w:val="28"/>
            <w:szCs w:val="28"/>
            <w:lang w:eastAsia="ru-RU"/>
          </w:rPr>
          <w:t>Группа ВКонтакте</w:t>
        </w:r>
      </w:hyperlink>
      <w:r w:rsidR="00B66F7B" w:rsidRPr="00694768">
        <w:rPr>
          <w:rFonts w:ascii="Times New Roman" w:hAnsi="Times New Roman"/>
          <w:sz w:val="28"/>
          <w:szCs w:val="28"/>
          <w:lang w:eastAsia="ru-RU"/>
        </w:rPr>
        <w:t>: https://vk.com/pgrants</w:t>
      </w:r>
    </w:p>
    <w:p w:rsidR="0020037C" w:rsidRPr="00694768" w:rsidRDefault="006941BB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1" w:history="1">
        <w:r w:rsidR="0020037C" w:rsidRPr="00694768">
          <w:rPr>
            <w:rFonts w:ascii="Times New Roman" w:hAnsi="Times New Roman"/>
            <w:sz w:val="28"/>
            <w:szCs w:val="28"/>
            <w:lang w:eastAsia="ru-RU"/>
          </w:rPr>
          <w:t>http://президентскиегранты.рф</w:t>
        </w:r>
      </w:hyperlink>
    </w:p>
    <w:p w:rsidR="0020037C" w:rsidRPr="00694768" w:rsidRDefault="006941BB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2" w:history="1">
        <w:r w:rsidR="0020037C" w:rsidRPr="00694768">
          <w:rPr>
            <w:rFonts w:ascii="Times New Roman" w:hAnsi="Times New Roman"/>
            <w:sz w:val="28"/>
            <w:szCs w:val="28"/>
            <w:lang w:eastAsia="ru-RU"/>
          </w:rPr>
          <w:t>office@pgrants.ru</w:t>
        </w:r>
      </w:hyperlink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037C" w:rsidRPr="00694768" w:rsidRDefault="00D01C15" w:rsidP="004E3778">
      <w:pPr>
        <w:spacing w:after="0" w:line="264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4768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20037C" w:rsidRPr="00694768">
        <w:rPr>
          <w:rFonts w:ascii="Times New Roman" w:hAnsi="Times New Roman"/>
          <w:b/>
          <w:bCs/>
          <w:sz w:val="28"/>
          <w:szCs w:val="28"/>
          <w:lang w:eastAsia="ru-RU"/>
        </w:rPr>
        <w:t>. Президентский фонд культурных инициатив</w:t>
      </w:r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>Фонд создан летом 2021 года. Он выделился в отдельную структуру из Фонда президентских грантов, чтобы поддерживать проекты в области культуры, искусства и креативных</w:t>
      </w:r>
      <w:r w:rsidR="003B18B2" w:rsidRPr="00694768">
        <w:rPr>
          <w:rFonts w:ascii="Times New Roman" w:hAnsi="Times New Roman"/>
          <w:sz w:val="28"/>
          <w:szCs w:val="28"/>
          <w:lang w:eastAsia="ru-RU"/>
        </w:rPr>
        <w:t xml:space="preserve"> индустрий. Основная цель фонда –</w:t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 всесторонняя поддержка проектов </w:t>
      </w:r>
      <w:r w:rsidRPr="0069476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области культуры, искусства и креативных (творческих) индустрий, реализуемых некоммерческими, коммерческими организациями и индивидуальными предпринимателями. Кроме </w:t>
      </w:r>
      <w:r w:rsidR="00E708BE" w:rsidRPr="00694768">
        <w:rPr>
          <w:rFonts w:ascii="Times New Roman" w:hAnsi="Times New Roman"/>
          <w:sz w:val="28"/>
          <w:szCs w:val="28"/>
          <w:lang w:eastAsia="ru-RU"/>
        </w:rPr>
        <w:t>того</w:t>
      </w:r>
      <w:r w:rsidRPr="00694768">
        <w:rPr>
          <w:rFonts w:ascii="Times New Roman" w:hAnsi="Times New Roman"/>
          <w:sz w:val="28"/>
          <w:szCs w:val="28"/>
          <w:lang w:eastAsia="ru-RU"/>
        </w:rPr>
        <w:t>, заявки на конкурс могут подавать муниципальные организации, индивидуальные предприниматели, творческие коллективы, созданные в форме коммерческих организаций.</w:t>
      </w:r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>Адрес: 121099, г. Москва, ул. Композиторская, д. 25/5, стр. 2</w:t>
      </w:r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>Телефон: 8 (495) 150-50-15</w:t>
      </w:r>
    </w:p>
    <w:p w:rsidR="00B66F7B" w:rsidRPr="00694768" w:rsidRDefault="006941BB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3" w:history="1">
        <w:r w:rsidR="0020037C" w:rsidRPr="00694768">
          <w:rPr>
            <w:rFonts w:ascii="Times New Roman" w:hAnsi="Times New Roman"/>
            <w:sz w:val="28"/>
            <w:szCs w:val="28"/>
            <w:lang w:eastAsia="ru-RU"/>
          </w:rPr>
          <w:t>Группа ВКонтакте</w:t>
        </w:r>
      </w:hyperlink>
      <w:r w:rsidR="00B66F7B" w:rsidRPr="00694768">
        <w:rPr>
          <w:rFonts w:ascii="Times New Roman" w:hAnsi="Times New Roman"/>
          <w:sz w:val="28"/>
          <w:szCs w:val="28"/>
          <w:lang w:eastAsia="ru-RU"/>
        </w:rPr>
        <w:t>: https://vk.com/pfci.grants</w:t>
      </w:r>
    </w:p>
    <w:p w:rsidR="0020037C" w:rsidRPr="00694768" w:rsidRDefault="006941BB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4" w:history="1">
        <w:r w:rsidR="0020037C" w:rsidRPr="00694768">
          <w:rPr>
            <w:rFonts w:ascii="Times New Roman" w:hAnsi="Times New Roman"/>
            <w:sz w:val="28"/>
            <w:szCs w:val="28"/>
            <w:lang w:eastAsia="ru-RU"/>
          </w:rPr>
          <w:t>http://фондкультурныхинициатив.рф</w:t>
        </w:r>
      </w:hyperlink>
    </w:p>
    <w:p w:rsidR="0020037C" w:rsidRPr="00694768" w:rsidRDefault="006941BB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5" w:history="1">
        <w:r w:rsidR="0020037C" w:rsidRPr="00694768">
          <w:rPr>
            <w:rFonts w:ascii="Times New Roman" w:hAnsi="Times New Roman"/>
            <w:sz w:val="28"/>
            <w:szCs w:val="28"/>
            <w:lang w:eastAsia="ru-RU"/>
          </w:rPr>
          <w:t>office@pfci.ru</w:t>
        </w:r>
      </w:hyperlink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1C15" w:rsidRPr="00694768" w:rsidRDefault="00D01C15" w:rsidP="004E3778">
      <w:pPr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4768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E708BE" w:rsidRPr="0069476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69476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E708BE" w:rsidRPr="00694768">
        <w:rPr>
          <w:rFonts w:ascii="Times New Roman" w:hAnsi="Times New Roman"/>
          <w:b/>
          <w:sz w:val="28"/>
          <w:szCs w:val="28"/>
          <w:lang w:eastAsia="ru-RU"/>
        </w:rPr>
        <w:t>втономная некоммерческая организация</w:t>
      </w:r>
      <w:r w:rsidRPr="00694768">
        <w:rPr>
          <w:rFonts w:ascii="Times New Roman" w:hAnsi="Times New Roman"/>
          <w:b/>
          <w:sz w:val="28"/>
          <w:szCs w:val="28"/>
          <w:lang w:eastAsia="ru-RU"/>
        </w:rPr>
        <w:t xml:space="preserve"> «Институт развития интернета»</w:t>
      </w:r>
    </w:p>
    <w:p w:rsidR="00D01C15" w:rsidRPr="00694768" w:rsidRDefault="00D01C15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Конкурсы на создание социально значимого контента для молодежи, </w:t>
      </w:r>
      <w:r w:rsidRPr="00694768">
        <w:rPr>
          <w:rFonts w:ascii="Times New Roman" w:hAnsi="Times New Roman"/>
          <w:sz w:val="28"/>
          <w:szCs w:val="28"/>
        </w:rPr>
        <w:br/>
        <w:t xml:space="preserve">а также по производству национального контента в цифровой среде проводятся </w:t>
      </w:r>
      <w:r w:rsidRPr="00694768">
        <w:rPr>
          <w:rFonts w:ascii="Times New Roman" w:hAnsi="Times New Roman"/>
          <w:sz w:val="28"/>
          <w:szCs w:val="28"/>
        </w:rPr>
        <w:br/>
        <w:t>на площадке АНО «Институт развития интернета»</w:t>
      </w:r>
      <w:r w:rsidR="000F5F79" w:rsidRPr="00694768">
        <w:rPr>
          <w:rFonts w:ascii="Times New Roman" w:hAnsi="Times New Roman"/>
          <w:sz w:val="28"/>
          <w:szCs w:val="28"/>
        </w:rPr>
        <w:t>.</w:t>
      </w:r>
      <w:r w:rsidRPr="00694768">
        <w:rPr>
          <w:rFonts w:ascii="Times New Roman" w:hAnsi="Times New Roman"/>
          <w:sz w:val="28"/>
          <w:szCs w:val="28"/>
        </w:rPr>
        <w:t xml:space="preserve"> В настоящее время </w:t>
      </w:r>
      <w:r w:rsidRPr="00694768">
        <w:rPr>
          <w:rFonts w:ascii="Times New Roman" w:hAnsi="Times New Roman"/>
          <w:sz w:val="28"/>
          <w:szCs w:val="28"/>
        </w:rPr>
        <w:br/>
        <w:t xml:space="preserve">на рассмотрение принимаются как краткосрочные, так и долгосрочные проекты </w:t>
      </w:r>
      <w:r w:rsidRPr="00694768">
        <w:rPr>
          <w:rFonts w:ascii="Times New Roman" w:hAnsi="Times New Roman"/>
          <w:sz w:val="28"/>
          <w:szCs w:val="28"/>
        </w:rPr>
        <w:br/>
        <w:t xml:space="preserve">со сроком реализации до 2024 года включительно по направлениям: контент </w:t>
      </w:r>
      <w:r w:rsidRPr="00694768">
        <w:rPr>
          <w:rFonts w:ascii="Times New Roman" w:hAnsi="Times New Roman"/>
          <w:sz w:val="28"/>
          <w:szCs w:val="28"/>
        </w:rPr>
        <w:br/>
        <w:t>для социальных сетей; мультиформатный (мультиплатформенный) контент; спецпроекты в сетевых изданиях; программное обеспечение и игры; видеоконтент для VOD-платформ.</w:t>
      </w:r>
    </w:p>
    <w:p w:rsidR="00D01C15" w:rsidRPr="00694768" w:rsidRDefault="006941BB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6" w:history="1">
        <w:r w:rsidR="00D01C15" w:rsidRPr="00694768">
          <w:rPr>
            <w:rFonts w:ascii="Times New Roman" w:hAnsi="Times New Roman"/>
            <w:sz w:val="28"/>
            <w:szCs w:val="28"/>
            <w:lang w:eastAsia="ru-RU"/>
          </w:rPr>
          <w:t>Группа ВКонтакте</w:t>
        </w:r>
      </w:hyperlink>
      <w:r w:rsidR="00B66F7B" w:rsidRPr="00694768">
        <w:rPr>
          <w:rFonts w:ascii="Times New Roman" w:hAnsi="Times New Roman"/>
          <w:sz w:val="28"/>
          <w:szCs w:val="28"/>
          <w:lang w:eastAsia="ru-RU"/>
        </w:rPr>
        <w:t>: https://vk.com/fonddetyamrf</w:t>
      </w:r>
    </w:p>
    <w:p w:rsidR="00D01C15" w:rsidRPr="00694768" w:rsidRDefault="006941BB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7" w:history="1">
        <w:r w:rsidR="00D01C15" w:rsidRPr="00694768">
          <w:rPr>
            <w:rStyle w:val="af5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https://конкурс.ири.рф/</w:t>
        </w:r>
      </w:hyperlink>
    </w:p>
    <w:p w:rsidR="00D01C15" w:rsidRPr="00694768" w:rsidRDefault="00D01C15" w:rsidP="004E3778">
      <w:pPr>
        <w:spacing w:after="0" w:line="264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0037C" w:rsidRPr="00694768" w:rsidRDefault="00D01C15" w:rsidP="004E3778">
      <w:pPr>
        <w:spacing w:after="0" w:line="264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4768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20037C" w:rsidRPr="00694768">
        <w:rPr>
          <w:rFonts w:ascii="Times New Roman" w:hAnsi="Times New Roman"/>
          <w:b/>
          <w:bCs/>
          <w:sz w:val="28"/>
          <w:szCs w:val="28"/>
          <w:lang w:eastAsia="ru-RU"/>
        </w:rPr>
        <w:t>. Общественная палата Российской Федерации</w:t>
      </w:r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 xml:space="preserve">Общественная палата </w:t>
      </w:r>
      <w:r w:rsidR="003B18B2" w:rsidRPr="00694768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 обеспечивает взаимодействие граждан и общественных объединений с органами государственной власти </w:t>
      </w:r>
      <w:r w:rsidR="003B18B2" w:rsidRPr="00694768">
        <w:rPr>
          <w:rFonts w:ascii="Times New Roman" w:hAnsi="Times New Roman"/>
          <w:sz w:val="28"/>
          <w:szCs w:val="28"/>
          <w:lang w:eastAsia="ru-RU"/>
        </w:rPr>
        <w:br/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и органами местного самоуправления в целях учета потребностей и интересов граждан Российской Федерации, защиты прав и свобод граждан </w:t>
      </w:r>
      <w:r w:rsidR="003B18B2" w:rsidRPr="00694768">
        <w:rPr>
          <w:rFonts w:ascii="Times New Roman" w:hAnsi="Times New Roman"/>
          <w:sz w:val="28"/>
          <w:szCs w:val="28"/>
          <w:lang w:eastAsia="ru-RU"/>
        </w:rPr>
        <w:br/>
      </w:r>
      <w:r w:rsidRPr="00694768">
        <w:rPr>
          <w:rFonts w:ascii="Times New Roman" w:hAnsi="Times New Roman"/>
          <w:sz w:val="28"/>
          <w:szCs w:val="28"/>
          <w:lang w:eastAsia="ru-RU"/>
        </w:rPr>
        <w:t>Российской Федерации.</w:t>
      </w:r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 xml:space="preserve">«Мой проект – моей стране!» – ежегодный конкурс Общественной палаты </w:t>
      </w:r>
      <w:r w:rsidR="003B18B2" w:rsidRPr="00694768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 в области гражданской активности.</w:t>
      </w:r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 xml:space="preserve">Кто может участвовать: социально ответственные компании, </w:t>
      </w:r>
      <w:r w:rsidR="00430A4E" w:rsidRPr="00694768">
        <w:rPr>
          <w:rFonts w:ascii="Times New Roman" w:hAnsi="Times New Roman"/>
          <w:sz w:val="28"/>
          <w:szCs w:val="28"/>
          <w:lang w:eastAsia="ru-RU"/>
        </w:rPr>
        <w:t xml:space="preserve">некоммерческие организации, руководители социальных проектов, </w:t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социально активные граждане </w:t>
      </w:r>
      <w:r w:rsidR="00430A4E" w:rsidRPr="00694768">
        <w:rPr>
          <w:rFonts w:ascii="Times New Roman" w:hAnsi="Times New Roman"/>
          <w:sz w:val="28"/>
          <w:szCs w:val="28"/>
          <w:lang w:eastAsia="ru-RU"/>
        </w:rPr>
        <w:br/>
      </w:r>
      <w:r w:rsidRPr="00694768">
        <w:rPr>
          <w:rFonts w:ascii="Times New Roman" w:hAnsi="Times New Roman"/>
          <w:sz w:val="28"/>
          <w:szCs w:val="28"/>
          <w:lang w:eastAsia="ru-RU"/>
        </w:rPr>
        <w:t>и объединения граждан, публичные активисты. Победитель получает 200 тысяч рублей.</w:t>
      </w:r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>Адрес: 125993, г. Москва ГСП-3, Миусская пл.</w:t>
      </w:r>
      <w:r w:rsidR="00247F67" w:rsidRPr="00694768">
        <w:rPr>
          <w:rFonts w:ascii="Times New Roman" w:hAnsi="Times New Roman"/>
          <w:sz w:val="28"/>
          <w:szCs w:val="28"/>
          <w:lang w:eastAsia="ru-RU"/>
        </w:rPr>
        <w:t>,</w:t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 д. 7, стр. 1</w:t>
      </w:r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>Постоянная горячая линия: 8 (800) 737-77-66</w:t>
      </w:r>
    </w:p>
    <w:p w:rsidR="0020037C" w:rsidRPr="00694768" w:rsidRDefault="006941BB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8" w:history="1">
        <w:r w:rsidR="0020037C" w:rsidRPr="00694768">
          <w:rPr>
            <w:rFonts w:ascii="Times New Roman" w:hAnsi="Times New Roman"/>
            <w:sz w:val="28"/>
            <w:szCs w:val="28"/>
            <w:lang w:eastAsia="ru-RU"/>
          </w:rPr>
          <w:t>Группа ВКонтакте</w:t>
        </w:r>
      </w:hyperlink>
      <w:r w:rsidR="00B66F7B" w:rsidRPr="00694768">
        <w:rPr>
          <w:rFonts w:ascii="Times New Roman" w:hAnsi="Times New Roman"/>
          <w:sz w:val="28"/>
          <w:szCs w:val="28"/>
          <w:lang w:eastAsia="ru-RU"/>
        </w:rPr>
        <w:t>: https://vk.com/civic_chamber</w:t>
      </w:r>
    </w:p>
    <w:p w:rsidR="0020037C" w:rsidRPr="00694768" w:rsidRDefault="006941BB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9" w:history="1">
        <w:r w:rsidR="0020037C" w:rsidRPr="00694768">
          <w:rPr>
            <w:rFonts w:ascii="Times New Roman" w:hAnsi="Times New Roman"/>
            <w:sz w:val="28"/>
            <w:szCs w:val="28"/>
            <w:lang w:eastAsia="ru-RU"/>
          </w:rPr>
          <w:t>https://oprf.ru/</w:t>
        </w:r>
      </w:hyperlink>
      <w:hyperlink r:id="rId20" w:history="1">
        <w:r w:rsidR="0020037C" w:rsidRPr="00694768">
          <w:rPr>
            <w:rFonts w:ascii="Times New Roman" w:hAnsi="Times New Roman"/>
            <w:sz w:val="28"/>
            <w:szCs w:val="28"/>
            <w:lang w:eastAsia="ru-RU"/>
          </w:rPr>
          <w:t>m.poletavkina@oprf.ru</w:t>
        </w:r>
      </w:hyperlink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6D6" w:rsidRPr="00694768" w:rsidRDefault="00087C0D" w:rsidP="004E3778">
      <w:pPr>
        <w:spacing w:after="0" w:line="264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476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6</w:t>
      </w:r>
      <w:r w:rsidR="004E3778" w:rsidRPr="00694768">
        <w:rPr>
          <w:rFonts w:ascii="Times New Roman" w:hAnsi="Times New Roman"/>
          <w:b/>
          <w:bCs/>
          <w:sz w:val="28"/>
          <w:szCs w:val="28"/>
          <w:lang w:eastAsia="ru-RU"/>
        </w:rPr>
        <w:t>. </w:t>
      </w:r>
      <w:r w:rsidRPr="00694768">
        <w:rPr>
          <w:rFonts w:ascii="Times New Roman" w:hAnsi="Times New Roman"/>
          <w:b/>
          <w:bCs/>
          <w:sz w:val="28"/>
          <w:szCs w:val="28"/>
          <w:lang w:eastAsia="ru-RU"/>
        </w:rPr>
        <w:t>Система поддержки социально ориентированных некоммерческих организаций</w:t>
      </w:r>
    </w:p>
    <w:p w:rsidR="00CB26D6" w:rsidRPr="00694768" w:rsidRDefault="00087C0D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 xml:space="preserve">Функционирование данного ресурса обеспечивается Минэкономразвития России </w:t>
      </w:r>
      <w:r w:rsidR="00863329" w:rsidRPr="00694768">
        <w:rPr>
          <w:rFonts w:ascii="Times New Roman" w:hAnsi="Times New Roman"/>
          <w:sz w:val="28"/>
          <w:szCs w:val="28"/>
          <w:lang w:eastAsia="ru-RU"/>
        </w:rPr>
        <w:t>в целях</w:t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 оказания информационной и финансовой поддержки социально ориентированных НКО, в том числе реализующих проекты </w:t>
      </w:r>
      <w:r w:rsidR="00863329" w:rsidRPr="00694768">
        <w:rPr>
          <w:rFonts w:ascii="Times New Roman" w:hAnsi="Times New Roman"/>
          <w:sz w:val="28"/>
          <w:szCs w:val="28"/>
          <w:lang w:eastAsia="ru-RU"/>
        </w:rPr>
        <w:br/>
      </w:r>
      <w:r w:rsidRPr="00694768">
        <w:rPr>
          <w:rFonts w:ascii="Times New Roman" w:hAnsi="Times New Roman"/>
          <w:sz w:val="28"/>
          <w:szCs w:val="28"/>
          <w:lang w:eastAsia="ru-RU"/>
        </w:rPr>
        <w:t>в сфере патриотического воспитания граждан Российской Федерации.</w:t>
      </w:r>
    </w:p>
    <w:p w:rsidR="00CB26D6" w:rsidRPr="00694768" w:rsidRDefault="00CB26D6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>Адрес: 123112, г. Москва, Пресненская наб., д. 10, стр. 2</w:t>
      </w:r>
      <w:r w:rsidR="008B5EC8" w:rsidRPr="00694768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B26D6" w:rsidRPr="00694768" w:rsidRDefault="006941BB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1" w:history="1">
        <w:r w:rsidR="00CB26D6" w:rsidRPr="00694768">
          <w:rPr>
            <w:rFonts w:ascii="Times New Roman" w:hAnsi="Times New Roman"/>
            <w:sz w:val="28"/>
            <w:szCs w:val="28"/>
            <w:lang w:eastAsia="ru-RU"/>
          </w:rPr>
          <w:t>http://nko.economy.gov.ru/</w:t>
        </w:r>
      </w:hyperlink>
      <w:r w:rsidR="008B5EC8" w:rsidRPr="00694768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B26D6" w:rsidRPr="00694768" w:rsidRDefault="006941BB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2" w:history="1">
        <w:r w:rsidR="00CB26D6" w:rsidRPr="00694768">
          <w:rPr>
            <w:rFonts w:ascii="Times New Roman" w:hAnsi="Times New Roman"/>
            <w:sz w:val="28"/>
            <w:szCs w:val="28"/>
            <w:lang w:eastAsia="ru-RU"/>
          </w:rPr>
          <w:t>sonko@economy.gov.ru</w:t>
        </w:r>
      </w:hyperlink>
      <w:r w:rsidR="008B5EC8" w:rsidRPr="00694768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087C0D" w:rsidRPr="00694768" w:rsidRDefault="00087C0D" w:rsidP="00087C0D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C0D" w:rsidRPr="00694768" w:rsidRDefault="00087C0D" w:rsidP="00087C0D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C0D" w:rsidRPr="00694768" w:rsidRDefault="00087C0D" w:rsidP="00087C0D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C0D" w:rsidRPr="00694768" w:rsidRDefault="00087C0D" w:rsidP="00087C0D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>11/П/3-1856</w:t>
      </w:r>
    </w:p>
    <w:sectPr w:rsidR="00087C0D" w:rsidRPr="00694768" w:rsidSect="00305BF7">
      <w:headerReference w:type="default" r:id="rId23"/>
      <w:footnotePr>
        <w:numRestart w:val="eachPage"/>
      </w:foot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BB" w:rsidRDefault="006941BB" w:rsidP="00130FBB">
      <w:pPr>
        <w:spacing w:after="0" w:line="240" w:lineRule="auto"/>
      </w:pPr>
      <w:r>
        <w:separator/>
      </w:r>
    </w:p>
  </w:endnote>
  <w:endnote w:type="continuationSeparator" w:id="0">
    <w:p w:rsidR="006941BB" w:rsidRDefault="006941BB" w:rsidP="0013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BB" w:rsidRDefault="006941BB" w:rsidP="00130FBB">
      <w:pPr>
        <w:spacing w:after="0" w:line="240" w:lineRule="auto"/>
      </w:pPr>
      <w:r>
        <w:separator/>
      </w:r>
    </w:p>
  </w:footnote>
  <w:footnote w:type="continuationSeparator" w:id="0">
    <w:p w:rsidR="006941BB" w:rsidRDefault="006941BB" w:rsidP="00130FBB">
      <w:pPr>
        <w:spacing w:after="0" w:line="240" w:lineRule="auto"/>
      </w:pPr>
      <w:r>
        <w:continuationSeparator/>
      </w:r>
    </w:p>
  </w:footnote>
  <w:footnote w:id="1">
    <w:p w:rsidR="00C5244F" w:rsidRDefault="00D65729" w:rsidP="007444CE">
      <w:pPr>
        <w:pStyle w:val="a3"/>
        <w:ind w:firstLine="709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 xml:space="preserve"> Далее – МТО.</w:t>
      </w:r>
    </w:p>
  </w:footnote>
  <w:footnote w:id="2">
    <w:p w:rsidR="00C5244F" w:rsidRDefault="00D65729" w:rsidP="00796A50">
      <w:pPr>
        <w:pStyle w:val="a3"/>
        <w:ind w:firstLine="709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 xml:space="preserve"> Далее также контент.</w:t>
      </w:r>
    </w:p>
  </w:footnote>
  <w:footnote w:id="3">
    <w:p w:rsidR="00C5244F" w:rsidRDefault="00D65729" w:rsidP="00D9623A">
      <w:pPr>
        <w:pStyle w:val="a3"/>
        <w:ind w:firstLine="709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 xml:space="preserve"> Далее – НАК, Комитет.</w:t>
      </w:r>
    </w:p>
  </w:footnote>
  <w:footnote w:id="4">
    <w:p w:rsidR="00C5244F" w:rsidRDefault="00D65729" w:rsidP="00DB2DBA">
      <w:pPr>
        <w:pStyle w:val="a3"/>
        <w:spacing w:line="216" w:lineRule="auto"/>
        <w:ind w:firstLine="709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> Далее – Комплексный план, План.</w:t>
      </w:r>
    </w:p>
  </w:footnote>
  <w:footnote w:id="5">
    <w:p w:rsidR="00C5244F" w:rsidRDefault="00D65729" w:rsidP="00920629">
      <w:pPr>
        <w:pStyle w:val="a3"/>
        <w:ind w:firstLine="709"/>
        <w:jc w:val="both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 xml:space="preserve"> В соответствии с пунктом 6 раздела I решения НАК от 14 декабря 2021 г. по вопросу «О результатах деятельности Национального антитеррористического комитета и Федерального оперативного штаба в 2021 году </w:t>
      </w:r>
      <w:r w:rsidRPr="002A5BC8">
        <w:rPr>
          <w:rFonts w:ascii="Times New Roman" w:hAnsi="Times New Roman"/>
        </w:rPr>
        <w:br/>
        <w:t>и приоритетных задачах на 2022 год».</w:t>
      </w:r>
    </w:p>
  </w:footnote>
  <w:footnote w:id="6">
    <w:p w:rsidR="00C5244F" w:rsidRDefault="00D65729" w:rsidP="00006888">
      <w:pPr>
        <w:pStyle w:val="a3"/>
        <w:spacing w:line="216" w:lineRule="auto"/>
        <w:ind w:firstLine="709"/>
        <w:jc w:val="both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> В настоящем документе под</w:t>
      </w:r>
      <w:r w:rsidRPr="002A5BC8">
        <w:rPr>
          <w:rFonts w:ascii="Times New Roman" w:hAnsi="Times New Roman"/>
          <w:b/>
        </w:rPr>
        <w:t xml:space="preserve"> </w:t>
      </w:r>
      <w:r w:rsidRPr="002A5BC8">
        <w:rPr>
          <w:rFonts w:ascii="Times New Roman" w:hAnsi="Times New Roman"/>
        </w:rPr>
        <w:t>антитеррористическим контентом</w:t>
      </w:r>
      <w:r w:rsidRPr="002A5BC8">
        <w:rPr>
          <w:rFonts w:ascii="Times New Roman" w:hAnsi="Times New Roman"/>
          <w:b/>
        </w:rPr>
        <w:t xml:space="preserve"> </w:t>
      </w:r>
      <w:r w:rsidRPr="002A5BC8">
        <w:rPr>
          <w:rFonts w:ascii="Times New Roman" w:hAnsi="Times New Roman"/>
        </w:rPr>
        <w:t xml:space="preserve">понимаются текстовые, графические, аудио </w:t>
      </w:r>
      <w:r w:rsidRPr="002A5BC8">
        <w:rPr>
          <w:rFonts w:ascii="Times New Roman" w:hAnsi="Times New Roman"/>
        </w:rPr>
        <w:br/>
        <w:t xml:space="preserve">и видеоматериалы, создаваемые в целях обеспечения общепрофилактической, адресной и индивидуальной работы </w:t>
      </w:r>
      <w:r w:rsidRPr="002A5BC8">
        <w:rPr>
          <w:rFonts w:ascii="Times New Roman" w:hAnsi="Times New Roman"/>
        </w:rPr>
        <w:br/>
        <w:t xml:space="preserve">по противодействию идеологии терроризма. </w:t>
      </w:r>
    </w:p>
  </w:footnote>
  <w:footnote w:id="7">
    <w:p w:rsidR="00C5244F" w:rsidRDefault="00D65729" w:rsidP="00A14CF7">
      <w:pPr>
        <w:pStyle w:val="a3"/>
        <w:spacing w:line="216" w:lineRule="auto"/>
        <w:ind w:firstLine="709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> Далее – ФОИВ.</w:t>
      </w:r>
    </w:p>
  </w:footnote>
  <w:footnote w:id="8">
    <w:p w:rsidR="00C5244F" w:rsidRDefault="00D65729" w:rsidP="00A14CF7">
      <w:pPr>
        <w:pStyle w:val="a3"/>
        <w:spacing w:line="216" w:lineRule="auto"/>
        <w:ind w:firstLine="709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 xml:space="preserve"> Далее – ИО.  </w:t>
      </w:r>
    </w:p>
  </w:footnote>
  <w:footnote w:id="9">
    <w:p w:rsidR="00C5244F" w:rsidRDefault="00D65729" w:rsidP="00A14CF7">
      <w:pPr>
        <w:pStyle w:val="a3"/>
        <w:spacing w:line="216" w:lineRule="auto"/>
        <w:ind w:firstLine="709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 xml:space="preserve"> Далее – ОМСУ.  </w:t>
      </w:r>
    </w:p>
  </w:footnote>
  <w:footnote w:id="10">
    <w:p w:rsidR="00C5244F" w:rsidRDefault="00D65729" w:rsidP="00CF09D7">
      <w:pPr>
        <w:pStyle w:val="a3"/>
        <w:spacing w:line="216" w:lineRule="auto"/>
        <w:ind w:firstLine="709"/>
        <w:jc w:val="both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 xml:space="preserve"> Пункт 3.1 Порядка организации и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</w:t>
      </w:r>
      <w:r w:rsidRPr="002A5BC8">
        <w:rPr>
          <w:rFonts w:ascii="Times New Roman" w:hAnsi="Times New Roman"/>
        </w:rPr>
        <w:br/>
        <w:t xml:space="preserve">по исполнению Комплексного плана противодействия идеологии терроризма в Российской Федерации </w:t>
      </w:r>
      <w:r w:rsidRPr="002A5BC8">
        <w:rPr>
          <w:rFonts w:ascii="Times New Roman" w:hAnsi="Times New Roman"/>
        </w:rPr>
        <w:br/>
        <w:t>на 2019 – 2023 годы (одобрен решением НАК 9 апреля 2019 г.). Далее – Порядок.</w:t>
      </w:r>
    </w:p>
  </w:footnote>
  <w:footnote w:id="11">
    <w:p w:rsidR="00C5244F" w:rsidRDefault="00D65729" w:rsidP="006C0543">
      <w:pPr>
        <w:pStyle w:val="a3"/>
        <w:ind w:firstLine="709"/>
        <w:jc w:val="both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> Собственная материально-техническая база (за счет средств, выделяемых на основные виды деятельности); закупка услуг для государственных (муниципальных) нужд либо выделение целевых грантов; участие в грантовых конкурсах, в рамках которых осуществляется поддержка антитеррористических проектов.</w:t>
      </w:r>
    </w:p>
  </w:footnote>
  <w:footnote w:id="12">
    <w:p w:rsidR="00C5244F" w:rsidRDefault="00D65729" w:rsidP="00B8519B">
      <w:pPr>
        <w:pStyle w:val="a3"/>
        <w:ind w:firstLine="709"/>
        <w:jc w:val="both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 xml:space="preserve"> Средства массовой информации; официальные ресурсы в сети «Интернет», официальные страницы и каналы </w:t>
      </w:r>
      <w:r w:rsidRPr="002A5BC8">
        <w:rPr>
          <w:rFonts w:ascii="Times New Roman" w:hAnsi="Times New Roman"/>
        </w:rPr>
        <w:br/>
        <w:t xml:space="preserve">в мессенджерах (на видеохостингах – веб-сервисах, предназначенных для размещения и просмотра видеоконтента, таких как </w:t>
      </w:r>
      <w:r w:rsidRPr="002A5BC8">
        <w:rPr>
          <w:rFonts w:ascii="Times New Roman" w:hAnsi="Times New Roman"/>
          <w:lang w:val="en-US"/>
        </w:rPr>
        <w:t>Rutube</w:t>
      </w:r>
      <w:r w:rsidRPr="002A5BC8">
        <w:rPr>
          <w:rFonts w:ascii="Times New Roman" w:hAnsi="Times New Roman"/>
        </w:rPr>
        <w:t xml:space="preserve">, </w:t>
      </w:r>
      <w:r w:rsidRPr="002A5BC8">
        <w:rPr>
          <w:rFonts w:ascii="Times New Roman" w:hAnsi="Times New Roman"/>
          <w:lang w:val="en-US"/>
        </w:rPr>
        <w:t>VK </w:t>
      </w:r>
      <w:r w:rsidRPr="002A5BC8">
        <w:rPr>
          <w:rFonts w:ascii="Times New Roman" w:hAnsi="Times New Roman"/>
        </w:rPr>
        <w:t xml:space="preserve">Видео, TikTok, YouTube и т.п.), подведомственные учреждения культуры, образования, спорта, организации, оказывающие услуги гражданам, средства наружной рекламы (фасады зданий, билборды (щиты большого размера для размещения наружной рекламы), общественный транспорт, муралы (живопись </w:t>
      </w:r>
      <w:r w:rsidRPr="002A5BC8">
        <w:rPr>
          <w:rFonts w:ascii="Times New Roman" w:hAnsi="Times New Roman"/>
        </w:rPr>
        <w:br/>
        <w:t xml:space="preserve">на архитектурных сооружениях и других стационарных основаниях (анонимные рисунки и надписи на сооружениях, </w:t>
      </w:r>
      <w:r w:rsidRPr="002A5BC8">
        <w:rPr>
          <w:rFonts w:ascii="Times New Roman" w:hAnsi="Times New Roman"/>
        </w:rPr>
        <w:br/>
        <w:t>не имеющих художественной ценности, относят к граффити), информационные брошюры, демотиваторы (разновидность плаката, включающего в себя какое-либо изображение, взятое в рамку, с надписью под ней и особым комментарием), руководства (пособия) для специалистов СМИ, содержащие актуальные сведения по особенностям освещения тематик</w:t>
      </w:r>
      <w:r w:rsidR="00E84437">
        <w:rPr>
          <w:rFonts w:ascii="Times New Roman" w:hAnsi="Times New Roman"/>
        </w:rPr>
        <w:t>и террористической деятельности</w:t>
      </w:r>
      <w:r w:rsidRPr="002A5BC8">
        <w:rPr>
          <w:rFonts w:ascii="Times New Roman" w:hAnsi="Times New Roman"/>
        </w:rPr>
        <w:t xml:space="preserve">. </w:t>
      </w:r>
    </w:p>
  </w:footnote>
  <w:footnote w:id="13">
    <w:p w:rsidR="00C5244F" w:rsidRDefault="00D65729" w:rsidP="000206FA">
      <w:pPr>
        <w:pStyle w:val="a3"/>
        <w:spacing w:line="216" w:lineRule="auto"/>
        <w:ind w:firstLine="709"/>
        <w:jc w:val="both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  <w:b/>
        </w:rPr>
        <w:t> </w:t>
      </w:r>
      <w:r w:rsidRPr="002A5BC8">
        <w:rPr>
          <w:rFonts w:ascii="Times New Roman" w:hAnsi="Times New Roman"/>
        </w:rPr>
        <w:t xml:space="preserve">Информационная кампания – совокупность объединенных единым замыслом и согласованных </w:t>
      </w:r>
      <w:r w:rsidRPr="002A5BC8">
        <w:rPr>
          <w:rFonts w:ascii="Times New Roman" w:hAnsi="Times New Roman"/>
        </w:rPr>
        <w:br/>
        <w:t xml:space="preserve">по целям, времени, форматам и содержанию мероприятий по наполнению информационного пространства </w:t>
      </w:r>
      <w:r w:rsidRPr="002A5BC8">
        <w:rPr>
          <w:rFonts w:ascii="Times New Roman" w:hAnsi="Times New Roman"/>
        </w:rPr>
        <w:br/>
        <w:t>и (или) доведения до граждан материалов, направленных на формирование у различных групп населения стойкого неприятия идеологии терроризма.</w:t>
      </w:r>
    </w:p>
  </w:footnote>
  <w:footnote w:id="14">
    <w:p w:rsidR="00C5244F" w:rsidRDefault="00D65729" w:rsidP="006F0599">
      <w:pPr>
        <w:pStyle w:val="a3"/>
        <w:ind w:firstLine="709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> Далее – АТК.</w:t>
      </w:r>
    </w:p>
  </w:footnote>
  <w:footnote w:id="15">
    <w:p w:rsidR="00C5244F" w:rsidRDefault="00D65729" w:rsidP="00A56F28">
      <w:pPr>
        <w:pStyle w:val="a3"/>
        <w:spacing w:line="216" w:lineRule="auto"/>
        <w:ind w:firstLine="709"/>
        <w:jc w:val="both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> Далее – Экспертные советы. Созданы во исполнение пункта 8 раздела </w:t>
      </w:r>
      <w:r w:rsidRPr="002A5BC8">
        <w:rPr>
          <w:rFonts w:ascii="Times New Roman" w:hAnsi="Times New Roman"/>
          <w:lang w:val="en-US"/>
        </w:rPr>
        <w:t>II</w:t>
      </w:r>
      <w:r w:rsidRPr="002A5BC8">
        <w:rPr>
          <w:rFonts w:ascii="Times New Roman" w:hAnsi="Times New Roman"/>
        </w:rPr>
        <w:t xml:space="preserve"> решения НАК от 13 октября 2009 г. В процессе экспертизы необходимо, в числе решения других задач, ориентировать специалистов на исследование материала (сценария, проекта, готовой продукции ) на предмет его соответствия задачам противодействия идеологии терроризма, целесообразности размещения в сети «Интернет» для широкой многоконфессиональной аудитории, </w:t>
      </w:r>
      <w:r w:rsidR="00E84437">
        <w:rPr>
          <w:rFonts w:ascii="Times New Roman" w:hAnsi="Times New Roman"/>
        </w:rPr>
        <w:br/>
      </w:r>
      <w:r w:rsidRPr="002A5BC8">
        <w:rPr>
          <w:rFonts w:ascii="Times New Roman" w:hAnsi="Times New Roman"/>
        </w:rPr>
        <w:t>а также возможности его использования в рамках адресной и индивидуальной профилактики.</w:t>
      </w:r>
    </w:p>
  </w:footnote>
  <w:footnote w:id="16">
    <w:p w:rsidR="00C5244F" w:rsidRDefault="00D65729" w:rsidP="001E4A9E">
      <w:pPr>
        <w:pStyle w:val="a3"/>
        <w:ind w:firstLine="709"/>
        <w:jc w:val="both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 xml:space="preserve"> Сроки подачи заявок для участия в конкурсе каждый грантодатель определяет индивидуально и публикует данную информацию на собственных информационных ресурсах, либо площадках, аккумулирующих сведения </w:t>
      </w:r>
      <w:r w:rsidRPr="002A5BC8">
        <w:rPr>
          <w:rFonts w:ascii="Times New Roman" w:hAnsi="Times New Roman"/>
        </w:rPr>
        <w:br/>
        <w:t>об организациях, выделяющих гранты, субсидии и организуемых ими конкурсах.</w:t>
      </w:r>
    </w:p>
  </w:footnote>
  <w:footnote w:id="17">
    <w:p w:rsidR="00C5244F" w:rsidRDefault="00D65729" w:rsidP="0022568C">
      <w:pPr>
        <w:pStyle w:val="a3"/>
        <w:spacing w:line="216" w:lineRule="auto"/>
        <w:ind w:firstLine="709"/>
        <w:jc w:val="both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 xml:space="preserve"> Информация о проводимых конкурсах регулярно размещается на сайтах Министерства цифрового развития, связи и массовых коммуникаций, Федерального агентства по делам молодежи, Фонда президентских грантов, Общественной палаты Российской Федерации. Справочная информация о российских организациях, выделяющих гранты и субсидии на социально значимые проекты, благополучателями которых могут стать субъекты профилактики, а также исполнители их заказов по созданию и распространению антитеррористического контента представлены </w:t>
      </w:r>
      <w:r w:rsidR="00E768F7">
        <w:rPr>
          <w:rFonts w:ascii="Times New Roman" w:hAnsi="Times New Roman"/>
        </w:rPr>
        <w:br/>
      </w:r>
      <w:r w:rsidRPr="002A5BC8">
        <w:rPr>
          <w:rFonts w:ascii="Times New Roman" w:hAnsi="Times New Roman"/>
        </w:rPr>
        <w:t xml:space="preserve">в </w:t>
      </w:r>
      <w:r w:rsidRPr="002A5BC8">
        <w:rPr>
          <w:rFonts w:ascii="Times New Roman" w:hAnsi="Times New Roman"/>
          <w:b/>
        </w:rPr>
        <w:t>приложении № 2</w:t>
      </w:r>
      <w:r w:rsidRPr="002A5BC8">
        <w:rPr>
          <w:rFonts w:ascii="Times New Roman" w:hAnsi="Times New Roman"/>
        </w:rPr>
        <w:t>.</w:t>
      </w:r>
    </w:p>
  </w:footnote>
  <w:footnote w:id="18">
    <w:p w:rsidR="00C5244F" w:rsidRDefault="000D7CFB" w:rsidP="00606A74">
      <w:pPr>
        <w:pStyle w:val="a3"/>
        <w:ind w:firstLine="709"/>
        <w:jc w:val="both"/>
      </w:pPr>
      <w:r w:rsidRPr="000D7CFB">
        <w:rPr>
          <w:rStyle w:val="a5"/>
          <w:rFonts w:ascii="Times New Roman" w:hAnsi="Times New Roman"/>
          <w:color w:val="0070C0"/>
        </w:rPr>
        <w:footnoteRef/>
      </w:r>
      <w:r w:rsidRPr="000D7CFB">
        <w:rPr>
          <w:rFonts w:ascii="Times New Roman" w:hAnsi="Times New Roman"/>
          <w:color w:val="0070C0"/>
        </w:rPr>
        <w:t xml:space="preserve"> </w:t>
      </w:r>
      <w:r w:rsidR="00606A74">
        <w:rPr>
          <w:rFonts w:ascii="Times New Roman" w:hAnsi="Times New Roman"/>
          <w:color w:val="0070C0"/>
        </w:rPr>
        <w:t>Имеются в</w:t>
      </w:r>
      <w:r w:rsidR="000617B8">
        <w:rPr>
          <w:rFonts w:ascii="Times New Roman" w:hAnsi="Times New Roman"/>
          <w:color w:val="0070C0"/>
        </w:rPr>
        <w:t xml:space="preserve"> </w:t>
      </w:r>
      <w:r w:rsidR="00606A74">
        <w:rPr>
          <w:rFonts w:ascii="Times New Roman" w:hAnsi="Times New Roman"/>
          <w:color w:val="0070C0"/>
        </w:rPr>
        <w:t xml:space="preserve">виду </w:t>
      </w:r>
      <w:r w:rsidR="000F451C">
        <w:rPr>
          <w:rFonts w:ascii="Times New Roman" w:hAnsi="Times New Roman"/>
          <w:color w:val="0070C0"/>
        </w:rPr>
        <w:t xml:space="preserve">такие социальные категории как: </w:t>
      </w:r>
      <w:r w:rsidR="000F451C" w:rsidRPr="000F451C">
        <w:rPr>
          <w:rFonts w:ascii="Times New Roman" w:hAnsi="Times New Roman"/>
          <w:color w:val="0070C0"/>
        </w:rPr>
        <w:t>лиц</w:t>
      </w:r>
      <w:r w:rsidR="000F451C">
        <w:rPr>
          <w:rFonts w:ascii="Times New Roman" w:hAnsi="Times New Roman"/>
          <w:color w:val="0070C0"/>
        </w:rPr>
        <w:t>а</w:t>
      </w:r>
      <w:r w:rsidR="000F451C" w:rsidRPr="000F451C">
        <w:rPr>
          <w:rFonts w:ascii="Times New Roman" w:hAnsi="Times New Roman"/>
          <w:color w:val="0070C0"/>
        </w:rPr>
        <w:t>, отбывши</w:t>
      </w:r>
      <w:r w:rsidR="000F451C">
        <w:rPr>
          <w:rFonts w:ascii="Times New Roman" w:hAnsi="Times New Roman"/>
          <w:color w:val="0070C0"/>
        </w:rPr>
        <w:t>е</w:t>
      </w:r>
      <w:r w:rsidR="000F451C" w:rsidRPr="000F451C">
        <w:rPr>
          <w:rFonts w:ascii="Times New Roman" w:hAnsi="Times New Roman"/>
          <w:color w:val="0070C0"/>
        </w:rPr>
        <w:t xml:space="preserve"> наказание за совершение преступлений террористического характера</w:t>
      </w:r>
      <w:r w:rsidR="000F451C">
        <w:rPr>
          <w:rFonts w:ascii="Times New Roman" w:hAnsi="Times New Roman"/>
          <w:color w:val="0070C0"/>
        </w:rPr>
        <w:t xml:space="preserve">; </w:t>
      </w:r>
      <w:r w:rsidR="000F451C" w:rsidRPr="000F451C">
        <w:rPr>
          <w:rFonts w:ascii="Times New Roman" w:hAnsi="Times New Roman"/>
          <w:color w:val="0070C0"/>
        </w:rPr>
        <w:t>лица, отбывающи</w:t>
      </w:r>
      <w:r w:rsidR="000F451C">
        <w:rPr>
          <w:rFonts w:ascii="Times New Roman" w:hAnsi="Times New Roman"/>
          <w:color w:val="0070C0"/>
        </w:rPr>
        <w:t>е</w:t>
      </w:r>
      <w:r w:rsidR="000F451C" w:rsidRPr="000F451C">
        <w:rPr>
          <w:rFonts w:ascii="Times New Roman" w:hAnsi="Times New Roman"/>
          <w:color w:val="0070C0"/>
        </w:rPr>
        <w:t xml:space="preserve"> наказание в учреждениях уголовно-исполнительной системы</w:t>
      </w:r>
      <w:r w:rsidR="000F451C">
        <w:rPr>
          <w:rFonts w:ascii="Times New Roman" w:hAnsi="Times New Roman"/>
          <w:color w:val="0070C0"/>
        </w:rPr>
        <w:t xml:space="preserve">; </w:t>
      </w:r>
      <w:r w:rsidR="000F451C" w:rsidRPr="000F451C">
        <w:rPr>
          <w:rFonts w:ascii="Times New Roman" w:hAnsi="Times New Roman"/>
          <w:color w:val="0070C0"/>
        </w:rPr>
        <w:t>лица, отбывающи</w:t>
      </w:r>
      <w:r w:rsidR="000F451C">
        <w:rPr>
          <w:rFonts w:ascii="Times New Roman" w:hAnsi="Times New Roman"/>
          <w:color w:val="0070C0"/>
        </w:rPr>
        <w:t>е</w:t>
      </w:r>
      <w:r w:rsidR="000F451C" w:rsidRPr="000F451C">
        <w:rPr>
          <w:rFonts w:ascii="Times New Roman" w:hAnsi="Times New Roman"/>
          <w:color w:val="0070C0"/>
        </w:rPr>
        <w:t xml:space="preserve"> наказание за совершение преступлений террористического характера, в том числе </w:t>
      </w:r>
      <w:r w:rsidR="000F451C">
        <w:rPr>
          <w:rFonts w:ascii="Times New Roman" w:hAnsi="Times New Roman"/>
          <w:color w:val="0070C0"/>
        </w:rPr>
        <w:t>не связанное с </w:t>
      </w:r>
      <w:r w:rsidR="000F451C" w:rsidRPr="000F451C">
        <w:rPr>
          <w:rFonts w:ascii="Times New Roman" w:hAnsi="Times New Roman"/>
          <w:color w:val="0070C0"/>
        </w:rPr>
        <w:t>лишением свободы</w:t>
      </w:r>
      <w:r w:rsidR="000F451C">
        <w:rPr>
          <w:rFonts w:ascii="Times New Roman" w:hAnsi="Times New Roman"/>
          <w:color w:val="0070C0"/>
        </w:rPr>
        <w:t xml:space="preserve">; </w:t>
      </w:r>
      <w:r w:rsidR="000F451C" w:rsidRPr="000F451C">
        <w:rPr>
          <w:rFonts w:ascii="Times New Roman" w:hAnsi="Times New Roman"/>
          <w:color w:val="0070C0"/>
        </w:rPr>
        <w:t>член</w:t>
      </w:r>
      <w:r w:rsidR="000F451C">
        <w:rPr>
          <w:rFonts w:ascii="Times New Roman" w:hAnsi="Times New Roman"/>
          <w:color w:val="0070C0"/>
        </w:rPr>
        <w:t>ы</w:t>
      </w:r>
      <w:r w:rsidR="000F451C" w:rsidRPr="000F451C">
        <w:rPr>
          <w:rFonts w:ascii="Times New Roman" w:hAnsi="Times New Roman"/>
          <w:color w:val="0070C0"/>
        </w:rPr>
        <w:t xml:space="preserve"> семей лиц, причастных к террористической деятельности (действующих, осужденных, нейтрализованных), в том числе возвративши</w:t>
      </w:r>
      <w:r w:rsidR="000F451C">
        <w:rPr>
          <w:rFonts w:ascii="Times New Roman" w:hAnsi="Times New Roman"/>
          <w:color w:val="0070C0"/>
        </w:rPr>
        <w:t>е</w:t>
      </w:r>
      <w:r w:rsidR="000F451C" w:rsidRPr="000F451C">
        <w:rPr>
          <w:rFonts w:ascii="Times New Roman" w:hAnsi="Times New Roman"/>
          <w:color w:val="0070C0"/>
        </w:rPr>
        <w:t>ся из стран с повышенной террористической активностью</w:t>
      </w:r>
      <w:r w:rsidR="000F451C">
        <w:rPr>
          <w:rFonts w:ascii="Times New Roman" w:hAnsi="Times New Roman"/>
          <w:color w:val="0070C0"/>
        </w:rPr>
        <w:t xml:space="preserve">; </w:t>
      </w:r>
      <w:r w:rsidR="000F451C" w:rsidRPr="000F451C">
        <w:rPr>
          <w:rFonts w:ascii="Times New Roman" w:hAnsi="Times New Roman"/>
          <w:color w:val="0070C0"/>
        </w:rPr>
        <w:t>лица, прибывающи</w:t>
      </w:r>
      <w:r w:rsidR="000F451C">
        <w:rPr>
          <w:rFonts w:ascii="Times New Roman" w:hAnsi="Times New Roman"/>
          <w:color w:val="0070C0"/>
        </w:rPr>
        <w:t>е</w:t>
      </w:r>
      <w:r w:rsidR="000F451C" w:rsidRPr="000F451C">
        <w:rPr>
          <w:rFonts w:ascii="Times New Roman" w:hAnsi="Times New Roman"/>
          <w:color w:val="0070C0"/>
        </w:rPr>
        <w:t xml:space="preserve">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</w:t>
      </w:r>
      <w:r w:rsidR="000F451C">
        <w:rPr>
          <w:rFonts w:ascii="Times New Roman" w:hAnsi="Times New Roman"/>
          <w:color w:val="0070C0"/>
        </w:rPr>
        <w:t xml:space="preserve">; </w:t>
      </w:r>
      <w:r w:rsidR="000F451C" w:rsidRPr="000F451C">
        <w:rPr>
          <w:rFonts w:ascii="Times New Roman" w:hAnsi="Times New Roman"/>
          <w:color w:val="0070C0"/>
        </w:rPr>
        <w:t>лица, прибывающи</w:t>
      </w:r>
      <w:r w:rsidR="000F451C">
        <w:rPr>
          <w:rFonts w:ascii="Times New Roman" w:hAnsi="Times New Roman"/>
          <w:color w:val="0070C0"/>
        </w:rPr>
        <w:t>е</w:t>
      </w:r>
      <w:r w:rsidR="000F451C" w:rsidRPr="000F451C">
        <w:rPr>
          <w:rFonts w:ascii="Times New Roman" w:hAnsi="Times New Roman"/>
          <w:color w:val="0070C0"/>
        </w:rPr>
        <w:t xml:space="preserve"> в Российскую Федерацию из стран с повышенной террористической активностью для обучения на базе образо</w:t>
      </w:r>
      <w:r w:rsidR="000F451C">
        <w:rPr>
          <w:rFonts w:ascii="Times New Roman" w:hAnsi="Times New Roman"/>
          <w:color w:val="0070C0"/>
        </w:rPr>
        <w:t>вательных организаций высшего и </w:t>
      </w:r>
      <w:r w:rsidR="000F451C" w:rsidRPr="000F451C">
        <w:rPr>
          <w:rFonts w:ascii="Times New Roman" w:hAnsi="Times New Roman"/>
          <w:color w:val="0070C0"/>
        </w:rPr>
        <w:t>среднего профессионального образования</w:t>
      </w:r>
      <w:r w:rsidR="000F451C">
        <w:rPr>
          <w:rFonts w:ascii="Times New Roman" w:hAnsi="Times New Roman"/>
          <w:color w:val="0070C0"/>
        </w:rPr>
        <w:t xml:space="preserve">; </w:t>
      </w:r>
      <w:r w:rsidR="000F451C" w:rsidRPr="000F451C">
        <w:rPr>
          <w:rFonts w:ascii="Times New Roman" w:hAnsi="Times New Roman"/>
          <w:color w:val="0070C0"/>
        </w:rPr>
        <w:t>лица, получивши</w:t>
      </w:r>
      <w:r w:rsidR="000F451C">
        <w:rPr>
          <w:rFonts w:ascii="Times New Roman" w:hAnsi="Times New Roman"/>
          <w:color w:val="0070C0"/>
        </w:rPr>
        <w:t>е</w:t>
      </w:r>
      <w:r w:rsidR="000F451C" w:rsidRPr="000F451C">
        <w:rPr>
          <w:rFonts w:ascii="Times New Roman" w:hAnsi="Times New Roman"/>
          <w:color w:val="0070C0"/>
        </w:rPr>
        <w:t xml:space="preserve"> религиозное образование за рубежом и имеющи</w:t>
      </w:r>
      <w:r w:rsidR="000F451C">
        <w:rPr>
          <w:rFonts w:ascii="Times New Roman" w:hAnsi="Times New Roman"/>
          <w:color w:val="0070C0"/>
        </w:rPr>
        <w:t>е</w:t>
      </w:r>
      <w:r w:rsidR="000F451C" w:rsidRPr="000F451C">
        <w:rPr>
          <w:rFonts w:ascii="Times New Roman" w:hAnsi="Times New Roman"/>
          <w:color w:val="0070C0"/>
        </w:rPr>
        <w:t xml:space="preserve"> намерения заниматься религиозной деятельностью на территории Российской Федерации</w:t>
      </w:r>
      <w:r w:rsidR="000F451C">
        <w:rPr>
          <w:rFonts w:ascii="Times New Roman" w:hAnsi="Times New Roman"/>
          <w:color w:val="0070C0"/>
        </w:rPr>
        <w:t xml:space="preserve">; </w:t>
      </w:r>
      <w:r w:rsidR="000F451C" w:rsidRPr="000F451C">
        <w:rPr>
          <w:rFonts w:ascii="Times New Roman" w:hAnsi="Times New Roman"/>
          <w:color w:val="0070C0"/>
        </w:rPr>
        <w:t>лица, состоящи</w:t>
      </w:r>
      <w:r w:rsidR="000F451C">
        <w:rPr>
          <w:rFonts w:ascii="Times New Roman" w:hAnsi="Times New Roman"/>
          <w:color w:val="0070C0"/>
        </w:rPr>
        <w:t>е на </w:t>
      </w:r>
      <w:r w:rsidR="000F451C" w:rsidRPr="000F451C">
        <w:rPr>
          <w:rFonts w:ascii="Times New Roman" w:hAnsi="Times New Roman"/>
          <w:color w:val="0070C0"/>
        </w:rPr>
        <w:t>профилактическом учете и (или) находящи</w:t>
      </w:r>
      <w:r w:rsidR="000617B8">
        <w:rPr>
          <w:rFonts w:ascii="Times New Roman" w:hAnsi="Times New Roman"/>
          <w:color w:val="0070C0"/>
        </w:rPr>
        <w:t>е</w:t>
      </w:r>
      <w:r w:rsidR="000F451C" w:rsidRPr="000F451C">
        <w:rPr>
          <w:rFonts w:ascii="Times New Roman" w:hAnsi="Times New Roman"/>
          <w:color w:val="0070C0"/>
        </w:rPr>
        <w:t>ся под административным надзором в органах внутренних дел Российской Федерации</w:t>
      </w:r>
      <w:r w:rsidR="000F451C">
        <w:rPr>
          <w:rFonts w:ascii="Times New Roman" w:hAnsi="Times New Roman"/>
          <w:color w:val="0070C0"/>
        </w:rPr>
        <w:t xml:space="preserve"> (</w:t>
      </w:r>
      <w:r w:rsidR="00606A74">
        <w:rPr>
          <w:rFonts w:ascii="Times New Roman" w:hAnsi="Times New Roman"/>
          <w:color w:val="0070C0"/>
        </w:rPr>
        <w:t xml:space="preserve">перечислены в разделе </w:t>
      </w:r>
      <w:r w:rsidR="00606A74">
        <w:rPr>
          <w:rFonts w:ascii="Times New Roman" w:hAnsi="Times New Roman"/>
          <w:color w:val="0070C0"/>
          <w:lang w:val="en-US"/>
        </w:rPr>
        <w:t>I</w:t>
      </w:r>
      <w:r w:rsidR="00606A74">
        <w:rPr>
          <w:rFonts w:ascii="Times New Roman" w:hAnsi="Times New Roman"/>
          <w:color w:val="0070C0"/>
        </w:rPr>
        <w:t xml:space="preserve"> «</w:t>
      </w:r>
      <w:r w:rsidR="00606A74" w:rsidRPr="00606A74">
        <w:rPr>
          <w:rFonts w:ascii="Times New Roman" w:hAnsi="Times New Roman"/>
          <w:color w:val="0070C0"/>
        </w:rPr>
        <w:t>Профилактическая работа с лицами,</w:t>
      </w:r>
      <w:r w:rsidR="00606A74">
        <w:rPr>
          <w:rFonts w:ascii="Times New Roman" w:hAnsi="Times New Roman"/>
          <w:color w:val="0070C0"/>
        </w:rPr>
        <w:t xml:space="preserve"> </w:t>
      </w:r>
      <w:r w:rsidR="00606A74" w:rsidRPr="00606A74">
        <w:rPr>
          <w:rFonts w:ascii="Times New Roman" w:hAnsi="Times New Roman"/>
          <w:color w:val="0070C0"/>
        </w:rPr>
        <w:t>подверженными воздействию идеологии терроризма, а также подпавшими под ее влияние</w:t>
      </w:r>
      <w:r w:rsidR="00606A74">
        <w:rPr>
          <w:rFonts w:ascii="Times New Roman" w:hAnsi="Times New Roman"/>
          <w:color w:val="0070C0"/>
        </w:rPr>
        <w:t>» Комплексного плана</w:t>
      </w:r>
      <w:r w:rsidR="000F451C">
        <w:rPr>
          <w:rFonts w:ascii="Times New Roman" w:hAnsi="Times New Roman"/>
          <w:color w:val="0070C0"/>
        </w:rPr>
        <w:t>)</w:t>
      </w:r>
      <w:r w:rsidR="00606A74">
        <w:rPr>
          <w:rFonts w:ascii="Times New Roman" w:hAnsi="Times New Roman"/>
          <w:color w:val="0070C0"/>
        </w:rPr>
        <w:t>.</w:t>
      </w:r>
    </w:p>
  </w:footnote>
  <w:footnote w:id="19">
    <w:p w:rsidR="00C5244F" w:rsidRDefault="00DC6616" w:rsidP="00DC6616">
      <w:pPr>
        <w:pStyle w:val="a3"/>
        <w:ind w:firstLine="709"/>
        <w:jc w:val="both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 xml:space="preserve"> Организация данной работы, как правило, осуществляется во взаимодействии с органами внутренних </w:t>
      </w:r>
      <w:r w:rsidRPr="002A5BC8">
        <w:rPr>
          <w:rFonts w:ascii="Times New Roman" w:hAnsi="Times New Roman"/>
        </w:rPr>
        <w:br/>
        <w:t>дел и органами федеральной службы безопасности.</w:t>
      </w:r>
    </w:p>
  </w:footnote>
  <w:footnote w:id="20">
    <w:p w:rsidR="00C5244F" w:rsidRDefault="00A1369C" w:rsidP="00A1369C">
      <w:pPr>
        <w:pStyle w:val="a3"/>
        <w:spacing w:line="216" w:lineRule="auto"/>
        <w:ind w:firstLine="709"/>
        <w:jc w:val="both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> </w:t>
      </w:r>
      <w:r w:rsidRPr="00A1369C">
        <w:rPr>
          <w:rFonts w:ascii="Times New Roman" w:hAnsi="Times New Roman"/>
        </w:rPr>
        <w:t>Оформлении государственного заказа, технического задания.</w:t>
      </w:r>
    </w:p>
  </w:footnote>
  <w:footnote w:id="21">
    <w:p w:rsidR="00C5244F" w:rsidRDefault="00D65729" w:rsidP="00A24E8E">
      <w:pPr>
        <w:pStyle w:val="a3"/>
        <w:spacing w:line="216" w:lineRule="auto"/>
        <w:ind w:firstLine="709"/>
        <w:jc w:val="both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 xml:space="preserve"> Федеральный закон от 29 декабря 2010 г. № 436-ФЗ «О защите детей от информации, причиняющей вред </w:t>
      </w:r>
      <w:r w:rsidRPr="002A5BC8">
        <w:rPr>
          <w:rFonts w:ascii="Times New Roman" w:hAnsi="Times New Roman"/>
        </w:rPr>
        <w:br/>
        <w:t>их здоровью и развитию».</w:t>
      </w:r>
    </w:p>
  </w:footnote>
  <w:footnote w:id="22">
    <w:p w:rsidR="00D65729" w:rsidRPr="002A5BC8" w:rsidRDefault="00D65729" w:rsidP="00A24E8E">
      <w:pPr>
        <w:pStyle w:val="a3"/>
        <w:spacing w:line="216" w:lineRule="auto"/>
        <w:ind w:firstLine="709"/>
        <w:jc w:val="both"/>
        <w:rPr>
          <w:rFonts w:ascii="Times New Roman" w:hAnsi="Times New Roman"/>
        </w:rPr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> Антитеррористический контент должен н</w:t>
      </w:r>
      <w:r w:rsidR="003E1BA5">
        <w:rPr>
          <w:rFonts w:ascii="Times New Roman" w:hAnsi="Times New Roman"/>
        </w:rPr>
        <w:t>осить</w:t>
      </w:r>
      <w:r w:rsidRPr="002A5BC8">
        <w:rPr>
          <w:rFonts w:ascii="Times New Roman" w:hAnsi="Times New Roman"/>
        </w:rPr>
        <w:t xml:space="preserve"> позитивный (недепрессивный) характер, формировать активную гражданскую позицию в вопросе противодействия проявлениям терроризма.  </w:t>
      </w:r>
    </w:p>
    <w:p w:rsidR="00C5244F" w:rsidRDefault="00D65729" w:rsidP="00A24E8E">
      <w:pPr>
        <w:pStyle w:val="a3"/>
        <w:spacing w:line="216" w:lineRule="auto"/>
        <w:ind w:firstLine="709"/>
        <w:jc w:val="both"/>
      </w:pPr>
      <w:r w:rsidRPr="002A5BC8">
        <w:rPr>
          <w:rFonts w:ascii="Times New Roman" w:hAnsi="Times New Roman"/>
        </w:rPr>
        <w:t xml:space="preserve">«Высокий градус насилия в информационной среде выгоден террористам: с одной стороны, это вызывает </w:t>
      </w:r>
      <w:r w:rsidRPr="002A5BC8">
        <w:rPr>
          <w:rFonts w:ascii="Times New Roman" w:hAnsi="Times New Roman"/>
        </w:rPr>
        <w:br/>
        <w:t xml:space="preserve">в обществе страх, с другой – привлекает потенциальных рекрутов, приучает их к жестокости, стимуляции хаоса, разрушения социальной устойчивости, усиления атмосферы «парализующего пессимизма», усиления общественной напряженности и конфликтности, нарушения нормального функционирования властных структур, подрыва доверия населения к действиям и намерениям власти» (Сундиев И.Ю., Смирнов А.А., Кундетов А.И., Федотов В.П. Теория </w:t>
      </w:r>
      <w:r w:rsidRPr="002A5BC8">
        <w:rPr>
          <w:rFonts w:ascii="Times New Roman" w:hAnsi="Times New Roman"/>
        </w:rPr>
        <w:br/>
        <w:t>и практика информационного противодействия экстремистской и террористической деятельности. М.; В. Полиграф-Книга. 2014, с. 22).</w:t>
      </w:r>
    </w:p>
  </w:footnote>
  <w:footnote w:id="23">
    <w:p w:rsidR="00C5244F" w:rsidRDefault="00D65729" w:rsidP="00732BCA">
      <w:pPr>
        <w:pStyle w:val="a3"/>
        <w:ind w:firstLine="709"/>
        <w:jc w:val="both"/>
      </w:pPr>
      <w:r w:rsidRPr="002A5BC8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2A5BC8">
        <w:rPr>
          <w:rFonts w:ascii="Times New Roman" w:hAnsi="Times New Roman"/>
        </w:rPr>
        <w:t xml:space="preserve">Как не превратить теракт в информационный взрыв [Текст]: мини-руководство для журналистов по теме терроризма, экстремизма и противодействия террору / Е.И. Дорошенко: Российская академия наук, </w:t>
      </w:r>
      <w:r w:rsidR="00C77C06">
        <w:rPr>
          <w:rFonts w:ascii="Times New Roman" w:hAnsi="Times New Roman"/>
        </w:rPr>
        <w:br/>
      </w:r>
      <w:r w:rsidRPr="002A5BC8">
        <w:rPr>
          <w:rFonts w:ascii="Times New Roman" w:hAnsi="Times New Roman"/>
        </w:rPr>
        <w:t>Центр исследования проблем безопасности. – Москва: РУДН, 2017, с. 25.</w:t>
      </w:r>
    </w:p>
  </w:footnote>
  <w:footnote w:id="24">
    <w:p w:rsidR="00C5244F" w:rsidRDefault="00D65729" w:rsidP="00FA16EB">
      <w:pPr>
        <w:pStyle w:val="a3"/>
        <w:ind w:firstLine="709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> Там же, с. 19.</w:t>
      </w:r>
    </w:p>
  </w:footnote>
  <w:footnote w:id="25">
    <w:p w:rsidR="00C5244F" w:rsidRDefault="004E63E2" w:rsidP="004E63E2">
      <w:pPr>
        <w:pStyle w:val="a3"/>
        <w:ind w:firstLine="709"/>
        <w:jc w:val="both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> Пункт 13 Порядка.</w:t>
      </w:r>
    </w:p>
  </w:footnote>
  <w:footnote w:id="26">
    <w:p w:rsidR="00C5244F" w:rsidRDefault="00EB38F2" w:rsidP="00EB38F2">
      <w:pPr>
        <w:pStyle w:val="a3"/>
        <w:ind w:firstLine="709"/>
        <w:jc w:val="both"/>
      </w:pPr>
      <w:r w:rsidRPr="00882D0C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882D0C">
        <w:rPr>
          <w:rFonts w:ascii="Times New Roman" w:hAnsi="Times New Roman"/>
        </w:rPr>
        <w:t>Общероссийск</w:t>
      </w:r>
      <w:r>
        <w:rPr>
          <w:rFonts w:ascii="Times New Roman" w:hAnsi="Times New Roman"/>
        </w:rPr>
        <w:t>ая</w:t>
      </w:r>
      <w:r w:rsidRPr="00882D0C">
        <w:rPr>
          <w:rFonts w:ascii="Times New Roman" w:hAnsi="Times New Roman"/>
        </w:rPr>
        <w:t xml:space="preserve"> комплексн</w:t>
      </w:r>
      <w:r>
        <w:rPr>
          <w:rFonts w:ascii="Times New Roman" w:hAnsi="Times New Roman"/>
        </w:rPr>
        <w:t>ая</w:t>
      </w:r>
      <w:r w:rsidRPr="00882D0C">
        <w:rPr>
          <w:rFonts w:ascii="Times New Roman" w:hAnsi="Times New Roman"/>
        </w:rPr>
        <w:t xml:space="preserve"> систем</w:t>
      </w:r>
      <w:r>
        <w:rPr>
          <w:rFonts w:ascii="Times New Roman" w:hAnsi="Times New Roman"/>
        </w:rPr>
        <w:t>а</w:t>
      </w:r>
      <w:r w:rsidRPr="00882D0C">
        <w:rPr>
          <w:rFonts w:ascii="Times New Roman" w:hAnsi="Times New Roman"/>
        </w:rPr>
        <w:t xml:space="preserve"> информирования и оповещения населения</w:t>
      </w:r>
      <w:r>
        <w:rPr>
          <w:rFonts w:ascii="Times New Roman" w:hAnsi="Times New Roman"/>
        </w:rPr>
        <w:t xml:space="preserve"> (используется </w:t>
      </w:r>
      <w:r>
        <w:rPr>
          <w:rFonts w:ascii="Times New Roman" w:hAnsi="Times New Roman"/>
        </w:rPr>
        <w:br/>
        <w:t>МЧС России).</w:t>
      </w:r>
    </w:p>
  </w:footnote>
  <w:footnote w:id="27">
    <w:p w:rsidR="00C5244F" w:rsidRDefault="00D65729" w:rsidP="00F854C4">
      <w:pPr>
        <w:pStyle w:val="a3"/>
        <w:ind w:firstLine="709"/>
        <w:jc w:val="both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> </w:t>
      </w:r>
      <w:hyperlink r:id="rId1" w:history="1">
        <w:r w:rsidRPr="002A5BC8">
          <w:rPr>
            <w:rStyle w:val="af5"/>
            <w:rFonts w:ascii="Times New Roman" w:hAnsi="Times New Roman"/>
            <w:color w:val="auto"/>
            <w:u w:val="none"/>
          </w:rPr>
          <w:t>http://nac.gov.ru/</w:t>
        </w:r>
      </w:hyperlink>
      <w:r w:rsidRPr="002A5BC8">
        <w:rPr>
          <w:rFonts w:ascii="Times New Roman" w:hAnsi="Times New Roman"/>
        </w:rPr>
        <w:t xml:space="preserve">. Контент, размещаемый на сайте аппарата Комитета, отбирается по результатам обобщения </w:t>
      </w:r>
      <w:r w:rsidRPr="002A5BC8">
        <w:rPr>
          <w:rFonts w:ascii="Times New Roman" w:hAnsi="Times New Roman"/>
          <w:spacing w:val="-2"/>
        </w:rPr>
        <w:t>и рецензирования материалов, поступающих из ФОИВ и регионов в соответствии с пунктом 3.1.3 Комплексного плана.</w:t>
      </w:r>
    </w:p>
  </w:footnote>
  <w:footnote w:id="28">
    <w:p w:rsidR="00C5244F" w:rsidRDefault="00D65729" w:rsidP="009143A4">
      <w:pPr>
        <w:pStyle w:val="a3"/>
        <w:ind w:firstLine="709"/>
        <w:jc w:val="both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 xml:space="preserve"> </w:t>
      </w:r>
      <w:hyperlink r:id="rId2" w:history="1">
        <w:r w:rsidRPr="002A5BC8">
          <w:rPr>
            <w:rStyle w:val="af5"/>
            <w:rFonts w:ascii="Times New Roman" w:hAnsi="Times New Roman"/>
            <w:color w:val="auto"/>
            <w:u w:val="none"/>
          </w:rPr>
          <w:t>https://ncpti.su/</w:t>
        </w:r>
      </w:hyperlink>
      <w:r w:rsidRPr="002A5BC8">
        <w:rPr>
          <w:rFonts w:ascii="Times New Roman" w:hAnsi="Times New Roman"/>
        </w:rPr>
        <w:t>.</w:t>
      </w:r>
    </w:p>
  </w:footnote>
  <w:footnote w:id="29">
    <w:p w:rsidR="00C5244F" w:rsidRDefault="00D65729" w:rsidP="00D01C15">
      <w:pPr>
        <w:pStyle w:val="a3"/>
        <w:ind w:firstLine="709"/>
        <w:jc w:val="both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 xml:space="preserve"> Например – номинация Всероссийского конкурса молодежных грантов для физических лиц (2 сезон) #Защищай – проекты, направленные на противодействие идеологии экстремизма и терроризма в молодежной среде (заявки принимаются в период с 10 по 22 августа 2022 года по ссылке https://</w:t>
      </w:r>
      <w:r w:rsidRPr="002A5BC8">
        <w:rPr>
          <w:rFonts w:ascii="Times New Roman" w:hAnsi="Times New Roman"/>
          <w:lang w:val="en-US"/>
        </w:rPr>
        <w:t>vsekonkursy</w:t>
      </w:r>
      <w:r w:rsidRPr="002A5BC8">
        <w:rPr>
          <w:rFonts w:ascii="Times New Roman" w:hAnsi="Times New Roman"/>
        </w:rPr>
        <w:t>.</w:t>
      </w:r>
      <w:r w:rsidRPr="002A5BC8">
        <w:rPr>
          <w:rFonts w:ascii="Times New Roman" w:hAnsi="Times New Roman"/>
          <w:lang w:val="en-US"/>
        </w:rPr>
        <w:t>ru</w:t>
      </w:r>
      <w:r w:rsidRPr="002A5BC8">
        <w:rPr>
          <w:rFonts w:ascii="Times New Roman" w:hAnsi="Times New Roman"/>
        </w:rPr>
        <w:t>/).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729" w:rsidRPr="00DE2A7B" w:rsidRDefault="00D65729">
    <w:pPr>
      <w:pStyle w:val="a7"/>
      <w:jc w:val="center"/>
      <w:rPr>
        <w:rFonts w:ascii="Times New Roman" w:hAnsi="Times New Roman"/>
        <w:sz w:val="24"/>
        <w:szCs w:val="24"/>
      </w:rPr>
    </w:pPr>
    <w:r w:rsidRPr="00DE2A7B">
      <w:rPr>
        <w:rFonts w:ascii="Times New Roman" w:hAnsi="Times New Roman"/>
        <w:sz w:val="24"/>
        <w:szCs w:val="24"/>
      </w:rPr>
      <w:fldChar w:fldCharType="begin"/>
    </w:r>
    <w:r w:rsidRPr="00DE2A7B">
      <w:rPr>
        <w:rFonts w:ascii="Times New Roman" w:hAnsi="Times New Roman"/>
        <w:sz w:val="24"/>
        <w:szCs w:val="24"/>
      </w:rPr>
      <w:instrText>PAGE   \* MERGEFORMAT</w:instrText>
    </w:r>
    <w:r w:rsidRPr="00DE2A7B">
      <w:rPr>
        <w:rFonts w:ascii="Times New Roman" w:hAnsi="Times New Roman"/>
        <w:sz w:val="24"/>
        <w:szCs w:val="24"/>
      </w:rPr>
      <w:fldChar w:fldCharType="separate"/>
    </w:r>
    <w:r w:rsidR="006D04DC">
      <w:rPr>
        <w:rFonts w:ascii="Times New Roman" w:hAnsi="Times New Roman"/>
        <w:noProof/>
        <w:sz w:val="24"/>
        <w:szCs w:val="24"/>
      </w:rPr>
      <w:t>7</w:t>
    </w:r>
    <w:r w:rsidRPr="00DE2A7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4442"/>
    <w:multiLevelType w:val="hybridMultilevel"/>
    <w:tmpl w:val="CD42ECF6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AF1A40"/>
    <w:multiLevelType w:val="hybridMultilevel"/>
    <w:tmpl w:val="70562182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911935"/>
    <w:multiLevelType w:val="hybridMultilevel"/>
    <w:tmpl w:val="968C23E6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CD0430"/>
    <w:multiLevelType w:val="hybridMultilevel"/>
    <w:tmpl w:val="9D86CDB0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6E2156"/>
    <w:multiLevelType w:val="hybridMultilevel"/>
    <w:tmpl w:val="2BE07A50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0C6FBD"/>
    <w:multiLevelType w:val="hybridMultilevel"/>
    <w:tmpl w:val="E334CD0A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1955EE"/>
    <w:multiLevelType w:val="hybridMultilevel"/>
    <w:tmpl w:val="B5063B36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28480D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832441"/>
    <w:multiLevelType w:val="hybridMultilevel"/>
    <w:tmpl w:val="0478D02A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EA0BE4"/>
    <w:multiLevelType w:val="hybridMultilevel"/>
    <w:tmpl w:val="A6E40B50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C016F0"/>
    <w:multiLevelType w:val="hybridMultilevel"/>
    <w:tmpl w:val="55A4D8D4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96544B2"/>
    <w:multiLevelType w:val="hybridMultilevel"/>
    <w:tmpl w:val="4D5AFA90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AA44B9"/>
    <w:multiLevelType w:val="hybridMultilevel"/>
    <w:tmpl w:val="3FA4CD5A"/>
    <w:lvl w:ilvl="0" w:tplc="328480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DF63A5"/>
    <w:multiLevelType w:val="hybridMultilevel"/>
    <w:tmpl w:val="E750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504BD9"/>
    <w:multiLevelType w:val="hybridMultilevel"/>
    <w:tmpl w:val="5FC6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78"/>
    <w:rsid w:val="00000FDE"/>
    <w:rsid w:val="000011E2"/>
    <w:rsid w:val="00002820"/>
    <w:rsid w:val="000029F4"/>
    <w:rsid w:val="0000576E"/>
    <w:rsid w:val="000064DB"/>
    <w:rsid w:val="00006888"/>
    <w:rsid w:val="000140CC"/>
    <w:rsid w:val="00014702"/>
    <w:rsid w:val="0001696E"/>
    <w:rsid w:val="00017B97"/>
    <w:rsid w:val="00017D00"/>
    <w:rsid w:val="00020164"/>
    <w:rsid w:val="000206FA"/>
    <w:rsid w:val="000208D5"/>
    <w:rsid w:val="000208E2"/>
    <w:rsid w:val="00020C4C"/>
    <w:rsid w:val="00021263"/>
    <w:rsid w:val="00027BD7"/>
    <w:rsid w:val="00030187"/>
    <w:rsid w:val="000307F6"/>
    <w:rsid w:val="00030AEF"/>
    <w:rsid w:val="0003402C"/>
    <w:rsid w:val="000370C1"/>
    <w:rsid w:val="00040D8E"/>
    <w:rsid w:val="0004170A"/>
    <w:rsid w:val="00041B80"/>
    <w:rsid w:val="00047B9C"/>
    <w:rsid w:val="0005123A"/>
    <w:rsid w:val="00052C20"/>
    <w:rsid w:val="00055073"/>
    <w:rsid w:val="000577D6"/>
    <w:rsid w:val="000600CB"/>
    <w:rsid w:val="0006018A"/>
    <w:rsid w:val="0006141C"/>
    <w:rsid w:val="000617B8"/>
    <w:rsid w:val="000647D5"/>
    <w:rsid w:val="000656B0"/>
    <w:rsid w:val="000656F4"/>
    <w:rsid w:val="00072940"/>
    <w:rsid w:val="00073E2E"/>
    <w:rsid w:val="00075FD5"/>
    <w:rsid w:val="00076D6F"/>
    <w:rsid w:val="00076ED4"/>
    <w:rsid w:val="00085D75"/>
    <w:rsid w:val="00087C0D"/>
    <w:rsid w:val="0009023E"/>
    <w:rsid w:val="00090275"/>
    <w:rsid w:val="000920AA"/>
    <w:rsid w:val="00094CDC"/>
    <w:rsid w:val="00095842"/>
    <w:rsid w:val="00095C3A"/>
    <w:rsid w:val="00097CE4"/>
    <w:rsid w:val="000A1691"/>
    <w:rsid w:val="000A1A30"/>
    <w:rsid w:val="000A2BF2"/>
    <w:rsid w:val="000A2CF6"/>
    <w:rsid w:val="000A310D"/>
    <w:rsid w:val="000A3FF8"/>
    <w:rsid w:val="000A6FFE"/>
    <w:rsid w:val="000A7A5C"/>
    <w:rsid w:val="000B041E"/>
    <w:rsid w:val="000B0C1D"/>
    <w:rsid w:val="000B1459"/>
    <w:rsid w:val="000B1E4B"/>
    <w:rsid w:val="000B33BC"/>
    <w:rsid w:val="000B4769"/>
    <w:rsid w:val="000C2251"/>
    <w:rsid w:val="000C2892"/>
    <w:rsid w:val="000C436B"/>
    <w:rsid w:val="000C5346"/>
    <w:rsid w:val="000C5B64"/>
    <w:rsid w:val="000C5EE6"/>
    <w:rsid w:val="000C6D36"/>
    <w:rsid w:val="000D0E5A"/>
    <w:rsid w:val="000D523A"/>
    <w:rsid w:val="000D5438"/>
    <w:rsid w:val="000D5D11"/>
    <w:rsid w:val="000D6E38"/>
    <w:rsid w:val="000D7B42"/>
    <w:rsid w:val="000D7CFB"/>
    <w:rsid w:val="000E01A5"/>
    <w:rsid w:val="000E0B5C"/>
    <w:rsid w:val="000F262E"/>
    <w:rsid w:val="000F3CBC"/>
    <w:rsid w:val="000F451C"/>
    <w:rsid w:val="000F46C7"/>
    <w:rsid w:val="000F5F79"/>
    <w:rsid w:val="000F7A77"/>
    <w:rsid w:val="0010355F"/>
    <w:rsid w:val="0010428C"/>
    <w:rsid w:val="001043E2"/>
    <w:rsid w:val="001052C2"/>
    <w:rsid w:val="0010708E"/>
    <w:rsid w:val="00111F95"/>
    <w:rsid w:val="00116D25"/>
    <w:rsid w:val="001170EB"/>
    <w:rsid w:val="00125A7B"/>
    <w:rsid w:val="00130FBB"/>
    <w:rsid w:val="00131D3A"/>
    <w:rsid w:val="0013458D"/>
    <w:rsid w:val="00136512"/>
    <w:rsid w:val="001376F7"/>
    <w:rsid w:val="00142727"/>
    <w:rsid w:val="001477D1"/>
    <w:rsid w:val="00147AC8"/>
    <w:rsid w:val="00147EA9"/>
    <w:rsid w:val="001512DB"/>
    <w:rsid w:val="00151FEA"/>
    <w:rsid w:val="001555E8"/>
    <w:rsid w:val="001633DC"/>
    <w:rsid w:val="00163648"/>
    <w:rsid w:val="0017509E"/>
    <w:rsid w:val="00175211"/>
    <w:rsid w:val="0017563B"/>
    <w:rsid w:val="00175CBB"/>
    <w:rsid w:val="00176976"/>
    <w:rsid w:val="00184171"/>
    <w:rsid w:val="00184C8E"/>
    <w:rsid w:val="00187A0C"/>
    <w:rsid w:val="00187AF9"/>
    <w:rsid w:val="00187EB4"/>
    <w:rsid w:val="00187F47"/>
    <w:rsid w:val="00190345"/>
    <w:rsid w:val="0019382F"/>
    <w:rsid w:val="0019756D"/>
    <w:rsid w:val="001A00DB"/>
    <w:rsid w:val="001A070D"/>
    <w:rsid w:val="001A07BC"/>
    <w:rsid w:val="001A2648"/>
    <w:rsid w:val="001A41E6"/>
    <w:rsid w:val="001A4FCD"/>
    <w:rsid w:val="001A5536"/>
    <w:rsid w:val="001A57DA"/>
    <w:rsid w:val="001A5ADF"/>
    <w:rsid w:val="001B2860"/>
    <w:rsid w:val="001B325E"/>
    <w:rsid w:val="001B3274"/>
    <w:rsid w:val="001B35CF"/>
    <w:rsid w:val="001B4FF7"/>
    <w:rsid w:val="001C00FA"/>
    <w:rsid w:val="001C3D30"/>
    <w:rsid w:val="001C3FF2"/>
    <w:rsid w:val="001C69BF"/>
    <w:rsid w:val="001D165F"/>
    <w:rsid w:val="001E0FD5"/>
    <w:rsid w:val="001E4A9E"/>
    <w:rsid w:val="001E4AFD"/>
    <w:rsid w:val="001F0C03"/>
    <w:rsid w:val="001F4A1C"/>
    <w:rsid w:val="0020037C"/>
    <w:rsid w:val="00202363"/>
    <w:rsid w:val="00203D99"/>
    <w:rsid w:val="0020607B"/>
    <w:rsid w:val="00207EBB"/>
    <w:rsid w:val="00211488"/>
    <w:rsid w:val="00216CE1"/>
    <w:rsid w:val="00220D39"/>
    <w:rsid w:val="00224F27"/>
    <w:rsid w:val="0022568C"/>
    <w:rsid w:val="002301FB"/>
    <w:rsid w:val="00230382"/>
    <w:rsid w:val="002425C8"/>
    <w:rsid w:val="00245415"/>
    <w:rsid w:val="00247F67"/>
    <w:rsid w:val="00253321"/>
    <w:rsid w:val="00253995"/>
    <w:rsid w:val="002546F2"/>
    <w:rsid w:val="0026012A"/>
    <w:rsid w:val="002611FF"/>
    <w:rsid w:val="002615B0"/>
    <w:rsid w:val="00263A97"/>
    <w:rsid w:val="002673F8"/>
    <w:rsid w:val="00284905"/>
    <w:rsid w:val="002872A9"/>
    <w:rsid w:val="00287E7C"/>
    <w:rsid w:val="002909A4"/>
    <w:rsid w:val="00294027"/>
    <w:rsid w:val="00295CD7"/>
    <w:rsid w:val="002964FA"/>
    <w:rsid w:val="002A362E"/>
    <w:rsid w:val="002A510B"/>
    <w:rsid w:val="002A5BC8"/>
    <w:rsid w:val="002A5C3B"/>
    <w:rsid w:val="002A7251"/>
    <w:rsid w:val="002B4265"/>
    <w:rsid w:val="002C0F11"/>
    <w:rsid w:val="002D2301"/>
    <w:rsid w:val="002D25E8"/>
    <w:rsid w:val="002E6511"/>
    <w:rsid w:val="002E6FD8"/>
    <w:rsid w:val="002E712C"/>
    <w:rsid w:val="002F13E7"/>
    <w:rsid w:val="002F4701"/>
    <w:rsid w:val="00300589"/>
    <w:rsid w:val="00300C1B"/>
    <w:rsid w:val="003053D4"/>
    <w:rsid w:val="00305BF7"/>
    <w:rsid w:val="003102BD"/>
    <w:rsid w:val="00311B39"/>
    <w:rsid w:val="0031406B"/>
    <w:rsid w:val="00315E94"/>
    <w:rsid w:val="003173A7"/>
    <w:rsid w:val="00320A04"/>
    <w:rsid w:val="003217AC"/>
    <w:rsid w:val="003261EF"/>
    <w:rsid w:val="00327C71"/>
    <w:rsid w:val="0033020E"/>
    <w:rsid w:val="00332C76"/>
    <w:rsid w:val="00332E8F"/>
    <w:rsid w:val="003332DB"/>
    <w:rsid w:val="00334E45"/>
    <w:rsid w:val="0033607A"/>
    <w:rsid w:val="003412BF"/>
    <w:rsid w:val="003443BD"/>
    <w:rsid w:val="00346C7E"/>
    <w:rsid w:val="00346EC4"/>
    <w:rsid w:val="0035057E"/>
    <w:rsid w:val="003513F6"/>
    <w:rsid w:val="003542B9"/>
    <w:rsid w:val="00355C27"/>
    <w:rsid w:val="00355CFC"/>
    <w:rsid w:val="00363C85"/>
    <w:rsid w:val="003666CD"/>
    <w:rsid w:val="0037084A"/>
    <w:rsid w:val="00371343"/>
    <w:rsid w:val="0037330B"/>
    <w:rsid w:val="00375117"/>
    <w:rsid w:val="00377DCF"/>
    <w:rsid w:val="003872BA"/>
    <w:rsid w:val="00390521"/>
    <w:rsid w:val="00391128"/>
    <w:rsid w:val="0039520F"/>
    <w:rsid w:val="0039566D"/>
    <w:rsid w:val="003A1AE5"/>
    <w:rsid w:val="003A4139"/>
    <w:rsid w:val="003A4557"/>
    <w:rsid w:val="003A6086"/>
    <w:rsid w:val="003A76B0"/>
    <w:rsid w:val="003B0584"/>
    <w:rsid w:val="003B18B2"/>
    <w:rsid w:val="003B3885"/>
    <w:rsid w:val="003B6073"/>
    <w:rsid w:val="003C58FE"/>
    <w:rsid w:val="003C6573"/>
    <w:rsid w:val="003D38ED"/>
    <w:rsid w:val="003D540E"/>
    <w:rsid w:val="003E1BA5"/>
    <w:rsid w:val="003F037F"/>
    <w:rsid w:val="003F0B38"/>
    <w:rsid w:val="003F120F"/>
    <w:rsid w:val="003F16A7"/>
    <w:rsid w:val="003F20AE"/>
    <w:rsid w:val="003F477A"/>
    <w:rsid w:val="003F6E01"/>
    <w:rsid w:val="00402604"/>
    <w:rsid w:val="00402B92"/>
    <w:rsid w:val="00402D68"/>
    <w:rsid w:val="004039A3"/>
    <w:rsid w:val="00412302"/>
    <w:rsid w:val="00413160"/>
    <w:rsid w:val="004160C6"/>
    <w:rsid w:val="00420342"/>
    <w:rsid w:val="00420BD6"/>
    <w:rsid w:val="00421C0E"/>
    <w:rsid w:val="0042506E"/>
    <w:rsid w:val="00425F0D"/>
    <w:rsid w:val="00430A4E"/>
    <w:rsid w:val="00431CA8"/>
    <w:rsid w:val="00432569"/>
    <w:rsid w:val="00432796"/>
    <w:rsid w:val="00432F57"/>
    <w:rsid w:val="00434FC3"/>
    <w:rsid w:val="004427B8"/>
    <w:rsid w:val="00445B74"/>
    <w:rsid w:val="004529A8"/>
    <w:rsid w:val="00453D6A"/>
    <w:rsid w:val="00456360"/>
    <w:rsid w:val="00460B8E"/>
    <w:rsid w:val="00461CAB"/>
    <w:rsid w:val="00462B22"/>
    <w:rsid w:val="00463025"/>
    <w:rsid w:val="00465A80"/>
    <w:rsid w:val="00465DA4"/>
    <w:rsid w:val="004666F6"/>
    <w:rsid w:val="00476E57"/>
    <w:rsid w:val="004772FB"/>
    <w:rsid w:val="0047799E"/>
    <w:rsid w:val="0049100B"/>
    <w:rsid w:val="0049204E"/>
    <w:rsid w:val="004938C1"/>
    <w:rsid w:val="0049505C"/>
    <w:rsid w:val="00495FB3"/>
    <w:rsid w:val="00497A43"/>
    <w:rsid w:val="004A5E73"/>
    <w:rsid w:val="004B4683"/>
    <w:rsid w:val="004B6610"/>
    <w:rsid w:val="004B7290"/>
    <w:rsid w:val="004C41D7"/>
    <w:rsid w:val="004C4F95"/>
    <w:rsid w:val="004C73B0"/>
    <w:rsid w:val="004C75F7"/>
    <w:rsid w:val="004D1447"/>
    <w:rsid w:val="004D2995"/>
    <w:rsid w:val="004D5EF1"/>
    <w:rsid w:val="004D6AD3"/>
    <w:rsid w:val="004E1A2E"/>
    <w:rsid w:val="004E1A68"/>
    <w:rsid w:val="004E2999"/>
    <w:rsid w:val="004E3778"/>
    <w:rsid w:val="004E3879"/>
    <w:rsid w:val="004E3C3C"/>
    <w:rsid w:val="004E63E2"/>
    <w:rsid w:val="004E7790"/>
    <w:rsid w:val="004F1AB9"/>
    <w:rsid w:val="004F414C"/>
    <w:rsid w:val="004F57EE"/>
    <w:rsid w:val="00500D9B"/>
    <w:rsid w:val="005017A9"/>
    <w:rsid w:val="00502703"/>
    <w:rsid w:val="00502D9F"/>
    <w:rsid w:val="00506436"/>
    <w:rsid w:val="005065DC"/>
    <w:rsid w:val="005067F7"/>
    <w:rsid w:val="00511BFE"/>
    <w:rsid w:val="00511D20"/>
    <w:rsid w:val="0051262F"/>
    <w:rsid w:val="00512A36"/>
    <w:rsid w:val="00513A4B"/>
    <w:rsid w:val="00513AE8"/>
    <w:rsid w:val="00516CD9"/>
    <w:rsid w:val="0051742C"/>
    <w:rsid w:val="005207F0"/>
    <w:rsid w:val="005208CB"/>
    <w:rsid w:val="00521F61"/>
    <w:rsid w:val="0052346F"/>
    <w:rsid w:val="005317AE"/>
    <w:rsid w:val="00535A3B"/>
    <w:rsid w:val="00535E29"/>
    <w:rsid w:val="00536E24"/>
    <w:rsid w:val="0054107B"/>
    <w:rsid w:val="00542214"/>
    <w:rsid w:val="00542AE2"/>
    <w:rsid w:val="00543616"/>
    <w:rsid w:val="00546934"/>
    <w:rsid w:val="00546B9E"/>
    <w:rsid w:val="005550A6"/>
    <w:rsid w:val="00555DBB"/>
    <w:rsid w:val="00555F9B"/>
    <w:rsid w:val="00556901"/>
    <w:rsid w:val="00560440"/>
    <w:rsid w:val="00562AF3"/>
    <w:rsid w:val="00566A9F"/>
    <w:rsid w:val="00566FC2"/>
    <w:rsid w:val="0056770E"/>
    <w:rsid w:val="00572B4E"/>
    <w:rsid w:val="00576355"/>
    <w:rsid w:val="00582109"/>
    <w:rsid w:val="005837D5"/>
    <w:rsid w:val="0058606C"/>
    <w:rsid w:val="00593DC0"/>
    <w:rsid w:val="00594C82"/>
    <w:rsid w:val="00596A75"/>
    <w:rsid w:val="005A1AD1"/>
    <w:rsid w:val="005A5AFE"/>
    <w:rsid w:val="005A61D7"/>
    <w:rsid w:val="005A7ED8"/>
    <w:rsid w:val="005B0EF7"/>
    <w:rsid w:val="005B72CD"/>
    <w:rsid w:val="005C02A1"/>
    <w:rsid w:val="005C6DF4"/>
    <w:rsid w:val="005D3F90"/>
    <w:rsid w:val="005D49BF"/>
    <w:rsid w:val="005D5124"/>
    <w:rsid w:val="005D66C4"/>
    <w:rsid w:val="005E7210"/>
    <w:rsid w:val="005F1175"/>
    <w:rsid w:val="005F28F6"/>
    <w:rsid w:val="005F2BEF"/>
    <w:rsid w:val="005F3E2F"/>
    <w:rsid w:val="005F5B16"/>
    <w:rsid w:val="005F7777"/>
    <w:rsid w:val="005F7947"/>
    <w:rsid w:val="00606586"/>
    <w:rsid w:val="00606A74"/>
    <w:rsid w:val="00611DA8"/>
    <w:rsid w:val="006127EC"/>
    <w:rsid w:val="00613749"/>
    <w:rsid w:val="006174F2"/>
    <w:rsid w:val="00622C4C"/>
    <w:rsid w:val="006243B0"/>
    <w:rsid w:val="00627A07"/>
    <w:rsid w:val="006307F0"/>
    <w:rsid w:val="0063193D"/>
    <w:rsid w:val="006326D2"/>
    <w:rsid w:val="006328E2"/>
    <w:rsid w:val="00633A1C"/>
    <w:rsid w:val="0063624C"/>
    <w:rsid w:val="00641629"/>
    <w:rsid w:val="0064225B"/>
    <w:rsid w:val="00642D53"/>
    <w:rsid w:val="00654BA8"/>
    <w:rsid w:val="006555F6"/>
    <w:rsid w:val="0066535E"/>
    <w:rsid w:val="0066735B"/>
    <w:rsid w:val="00667B75"/>
    <w:rsid w:val="00680CA2"/>
    <w:rsid w:val="00681FBA"/>
    <w:rsid w:val="00683E53"/>
    <w:rsid w:val="006840FA"/>
    <w:rsid w:val="0068545E"/>
    <w:rsid w:val="00687E89"/>
    <w:rsid w:val="006924D1"/>
    <w:rsid w:val="00692A77"/>
    <w:rsid w:val="006941BB"/>
    <w:rsid w:val="00694768"/>
    <w:rsid w:val="006955FB"/>
    <w:rsid w:val="00696F34"/>
    <w:rsid w:val="006974D3"/>
    <w:rsid w:val="006A1DA7"/>
    <w:rsid w:val="006A2DDF"/>
    <w:rsid w:val="006A3402"/>
    <w:rsid w:val="006A4429"/>
    <w:rsid w:val="006A6394"/>
    <w:rsid w:val="006A7191"/>
    <w:rsid w:val="006B0EFB"/>
    <w:rsid w:val="006B363B"/>
    <w:rsid w:val="006B56CF"/>
    <w:rsid w:val="006B667F"/>
    <w:rsid w:val="006C0543"/>
    <w:rsid w:val="006C0E8A"/>
    <w:rsid w:val="006C3638"/>
    <w:rsid w:val="006C415C"/>
    <w:rsid w:val="006C4964"/>
    <w:rsid w:val="006C76C7"/>
    <w:rsid w:val="006D04DC"/>
    <w:rsid w:val="006D1CA8"/>
    <w:rsid w:val="006D2F70"/>
    <w:rsid w:val="006D51A8"/>
    <w:rsid w:val="006D6C24"/>
    <w:rsid w:val="006D74E0"/>
    <w:rsid w:val="006E04A5"/>
    <w:rsid w:val="006E0690"/>
    <w:rsid w:val="006E0A64"/>
    <w:rsid w:val="006E128E"/>
    <w:rsid w:val="006E4154"/>
    <w:rsid w:val="006F0599"/>
    <w:rsid w:val="006F0936"/>
    <w:rsid w:val="006F1538"/>
    <w:rsid w:val="006F77C8"/>
    <w:rsid w:val="00701280"/>
    <w:rsid w:val="0070133D"/>
    <w:rsid w:val="00707104"/>
    <w:rsid w:val="00710F5E"/>
    <w:rsid w:val="007121D4"/>
    <w:rsid w:val="00713AC3"/>
    <w:rsid w:val="00721BF8"/>
    <w:rsid w:val="00730ECC"/>
    <w:rsid w:val="00732BCA"/>
    <w:rsid w:val="00736D46"/>
    <w:rsid w:val="0073760E"/>
    <w:rsid w:val="00737CA2"/>
    <w:rsid w:val="00740E47"/>
    <w:rsid w:val="00742363"/>
    <w:rsid w:val="00742AF1"/>
    <w:rsid w:val="007436E5"/>
    <w:rsid w:val="00743777"/>
    <w:rsid w:val="00743D05"/>
    <w:rsid w:val="00743FF3"/>
    <w:rsid w:val="007444CE"/>
    <w:rsid w:val="00744EB4"/>
    <w:rsid w:val="00753957"/>
    <w:rsid w:val="007561EB"/>
    <w:rsid w:val="00756933"/>
    <w:rsid w:val="00760749"/>
    <w:rsid w:val="00762070"/>
    <w:rsid w:val="00762484"/>
    <w:rsid w:val="00763254"/>
    <w:rsid w:val="00764D2C"/>
    <w:rsid w:val="00766BE9"/>
    <w:rsid w:val="00767BEA"/>
    <w:rsid w:val="00771CA8"/>
    <w:rsid w:val="00772961"/>
    <w:rsid w:val="00774381"/>
    <w:rsid w:val="00775F9A"/>
    <w:rsid w:val="007763A7"/>
    <w:rsid w:val="00776CBF"/>
    <w:rsid w:val="0077711B"/>
    <w:rsid w:val="00777D47"/>
    <w:rsid w:val="0078742B"/>
    <w:rsid w:val="007919D3"/>
    <w:rsid w:val="00791C8A"/>
    <w:rsid w:val="00796A50"/>
    <w:rsid w:val="007A0C81"/>
    <w:rsid w:val="007A1FE5"/>
    <w:rsid w:val="007A24D0"/>
    <w:rsid w:val="007A2D0E"/>
    <w:rsid w:val="007A5521"/>
    <w:rsid w:val="007A5A93"/>
    <w:rsid w:val="007A69EC"/>
    <w:rsid w:val="007B0C67"/>
    <w:rsid w:val="007B7FF6"/>
    <w:rsid w:val="007C0514"/>
    <w:rsid w:val="007C08F3"/>
    <w:rsid w:val="007C0960"/>
    <w:rsid w:val="007C190C"/>
    <w:rsid w:val="007C22FE"/>
    <w:rsid w:val="007C53FA"/>
    <w:rsid w:val="007D09A7"/>
    <w:rsid w:val="007D277F"/>
    <w:rsid w:val="007D2987"/>
    <w:rsid w:val="007D5A24"/>
    <w:rsid w:val="007D741C"/>
    <w:rsid w:val="007E5BF2"/>
    <w:rsid w:val="007E62D5"/>
    <w:rsid w:val="007F1242"/>
    <w:rsid w:val="007F14E7"/>
    <w:rsid w:val="007F20F9"/>
    <w:rsid w:val="007F26EC"/>
    <w:rsid w:val="007F2BE9"/>
    <w:rsid w:val="007F32CF"/>
    <w:rsid w:val="007F441E"/>
    <w:rsid w:val="007F65F3"/>
    <w:rsid w:val="007F7159"/>
    <w:rsid w:val="0080171B"/>
    <w:rsid w:val="00805BFB"/>
    <w:rsid w:val="008062A8"/>
    <w:rsid w:val="008101AF"/>
    <w:rsid w:val="0081352F"/>
    <w:rsid w:val="008146BC"/>
    <w:rsid w:val="008159D2"/>
    <w:rsid w:val="00815AAB"/>
    <w:rsid w:val="008219A1"/>
    <w:rsid w:val="00822625"/>
    <w:rsid w:val="008228BA"/>
    <w:rsid w:val="00823F61"/>
    <w:rsid w:val="0082672F"/>
    <w:rsid w:val="008310FA"/>
    <w:rsid w:val="00833091"/>
    <w:rsid w:val="0083394C"/>
    <w:rsid w:val="008345A2"/>
    <w:rsid w:val="00842873"/>
    <w:rsid w:val="00844798"/>
    <w:rsid w:val="00844E71"/>
    <w:rsid w:val="00845B32"/>
    <w:rsid w:val="00851005"/>
    <w:rsid w:val="00852572"/>
    <w:rsid w:val="00852804"/>
    <w:rsid w:val="0085301E"/>
    <w:rsid w:val="008573ED"/>
    <w:rsid w:val="00862177"/>
    <w:rsid w:val="00863329"/>
    <w:rsid w:val="0086508A"/>
    <w:rsid w:val="00865B55"/>
    <w:rsid w:val="0087437F"/>
    <w:rsid w:val="00874A62"/>
    <w:rsid w:val="00874C2D"/>
    <w:rsid w:val="00875647"/>
    <w:rsid w:val="008776E8"/>
    <w:rsid w:val="00880B1A"/>
    <w:rsid w:val="00882D0C"/>
    <w:rsid w:val="0088472D"/>
    <w:rsid w:val="00885811"/>
    <w:rsid w:val="00887706"/>
    <w:rsid w:val="0089183E"/>
    <w:rsid w:val="00892BD6"/>
    <w:rsid w:val="00893655"/>
    <w:rsid w:val="00894EF2"/>
    <w:rsid w:val="00897040"/>
    <w:rsid w:val="008A1221"/>
    <w:rsid w:val="008A2909"/>
    <w:rsid w:val="008A3E75"/>
    <w:rsid w:val="008A6D94"/>
    <w:rsid w:val="008A79F5"/>
    <w:rsid w:val="008B0FE9"/>
    <w:rsid w:val="008B12C5"/>
    <w:rsid w:val="008B5898"/>
    <w:rsid w:val="008B5EC8"/>
    <w:rsid w:val="008B61CF"/>
    <w:rsid w:val="008B70C1"/>
    <w:rsid w:val="008B796E"/>
    <w:rsid w:val="008C108D"/>
    <w:rsid w:val="008C53DB"/>
    <w:rsid w:val="008D4499"/>
    <w:rsid w:val="008E11ED"/>
    <w:rsid w:val="008E12F7"/>
    <w:rsid w:val="008E28AD"/>
    <w:rsid w:val="008E5CE9"/>
    <w:rsid w:val="008E6AD4"/>
    <w:rsid w:val="008F0CD1"/>
    <w:rsid w:val="008F1296"/>
    <w:rsid w:val="008F197A"/>
    <w:rsid w:val="008F4E0A"/>
    <w:rsid w:val="008F5C7E"/>
    <w:rsid w:val="008F5CEC"/>
    <w:rsid w:val="009036A5"/>
    <w:rsid w:val="0090559C"/>
    <w:rsid w:val="009105F5"/>
    <w:rsid w:val="009143A4"/>
    <w:rsid w:val="009160D2"/>
    <w:rsid w:val="00916FC5"/>
    <w:rsid w:val="00920629"/>
    <w:rsid w:val="00921326"/>
    <w:rsid w:val="009222DC"/>
    <w:rsid w:val="00922DBF"/>
    <w:rsid w:val="009242EC"/>
    <w:rsid w:val="00926318"/>
    <w:rsid w:val="00926A8B"/>
    <w:rsid w:val="00927EF3"/>
    <w:rsid w:val="00927F6E"/>
    <w:rsid w:val="00934E50"/>
    <w:rsid w:val="00936223"/>
    <w:rsid w:val="0094010F"/>
    <w:rsid w:val="009415B6"/>
    <w:rsid w:val="00942507"/>
    <w:rsid w:val="0094262F"/>
    <w:rsid w:val="00943749"/>
    <w:rsid w:val="009464A6"/>
    <w:rsid w:val="00946F17"/>
    <w:rsid w:val="00950315"/>
    <w:rsid w:val="00950D62"/>
    <w:rsid w:val="00952165"/>
    <w:rsid w:val="00953157"/>
    <w:rsid w:val="009531C0"/>
    <w:rsid w:val="00953602"/>
    <w:rsid w:val="00955AB7"/>
    <w:rsid w:val="00956B98"/>
    <w:rsid w:val="00957DC3"/>
    <w:rsid w:val="00960505"/>
    <w:rsid w:val="0096113B"/>
    <w:rsid w:val="0096172C"/>
    <w:rsid w:val="00977C51"/>
    <w:rsid w:val="009868D7"/>
    <w:rsid w:val="00987278"/>
    <w:rsid w:val="00991A8E"/>
    <w:rsid w:val="00992175"/>
    <w:rsid w:val="0099347B"/>
    <w:rsid w:val="00994A9C"/>
    <w:rsid w:val="00994AE5"/>
    <w:rsid w:val="00995045"/>
    <w:rsid w:val="009963FA"/>
    <w:rsid w:val="00996A46"/>
    <w:rsid w:val="009A019F"/>
    <w:rsid w:val="009A4F31"/>
    <w:rsid w:val="009A5D34"/>
    <w:rsid w:val="009A63C8"/>
    <w:rsid w:val="009A6448"/>
    <w:rsid w:val="009A678E"/>
    <w:rsid w:val="009A68EC"/>
    <w:rsid w:val="009B1A6A"/>
    <w:rsid w:val="009B4298"/>
    <w:rsid w:val="009B4E2C"/>
    <w:rsid w:val="009B668C"/>
    <w:rsid w:val="009B70BE"/>
    <w:rsid w:val="009B74A1"/>
    <w:rsid w:val="009C0468"/>
    <w:rsid w:val="009C1760"/>
    <w:rsid w:val="009C2055"/>
    <w:rsid w:val="009C2B24"/>
    <w:rsid w:val="009C318F"/>
    <w:rsid w:val="009C4798"/>
    <w:rsid w:val="009D0352"/>
    <w:rsid w:val="009D1BED"/>
    <w:rsid w:val="009D2670"/>
    <w:rsid w:val="009E0D08"/>
    <w:rsid w:val="009E189F"/>
    <w:rsid w:val="009E2855"/>
    <w:rsid w:val="009E5973"/>
    <w:rsid w:val="009F0617"/>
    <w:rsid w:val="009F212B"/>
    <w:rsid w:val="00A04B0F"/>
    <w:rsid w:val="00A1177E"/>
    <w:rsid w:val="00A11D5F"/>
    <w:rsid w:val="00A12191"/>
    <w:rsid w:val="00A124B3"/>
    <w:rsid w:val="00A1369C"/>
    <w:rsid w:val="00A14CF7"/>
    <w:rsid w:val="00A14EFC"/>
    <w:rsid w:val="00A16165"/>
    <w:rsid w:val="00A17C5E"/>
    <w:rsid w:val="00A205A5"/>
    <w:rsid w:val="00A22499"/>
    <w:rsid w:val="00A24E8E"/>
    <w:rsid w:val="00A2759E"/>
    <w:rsid w:val="00A31672"/>
    <w:rsid w:val="00A3237C"/>
    <w:rsid w:val="00A32D5E"/>
    <w:rsid w:val="00A32F0A"/>
    <w:rsid w:val="00A33A38"/>
    <w:rsid w:val="00A33C92"/>
    <w:rsid w:val="00A34CBA"/>
    <w:rsid w:val="00A34EDF"/>
    <w:rsid w:val="00A37603"/>
    <w:rsid w:val="00A41C8F"/>
    <w:rsid w:val="00A43FD7"/>
    <w:rsid w:val="00A44D85"/>
    <w:rsid w:val="00A45F9D"/>
    <w:rsid w:val="00A4609F"/>
    <w:rsid w:val="00A5074A"/>
    <w:rsid w:val="00A54013"/>
    <w:rsid w:val="00A553CA"/>
    <w:rsid w:val="00A56D56"/>
    <w:rsid w:val="00A56F28"/>
    <w:rsid w:val="00A60250"/>
    <w:rsid w:val="00A61307"/>
    <w:rsid w:val="00A61AC1"/>
    <w:rsid w:val="00A62BDE"/>
    <w:rsid w:val="00A6549E"/>
    <w:rsid w:val="00A65DEA"/>
    <w:rsid w:val="00A70508"/>
    <w:rsid w:val="00A708BA"/>
    <w:rsid w:val="00A7147B"/>
    <w:rsid w:val="00A723D5"/>
    <w:rsid w:val="00A72873"/>
    <w:rsid w:val="00A73A80"/>
    <w:rsid w:val="00A73DC0"/>
    <w:rsid w:val="00A7464D"/>
    <w:rsid w:val="00A76C01"/>
    <w:rsid w:val="00A80625"/>
    <w:rsid w:val="00A8146E"/>
    <w:rsid w:val="00A83581"/>
    <w:rsid w:val="00A8427E"/>
    <w:rsid w:val="00A857C2"/>
    <w:rsid w:val="00A86CD7"/>
    <w:rsid w:val="00A90360"/>
    <w:rsid w:val="00A91D2A"/>
    <w:rsid w:val="00A92254"/>
    <w:rsid w:val="00A93A24"/>
    <w:rsid w:val="00A96FC7"/>
    <w:rsid w:val="00AA524E"/>
    <w:rsid w:val="00AA70C0"/>
    <w:rsid w:val="00AA7E93"/>
    <w:rsid w:val="00AB03EF"/>
    <w:rsid w:val="00AB1C8C"/>
    <w:rsid w:val="00AB266D"/>
    <w:rsid w:val="00AB52AA"/>
    <w:rsid w:val="00AB5A1E"/>
    <w:rsid w:val="00AB5B27"/>
    <w:rsid w:val="00AB6845"/>
    <w:rsid w:val="00AC165F"/>
    <w:rsid w:val="00AC221A"/>
    <w:rsid w:val="00AC2EE4"/>
    <w:rsid w:val="00AC7F77"/>
    <w:rsid w:val="00AD1411"/>
    <w:rsid w:val="00AD1AE9"/>
    <w:rsid w:val="00AD4466"/>
    <w:rsid w:val="00AD4878"/>
    <w:rsid w:val="00AD5B32"/>
    <w:rsid w:val="00AD6006"/>
    <w:rsid w:val="00AD7714"/>
    <w:rsid w:val="00AE1C91"/>
    <w:rsid w:val="00AE590C"/>
    <w:rsid w:val="00AE5DD3"/>
    <w:rsid w:val="00AF0DAA"/>
    <w:rsid w:val="00AF6DD3"/>
    <w:rsid w:val="00B00E7F"/>
    <w:rsid w:val="00B0131D"/>
    <w:rsid w:val="00B02869"/>
    <w:rsid w:val="00B032E9"/>
    <w:rsid w:val="00B07087"/>
    <w:rsid w:val="00B13E91"/>
    <w:rsid w:val="00B15EE7"/>
    <w:rsid w:val="00B16F2D"/>
    <w:rsid w:val="00B23AAC"/>
    <w:rsid w:val="00B24784"/>
    <w:rsid w:val="00B25B84"/>
    <w:rsid w:val="00B25EDC"/>
    <w:rsid w:val="00B30253"/>
    <w:rsid w:val="00B31944"/>
    <w:rsid w:val="00B36654"/>
    <w:rsid w:val="00B42A7D"/>
    <w:rsid w:val="00B42D9E"/>
    <w:rsid w:val="00B42FEC"/>
    <w:rsid w:val="00B472FD"/>
    <w:rsid w:val="00B50BA7"/>
    <w:rsid w:val="00B51522"/>
    <w:rsid w:val="00B518CD"/>
    <w:rsid w:val="00B51B09"/>
    <w:rsid w:val="00B571EB"/>
    <w:rsid w:val="00B61242"/>
    <w:rsid w:val="00B64550"/>
    <w:rsid w:val="00B66064"/>
    <w:rsid w:val="00B66F7B"/>
    <w:rsid w:val="00B675D9"/>
    <w:rsid w:val="00B713E9"/>
    <w:rsid w:val="00B717C4"/>
    <w:rsid w:val="00B71906"/>
    <w:rsid w:val="00B73E7E"/>
    <w:rsid w:val="00B756CF"/>
    <w:rsid w:val="00B76253"/>
    <w:rsid w:val="00B77AB1"/>
    <w:rsid w:val="00B804EA"/>
    <w:rsid w:val="00B81900"/>
    <w:rsid w:val="00B81B81"/>
    <w:rsid w:val="00B82051"/>
    <w:rsid w:val="00B8302F"/>
    <w:rsid w:val="00B8519B"/>
    <w:rsid w:val="00B86057"/>
    <w:rsid w:val="00B86119"/>
    <w:rsid w:val="00B86154"/>
    <w:rsid w:val="00B9156E"/>
    <w:rsid w:val="00B918DE"/>
    <w:rsid w:val="00B94A8B"/>
    <w:rsid w:val="00B95578"/>
    <w:rsid w:val="00BA18D9"/>
    <w:rsid w:val="00BA1DA3"/>
    <w:rsid w:val="00BA2750"/>
    <w:rsid w:val="00BA3FF4"/>
    <w:rsid w:val="00BA5C9B"/>
    <w:rsid w:val="00BB14E2"/>
    <w:rsid w:val="00BB1635"/>
    <w:rsid w:val="00BB1813"/>
    <w:rsid w:val="00BB1D1E"/>
    <w:rsid w:val="00BB3FD5"/>
    <w:rsid w:val="00BB4AAB"/>
    <w:rsid w:val="00BB740A"/>
    <w:rsid w:val="00BB7DBE"/>
    <w:rsid w:val="00BC014C"/>
    <w:rsid w:val="00BC1CE5"/>
    <w:rsid w:val="00BC1E6E"/>
    <w:rsid w:val="00BC22D8"/>
    <w:rsid w:val="00BC2A1A"/>
    <w:rsid w:val="00BC2B24"/>
    <w:rsid w:val="00BC45CC"/>
    <w:rsid w:val="00BD0944"/>
    <w:rsid w:val="00BD2229"/>
    <w:rsid w:val="00BD2359"/>
    <w:rsid w:val="00BD32BB"/>
    <w:rsid w:val="00BD3B35"/>
    <w:rsid w:val="00BD6B12"/>
    <w:rsid w:val="00BD7BED"/>
    <w:rsid w:val="00BE6BB9"/>
    <w:rsid w:val="00BE775C"/>
    <w:rsid w:val="00BF13BA"/>
    <w:rsid w:val="00BF199A"/>
    <w:rsid w:val="00BF2A2B"/>
    <w:rsid w:val="00BF4AA8"/>
    <w:rsid w:val="00BF6306"/>
    <w:rsid w:val="00BF6624"/>
    <w:rsid w:val="00BF6F55"/>
    <w:rsid w:val="00BF7F88"/>
    <w:rsid w:val="00C0261D"/>
    <w:rsid w:val="00C07CB7"/>
    <w:rsid w:val="00C07FFA"/>
    <w:rsid w:val="00C10D7D"/>
    <w:rsid w:val="00C12498"/>
    <w:rsid w:val="00C17E88"/>
    <w:rsid w:val="00C202FC"/>
    <w:rsid w:val="00C20959"/>
    <w:rsid w:val="00C20B33"/>
    <w:rsid w:val="00C219DA"/>
    <w:rsid w:val="00C22221"/>
    <w:rsid w:val="00C227EF"/>
    <w:rsid w:val="00C2505C"/>
    <w:rsid w:val="00C32B04"/>
    <w:rsid w:val="00C353E7"/>
    <w:rsid w:val="00C37CD3"/>
    <w:rsid w:val="00C42485"/>
    <w:rsid w:val="00C479E5"/>
    <w:rsid w:val="00C47A3B"/>
    <w:rsid w:val="00C50379"/>
    <w:rsid w:val="00C50ACA"/>
    <w:rsid w:val="00C5244F"/>
    <w:rsid w:val="00C53FF5"/>
    <w:rsid w:val="00C54E6C"/>
    <w:rsid w:val="00C56CDF"/>
    <w:rsid w:val="00C60017"/>
    <w:rsid w:val="00C621DA"/>
    <w:rsid w:val="00C6683D"/>
    <w:rsid w:val="00C66E4E"/>
    <w:rsid w:val="00C6774B"/>
    <w:rsid w:val="00C708B2"/>
    <w:rsid w:val="00C70BEF"/>
    <w:rsid w:val="00C70E3A"/>
    <w:rsid w:val="00C70F84"/>
    <w:rsid w:val="00C726D8"/>
    <w:rsid w:val="00C7510E"/>
    <w:rsid w:val="00C77C06"/>
    <w:rsid w:val="00C80F0B"/>
    <w:rsid w:val="00C82068"/>
    <w:rsid w:val="00C82538"/>
    <w:rsid w:val="00C8392B"/>
    <w:rsid w:val="00C8456C"/>
    <w:rsid w:val="00C85C27"/>
    <w:rsid w:val="00C870D6"/>
    <w:rsid w:val="00C96594"/>
    <w:rsid w:val="00C96855"/>
    <w:rsid w:val="00C97F79"/>
    <w:rsid w:val="00CA0D89"/>
    <w:rsid w:val="00CA15E3"/>
    <w:rsid w:val="00CA3626"/>
    <w:rsid w:val="00CA3BDC"/>
    <w:rsid w:val="00CA4D68"/>
    <w:rsid w:val="00CA5119"/>
    <w:rsid w:val="00CA787A"/>
    <w:rsid w:val="00CB26D6"/>
    <w:rsid w:val="00CB29B9"/>
    <w:rsid w:val="00CB3A83"/>
    <w:rsid w:val="00CB63FA"/>
    <w:rsid w:val="00CB687F"/>
    <w:rsid w:val="00CB7AE3"/>
    <w:rsid w:val="00CC27F7"/>
    <w:rsid w:val="00CC2A4C"/>
    <w:rsid w:val="00CC3011"/>
    <w:rsid w:val="00CC7586"/>
    <w:rsid w:val="00CC7653"/>
    <w:rsid w:val="00CD18B1"/>
    <w:rsid w:val="00CD4765"/>
    <w:rsid w:val="00CD505C"/>
    <w:rsid w:val="00CD53C4"/>
    <w:rsid w:val="00CD67BB"/>
    <w:rsid w:val="00CE27B8"/>
    <w:rsid w:val="00CE43E3"/>
    <w:rsid w:val="00CE6C64"/>
    <w:rsid w:val="00CE7AEB"/>
    <w:rsid w:val="00CF09D7"/>
    <w:rsid w:val="00CF0FF0"/>
    <w:rsid w:val="00CF3B46"/>
    <w:rsid w:val="00CF630F"/>
    <w:rsid w:val="00CF7CD1"/>
    <w:rsid w:val="00D01C15"/>
    <w:rsid w:val="00D04B2A"/>
    <w:rsid w:val="00D053E3"/>
    <w:rsid w:val="00D06824"/>
    <w:rsid w:val="00D07F0D"/>
    <w:rsid w:val="00D10FB8"/>
    <w:rsid w:val="00D170F8"/>
    <w:rsid w:val="00D21083"/>
    <w:rsid w:val="00D217FD"/>
    <w:rsid w:val="00D21FB7"/>
    <w:rsid w:val="00D2272A"/>
    <w:rsid w:val="00D25F3C"/>
    <w:rsid w:val="00D31EFB"/>
    <w:rsid w:val="00D3409F"/>
    <w:rsid w:val="00D36D3F"/>
    <w:rsid w:val="00D43673"/>
    <w:rsid w:val="00D439C9"/>
    <w:rsid w:val="00D455EB"/>
    <w:rsid w:val="00D45EAB"/>
    <w:rsid w:val="00D50FC7"/>
    <w:rsid w:val="00D50FE2"/>
    <w:rsid w:val="00D5191E"/>
    <w:rsid w:val="00D53B27"/>
    <w:rsid w:val="00D543A1"/>
    <w:rsid w:val="00D54429"/>
    <w:rsid w:val="00D5790C"/>
    <w:rsid w:val="00D63160"/>
    <w:rsid w:val="00D64F14"/>
    <w:rsid w:val="00D65729"/>
    <w:rsid w:val="00D733D6"/>
    <w:rsid w:val="00D737BA"/>
    <w:rsid w:val="00D743D7"/>
    <w:rsid w:val="00D75A9A"/>
    <w:rsid w:val="00D76894"/>
    <w:rsid w:val="00D77340"/>
    <w:rsid w:val="00D8069C"/>
    <w:rsid w:val="00D81F67"/>
    <w:rsid w:val="00D841AF"/>
    <w:rsid w:val="00D87B9C"/>
    <w:rsid w:val="00D903C7"/>
    <w:rsid w:val="00D91397"/>
    <w:rsid w:val="00D920B6"/>
    <w:rsid w:val="00D9623A"/>
    <w:rsid w:val="00D9647B"/>
    <w:rsid w:val="00D9697B"/>
    <w:rsid w:val="00D97D62"/>
    <w:rsid w:val="00D97F75"/>
    <w:rsid w:val="00DA1A04"/>
    <w:rsid w:val="00DA5A92"/>
    <w:rsid w:val="00DA6007"/>
    <w:rsid w:val="00DA67DB"/>
    <w:rsid w:val="00DA739E"/>
    <w:rsid w:val="00DA7A21"/>
    <w:rsid w:val="00DA7D8A"/>
    <w:rsid w:val="00DB09DE"/>
    <w:rsid w:val="00DB0CFA"/>
    <w:rsid w:val="00DB16F0"/>
    <w:rsid w:val="00DB2D13"/>
    <w:rsid w:val="00DB2DBA"/>
    <w:rsid w:val="00DB3055"/>
    <w:rsid w:val="00DB3704"/>
    <w:rsid w:val="00DB4A97"/>
    <w:rsid w:val="00DB69EE"/>
    <w:rsid w:val="00DB707E"/>
    <w:rsid w:val="00DC5204"/>
    <w:rsid w:val="00DC562D"/>
    <w:rsid w:val="00DC6616"/>
    <w:rsid w:val="00DC6C02"/>
    <w:rsid w:val="00DD3C12"/>
    <w:rsid w:val="00DD56ED"/>
    <w:rsid w:val="00DD59E0"/>
    <w:rsid w:val="00DE1C39"/>
    <w:rsid w:val="00DE1E78"/>
    <w:rsid w:val="00DE2A7B"/>
    <w:rsid w:val="00DE593F"/>
    <w:rsid w:val="00DE739C"/>
    <w:rsid w:val="00DE74DD"/>
    <w:rsid w:val="00DE7BE0"/>
    <w:rsid w:val="00DF200D"/>
    <w:rsid w:val="00DF2D05"/>
    <w:rsid w:val="00DF7080"/>
    <w:rsid w:val="00E029C2"/>
    <w:rsid w:val="00E03637"/>
    <w:rsid w:val="00E03EB5"/>
    <w:rsid w:val="00E108E3"/>
    <w:rsid w:val="00E1226D"/>
    <w:rsid w:val="00E12847"/>
    <w:rsid w:val="00E2084B"/>
    <w:rsid w:val="00E20CFA"/>
    <w:rsid w:val="00E21877"/>
    <w:rsid w:val="00E25288"/>
    <w:rsid w:val="00E2688E"/>
    <w:rsid w:val="00E26A1C"/>
    <w:rsid w:val="00E26A5F"/>
    <w:rsid w:val="00E27535"/>
    <w:rsid w:val="00E45D45"/>
    <w:rsid w:val="00E515A8"/>
    <w:rsid w:val="00E520E8"/>
    <w:rsid w:val="00E54549"/>
    <w:rsid w:val="00E55165"/>
    <w:rsid w:val="00E65D9B"/>
    <w:rsid w:val="00E66505"/>
    <w:rsid w:val="00E708BE"/>
    <w:rsid w:val="00E71F57"/>
    <w:rsid w:val="00E754C2"/>
    <w:rsid w:val="00E75B63"/>
    <w:rsid w:val="00E768F7"/>
    <w:rsid w:val="00E80431"/>
    <w:rsid w:val="00E81B0E"/>
    <w:rsid w:val="00E81C60"/>
    <w:rsid w:val="00E81C76"/>
    <w:rsid w:val="00E8329F"/>
    <w:rsid w:val="00E84437"/>
    <w:rsid w:val="00E8492E"/>
    <w:rsid w:val="00E86296"/>
    <w:rsid w:val="00E872DC"/>
    <w:rsid w:val="00E90C6E"/>
    <w:rsid w:val="00EA3133"/>
    <w:rsid w:val="00EA55E3"/>
    <w:rsid w:val="00EA6F19"/>
    <w:rsid w:val="00EB38F2"/>
    <w:rsid w:val="00EB4AA6"/>
    <w:rsid w:val="00EB607A"/>
    <w:rsid w:val="00EC02B5"/>
    <w:rsid w:val="00EC0B41"/>
    <w:rsid w:val="00EC4CDF"/>
    <w:rsid w:val="00EC5348"/>
    <w:rsid w:val="00EC6442"/>
    <w:rsid w:val="00EC7093"/>
    <w:rsid w:val="00ED0039"/>
    <w:rsid w:val="00ED500E"/>
    <w:rsid w:val="00EE0FDD"/>
    <w:rsid w:val="00EE2079"/>
    <w:rsid w:val="00EE5F1E"/>
    <w:rsid w:val="00EF0D4D"/>
    <w:rsid w:val="00EF2811"/>
    <w:rsid w:val="00EF4538"/>
    <w:rsid w:val="00EF4C44"/>
    <w:rsid w:val="00EF6AB1"/>
    <w:rsid w:val="00F018CE"/>
    <w:rsid w:val="00F059DB"/>
    <w:rsid w:val="00F05F47"/>
    <w:rsid w:val="00F1572E"/>
    <w:rsid w:val="00F15DDD"/>
    <w:rsid w:val="00F21C0C"/>
    <w:rsid w:val="00F247A0"/>
    <w:rsid w:val="00F25B85"/>
    <w:rsid w:val="00F27891"/>
    <w:rsid w:val="00F30FF6"/>
    <w:rsid w:val="00F31C4B"/>
    <w:rsid w:val="00F34D82"/>
    <w:rsid w:val="00F3575A"/>
    <w:rsid w:val="00F3793C"/>
    <w:rsid w:val="00F37CA2"/>
    <w:rsid w:val="00F42553"/>
    <w:rsid w:val="00F50915"/>
    <w:rsid w:val="00F5204D"/>
    <w:rsid w:val="00F524D9"/>
    <w:rsid w:val="00F53787"/>
    <w:rsid w:val="00F55C99"/>
    <w:rsid w:val="00F55F53"/>
    <w:rsid w:val="00F56D08"/>
    <w:rsid w:val="00F5704E"/>
    <w:rsid w:val="00F57057"/>
    <w:rsid w:val="00F60D26"/>
    <w:rsid w:val="00F6559D"/>
    <w:rsid w:val="00F66D73"/>
    <w:rsid w:val="00F6767A"/>
    <w:rsid w:val="00F7096A"/>
    <w:rsid w:val="00F8159B"/>
    <w:rsid w:val="00F83291"/>
    <w:rsid w:val="00F832EE"/>
    <w:rsid w:val="00F83901"/>
    <w:rsid w:val="00F854C4"/>
    <w:rsid w:val="00F8623F"/>
    <w:rsid w:val="00F86E01"/>
    <w:rsid w:val="00F90417"/>
    <w:rsid w:val="00F9154D"/>
    <w:rsid w:val="00F92E66"/>
    <w:rsid w:val="00F94AC3"/>
    <w:rsid w:val="00F97C78"/>
    <w:rsid w:val="00FA1063"/>
    <w:rsid w:val="00FA16EB"/>
    <w:rsid w:val="00FA26A1"/>
    <w:rsid w:val="00FA419F"/>
    <w:rsid w:val="00FA6609"/>
    <w:rsid w:val="00FA735F"/>
    <w:rsid w:val="00FB3217"/>
    <w:rsid w:val="00FB4F34"/>
    <w:rsid w:val="00FB5EC8"/>
    <w:rsid w:val="00FB6FC3"/>
    <w:rsid w:val="00FC2C0A"/>
    <w:rsid w:val="00FC3EDF"/>
    <w:rsid w:val="00FD0D22"/>
    <w:rsid w:val="00FD6188"/>
    <w:rsid w:val="00FD663E"/>
    <w:rsid w:val="00FE4DD4"/>
    <w:rsid w:val="00FE62E6"/>
    <w:rsid w:val="00FF12E2"/>
    <w:rsid w:val="00FF5F34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DE2919-22B4-4786-8AA0-479F392D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561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561EB"/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footnote text"/>
    <w:aliases w:val="Текст сноски Знак Знак Знак Знак,Знак4 Знак,Знак4,Знак4 Знак1,Table_Footnote_last Знак1,Table_Footnote_last Знак Знак Знак Знак,Table_Footnote_last Знак Знак,Текст сноски Знак1 Знак,Текст сноски Знак Знак Зна,Знак3,Знак31,Знак5,Знак4 Зна"/>
    <w:basedOn w:val="a"/>
    <w:link w:val="a4"/>
    <w:uiPriority w:val="99"/>
    <w:unhideWhenUsed/>
    <w:qFormat/>
    <w:rsid w:val="00130FB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Table_Footnote_last Знак1 Знак,Table_Footnote_last Знак Знак Знак Знак Знак,Table_Footnote_last Знак Знак Знак,Текст сноски Знак1 Знак Знак,Знак3 Знак"/>
    <w:basedOn w:val="a0"/>
    <w:link w:val="a3"/>
    <w:uiPriority w:val="99"/>
    <w:locked/>
    <w:rsid w:val="00130FBB"/>
    <w:rPr>
      <w:rFonts w:cs="Times New Roman"/>
      <w:sz w:val="20"/>
      <w:szCs w:val="20"/>
    </w:rPr>
  </w:style>
  <w:style w:type="character" w:styleId="a5">
    <w:name w:val="footnote reference"/>
    <w:aliases w:val="Знак сноски 1,Знак сноски-FN,Ciae niinee-FN,Текст сновски,fr,Ciae niinee I,Footnotes refss,FZ,Referencia nota al pie,Appel note de bas de page,Знак сноски Н,Footnote Reference Superscript,Footnote Reference Arial,BVI fnr,SUPERS"/>
    <w:basedOn w:val="a0"/>
    <w:uiPriority w:val="99"/>
    <w:unhideWhenUsed/>
    <w:qFormat/>
    <w:rsid w:val="00130FBB"/>
    <w:rPr>
      <w:rFonts w:cs="Times New Roman"/>
      <w:vertAlign w:val="superscript"/>
    </w:rPr>
  </w:style>
  <w:style w:type="character" w:customStyle="1" w:styleId="a6">
    <w:name w:val="Гипертекстовая ссылка"/>
    <w:basedOn w:val="a0"/>
    <w:uiPriority w:val="99"/>
    <w:rsid w:val="00FF5F34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771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1CA8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71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1CA8"/>
    <w:rPr>
      <w:rFonts w:cs="Times New Roman"/>
    </w:rPr>
  </w:style>
  <w:style w:type="character" w:customStyle="1" w:styleId="11">
    <w:name w:val="Основной текст Знак1"/>
    <w:link w:val="ab"/>
    <w:uiPriority w:val="99"/>
    <w:locked/>
    <w:rsid w:val="00052C20"/>
    <w:rPr>
      <w:rFonts w:ascii="Times New Roman" w:hAnsi="Times New Roman"/>
      <w:spacing w:val="6"/>
      <w:shd w:val="clear" w:color="auto" w:fill="FFFFFF"/>
    </w:rPr>
  </w:style>
  <w:style w:type="paragraph" w:styleId="ab">
    <w:name w:val="Body Text"/>
    <w:basedOn w:val="a"/>
    <w:link w:val="11"/>
    <w:uiPriority w:val="99"/>
    <w:rsid w:val="00052C20"/>
    <w:pPr>
      <w:shd w:val="clear" w:color="auto" w:fill="FFFFFF"/>
      <w:spacing w:after="660" w:line="240" w:lineRule="atLeast"/>
      <w:jc w:val="right"/>
    </w:pPr>
    <w:rPr>
      <w:rFonts w:ascii="Times New Roman" w:hAnsi="Times New Roman"/>
      <w:spacing w:val="6"/>
    </w:rPr>
  </w:style>
  <w:style w:type="character" w:customStyle="1" w:styleId="ac">
    <w:name w:val="Основной текст Знак"/>
    <w:basedOn w:val="a0"/>
    <w:uiPriority w:val="99"/>
    <w:semiHidden/>
    <w:rPr>
      <w:rFonts w:cs="Times New Roman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</w:rPr>
  </w:style>
  <w:style w:type="character" w:customStyle="1" w:styleId="2">
    <w:name w:val="Основной текст Знак2"/>
    <w:basedOn w:val="a0"/>
    <w:uiPriority w:val="99"/>
    <w:semiHidden/>
    <w:rsid w:val="00052C20"/>
    <w:rPr>
      <w:rFonts w:cs="Times New Roman"/>
    </w:rPr>
  </w:style>
  <w:style w:type="paragraph" w:styleId="ad">
    <w:name w:val="List Paragraph"/>
    <w:basedOn w:val="a"/>
    <w:uiPriority w:val="34"/>
    <w:qFormat/>
    <w:rsid w:val="00094CDC"/>
    <w:pPr>
      <w:spacing w:after="160" w:line="256" w:lineRule="auto"/>
      <w:ind w:left="720"/>
      <w:contextualSpacing/>
    </w:pPr>
  </w:style>
  <w:style w:type="character" w:customStyle="1" w:styleId="FontStyle11">
    <w:name w:val="Font Style11"/>
    <w:uiPriority w:val="99"/>
    <w:rsid w:val="00977C51"/>
    <w:rPr>
      <w:rFonts w:ascii="Times New Roman" w:hAnsi="Times New Roman"/>
      <w:sz w:val="26"/>
    </w:rPr>
  </w:style>
  <w:style w:type="paragraph" w:customStyle="1" w:styleId="ae">
    <w:name w:val="Прижатый влево"/>
    <w:basedOn w:val="a"/>
    <w:next w:val="a"/>
    <w:uiPriority w:val="99"/>
    <w:rsid w:val="000B1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10">
    <w:name w:val="Знак Знак11"/>
    <w:uiPriority w:val="99"/>
    <w:rsid w:val="007E62D5"/>
    <w:rPr>
      <w:rFonts w:ascii="Times New Roman" w:hAnsi="Times New Roman"/>
      <w:sz w:val="26"/>
      <w:u w:val="none"/>
    </w:rPr>
  </w:style>
  <w:style w:type="paragraph" w:styleId="af">
    <w:name w:val="Normal (Web)"/>
    <w:basedOn w:val="a"/>
    <w:uiPriority w:val="99"/>
    <w:rsid w:val="007E62D5"/>
    <w:pPr>
      <w:spacing w:after="0" w:line="240" w:lineRule="auto"/>
    </w:pPr>
    <w:rPr>
      <w:rFonts w:ascii="Tahoma" w:hAnsi="Tahoma" w:cs="Tahoma"/>
      <w:color w:val="252525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8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C8456C"/>
    <w:rPr>
      <w:rFonts w:ascii="Tahoma" w:hAnsi="Tahoma" w:cs="Tahoma"/>
      <w:sz w:val="16"/>
      <w:szCs w:val="16"/>
    </w:rPr>
  </w:style>
  <w:style w:type="character" w:customStyle="1" w:styleId="FontStyle29">
    <w:name w:val="Font Style29"/>
    <w:uiPriority w:val="99"/>
    <w:rsid w:val="00014702"/>
    <w:rPr>
      <w:rFonts w:ascii="Times New Roman" w:hAnsi="Times New Roman"/>
      <w:i/>
      <w:sz w:val="22"/>
    </w:rPr>
  </w:style>
  <w:style w:type="paragraph" w:customStyle="1" w:styleId="12">
    <w:name w:val="Знак1 Знак Знак Знак Знак Знак Знак"/>
    <w:basedOn w:val="a"/>
    <w:autoRedefine/>
    <w:rsid w:val="000140CC"/>
    <w:pPr>
      <w:spacing w:after="160" w:line="240" w:lineRule="exact"/>
      <w:ind w:left="26"/>
    </w:pPr>
    <w:rPr>
      <w:rFonts w:ascii="Times New Roman" w:hAnsi="Times New Roman"/>
      <w:sz w:val="24"/>
      <w:szCs w:val="24"/>
      <w:lang w:val="en-US"/>
    </w:rPr>
  </w:style>
  <w:style w:type="character" w:styleId="af2">
    <w:name w:val="annotation reference"/>
    <w:basedOn w:val="a0"/>
    <w:uiPriority w:val="99"/>
    <w:semiHidden/>
    <w:unhideWhenUsed/>
    <w:rsid w:val="00B00E7F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00E7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B00E7F"/>
    <w:rPr>
      <w:rFonts w:cs="Times New Roman"/>
      <w:sz w:val="20"/>
      <w:szCs w:val="20"/>
    </w:rPr>
  </w:style>
  <w:style w:type="character" w:styleId="af5">
    <w:name w:val="Hyperlink"/>
    <w:basedOn w:val="a0"/>
    <w:uiPriority w:val="99"/>
    <w:unhideWhenUsed/>
    <w:rsid w:val="00CB29B9"/>
    <w:rPr>
      <w:rFonts w:cs="Times New Roman"/>
      <w:color w:val="0000FF" w:themeColor="hyperlink"/>
      <w:u w:val="single"/>
    </w:r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7763A7"/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locked/>
    <w:rsid w:val="007763A7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5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molodez.grants" TargetMode="External"/><Relationship Id="rId13" Type="http://schemas.openxmlformats.org/officeDocument/2006/relationships/hyperlink" Target="https://vk.com/pfci.grants" TargetMode="External"/><Relationship Id="rId18" Type="http://schemas.openxmlformats.org/officeDocument/2006/relationships/hyperlink" Target="https://vk.com/civic_chamber" TargetMode="External"/><Relationship Id="rId3" Type="http://schemas.openxmlformats.org/officeDocument/2006/relationships/styles" Target="styles.xml"/><Relationship Id="rId21" Type="http://schemas.openxmlformats.org/officeDocument/2006/relationships/hyperlink" Target="http://nko.economy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ffice@pgrants.ru" TargetMode="External"/><Relationship Id="rId17" Type="http://schemas.openxmlformats.org/officeDocument/2006/relationships/hyperlink" Target="https://&#1082;&#1086;&#1085;&#1082;&#1091;&#1088;&#1089;.&#1080;&#1088;&#1080;.&#1088;&#1092;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fonddetyamrf" TargetMode="External"/><Relationship Id="rId20" Type="http://schemas.openxmlformats.org/officeDocument/2006/relationships/hyperlink" Target="mailto:m.poletavkina@oprf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fcdbalict6afooklqi5o.xn--p1a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ffice@pfci.ru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vk.com/pgrants" TargetMode="External"/><Relationship Id="rId19" Type="http://schemas.openxmlformats.org/officeDocument/2006/relationships/hyperlink" Target="https://op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nts.myrosmol.ru/" TargetMode="External"/><Relationship Id="rId14" Type="http://schemas.openxmlformats.org/officeDocument/2006/relationships/hyperlink" Target="https://xn--80aeeqaabljrdbg6a3ahhcl4ay9hsa.xn--p1ai/" TargetMode="External"/><Relationship Id="rId22" Type="http://schemas.openxmlformats.org/officeDocument/2006/relationships/hyperlink" Target="mailto:sonko@economy.gov.r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cpti.su/" TargetMode="External"/><Relationship Id="rId1" Type="http://schemas.openxmlformats.org/officeDocument/2006/relationships/hyperlink" Target="http://nac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6893-2883-4442-9C6F-C60D03F4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4508</Words>
  <Characters>25700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И.В.</dc:creator>
  <cp:lastModifiedBy>Мининформ ЧР Константин Карпов</cp:lastModifiedBy>
  <cp:revision>3</cp:revision>
  <cp:lastPrinted>2022-11-16T05:52:00Z</cp:lastPrinted>
  <dcterms:created xsi:type="dcterms:W3CDTF">2022-12-14T11:58:00Z</dcterms:created>
  <dcterms:modified xsi:type="dcterms:W3CDTF">2023-02-22T06:21:00Z</dcterms:modified>
</cp:coreProperties>
</file>