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878"/>
        <w:gridCol w:w="1536"/>
        <w:gridCol w:w="3940"/>
      </w:tblGrid>
      <w:tr w:rsidR="009A718D" w:rsidRPr="00BD5F1F" w14:paraId="79FF7929" w14:textId="77777777" w:rsidTr="00C9479E">
        <w:trPr>
          <w:cantSplit/>
          <w:trHeight w:val="542"/>
        </w:trPr>
        <w:tc>
          <w:tcPr>
            <w:tcW w:w="3878" w:type="dxa"/>
          </w:tcPr>
          <w:p w14:paraId="3FCD4094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03348F4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14:paraId="0A8294A8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14:paraId="4E8DA69B" w14:textId="77777777" w:rsidR="009A718D" w:rsidRPr="00BD5F1F" w:rsidRDefault="009A718D" w:rsidP="00C9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4E35D" wp14:editId="0E333BD5">
                  <wp:extent cx="832485" cy="989330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14:paraId="2B3D5D47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6C3045E1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14:paraId="12F5C7D2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18D" w:rsidRPr="00BD5F1F" w14:paraId="0B5F2541" w14:textId="77777777" w:rsidTr="00C9479E">
        <w:trPr>
          <w:cantSplit/>
          <w:trHeight w:val="1785"/>
        </w:trPr>
        <w:tc>
          <w:tcPr>
            <w:tcW w:w="3878" w:type="dxa"/>
          </w:tcPr>
          <w:p w14:paraId="58D80ABC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14:paraId="7320BD6A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ОКРУГĚН</w:t>
            </w:r>
          </w:p>
          <w:p w14:paraId="4A0F73A8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ДЕПУТАТСЕН ПУХĂВĚ </w:t>
            </w:r>
          </w:p>
          <w:p w14:paraId="4DD4E074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AB3959C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D5F1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14:paraId="567F68D9" w14:textId="77777777" w:rsidR="009A718D" w:rsidRPr="00BD5F1F" w:rsidRDefault="009A718D" w:rsidP="00C9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62B50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________ № ____</w:t>
            </w:r>
          </w:p>
          <w:p w14:paraId="49189E23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14:paraId="50778B24" w14:textId="77777777" w:rsidR="009A718D" w:rsidRPr="00BD5F1F" w:rsidRDefault="009A718D" w:rsidP="00C9479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521C989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14:paraId="4C3D3DFF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МУНИЦИПАЛЬНОГО ОКРУГА</w:t>
            </w:r>
          </w:p>
          <w:p w14:paraId="64804670" w14:textId="77777777" w:rsidR="009A718D" w:rsidRPr="00BD5F1F" w:rsidRDefault="009A718D" w:rsidP="00C947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B189F" w14:textId="77777777" w:rsidR="009A718D" w:rsidRPr="00BD5F1F" w:rsidRDefault="009A718D" w:rsidP="00C947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14:paraId="328C4EC0" w14:textId="77777777" w:rsidR="009A718D" w:rsidRPr="00BD5F1F" w:rsidRDefault="009A718D" w:rsidP="00C9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5DE10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 № ____</w:t>
            </w:r>
            <w:r w:rsidRPr="00BD5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14:paraId="1B14DC23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Канаш</w:t>
            </w:r>
          </w:p>
          <w:p w14:paraId="0A4DF9C5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E90D7" w14:textId="77777777" w:rsidR="009A718D" w:rsidRDefault="009A718D" w:rsidP="00C9479E">
            <w:pPr>
              <w:spacing w:after="0" w:line="240" w:lineRule="auto"/>
              <w:ind w:right="11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2AC9661D" w14:textId="77777777" w:rsidR="00D463F3" w:rsidRPr="00BD5F1F" w:rsidRDefault="00D463F3" w:rsidP="00C9479E">
            <w:pPr>
              <w:spacing w:after="0" w:line="240" w:lineRule="auto"/>
              <w:ind w:right="11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AEA376A" w14:textId="77777777" w:rsidR="00D463F3" w:rsidRDefault="00D463F3" w:rsidP="009A718D">
      <w:pPr>
        <w:tabs>
          <w:tab w:val="left" w:pos="660"/>
          <w:tab w:val="left" w:pos="5820"/>
        </w:tabs>
        <w:spacing w:after="0" w:line="240" w:lineRule="auto"/>
        <w:ind w:right="472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01464DFD" w14:textId="3F770570" w:rsidR="009A718D" w:rsidRPr="00BD5F1F" w:rsidRDefault="009A718D" w:rsidP="009A718D">
      <w:pPr>
        <w:tabs>
          <w:tab w:val="left" w:pos="660"/>
          <w:tab w:val="left" w:pos="5820"/>
        </w:tabs>
        <w:spacing w:after="0" w:line="240" w:lineRule="auto"/>
        <w:ind w:right="472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Об учреждении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отдела культуры и архивного дела админис</w:t>
      </w:r>
      <w:r w:rsidRPr="00BD5F1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трации Канашского муниципального округа Чувашской Республики</w:t>
      </w:r>
    </w:p>
    <w:p w14:paraId="19738F1F" w14:textId="77777777" w:rsidR="009A718D" w:rsidRDefault="009A718D" w:rsidP="00CC101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14:paraId="5982EBE2" w14:textId="77777777" w:rsidR="009A718D" w:rsidRDefault="009A718D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sub_4"/>
    </w:p>
    <w:p w14:paraId="265C8F1D" w14:textId="77777777" w:rsidR="00D463F3" w:rsidRPr="00BD5F1F" w:rsidRDefault="00D463F3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EA01020" w14:textId="77777777" w:rsidR="009A718D" w:rsidRPr="00BD5F1F" w:rsidRDefault="009A718D" w:rsidP="009A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Pr="00BD5F1F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</w:t>
      </w:r>
      <w:r w:rsidRPr="00BD5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Собрание депутатов </w:t>
      </w:r>
      <w:proofErr w:type="spellStart"/>
      <w:r w:rsidRPr="00BD5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Канашского</w:t>
      </w:r>
      <w:proofErr w:type="spellEnd"/>
      <w:r w:rsidRPr="00BD5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муниципального округа Чувашской Республики решило:</w:t>
      </w:r>
    </w:p>
    <w:p w14:paraId="2D9758FE" w14:textId="77777777" w:rsidR="009A718D" w:rsidRPr="00BD5F1F" w:rsidRDefault="009A718D" w:rsidP="009A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23DD90C" w14:textId="0EE72F43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1. Учредить </w:t>
      </w:r>
      <w:r w:rsidR="00C9479E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тдел культуры и архивного дела 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с правами юридического лица в форме муниципального казенного учреждения.</w:t>
      </w:r>
    </w:p>
    <w:p w14:paraId="39BC73DB" w14:textId="4D602601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2. Определить, что учредителем и собственником имущества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отдела культуры и архивного дела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администрации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является Канашский муниципальный округ Чувашской Республики.</w:t>
      </w:r>
    </w:p>
    <w:p w14:paraId="0DB571E0" w14:textId="0128EBFB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Функции и полномочия учредителя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отдела культуры и архивного дела а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дминистрации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от имени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осуществляет администрация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Республики.</w:t>
      </w:r>
    </w:p>
    <w:p w14:paraId="04DE65A3" w14:textId="1069174D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3.Утвердить прилагаемое Положение </w:t>
      </w:r>
      <w:r w:rsidRPr="006079A8">
        <w:rPr>
          <w:rFonts w:ascii="Times New Roman" w:eastAsia="Times New Roman" w:hAnsi="Times New Roman" w:cs="Times New Roman"/>
          <w:iCs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отделе культуры и архивного дела</w:t>
      </w:r>
      <w:r w:rsidRPr="006079A8">
        <w:rPr>
          <w:rFonts w:ascii="Times New Roman" w:eastAsia="Times New Roman" w:hAnsi="Times New Roman" w:cs="Times New Roman"/>
          <w:iCs/>
          <w:sz w:val="24"/>
          <w:szCs w:val="24"/>
        </w:rPr>
        <w:t xml:space="preserve"> администрации </w:t>
      </w:r>
      <w:proofErr w:type="spellStart"/>
      <w:r w:rsidRPr="006079A8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6079A8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2EDC7B9" w14:textId="6568AE8B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4.Уполномо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чить </w:t>
      </w:r>
      <w:proofErr w:type="spellStart"/>
      <w:r w:rsidR="00046285">
        <w:rPr>
          <w:rFonts w:ascii="Times New Roman" w:eastAsia="Times New Roman" w:hAnsi="Times New Roman" w:cs="Times New Roman"/>
          <w:iCs/>
          <w:sz w:val="24"/>
          <w:szCs w:val="24"/>
        </w:rPr>
        <w:t>Векову</w:t>
      </w:r>
      <w:proofErr w:type="spellEnd"/>
      <w:r w:rsidR="00046285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Татьяну Викторовну</w:t>
      </w:r>
      <w:r w:rsidR="00D463F3">
        <w:rPr>
          <w:rFonts w:ascii="Times New Roman" w:eastAsia="Times New Roman" w:hAnsi="Times New Roman" w:cs="Times New Roman"/>
          <w:iCs/>
          <w:sz w:val="24"/>
          <w:szCs w:val="24"/>
        </w:rPr>
        <w:t>, начальника МКУ «Отдел культуры, по делам национальностей и архивного дела администрации города Канаш Чувашской Республики»</w:t>
      </w:r>
      <w:r w:rsidR="0004628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713F62C" w14:textId="730FCC02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4.1. Зарегистрировать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отдел культуры и архивного дела 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в установленном законом порядке;</w:t>
      </w:r>
    </w:p>
    <w:p w14:paraId="33D7DA64" w14:textId="77777777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4.2. Выступить заявителем при регистрации учредительных документов в налоговом органе;</w:t>
      </w:r>
    </w:p>
    <w:p w14:paraId="7AE1F116" w14:textId="43F03C64" w:rsidR="009A718D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4.3. Действовать без доверенности от имени юридического лица до назначения начальника </w:t>
      </w:r>
      <w:r w:rsidR="00C9479E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A667BD">
        <w:rPr>
          <w:rFonts w:ascii="Times New Roman" w:eastAsia="Times New Roman" w:hAnsi="Times New Roman" w:cs="Times New Roman"/>
          <w:iCs/>
          <w:sz w:val="24"/>
          <w:szCs w:val="24"/>
        </w:rPr>
        <w:t xml:space="preserve">тдела культуры и архивного дела 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Республики.</w:t>
      </w:r>
    </w:p>
    <w:p w14:paraId="47EB0874" w14:textId="77777777" w:rsidR="00D463F3" w:rsidRPr="00893892" w:rsidRDefault="00D463F3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65B2F59" w14:textId="548FA552" w:rsidR="009A718D" w:rsidRPr="00BD5F1F" w:rsidRDefault="00D463F3" w:rsidP="000462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5</w:t>
      </w:r>
      <w:r w:rsidR="009A718D"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. Настоящее решение вступает в силу после его официального опубликования. </w:t>
      </w:r>
    </w:p>
    <w:p w14:paraId="233467AA" w14:textId="77777777" w:rsidR="009A718D" w:rsidRPr="00BD5F1F" w:rsidRDefault="009A718D" w:rsidP="009A71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C79A1D3" w14:textId="77777777" w:rsidR="009A718D" w:rsidRPr="00BD5F1F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1F6EA" w14:textId="77777777" w:rsidR="009A718D" w:rsidRPr="00BD5F1F" w:rsidRDefault="009A718D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14:paraId="6AAA51FC" w14:textId="77777777" w:rsidR="009A718D" w:rsidRPr="00BD5F1F" w:rsidRDefault="009A718D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F1F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</w:p>
    <w:p w14:paraId="23182EBA" w14:textId="74205080" w:rsidR="009A718D" w:rsidRPr="00BD5F1F" w:rsidRDefault="009A718D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округа Чувашской </w:t>
      </w:r>
      <w:proofErr w:type="gramStart"/>
      <w:r w:rsidRPr="00BD5F1F">
        <w:rPr>
          <w:rFonts w:ascii="Times New Roman" w:eastAsia="Times New Roman" w:hAnsi="Times New Roman" w:cs="Times New Roman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публики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  О.В. Савчук</w:t>
      </w:r>
    </w:p>
    <w:p w14:paraId="71C56AE9" w14:textId="7510143C" w:rsidR="009A718D" w:rsidRDefault="009A718D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53B69" w14:textId="6924D720" w:rsidR="00046285" w:rsidRDefault="00046285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DD85E" w14:textId="77777777" w:rsidR="00046285" w:rsidRPr="00BD5F1F" w:rsidRDefault="00046285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36894" w14:textId="77777777" w:rsidR="009A718D" w:rsidRPr="00466E6C" w:rsidRDefault="009A718D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6C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14:paraId="40EFBA07" w14:textId="77777777" w:rsidR="009A718D" w:rsidRPr="00466E6C" w:rsidRDefault="009A718D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6C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466E6C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66E6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47C0643A" w14:textId="281129A4" w:rsidR="009A718D" w:rsidRPr="00BD5F1F" w:rsidRDefault="009A718D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6C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     </w:t>
      </w:r>
      <w:r w:rsidR="009F3EC6">
        <w:rPr>
          <w:rFonts w:ascii="Times New Roman" w:hAnsi="Times New Roman" w:cs="Times New Roman"/>
          <w:sz w:val="24"/>
          <w:szCs w:val="24"/>
        </w:rPr>
        <w:t xml:space="preserve">  </w:t>
      </w:r>
      <w:r w:rsidRPr="00466E6C">
        <w:rPr>
          <w:rFonts w:ascii="Times New Roman" w:hAnsi="Times New Roman" w:cs="Times New Roman"/>
          <w:sz w:val="24"/>
          <w:szCs w:val="24"/>
        </w:rPr>
        <w:t xml:space="preserve">    </w:t>
      </w:r>
      <w:r w:rsidR="009F3EC6">
        <w:rPr>
          <w:rFonts w:ascii="Times New Roman" w:hAnsi="Times New Roman" w:cs="Times New Roman"/>
          <w:sz w:val="24"/>
          <w:szCs w:val="24"/>
        </w:rPr>
        <w:t>Н.И. Белов</w:t>
      </w:r>
      <w:r w:rsidRPr="00466E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D1DC10" w14:textId="77777777" w:rsidR="009A718D" w:rsidRPr="00BD5F1F" w:rsidRDefault="009A718D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4273C" w14:textId="77777777" w:rsidR="009A718D" w:rsidRDefault="009A718D" w:rsidP="009A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046E1B" w14:textId="77777777" w:rsidR="000C4CA7" w:rsidRPr="00BD5F1F" w:rsidRDefault="000C4CA7" w:rsidP="000C4CA7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  УТВЕРЖДЕНО</w:t>
      </w:r>
    </w:p>
    <w:p w14:paraId="3800B7C2" w14:textId="77777777" w:rsidR="000C4CA7" w:rsidRPr="00BD5F1F" w:rsidRDefault="000C4CA7" w:rsidP="000C4CA7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D5F1F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14:paraId="39C46E95" w14:textId="4CE212B7" w:rsidR="000C4CA7" w:rsidRPr="00BD5F1F" w:rsidRDefault="000C4CA7" w:rsidP="000C4CA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14:paraId="3FD324B8" w14:textId="77777777" w:rsidR="000C4CA7" w:rsidRPr="00BD5F1F" w:rsidRDefault="000C4CA7" w:rsidP="000C4CA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proofErr w:type="gramStart"/>
      <w:r w:rsidRPr="00BD5F1F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BD5F1F">
        <w:rPr>
          <w:rFonts w:ascii="Times New Roman" w:hAnsi="Times New Roman" w:cs="Times New Roman"/>
          <w:sz w:val="24"/>
          <w:szCs w:val="24"/>
        </w:rPr>
        <w:t>________   № ____</w:t>
      </w:r>
    </w:p>
    <w:p w14:paraId="22347179" w14:textId="77777777" w:rsidR="000C4CA7" w:rsidRPr="00BD5F1F" w:rsidRDefault="000C4CA7" w:rsidP="000C4CA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50F20580" w14:textId="77777777" w:rsidR="000C4CA7" w:rsidRPr="00BD5F1F" w:rsidRDefault="000C4CA7" w:rsidP="000C4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5DDDC" w14:textId="77777777" w:rsidR="000C4CA7" w:rsidRPr="00BD5F1F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CFEBD" w14:textId="77777777" w:rsidR="000C4CA7" w:rsidRPr="00BD5F1F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3556CE2" w14:textId="4CBCA9D3" w:rsidR="000C4CA7" w:rsidRPr="00BD5F1F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E10B0">
        <w:rPr>
          <w:rFonts w:ascii="Times New Roman" w:hAnsi="Times New Roman" w:cs="Times New Roman"/>
          <w:b/>
          <w:sz w:val="24"/>
          <w:szCs w:val="24"/>
        </w:rPr>
        <w:t>отделе культуры и архивного дела</w:t>
      </w:r>
      <w:r w:rsidRPr="00BD5F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ED3DF" w14:textId="77777777" w:rsidR="000C4CA7" w:rsidRPr="00BD5F1F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BD5F1F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14:paraId="11C6A2C6" w14:textId="77777777" w:rsidR="009A718D" w:rsidRDefault="009A718D" w:rsidP="00CC101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14:paraId="475392FC" w14:textId="77777777" w:rsidR="009A718D" w:rsidRDefault="009A718D" w:rsidP="00CC101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14:paraId="156B7ADB" w14:textId="17F4E54D" w:rsidR="00CC1014" w:rsidRPr="00AB0FA3" w:rsidRDefault="00C42A29" w:rsidP="00C947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F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I. Общие положения</w:t>
      </w:r>
    </w:p>
    <w:p w14:paraId="75C25652" w14:textId="72C3C7D6" w:rsidR="00271F0A" w:rsidRDefault="00C42A29" w:rsidP="004351E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71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1.1.</w:t>
      </w:r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60EB" w:rsidRPr="00271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Отдел культуры</w:t>
      </w:r>
      <w:r w:rsidR="00A875E8" w:rsidRPr="00A875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архивного дела </w:t>
      </w:r>
      <w:r w:rsidR="006D76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="001D1B0E" w:rsidRPr="00271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Канашского</w:t>
      </w:r>
      <w:proofErr w:type="spellEnd"/>
      <w:r w:rsidR="001D1B0E" w:rsidRPr="00271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муниципальн</w:t>
      </w:r>
      <w:r w:rsidR="00C94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ого округа Чувашской Республики</w:t>
      </w:r>
      <w:r w:rsidR="001D1B0E" w:rsidRPr="00271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(далее - Отдел культуры) </w:t>
      </w:r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является отраслевым органом </w:t>
      </w:r>
      <w:proofErr w:type="spellStart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округа, осуществляющим функции в целях обеспечения реализации полномочий </w:t>
      </w:r>
      <w:proofErr w:type="spellStart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по решению вопросов местного значения в сфере организации досуга и обеспечения жителей </w:t>
      </w:r>
      <w:proofErr w:type="spellStart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услугами организаций культуры, организаций библиотечного обслуживания населения, организаций предоставления дополнительного образования детям, в сфере туризма, осуществлению иных функций </w:t>
      </w:r>
      <w:proofErr w:type="spellStart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округа, предусмотренных настоящим Положением.</w:t>
      </w:r>
    </w:p>
    <w:p w14:paraId="79E29ED8" w14:textId="46238AD7" w:rsidR="00614156" w:rsidRPr="00BD5F1F" w:rsidRDefault="00614156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1.2. Полное наименование на русском языке: </w:t>
      </w:r>
      <w:r>
        <w:rPr>
          <w:rFonts w:ascii="Times New Roman" w:hAnsi="Times New Roman" w:cs="Times New Roman"/>
          <w:sz w:val="24"/>
          <w:szCs w:val="24"/>
        </w:rPr>
        <w:t>Отдел культуры и архивного дела</w:t>
      </w:r>
      <w:r w:rsidRPr="00BD5F1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14:paraId="05F4C7BF" w14:textId="08ED506F" w:rsidR="00614156" w:rsidRPr="00BD5F1F" w:rsidRDefault="00614156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 w:rsidR="00F5647F">
        <w:rPr>
          <w:rFonts w:ascii="Times New Roman" w:hAnsi="Times New Roman" w:cs="Times New Roman"/>
          <w:sz w:val="24"/>
          <w:szCs w:val="24"/>
        </w:rPr>
        <w:t xml:space="preserve"> на русском языке: </w:t>
      </w:r>
      <w:r>
        <w:rPr>
          <w:rFonts w:ascii="Times New Roman" w:hAnsi="Times New Roman" w:cs="Times New Roman"/>
          <w:sz w:val="24"/>
          <w:szCs w:val="24"/>
        </w:rPr>
        <w:t>Отдел культуры</w:t>
      </w:r>
      <w:r w:rsidR="00F5647F">
        <w:rPr>
          <w:rFonts w:ascii="Times New Roman" w:hAnsi="Times New Roman" w:cs="Times New Roman"/>
          <w:sz w:val="24"/>
          <w:szCs w:val="24"/>
        </w:rPr>
        <w:t xml:space="preserve"> и архивного дела администрации </w:t>
      </w:r>
      <w:proofErr w:type="spellStart"/>
      <w:r w:rsidR="00F5647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5647F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77B6AF08" w14:textId="77777777" w:rsidR="00F5647F" w:rsidRPr="00BD5F1F" w:rsidRDefault="00614156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F5647F">
        <w:rPr>
          <w:rFonts w:ascii="Times New Roman" w:hAnsi="Times New Roman" w:cs="Times New Roman"/>
          <w:sz w:val="24"/>
          <w:szCs w:val="24"/>
        </w:rPr>
        <w:t>н</w:t>
      </w:r>
      <w:r w:rsidRPr="00BD5F1F">
        <w:rPr>
          <w:rFonts w:ascii="Times New Roman" w:hAnsi="Times New Roman" w:cs="Times New Roman"/>
          <w:sz w:val="24"/>
          <w:szCs w:val="24"/>
        </w:rPr>
        <w:t xml:space="preserve">а чувашском языке: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Чăваш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Республикин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Канаш </w:t>
      </w:r>
      <w:bookmarkStart w:id="1" w:name="_Hlk120083094"/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муниципаллӑ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округěн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администрацийěн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культура тата архив  </w:t>
      </w:r>
      <w:r w:rsidR="00F564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F5647F" w:rsidRPr="00BD5F1F">
        <w:rPr>
          <w:rFonts w:ascii="Times New Roman" w:hAnsi="Times New Roman" w:cs="Times New Roman"/>
          <w:sz w:val="24"/>
          <w:szCs w:val="24"/>
        </w:rPr>
        <w:t>ӗ</w:t>
      </w:r>
      <w:r w:rsidR="00F5647F">
        <w:rPr>
          <w:rFonts w:ascii="Times New Roman" w:hAnsi="Times New Roman" w:cs="Times New Roman"/>
          <w:sz w:val="24"/>
          <w:szCs w:val="24"/>
        </w:rPr>
        <w:t>щ</w:t>
      </w:r>
      <w:r w:rsidR="00F5647F" w:rsidRPr="00BD5F1F">
        <w:rPr>
          <w:rFonts w:ascii="Times New Roman" w:hAnsi="Times New Roman" w:cs="Times New Roman"/>
          <w:sz w:val="24"/>
          <w:szCs w:val="24"/>
        </w:rPr>
        <w:t>ӗ</w:t>
      </w:r>
      <w:r w:rsidR="00F5647F">
        <w:rPr>
          <w:rFonts w:ascii="Times New Roman" w:hAnsi="Times New Roman" w:cs="Times New Roman"/>
          <w:sz w:val="24"/>
          <w:szCs w:val="24"/>
        </w:rPr>
        <w:t>сен</w:t>
      </w:r>
      <w:proofErr w:type="spellEnd"/>
      <w:r w:rsidR="00F564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647F">
        <w:rPr>
          <w:rFonts w:ascii="Times New Roman" w:hAnsi="Times New Roman" w:cs="Times New Roman"/>
          <w:sz w:val="24"/>
          <w:szCs w:val="24"/>
        </w:rPr>
        <w:t>пай</w:t>
      </w:r>
      <w:r w:rsidR="00F5647F" w:rsidRPr="00BD5F1F">
        <w:rPr>
          <w:rFonts w:ascii="Times New Roman" w:hAnsi="Times New Roman" w:cs="Times New Roman"/>
          <w:sz w:val="24"/>
          <w:szCs w:val="24"/>
        </w:rPr>
        <w:t>ӗ</w:t>
      </w:r>
      <w:proofErr w:type="spellEnd"/>
      <w:proofErr w:type="gramEnd"/>
      <w:r w:rsidR="00F5647F" w:rsidRPr="00BD5F1F">
        <w:rPr>
          <w:rFonts w:ascii="Times New Roman" w:hAnsi="Times New Roman" w:cs="Times New Roman"/>
          <w:sz w:val="24"/>
          <w:szCs w:val="24"/>
        </w:rPr>
        <w:t>.</w:t>
      </w:r>
    </w:p>
    <w:p w14:paraId="79D0E96F" w14:textId="5AFFD57B" w:rsidR="00614156" w:rsidRPr="00BD5F1F" w:rsidRDefault="00F5647F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156" w:rsidRPr="00BD5F1F">
        <w:rPr>
          <w:rFonts w:ascii="Times New Roman" w:hAnsi="Times New Roman" w:cs="Times New Roman"/>
          <w:sz w:val="24"/>
          <w:szCs w:val="24"/>
        </w:rPr>
        <w:t xml:space="preserve">Сокращенное наименование на чувашском языке: </w:t>
      </w:r>
      <w:r w:rsidRPr="00BD5F1F">
        <w:rPr>
          <w:rFonts w:ascii="Times New Roman" w:hAnsi="Times New Roman" w:cs="Times New Roman"/>
          <w:bCs/>
          <w:sz w:val="24"/>
          <w:szCs w:val="24"/>
        </w:rPr>
        <w:t xml:space="preserve">Канаш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муниципаллӑ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округěн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администрацийěн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4156">
        <w:rPr>
          <w:rFonts w:ascii="Times New Roman" w:hAnsi="Times New Roman" w:cs="Times New Roman"/>
          <w:sz w:val="24"/>
          <w:szCs w:val="24"/>
        </w:rPr>
        <w:t xml:space="preserve">ультура </w:t>
      </w:r>
      <w:r>
        <w:rPr>
          <w:rFonts w:ascii="Times New Roman" w:hAnsi="Times New Roman" w:cs="Times New Roman"/>
          <w:sz w:val="24"/>
          <w:szCs w:val="24"/>
        </w:rPr>
        <w:t xml:space="preserve">тата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архив 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ӗ</w:t>
      </w:r>
      <w:r>
        <w:rPr>
          <w:rFonts w:ascii="Times New Roman" w:hAnsi="Times New Roman" w:cs="Times New Roman"/>
          <w:sz w:val="24"/>
          <w:szCs w:val="24"/>
        </w:rPr>
        <w:t>щ</w:t>
      </w:r>
      <w:r w:rsidR="00614156" w:rsidRPr="00BD5F1F">
        <w:rPr>
          <w:rFonts w:ascii="Times New Roman" w:hAnsi="Times New Roman" w:cs="Times New Roman"/>
          <w:sz w:val="24"/>
          <w:szCs w:val="24"/>
        </w:rPr>
        <w:t>ӗ</w:t>
      </w:r>
      <w:r>
        <w:rPr>
          <w:rFonts w:ascii="Times New Roman" w:hAnsi="Times New Roman" w:cs="Times New Roman"/>
          <w:sz w:val="24"/>
          <w:szCs w:val="24"/>
        </w:rPr>
        <w:t>сен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</w:t>
      </w:r>
      <w:r w:rsidRPr="00BD5F1F">
        <w:rPr>
          <w:rFonts w:ascii="Times New Roman" w:hAnsi="Times New Roman" w:cs="Times New Roman"/>
          <w:sz w:val="24"/>
          <w:szCs w:val="24"/>
        </w:rPr>
        <w:t>ӗ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>.</w:t>
      </w:r>
    </w:p>
    <w:p w14:paraId="5E984B45" w14:textId="337BDBC8" w:rsidR="00614156" w:rsidRDefault="00614156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542">
        <w:rPr>
          <w:rFonts w:ascii="Times New Roman" w:hAnsi="Times New Roman" w:cs="Times New Roman"/>
          <w:sz w:val="24"/>
          <w:szCs w:val="24"/>
        </w:rPr>
        <w:t xml:space="preserve">1.3. </w:t>
      </w:r>
      <w:r w:rsidRPr="00BD5F1F">
        <w:rPr>
          <w:rFonts w:ascii="Times New Roman" w:hAnsi="Times New Roman" w:cs="Times New Roman"/>
          <w:sz w:val="24"/>
          <w:szCs w:val="24"/>
        </w:rPr>
        <w:t>Юридический адрес: 429330, Чувашская Республика, г. Канаш, ул. 30 лет Победы, д. 24.</w:t>
      </w:r>
    </w:p>
    <w:p w14:paraId="73ECAA73" w14:textId="3476FCDB" w:rsidR="00EE5BC2" w:rsidRPr="00BD5F1F" w:rsidRDefault="00EE5BC2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Отдел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и приказами Министерства образования и науки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решениями и приказами Министерства образования Чувашской Республики, иными нормативными правовыми актами Чувашской </w:t>
      </w:r>
      <w:r w:rsidR="00C9479E">
        <w:rPr>
          <w:rFonts w:ascii="Times New Roman" w:hAnsi="Times New Roman" w:cs="Times New Roman"/>
          <w:sz w:val="24"/>
          <w:szCs w:val="24"/>
        </w:rPr>
        <w:t xml:space="preserve">Республики, Уставом </w:t>
      </w:r>
      <w:proofErr w:type="spellStart"/>
      <w:r w:rsidR="00C9479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C9479E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BD5F1F">
        <w:rPr>
          <w:rFonts w:ascii="Times New Roman" w:hAnsi="Times New Roman" w:cs="Times New Roman"/>
          <w:sz w:val="24"/>
          <w:szCs w:val="24"/>
        </w:rPr>
        <w:t xml:space="preserve">Чувашской Республики, решениями Собрания депутатов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округа, нормативными правовыми актами органов местного самоуправления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 муниципального округа, а также настоящим Положением.</w:t>
      </w:r>
    </w:p>
    <w:p w14:paraId="5954041F" w14:textId="26DD87E4" w:rsidR="00EE5BC2" w:rsidRPr="00BD5F1F" w:rsidRDefault="00EE5BC2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культуры</w:t>
      </w: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своей деятельности подотчетно главе </w:t>
      </w:r>
      <w:proofErr w:type="spellStart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округа, несет перед администрацией </w:t>
      </w:r>
      <w:proofErr w:type="spellStart"/>
      <w:r w:rsidR="0006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="0006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50D2" w:rsidRPr="0006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округа </w:t>
      </w: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ответственность за выполнение возложенных на него задач.  </w:t>
      </w:r>
    </w:p>
    <w:p w14:paraId="072F0D54" w14:textId="3A4DF266" w:rsidR="00EE5BC2" w:rsidRPr="00BD5F1F" w:rsidRDefault="00EE5BC2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 xml:space="preserve">Отдел культуры </w:t>
      </w:r>
      <w:r w:rsidRPr="00BD5F1F">
        <w:rPr>
          <w:rFonts w:ascii="Times New Roman" w:hAnsi="Times New Roman" w:cs="Times New Roman"/>
          <w:sz w:val="24"/>
          <w:szCs w:val="24"/>
        </w:rPr>
        <w:t xml:space="preserve">наделен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Республики и наименованием </w:t>
      </w:r>
      <w:r w:rsidR="00B322E5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, другие необходимые для осуществления своей деятельности штампы и бланки. 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D45457" w14:textId="58555245" w:rsidR="00EE5BC2" w:rsidRPr="00BD5F1F" w:rsidRDefault="00EE5BC2" w:rsidP="00435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="006321AA">
        <w:rPr>
          <w:rFonts w:ascii="Times New Roman" w:hAnsi="Times New Roman" w:cs="Times New Roman"/>
          <w:sz w:val="24"/>
          <w:szCs w:val="24"/>
        </w:rPr>
        <w:t>Отдел</w:t>
      </w: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3B21DB" w:rsidRPr="003B21D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BD5F1F">
        <w:rPr>
          <w:rFonts w:ascii="Times New Roman" w:hAnsi="Times New Roman" w:cs="Times New Roman"/>
          <w:sz w:val="24"/>
          <w:szCs w:val="24"/>
        </w:rPr>
        <w:t xml:space="preserve">осуществляет свои полномочия во взаимодействии с органами государственной власти Российской Федерации и органами государственной власти Чувашской Республики, органами местного самоуправления, структурными подразделениями администрации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округа, предприятиями, учреждениями и организациями независимо от их организационно-правовой формы.  </w:t>
      </w:r>
    </w:p>
    <w:p w14:paraId="7BB47F0B" w14:textId="51B42FDE" w:rsidR="00EE5BC2" w:rsidRPr="00BD5F1F" w:rsidRDefault="00EE5BC2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1.8. </w:t>
      </w:r>
      <w:r w:rsidR="003B21DB">
        <w:rPr>
          <w:rFonts w:ascii="Times New Roman" w:hAnsi="Times New Roman" w:cs="Times New Roman"/>
          <w:sz w:val="24"/>
          <w:szCs w:val="24"/>
        </w:rPr>
        <w:t>Отдел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нести обязанности, быть истцом и ответчиком в суде.  </w:t>
      </w:r>
    </w:p>
    <w:p w14:paraId="189F2031" w14:textId="7371E377" w:rsidR="00EE5BC2" w:rsidRDefault="003B21DB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Отделу культуры подведомственны:</w:t>
      </w:r>
    </w:p>
    <w:p w14:paraId="2F9CAD68" w14:textId="77777777" w:rsidR="00142ACA" w:rsidRDefault="003B21DB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AC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«Городская централизованная библиотечная система» города Канаш Чувашской Республики;</w:t>
      </w:r>
    </w:p>
    <w:p w14:paraId="4BD8B6A6" w14:textId="7B8B9FF6" w:rsidR="00142ACA" w:rsidRDefault="00142ACA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2ACA">
        <w:t xml:space="preserve"> </w:t>
      </w:r>
      <w:r w:rsidRPr="00142ACA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«Краеведческий музей» </w:t>
      </w:r>
      <w:r w:rsidRPr="00142ACA">
        <w:rPr>
          <w:rFonts w:ascii="Times New Roman" w:hAnsi="Times New Roman" w:cs="Times New Roman"/>
          <w:sz w:val="24"/>
          <w:szCs w:val="24"/>
        </w:rPr>
        <w:t>города Канаш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849C26" w14:textId="1856860E" w:rsidR="00142ACA" w:rsidRDefault="00142ACA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-автономное учреждение «Городской Дворец культуры» г. Канаш Чувашской Республики</w:t>
      </w:r>
    </w:p>
    <w:p w14:paraId="394509B2" w14:textId="272D5309" w:rsidR="00142ACA" w:rsidRDefault="003B21DB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2ACA"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«Детская музыкальная школа имени</w:t>
      </w:r>
      <w:r w:rsidR="00142ACA" w:rsidRPr="003B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артиста СССР М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 </w:t>
      </w:r>
      <w:proofErr w:type="spellStart"/>
      <w:r w:rsidR="00142ACA" w:rsidRPr="003B21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ормидонтовича</w:t>
      </w:r>
      <w:proofErr w:type="spellEnd"/>
      <w:r w:rsidR="00142ACA" w:rsidRPr="003B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Михайлова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2ACA" w:rsidRPr="00142ACA">
        <w:t xml:space="preserve"> </w:t>
      </w:r>
      <w:r w:rsidR="00142ACA"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 Чувашской Республики;</w:t>
      </w:r>
    </w:p>
    <w:p w14:paraId="6775EF1B" w14:textId="350C54FA" w:rsidR="00142ACA" w:rsidRDefault="00142ACA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«Детская художественная школа» города</w:t>
      </w:r>
      <w:r w:rsidRPr="003B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14:paraId="792C3067" w14:textId="3B39BB81" w:rsidR="00142ACA" w:rsidRDefault="0060343E" w:rsidP="004351E3">
      <w:pPr>
        <w:widowControl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2ACA"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учреждение 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42ACA" w:rsidRPr="00603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Канашский</w:t>
      </w:r>
      <w:proofErr w:type="spellEnd"/>
      <w:r w:rsidR="00142ACA" w:rsidRPr="0060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парк культуры и отдыха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2ACA" w:rsidRPr="00142ACA">
        <w:t xml:space="preserve"> </w:t>
      </w:r>
      <w:r w:rsidR="00142ACA"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 Чувашской Республики;</w:t>
      </w:r>
    </w:p>
    <w:p w14:paraId="30DB08B9" w14:textId="3919068C" w:rsidR="00142ACA" w:rsidRDefault="00142ACA" w:rsidP="004351E3">
      <w:pPr>
        <w:widowControl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</w:t>
      </w:r>
      <w:bookmarkStart w:id="2" w:name="_GoBack"/>
      <w:bookmarkEnd w:id="2"/>
      <w:r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джетное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«Централизованная клубная система»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B868DB" w14:textId="5EFBB43F" w:rsidR="004351E3" w:rsidRDefault="001B1DB6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1E3"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культуры «Централизованная </w:t>
      </w:r>
      <w:proofErr w:type="spellStart"/>
      <w:r w:rsid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билиотечная</w:t>
      </w:r>
      <w:proofErr w:type="spellEnd"/>
      <w:r w:rsidR="004351E3"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система» </w:t>
      </w:r>
      <w:proofErr w:type="spellStart"/>
      <w:r w:rsidR="004351E3"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351E3"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37494C" w14:textId="04A67B2B" w:rsidR="004351E3" w:rsidRDefault="004351E3" w:rsidP="004351E3">
      <w:pPr>
        <w:widowControl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51E3">
        <w:t xml:space="preserve"> </w:t>
      </w:r>
      <w:r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«Детская школа искусств»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351E3">
        <w:t xml:space="preserve"> </w:t>
      </w:r>
      <w:r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66B69" w14:textId="44DD9EB6" w:rsidR="00EE5BC2" w:rsidRPr="00BD5F1F" w:rsidRDefault="00EE5BC2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1.10. </w:t>
      </w:r>
      <w:r w:rsidR="0060343E">
        <w:rPr>
          <w:rFonts w:ascii="Times New Roman" w:hAnsi="Times New Roman" w:cs="Times New Roman"/>
          <w:sz w:val="24"/>
          <w:szCs w:val="24"/>
        </w:rPr>
        <w:t>Отдел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 пределах предоставленных ему прав осуществляет координацию деятельности организаций</w:t>
      </w:r>
      <w:r w:rsidR="00CF7DC7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находящихся в ведомственном подчинении, осуществляет часть функций и полномочий учредителя.</w:t>
      </w:r>
    </w:p>
    <w:p w14:paraId="0493633B" w14:textId="4ECA8B96" w:rsidR="00EE5BC2" w:rsidRPr="00BD5F1F" w:rsidRDefault="00EE5BC2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1.11. Финансовое обеспечение </w:t>
      </w:r>
      <w:r w:rsidR="00CF7DC7">
        <w:rPr>
          <w:rFonts w:ascii="Times New Roman" w:hAnsi="Times New Roman" w:cs="Times New Roman"/>
          <w:sz w:val="24"/>
          <w:szCs w:val="24"/>
        </w:rPr>
        <w:t>Отдела</w:t>
      </w: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082F3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BD5F1F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местного бюджета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предельная численность работников и штатное расписание </w:t>
      </w:r>
      <w:r w:rsidR="003A5997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утверждаются начальником </w:t>
      </w:r>
      <w:r w:rsidR="00CF7DC7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 пределах средств, утвержденных в бюджете муниципального округа на содержание </w:t>
      </w:r>
      <w:r w:rsidR="00CF7DC7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. </w:t>
      </w:r>
      <w:r w:rsidRPr="00CF7DC7">
        <w:rPr>
          <w:rFonts w:ascii="Times New Roman" w:hAnsi="Times New Roman" w:cs="Times New Roman"/>
          <w:sz w:val="24"/>
          <w:szCs w:val="24"/>
        </w:rPr>
        <w:t xml:space="preserve">Все движимое и недвижимое имущество </w:t>
      </w:r>
      <w:r w:rsidR="00CF7DC7">
        <w:rPr>
          <w:rFonts w:ascii="Times New Roman" w:hAnsi="Times New Roman" w:cs="Times New Roman"/>
          <w:sz w:val="24"/>
          <w:szCs w:val="24"/>
        </w:rPr>
        <w:t>Отдела культуры</w:t>
      </w:r>
      <w:r w:rsidRPr="00CF7DC7">
        <w:rPr>
          <w:rFonts w:ascii="Times New Roman" w:hAnsi="Times New Roman" w:cs="Times New Roman"/>
          <w:sz w:val="24"/>
          <w:szCs w:val="24"/>
        </w:rPr>
        <w:t xml:space="preserve"> находится на праве оперативного управления и является муниципальной собственностью.</w:t>
      </w: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sub_111"/>
    </w:p>
    <w:p w14:paraId="255277DF" w14:textId="7DEA0A93" w:rsidR="00EE5BC2" w:rsidRDefault="00EE5BC2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1.12. На </w:t>
      </w:r>
      <w:r w:rsidR="00CF7DC7">
        <w:rPr>
          <w:rFonts w:ascii="Times New Roman" w:hAnsi="Times New Roman" w:cs="Times New Roman"/>
          <w:sz w:val="24"/>
          <w:szCs w:val="24"/>
        </w:rPr>
        <w:t>Отдел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возложены полномочия главного распорядителя и получателя бюджетных средств.</w:t>
      </w:r>
    </w:p>
    <w:p w14:paraId="5B83F292" w14:textId="6282E952" w:rsidR="004351E3" w:rsidRPr="004351E3" w:rsidRDefault="004351E3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У</w:t>
      </w:r>
      <w:r w:rsidRPr="004351E3">
        <w:rPr>
          <w:rFonts w:ascii="Times New Roman" w:hAnsi="Times New Roman" w:cs="Times New Roman"/>
          <w:sz w:val="24"/>
          <w:szCs w:val="24"/>
        </w:rPr>
        <w:t xml:space="preserve">чредителем и собственником имущества отдела культуры и архивного дела администрации </w:t>
      </w:r>
      <w:proofErr w:type="spellStart"/>
      <w:r w:rsidRPr="00435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35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является </w:t>
      </w:r>
      <w:proofErr w:type="spellStart"/>
      <w:r w:rsidRPr="004351E3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Pr="004351E3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Республики.</w:t>
      </w:r>
    </w:p>
    <w:p w14:paraId="01CFE63C" w14:textId="6FFDAC25" w:rsidR="004351E3" w:rsidRPr="00BD5F1F" w:rsidRDefault="004351E3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1E3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отдела культуры и архивного дела администрации </w:t>
      </w:r>
      <w:proofErr w:type="spellStart"/>
      <w:r w:rsidRPr="00435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35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имени </w:t>
      </w:r>
      <w:proofErr w:type="spellStart"/>
      <w:r w:rsidRPr="00435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35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осуществляет администрация </w:t>
      </w:r>
      <w:proofErr w:type="spellStart"/>
      <w:r w:rsidRPr="00435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35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bookmarkEnd w:id="3"/>
    <w:p w14:paraId="67CD6AA5" w14:textId="77777777" w:rsidR="00EE5BC2" w:rsidRPr="00BD5F1F" w:rsidRDefault="00EE5BC2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85CAD9" w14:textId="77777777" w:rsidR="00EE5BC2" w:rsidRDefault="00EE5BC2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609781" w14:textId="09B42665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1002"/>
      <w:r w:rsidRPr="009C225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задачи</w:t>
      </w:r>
      <w:r w:rsidR="007675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4"/>
    <w:p w14:paraId="05A0EC56" w14:textId="77777777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9742C3" w14:textId="77777777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21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Основными задачами Отдела являются осуществление функций в целях обеспечения реализации полномочий администрации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 решению вопросов местного значения в сфере:</w:t>
      </w:r>
    </w:p>
    <w:p w14:paraId="0AE8EA11" w14:textId="40BBB72F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211"/>
      <w:bookmarkEnd w:id="5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организации библиотечного обслуживания населения, комплектования и обеспечения сохранности библиотечных фондов библиотек </w:t>
      </w:r>
      <w:proofErr w:type="spellStart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4683CA2" w14:textId="631380CD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212"/>
      <w:bookmarkEnd w:id="6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создания условий для организации досуга и обеспечения жителей </w:t>
      </w:r>
      <w:proofErr w:type="spellStart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услугами организаций культуры;</w:t>
      </w:r>
    </w:p>
    <w:p w14:paraId="4DEADE01" w14:textId="372CC799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213"/>
      <w:bookmarkEnd w:id="7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сохранения, использования и популяризации объектов культурного наследия (памятников истории и культуры), находящихся в собственности </w:t>
      </w:r>
      <w:proofErr w:type="spellStart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охраны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4653AD52" w14:textId="77777777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214"/>
      <w:bookmarkEnd w:id="8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создания музеев в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округе;</w:t>
      </w:r>
    </w:p>
    <w:p w14:paraId="132CFE48" w14:textId="77777777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215"/>
      <w:bookmarkEnd w:id="9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оказания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4023BB51" w14:textId="2FDA3B83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216"/>
      <w:bookmarkEnd w:id="10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организации предоставления дополнительного образования детям в области искусств</w:t>
      </w:r>
      <w:r w:rsidR="00BC5C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bookmarkEnd w:id="11"/>
    <w:p w14:paraId="35D5DDE1" w14:textId="77777777" w:rsidR="001C2942" w:rsidRPr="009C225F" w:rsidRDefault="001C2942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обеспечения условий для развития туризма в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округе;</w:t>
      </w:r>
    </w:p>
    <w:p w14:paraId="68ADD734" w14:textId="77777777" w:rsidR="001C2942" w:rsidRPr="009C225F" w:rsidRDefault="001C2942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8) создания условий для развития местного традиционного народного художественного творчества, участия в сохранении, возрождения и развития народных художественных промыслов в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округе;</w:t>
      </w:r>
    </w:p>
    <w:p w14:paraId="7025D741" w14:textId="77777777" w:rsidR="001C2942" w:rsidRPr="009C225F" w:rsidRDefault="001C2942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9) создания условий для осуществления деятельности, связанной с реализацией прав местных национально-культурных автономий на территории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76BFD1FE" w14:textId="77777777" w:rsidR="001C2942" w:rsidRPr="009C225F" w:rsidRDefault="001C2942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10) оказания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37E8075E" w14:textId="3DA769E0" w:rsidR="001C2942" w:rsidRPr="009C225F" w:rsidRDefault="001C2942" w:rsidP="00C94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11) создания условий для массового отдыха жителей </w:t>
      </w:r>
      <w:proofErr w:type="spellStart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</w:t>
      </w:r>
      <w:r w:rsidR="00BC5C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организации обустройства мест массового отдыха населения.</w:t>
      </w:r>
    </w:p>
    <w:p w14:paraId="5B6F71FF" w14:textId="497530B4" w:rsidR="001D1B0E" w:rsidRPr="00BC2747" w:rsidRDefault="00BC5C8C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2.2. </w:t>
      </w:r>
      <w:r w:rsidR="00A875E8"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Основные задачи Отдела культуры в области архивного дела.</w:t>
      </w:r>
    </w:p>
    <w:p w14:paraId="56CFA36D" w14:textId="6B650823" w:rsidR="00A875E8" w:rsidRPr="00BC2747" w:rsidRDefault="00A875E8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r w:rsidR="003A5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ормирование и содержание муниципального архива</w:t>
      </w:r>
      <w:r w:rsidR="00C947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16497E4" w14:textId="6229ED6D" w:rsidR="00C9479E" w:rsidRDefault="00C9479E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5E8" w:rsidRPr="00BC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A59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75E8"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существление разработки проектов и реализация программ и                   нормативных актов в области формирования архивного дела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08E259DF" w14:textId="2397D93B" w:rsidR="00C9479E" w:rsidRDefault="00A875E8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r w:rsidR="003A5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существление централизованного учета учреждений, организаций, общественных объединений, являющихся источниками к</w:t>
      </w:r>
      <w:r w:rsidR="00C947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омплектования архива;</w:t>
      </w:r>
    </w:p>
    <w:p w14:paraId="267DA1EE" w14:textId="137569BA" w:rsidR="00A875E8" w:rsidRDefault="00A875E8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r w:rsidR="003A5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онтроль деятельности архивных служб и ведомственных архивов и анализ документов, предоставляемых в архив организациями, учреждениями и общественными объединениями, независимо от их ведомственной принадлежности.</w:t>
      </w:r>
    </w:p>
    <w:p w14:paraId="1A65CE61" w14:textId="77777777" w:rsidR="00BC5C8C" w:rsidRPr="00BC2747" w:rsidRDefault="00BC5C8C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D751D1A" w14:textId="3CC91840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2" w:name="sub_1003"/>
      <w:r w:rsidRPr="009C225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Функции</w:t>
      </w:r>
      <w:r w:rsidR="007675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12"/>
    <w:p w14:paraId="70EA43A3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31B235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31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Отдел культуры в соответствии с возложенными на него задачами осуществляет следующие функции в целях обеспечения реализации полномочий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по решению вопросов местного значения:</w:t>
      </w:r>
    </w:p>
    <w:p w14:paraId="1B8E8DF9" w14:textId="137E2DB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311"/>
      <w:bookmarkEnd w:id="13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разраб</w:t>
      </w:r>
      <w:r w:rsidR="00BC5C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атывает проекты решений Собрания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проекты постановлений и распоряжений </w:t>
      </w:r>
      <w:r w:rsidR="00C94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</w:t>
      </w:r>
      <w:r w:rsidR="00924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нашского</w:t>
      </w:r>
      <w:proofErr w:type="spellEnd"/>
      <w:r w:rsidR="00924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иные документы по вопросам культуры;</w:t>
      </w:r>
    </w:p>
    <w:bookmarkEnd w:id="14"/>
    <w:p w14:paraId="46E94074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обеспечивает подготовку документов и рабочих материалов для главы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по его поручению, касающихся вопросов в области культуры;</w:t>
      </w:r>
    </w:p>
    <w:p w14:paraId="7D5A886A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313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участвует в разработке концепции долгосрочных программ и прогнозов в области культуры, обеспечивает контроль за выполнением намеченных мероприятий;</w:t>
      </w:r>
    </w:p>
    <w:p w14:paraId="15304864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314"/>
      <w:bookmarkEnd w:id="15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готовит и вносит предложения в проекты планов социально-экономического развития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бюджета, в части, касающейся сферы 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культуры;</w:t>
      </w:r>
    </w:p>
    <w:p w14:paraId="7855DDCC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315"/>
      <w:bookmarkEnd w:id="16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участвует в формировании сети муниципальных учреждений культуры и дополнительного образования детей в области искусств (далее - подведомственные учреждения);</w:t>
      </w:r>
    </w:p>
    <w:p w14:paraId="112AC12A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316"/>
      <w:bookmarkEnd w:id="17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участвует в работе по взаимному обогащению и сближению культуры народов всех наций, проживающих на территории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30412B05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317"/>
      <w:bookmarkEnd w:id="18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координирует работу по укреплению финансовой и материально-технической базы подведомственных учреждений;</w:t>
      </w:r>
    </w:p>
    <w:p w14:paraId="4F1C3296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318"/>
      <w:bookmarkEnd w:id="19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ведет систематическое изучение отечественного и зарубежного опыта деятельности культурно-просветительных учреждений;</w:t>
      </w:r>
    </w:p>
    <w:p w14:paraId="07CD812F" w14:textId="13C1915C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319"/>
      <w:bookmarkEnd w:id="20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9) организует и проводит в </w:t>
      </w:r>
      <w:proofErr w:type="spellStart"/>
      <w:r w:rsidR="003A59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3A59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массовые праздники, представления, смотры, конкурсы, фестивали, симпозиумы, конференции, встречи, совещания, выставки и другие мероприятия, входящие в компетенцию Отдела культуры;</w:t>
      </w:r>
    </w:p>
    <w:bookmarkEnd w:id="21"/>
    <w:p w14:paraId="6843B096" w14:textId="56071D64" w:rsidR="00E159AE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10) </w:t>
      </w:r>
      <w:r w:rsidR="00E159AE" w:rsidRPr="00E159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</w:t>
      </w:r>
      <w:r w:rsidR="00E159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вляет координацию деятельности</w:t>
      </w:r>
      <w:r w:rsidR="00E159AE" w:rsidRPr="00E159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</w:t>
      </w:r>
      <w:proofErr w:type="spellStart"/>
      <w:r w:rsidR="00E159AE" w:rsidRPr="00E159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159AE" w:rsidRPr="00E159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находящихся в ведомственном подчинении, осуществляет часть функций и полномочий учредителя.</w:t>
      </w:r>
    </w:p>
    <w:p w14:paraId="2146030B" w14:textId="08EF3863" w:rsidR="00FF6F2C" w:rsidRPr="009C225F" w:rsidRDefault="00E159A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311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FF6F2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запрашивает и анализирует статистическую и бухгалтерскую отчетность, оперативную информацию от подведомственных учреждений для выполнения задач, возложенных на Отдел культуры действующим законодательством и настоящим Положением;</w:t>
      </w:r>
    </w:p>
    <w:p w14:paraId="30130C79" w14:textId="11900A19" w:rsidR="00344DC1" w:rsidRPr="009C225F" w:rsidRDefault="00E159A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3113"/>
      <w:bookmarkEnd w:id="2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формирует и утверждает муниципальные задания на оказание муниципальных услуг (выполнения работ) для учреждений, находящихся в ведении </w:t>
      </w:r>
      <w:r w:rsidR="00306E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осуществляет их финансирование и контроль за их выполнением;</w:t>
      </w:r>
    </w:p>
    <w:p w14:paraId="65D25240" w14:textId="385F07B9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311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организует и осуществляет ведомственный финансовый контроль за подведомственными учреждениями;</w:t>
      </w:r>
    </w:p>
    <w:p w14:paraId="50AA485A" w14:textId="20CD5666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3116"/>
      <w:bookmarkEnd w:id="2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осуществляет полномочия главного распорядителя бюджетных средств для подведомственных учреждений. Отдел культуры составляет бюджетную роспись, распределяет лимиты бюджетных обязательств по подведомственным получателям бюджетных средств и направляет их в орган, исполняющий бюджет </w:t>
      </w:r>
      <w:proofErr w:type="spellStart"/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bookmarkEnd w:id="25"/>
    <w:p w14:paraId="24A9B5CA" w14:textId="20CEB50B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участвует в работе по обеспечению функционирования и развития системы дополнительного образования детей и взрослых в области искусств, культуры, искусства и досуга, библиотечного и музейного дела;</w:t>
      </w:r>
    </w:p>
    <w:p w14:paraId="1DAFCFBD" w14:textId="7D4F84E6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3118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участвует в создании условий для реализации граждан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ами </w:t>
      </w:r>
      <w:proofErr w:type="spellStart"/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права на свободу творчества, культурную деятельность и развитие родного языка;</w:t>
      </w:r>
    </w:p>
    <w:bookmarkEnd w:id="26"/>
    <w:p w14:paraId="698B16EC" w14:textId="18D6EBA4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участвует в осуществлении мер по сохранению объектов культурного наследия народов Чувашской Республики, культурных ценностей, хранящихся в фондах муниципальных и общественных музеев, библиотек, включая помещения и здания, где они расположены;</w:t>
      </w:r>
    </w:p>
    <w:p w14:paraId="5237655E" w14:textId="045256E1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осуществляет поддержку юных талантов, творческой молодежи, начинающих творческих коллективов;</w:t>
      </w:r>
    </w:p>
    <w:p w14:paraId="3238A7A8" w14:textId="36117F00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312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участвует в работе по выявлению, учету, изучению, реставрации и охране памятников культуры и истории;</w:t>
      </w:r>
    </w:p>
    <w:p w14:paraId="4284B012" w14:textId="74267173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3121"/>
      <w:bookmarkEnd w:id="27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представляет работников отрасли к награждению государственными наградами, премиями, присвоению почетных званий;</w:t>
      </w:r>
    </w:p>
    <w:p w14:paraId="77638CC9" w14:textId="5469187B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3122"/>
      <w:bookmarkEnd w:id="28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постоянно поддерживает связь со средствами массовой информации в целях всестороннего освещения проблем сохранения и развития культуры, организации досуга населения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bookmarkEnd w:id="29"/>
    <w:p w14:paraId="19B92DED" w14:textId="620D7EF6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обеспечивает развитие предприимчивости и творческой инициативы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организаций, занятых вопросами развития культуры и искусства, содействует развитию предпринимательской деятельности в сфере культуры;</w:t>
      </w:r>
    </w:p>
    <w:p w14:paraId="5B640554" w14:textId="6BE1880F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способствует развитию внутреннего, въездного, социального и спортивного туризма;</w:t>
      </w:r>
    </w:p>
    <w:p w14:paraId="5043467B" w14:textId="5C2195E8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24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организует участие Отдела культуры и подведомственных учреждений в туристских выставках, экспозициях, презентациях, рекламных мероприятиях по вопросам туризма;</w:t>
      </w:r>
    </w:p>
    <w:p w14:paraId="590DCFD4" w14:textId="59227A94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разрабатывает для средств массовой информации и размещения в сети Интернет информацию о деятельности Отдела культуры;</w:t>
      </w:r>
    </w:p>
    <w:p w14:paraId="0EF17077" w14:textId="23109E32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разрабатывает проекты программ в области туризма и реализует их выполнение;</w:t>
      </w:r>
    </w:p>
    <w:p w14:paraId="4865697E" w14:textId="1FFA5A2D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27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составляет перечень объектов туризма </w:t>
      </w:r>
      <w:proofErr w:type="spellStart"/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3BF877AA" w14:textId="69AC0B55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28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разрабатывает предложения по информатизации в сфере туризма;</w:t>
      </w:r>
    </w:p>
    <w:p w14:paraId="7C1885EC" w14:textId="72C0106F" w:rsidR="004362EC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проводит оценку регулирующего воздействия проектов нормативных правовых актов Собрания депутатов </w:t>
      </w:r>
      <w:proofErr w:type="spellStart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разрабатываемых Отделом культуры, устанавливающих новые или изменяющих ранее предусмотренные нормативными правовыми актами Собрания депутатов </w:t>
      </w:r>
      <w:proofErr w:type="spellStart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Собрания депутатов </w:t>
      </w:r>
      <w:proofErr w:type="spellStart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и </w:t>
      </w:r>
      <w:r w:rsidR="001C0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затрагивающих вопросы осуществления предпринимательской и инвестиционной деятельности;</w:t>
      </w:r>
    </w:p>
    <w:p w14:paraId="4C257B28" w14:textId="2C8DF93F" w:rsidR="004362EC" w:rsidRPr="009C225F" w:rsidRDefault="004362E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84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осуществляет мониторинг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законов и иных нормативных правовых актов Чувашской Республики в установленной сфере деятельности;</w:t>
      </w:r>
    </w:p>
    <w:p w14:paraId="68FAF4C7" w14:textId="52A54A19" w:rsidR="004362EC" w:rsidRPr="009C225F" w:rsidRDefault="004362E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84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разрабатывает проекты решений </w:t>
      </w:r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обрания депутатов</w:t>
      </w:r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постановлений и распоряжений администрации </w:t>
      </w:r>
      <w:proofErr w:type="spellStart"/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касающихся сферы культуры и развития туризма;</w:t>
      </w:r>
    </w:p>
    <w:p w14:paraId="6055325D" w14:textId="090257F8" w:rsidR="004362EC" w:rsidRPr="009C225F" w:rsidRDefault="004362E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84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выступает муниципальным заказчиком при осуществлении закупок товаров, работ, услуг для обеспечения муниципальных нужд в установленной сфере деятельности;</w:t>
      </w:r>
    </w:p>
    <w:p w14:paraId="5230EE6B" w14:textId="19F6E104" w:rsidR="004362EC" w:rsidRPr="009C225F" w:rsidRDefault="004362E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84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исполняет функции по контролю за деятельностью подведомственных учреждений;</w:t>
      </w:r>
    </w:p>
    <w:p w14:paraId="6322E8F5" w14:textId="0559664E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осуществляет ведомственный контроль в сфере закупок товаров, работ, услуг для обеспечения муниципальных нужд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в отношении подведомств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енных Отделу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культуры муниципальных учреждений;</w:t>
      </w:r>
    </w:p>
    <w:p w14:paraId="244B8C2D" w14:textId="606C9C65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35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организует и осуществляет ведомственный контроль за </w:t>
      </w:r>
      <w:r w:rsidR="001D036F" w:rsidRPr="001C0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соблюдением трудового законодательства и иных нормативных правовых актов, содержащих нормы трудового 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права, в подведомственных учреждениях;</w:t>
      </w:r>
    </w:p>
    <w:p w14:paraId="0A5007E5" w14:textId="66FD7A5B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36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осуществляет функции ответственного исполнителя либо соисполнителя мероприятий по реализации муниципальных программ </w:t>
      </w:r>
      <w:proofErr w:type="spellStart"/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(подпрограмм муниципальных программ </w:t>
      </w:r>
      <w:proofErr w:type="spellStart"/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округа) в сфере культуры и туризма;</w:t>
      </w:r>
    </w:p>
    <w:p w14:paraId="427C2CE7" w14:textId="6CF6098E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37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готовит ответы на поступившие в Отдел культуры обращения, письма граждан и организаций;</w:t>
      </w:r>
    </w:p>
    <w:p w14:paraId="6FD06FFA" w14:textId="7293FA3D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38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осуществляет меры по защите информации в соответствии с законодательством Российской Федерации;</w:t>
      </w:r>
    </w:p>
    <w:p w14:paraId="0DF05130" w14:textId="7495DE41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39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участвует в организации и осуществлении мероприятий по мобилизационной подготовке Отдела культуры, а также учреждений, находящихся в ведении Отдела культуры;</w:t>
      </w:r>
    </w:p>
    <w:p w14:paraId="121F75AC" w14:textId="21F7474B" w:rsidR="001D036F" w:rsidRPr="009C225F" w:rsidRDefault="001D036F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84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организовывает проведение мероприятий по гражданской обороне в </w:t>
      </w:r>
      <w:r w:rsidR="00F543A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разрабатывает и реализовывает планы гражданской обороны и защиты сотрудников </w:t>
      </w:r>
      <w:r w:rsidR="00F543A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C303F36" w14:textId="387BE6CC" w:rsidR="00310ADE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41</w:t>
      </w:r>
      <w:r w:rsidR="00310AD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обеспечивает выполнение первичных мер пожарной безопасности в Отделе культуры, руководит и контролирует выполнение этих мероприятий в учреждениях, </w:t>
      </w:r>
      <w:r w:rsidR="00310AD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находящихся в ведении Отделе культуры;</w:t>
      </w:r>
    </w:p>
    <w:p w14:paraId="4BE20AD9" w14:textId="744B7B34" w:rsidR="00310ADE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42</w:t>
      </w:r>
      <w:r w:rsidR="00310AD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принимает участие в профилактике терроризма, а также в минимизации и (или) ликвидации последствий его проявлений, в том числе:</w:t>
      </w:r>
    </w:p>
    <w:p w14:paraId="39C7082A" w14:textId="77777777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14:paraId="23910B3A" w14:textId="272656DC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организа</w:t>
      </w:r>
      <w:r w:rsidR="00470FB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ции и проведении на территории </w:t>
      </w:r>
      <w:proofErr w:type="spellStart"/>
      <w:r w:rsidR="00470FB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70FB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0E686CFE" w14:textId="77777777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Чувашской Республики;</w:t>
      </w:r>
    </w:p>
    <w:p w14:paraId="5729F33C" w14:textId="49842417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выполнении требований к антитеррористической защищенности объектов, находящихся в пользовании </w:t>
      </w:r>
      <w:r w:rsidR="00470FB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учреждений, находящихся в ведении </w:t>
      </w:r>
      <w:r w:rsidR="00470FB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F653004" w14:textId="77777777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направлении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Чувашской Республики;</w:t>
      </w:r>
    </w:p>
    <w:p w14:paraId="08E31C85" w14:textId="566555F2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осуществляет меры по противодействию коррупции в </w:t>
      </w:r>
      <w:r w:rsidR="00592B6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 учре</w:t>
      </w:r>
      <w:r w:rsidR="00592B6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ждениях, находящихся в ведении 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90D4039" w14:textId="0F6202A0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обеспечивает открытость и доступность информации о деятельности подведомственных учреждений и на своем 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официальном сайте в сети «Интернет»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предоставляет получателям услуг техническую возможность выражения их мнений о качестве условий оказания услуг организациями культуры в целях содействия проведению независимой оценки;</w:t>
      </w:r>
    </w:p>
    <w:p w14:paraId="0F96A0CA" w14:textId="5907D44B" w:rsidR="003B25F5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45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обеспечивает проведение мероприятий, направленных на безопасные условия и охрану труда в Отделе культуры;</w:t>
      </w:r>
    </w:p>
    <w:p w14:paraId="2D245AA6" w14:textId="638D2E03" w:rsidR="003B25F5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46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обеспечивает реализацию мероприятий в сфере обеспечения беспрепятственного доступа инвалидов к объектам социальной инфраструктуры, к местам отдыха и к предоставляемым в них услугам;</w:t>
      </w:r>
    </w:p>
    <w:p w14:paraId="00066B09" w14:textId="22273316" w:rsidR="003B25F5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47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создает условия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</w:t>
      </w:r>
      <w:proofErr w:type="spellStart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округе;</w:t>
      </w:r>
    </w:p>
    <w:p w14:paraId="564795FB" w14:textId="23412133" w:rsidR="003B25F5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48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создает условия для массового отдыха жителей </w:t>
      </w:r>
      <w:proofErr w:type="spellStart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и организации обустройства мест массового отдыха населения;</w:t>
      </w:r>
    </w:p>
    <w:p w14:paraId="2EDF7CBE" w14:textId="6EA5AF50" w:rsidR="003B25F5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49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осуществляет муниципальный контроль за исполнением </w:t>
      </w:r>
      <w:r w:rsidR="003B25F5" w:rsidRPr="001C0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благоустройства территории </w:t>
      </w:r>
      <w:proofErr w:type="spellStart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а также выдачу Предписаний, в части, касающейся подведомственных ему учреждений, относящихся к ним элементов благоустройства и земельных участ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ков, на которых они расположены;</w:t>
      </w:r>
    </w:p>
    <w:p w14:paraId="654387DF" w14:textId="20B07274" w:rsidR="009671A9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50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исполняет иные функции, установленные действующим законодательством и муниципальными правовыми актами </w:t>
      </w:r>
      <w:proofErr w:type="spellStart"/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4EC13F51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A6EC67" w14:textId="0752076A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0" w:name="sub_1004"/>
      <w:r w:rsidRPr="009C225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Права</w:t>
      </w:r>
      <w:r w:rsidR="007675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30"/>
    <w:p w14:paraId="2CC80D6D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1B7D88E" w14:textId="5E82F94D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sub_41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Отдел культуры имеет право в установленном законодательством порядке:</w:t>
      </w:r>
    </w:p>
    <w:p w14:paraId="54FB7DC7" w14:textId="62EF2F1F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411"/>
      <w:bookmarkEnd w:id="31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принимать в пределах своей компетенции приказы по вопросам деятельности Отдела культуры;</w:t>
      </w:r>
    </w:p>
    <w:p w14:paraId="4F150BFD" w14:textId="6CCC176A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412"/>
      <w:bookmarkEnd w:id="32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запрашивать от органов местного самоуправления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органов администрации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учреждений и организаций информацию, необходимую для анализа и решения вопросов, входящих в компетенцию Отдела культуры;</w:t>
      </w:r>
    </w:p>
    <w:p w14:paraId="7579DACC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413"/>
      <w:bookmarkEnd w:id="33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назначать документальные и иные проверки деятельности подведомственных учреждений;</w:t>
      </w:r>
    </w:p>
    <w:p w14:paraId="5ECBC7E8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414"/>
      <w:bookmarkEnd w:id="34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4) выступать в качестве истца, ответчика и третьего лица в судебных органах в пределах своей компетенции;</w:t>
      </w:r>
    </w:p>
    <w:p w14:paraId="4AC0FC9A" w14:textId="1C9240D0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415"/>
      <w:bookmarkEnd w:id="35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созывать совещания по вопросам, входящим в компетенцию Отдела культуры,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14:paraId="68A77A4F" w14:textId="1FAEF4E5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416"/>
      <w:bookmarkEnd w:id="36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создавать комиссии, коллегии, консультативные советы и совещания по вопросам деятельности Отдела культуры в пределах своей компетенции;</w:t>
      </w:r>
    </w:p>
    <w:p w14:paraId="7C0C04C8" w14:textId="6AC0CC9A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417"/>
      <w:bookmarkEnd w:id="37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вносить предложения о создании, реорганиз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ации и ликвидации муниципальных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автономных учреждений культуры и дополнительного образования детей в области искусств.</w:t>
      </w:r>
    </w:p>
    <w:bookmarkEnd w:id="38"/>
    <w:p w14:paraId="742075EC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58D5F3" w14:textId="78E907E9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9" w:name="sub_1005"/>
      <w:r w:rsidRPr="009C225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Организация деятельности</w:t>
      </w:r>
      <w:r w:rsidR="007675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39"/>
    <w:p w14:paraId="17147E75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2C13C9" w14:textId="2A171E5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Отдел культуры возглавляет начальник Отдела культуры, который назначается и освобождается от должности главой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14:paraId="4EFFFE0E" w14:textId="7888BCC2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52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Начальник Отдела культуры несет персональную ответственность за выполнение возложенных задач и осуществление возложенных функций.</w:t>
      </w:r>
    </w:p>
    <w:p w14:paraId="4DC238A0" w14:textId="5CB2074A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53"/>
      <w:bookmarkEnd w:id="40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 Начальник </w:t>
      </w:r>
      <w:r w:rsidR="008D3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43DC908C" w14:textId="29482B59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531"/>
      <w:bookmarkEnd w:id="41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от имени Отдела культуры подписывает в качестве его ру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ководителя все приказы, договоры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акты, доверенности, письма, справки и иные документы, подготовленные работниками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во исполнение функций </w:t>
      </w:r>
      <w:r w:rsidR="008D3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предусмотренных настоящим Положением, а также направленные на согласование в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проекты документов, подготовленные иными органами;</w:t>
      </w:r>
    </w:p>
    <w:p w14:paraId="7FA21DA7" w14:textId="4139A183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532"/>
      <w:bookmarkEnd w:id="42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действует без доверенности от имени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представляет его во всех предприятиях, учреждениях и организациях;</w:t>
      </w:r>
    </w:p>
    <w:p w14:paraId="095884DC" w14:textId="798D72BA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533"/>
      <w:bookmarkEnd w:id="43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утверждает положения о структурных подразделениях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должностные инструкции сотрудников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bookmarkEnd w:id="44"/>
    <w:p w14:paraId="6888D196" w14:textId="559C96E2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утверждает в пределах установленной численности работников структуру и штатное расписание по согласованию с 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главой </w:t>
      </w:r>
      <w:proofErr w:type="spellStart"/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AFD4368" w14:textId="6DB320A8" w:rsidR="00AB0B2B" w:rsidRP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прием на работу и увольнение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распределяет обязанности между ними;</w:t>
      </w:r>
    </w:p>
    <w:p w14:paraId="110FD5C2" w14:textId="5DC153CC" w:rsidR="00AB0B2B" w:rsidRP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устанавливает надбавки и доплаты к должностным окладам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руководителей подведомственных учреждений в пределах фонда заработной платы и схем должностных окладов, принимает решение о премировании руководителей подведомственных учреждений,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7883963" w14:textId="2FB3A868" w:rsidR="00AB0B2B" w:rsidRP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определяет условия премирования и материального стимулирования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руководителей подведомственных учреждений;</w:t>
      </w:r>
    </w:p>
    <w:p w14:paraId="300E5080" w14:textId="1C34FE7F" w:rsidR="00AB0B2B" w:rsidRP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от имени Учредителя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подведомственных 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учреждений назначает на должность и освобождает от должности руководителей подведомственных учреждений, работников структурных подразделений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033078E" w14:textId="74B97CBF" w:rsidR="00AB0B2B" w:rsidRP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накладывает дисциплинарные взыскания на руководителей подведомственных учреждений и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Отдела культуры 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Трудовым кодексом Российской Федерации;</w:t>
      </w:r>
    </w:p>
    <w:p w14:paraId="55324E61" w14:textId="3CC362F3" w:rsid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содействует повышению квалификации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руководителей подведомственных учреждений, обеспечивает соблюдение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 дисциплины работниками;</w:t>
      </w:r>
    </w:p>
    <w:p w14:paraId="41CDD596" w14:textId="606C0413" w:rsidR="003B25F5" w:rsidRPr="009C225F" w:rsidRDefault="00AB0B2B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53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представляет в установленном порядке особо отличившихся работников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награждению и присвоению почетных званий;</w:t>
      </w:r>
    </w:p>
    <w:bookmarkEnd w:id="45"/>
    <w:p w14:paraId="29721EDF" w14:textId="37A6CF2F" w:rsidR="003B25F5" w:rsidRPr="009C225F" w:rsidRDefault="00AB0B2B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распоряжается имуществом и средствами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 заключает договоры;</w:t>
      </w:r>
    </w:p>
    <w:p w14:paraId="1A171234" w14:textId="2E6D6F44" w:rsidR="003B25F5" w:rsidRPr="009C225F" w:rsidRDefault="00AB0B2B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538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обеспечивает соблюдение в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культуры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финансовой и учетной дисциплины;</w:t>
      </w:r>
    </w:p>
    <w:p w14:paraId="0222096B" w14:textId="69692261" w:rsidR="003B25F5" w:rsidRDefault="00AB0B2B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7" w:name="sub_539"/>
      <w:bookmarkEnd w:id="4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ситуациях.</w:t>
      </w:r>
    </w:p>
    <w:p w14:paraId="06FC0D27" w14:textId="6F57A146" w:rsidR="009671A9" w:rsidRPr="009671A9" w:rsidRDefault="009671A9" w:rsidP="00967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 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Отдела культуры 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имеет заместителя, который назначается на должность и освобождается от должности приказом 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73553B68" w14:textId="290AE846" w:rsidR="009671A9" w:rsidRPr="009C225F" w:rsidRDefault="009671A9" w:rsidP="00967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период временного отсутствия начальника 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Отдела культуры 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(нахождение в отпуске, временная нетрудоспособность и иные причины) его обязанности исполняет заместитель начальника 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Отдела культуры 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приказа 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47"/>
    <w:p w14:paraId="6ED00E02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B64F27" w14:textId="70F331C4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8" w:name="sub_1006"/>
      <w:r w:rsidRPr="009C225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VI. Создание, реорганизация и ликвидация</w:t>
      </w:r>
      <w:r w:rsidR="007675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48"/>
    <w:p w14:paraId="73074F46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7C69AD" w14:textId="1475D811" w:rsidR="006B2222" w:rsidRPr="00BD5F1F" w:rsidRDefault="006B2222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bookmarkStart w:id="49" w:name="sub_61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</w:t>
      </w:r>
      <w:r w:rsidR="00AB0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культуры</w:t>
      </w: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создается, реорганизуется и ликвидируется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Собрания депутатов </w:t>
      </w:r>
      <w:proofErr w:type="spellStart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 в порядке, установленном законодательством Российской Федерации, Чувашской Республики и муниципальными правовыми актами </w:t>
      </w:r>
      <w:proofErr w:type="spellStart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округа.</w:t>
      </w:r>
    </w:p>
    <w:p w14:paraId="26EEC182" w14:textId="17837D7E" w:rsidR="006B2222" w:rsidRPr="00BD5F1F" w:rsidRDefault="006B2222" w:rsidP="00C9479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D5F1F">
        <w:rPr>
          <w:rFonts w:ascii="Times New Roman" w:hAnsi="Times New Roman" w:cs="Times New Roman"/>
          <w:spacing w:val="3"/>
          <w:sz w:val="24"/>
          <w:szCs w:val="24"/>
        </w:rPr>
        <w:t xml:space="preserve">6.2. Реорганизация или ликвидация </w:t>
      </w:r>
      <w:r w:rsidR="00AB0FA3">
        <w:rPr>
          <w:rFonts w:ascii="Times New Roman" w:hAnsi="Times New Roman" w:cs="Times New Roman"/>
          <w:spacing w:val="3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pacing w:val="3"/>
          <w:sz w:val="24"/>
          <w:szCs w:val="24"/>
        </w:rPr>
        <w:t xml:space="preserve"> осуществляется в порядке, установленном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 действующим законодательством Российской Федерации.</w:t>
      </w:r>
      <w:r w:rsidRPr="00BD5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3082506D" w14:textId="5A22A44F" w:rsidR="006B2222" w:rsidRPr="00BD5F1F" w:rsidRDefault="006B2222" w:rsidP="00C9479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6.3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AB0FA3">
        <w:rPr>
          <w:rFonts w:ascii="Times New Roman" w:hAnsi="Times New Roman" w:cs="Times New Roman"/>
          <w:spacing w:val="4"/>
          <w:sz w:val="24"/>
          <w:szCs w:val="24"/>
        </w:rPr>
        <w:t>Отдел культуры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 xml:space="preserve"> считается реорганизованным или ликвидированным с мо</w:t>
      </w:r>
      <w:r w:rsidRPr="00BD5F1F">
        <w:rPr>
          <w:rFonts w:ascii="Times New Roman" w:hAnsi="Times New Roman" w:cs="Times New Roman"/>
          <w:sz w:val="24"/>
          <w:szCs w:val="24"/>
        </w:rPr>
        <w:t>мента внесения записи в Единый государственный реестр юридических лиц.</w:t>
      </w:r>
    </w:p>
    <w:p w14:paraId="7A7934E6" w14:textId="3E40400C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</w:t>
      </w:r>
      <w:r w:rsidR="00AB0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создается, ликвидируется и реорганизуется в порядке, установленном действующим законодательством.</w:t>
      </w:r>
    </w:p>
    <w:bookmarkEnd w:id="49"/>
    <w:p w14:paraId="16EF6128" w14:textId="77777777" w:rsidR="003B25F5" w:rsidRPr="003B25F5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14:paraId="141F2985" w14:textId="0A888526" w:rsidR="003B25F5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bookmarkEnd w:id="23"/>
    <w:p w14:paraId="41E5D15E" w14:textId="0BB17501" w:rsidR="00AB0FA3" w:rsidRPr="00BD5F1F" w:rsidRDefault="00AB0FA3" w:rsidP="001C0FEA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F1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D5F1F">
        <w:rPr>
          <w:rFonts w:ascii="Times New Roman" w:hAnsi="Times New Roman" w:cs="Times New Roman"/>
          <w:b/>
          <w:bCs/>
          <w:sz w:val="24"/>
          <w:szCs w:val="24"/>
        </w:rPr>
        <w:t>.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мущество и финансы </w:t>
      </w:r>
      <w:r w:rsidR="00306ECC">
        <w:rPr>
          <w:rFonts w:ascii="Times New Roman" w:hAnsi="Times New Roman" w:cs="Times New Roman"/>
          <w:b/>
          <w:bCs/>
          <w:sz w:val="24"/>
          <w:szCs w:val="24"/>
        </w:rPr>
        <w:t>Отдела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9DE827" w14:textId="77777777" w:rsidR="00AB0FA3" w:rsidRPr="00BD5F1F" w:rsidRDefault="00AB0FA3" w:rsidP="00C9479E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FF450" w14:textId="0FCAB196" w:rsidR="00AB0FA3" w:rsidRPr="00BD5F1F" w:rsidRDefault="00AB0FA3" w:rsidP="00C94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-10"/>
          <w:sz w:val="24"/>
          <w:szCs w:val="24"/>
        </w:rPr>
        <w:t>7.1.</w:t>
      </w:r>
      <w:r w:rsidR="00C26C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 xml:space="preserve">За </w:t>
      </w:r>
      <w:r w:rsidR="008E4989">
        <w:rPr>
          <w:rFonts w:ascii="Times New Roman" w:hAnsi="Times New Roman" w:cs="Times New Roman"/>
          <w:spacing w:val="4"/>
          <w:sz w:val="24"/>
          <w:szCs w:val="24"/>
        </w:rPr>
        <w:t>Отделом культуры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 xml:space="preserve"> в </w:t>
      </w:r>
      <w:r w:rsidRPr="00BD5F1F">
        <w:rPr>
          <w:rFonts w:ascii="Times New Roman" w:hAnsi="Times New Roman" w:cs="Times New Roman"/>
          <w:sz w:val="24"/>
          <w:szCs w:val="24"/>
        </w:rPr>
        <w:t>соответствии с настоящим Положением учредитель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14:paraId="46AC7A3A" w14:textId="4EAD4917" w:rsidR="00AB0FA3" w:rsidRDefault="00AB0FA3" w:rsidP="00C9479E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Права </w:t>
      </w:r>
      <w:r w:rsidR="008E4989">
        <w:rPr>
          <w:rFonts w:ascii="Times New Roman" w:hAnsi="Times New Roman" w:cs="Times New Roman"/>
          <w:spacing w:val="-1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 на закрепленное за ним имуще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>ство определяются в соответствии с Гражданским кодексом Российской Федера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ции. </w:t>
      </w:r>
    </w:p>
    <w:p w14:paraId="61D9E2C1" w14:textId="3CBF94C3" w:rsidR="00AB0FA3" w:rsidRPr="00BD5F1F" w:rsidRDefault="00AB0FA3" w:rsidP="00C94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Земельные участки закрепляются за </w:t>
      </w:r>
      <w:r w:rsidR="008E4989">
        <w:rPr>
          <w:rFonts w:ascii="Times New Roman" w:hAnsi="Times New Roman" w:cs="Times New Roman"/>
          <w:sz w:val="24"/>
          <w:szCs w:val="24"/>
        </w:rPr>
        <w:t>Отделом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7A464849" w14:textId="38C8D559" w:rsidR="00AB0FA3" w:rsidRPr="00BD5F1F" w:rsidRDefault="00AB0FA3" w:rsidP="00C9479E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-7"/>
          <w:sz w:val="24"/>
          <w:szCs w:val="24"/>
        </w:rPr>
        <w:t>7.2.</w:t>
      </w:r>
      <w:r w:rsidR="00C26C7A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Все имущество </w:t>
      </w:r>
      <w:r w:rsidR="00C26C7A">
        <w:rPr>
          <w:rFonts w:ascii="Times New Roman" w:hAnsi="Times New Roman" w:cs="Times New Roman"/>
          <w:spacing w:val="2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 находится в муниципальной собственности</w:t>
      </w:r>
      <w:r w:rsidR="00C26C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D5F1F">
        <w:rPr>
          <w:rFonts w:ascii="Times New Roman" w:hAnsi="Times New Roman" w:cs="Times New Roman"/>
          <w:spacing w:val="1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муниципального округа Чувашской Республики, отражается в самостоятельном балансе </w:t>
      </w:r>
      <w:r w:rsidRPr="00BD5F1F">
        <w:rPr>
          <w:rFonts w:ascii="Times New Roman" w:hAnsi="Times New Roman" w:cs="Times New Roman"/>
          <w:sz w:val="24"/>
          <w:szCs w:val="24"/>
        </w:rPr>
        <w:t xml:space="preserve">и передано </w:t>
      </w:r>
      <w:r w:rsidR="00C26C7A">
        <w:rPr>
          <w:rFonts w:ascii="Times New Roman" w:hAnsi="Times New Roman" w:cs="Times New Roman"/>
          <w:sz w:val="24"/>
          <w:szCs w:val="24"/>
        </w:rPr>
        <w:t>Отделу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на основании акта приема-передачи.</w:t>
      </w:r>
    </w:p>
    <w:p w14:paraId="7550040A" w14:textId="6E3DEC56" w:rsidR="00AB0FA3" w:rsidRPr="00BD5F1F" w:rsidRDefault="008E4989" w:rsidP="00C9479E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культуры</w:t>
      </w:r>
      <w:r w:rsidR="00AB0FA3" w:rsidRPr="00BD5F1F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собственником за сохранность и эффективное использование закрепленной за</w:t>
      </w:r>
      <w:r>
        <w:rPr>
          <w:rFonts w:ascii="Times New Roman" w:hAnsi="Times New Roman" w:cs="Times New Roman"/>
          <w:sz w:val="24"/>
          <w:szCs w:val="24"/>
        </w:rPr>
        <w:t xml:space="preserve"> Отделом культуры</w:t>
      </w:r>
      <w:r w:rsidR="00AB0FA3" w:rsidRPr="00BD5F1F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14:paraId="19B7E6A7" w14:textId="13C20B3C" w:rsidR="00AB0FA3" w:rsidRPr="00BD5F1F" w:rsidRDefault="008E4989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культуры</w:t>
      </w:r>
      <w:r w:rsidR="00AB0FA3" w:rsidRPr="00BD5F1F">
        <w:rPr>
          <w:rFonts w:ascii="Times New Roman" w:hAnsi="Times New Roman" w:cs="Times New Roman"/>
          <w:sz w:val="24"/>
          <w:szCs w:val="24"/>
        </w:rPr>
        <w:t xml:space="preserve">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товарищества, или иным способом распоряжаться таким имуществом без с</w:t>
      </w:r>
      <w:r>
        <w:rPr>
          <w:rFonts w:ascii="Times New Roman" w:hAnsi="Times New Roman" w:cs="Times New Roman"/>
          <w:sz w:val="24"/>
          <w:szCs w:val="24"/>
        </w:rPr>
        <w:t>огласия собственника имущества Отдела культуры</w:t>
      </w:r>
      <w:r w:rsidR="00AB0FA3" w:rsidRPr="00BD5F1F">
        <w:rPr>
          <w:rFonts w:ascii="Times New Roman" w:hAnsi="Times New Roman" w:cs="Times New Roman"/>
          <w:sz w:val="24"/>
          <w:szCs w:val="24"/>
        </w:rPr>
        <w:t>.</w:t>
      </w:r>
    </w:p>
    <w:p w14:paraId="3F184140" w14:textId="37D978D2" w:rsidR="00AB0FA3" w:rsidRPr="00BD5F1F" w:rsidRDefault="00AB0FA3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8E4989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формируется за счет:</w:t>
      </w:r>
    </w:p>
    <w:p w14:paraId="208C1103" w14:textId="0591001C" w:rsidR="00AB0FA3" w:rsidRPr="00BD5F1F" w:rsidRDefault="00AB0FA3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- имущества, закрепленного за </w:t>
      </w:r>
      <w:r w:rsidR="008E4989">
        <w:rPr>
          <w:rFonts w:ascii="Times New Roman" w:hAnsi="Times New Roman" w:cs="Times New Roman"/>
          <w:sz w:val="24"/>
          <w:szCs w:val="24"/>
        </w:rPr>
        <w:t>Отделом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собственником этого имущества;</w:t>
      </w:r>
    </w:p>
    <w:p w14:paraId="387574FC" w14:textId="0ACC2886" w:rsidR="00AB0FA3" w:rsidRPr="00BD5F1F" w:rsidRDefault="00AB0FA3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- доходов </w:t>
      </w:r>
      <w:r w:rsidR="008E4989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от его деятельности;</w:t>
      </w:r>
    </w:p>
    <w:p w14:paraId="0D15B9AC" w14:textId="77777777" w:rsidR="00AB0FA3" w:rsidRPr="00BD5F1F" w:rsidRDefault="00AB0FA3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- иных не противоречащих законодательству источников.</w:t>
      </w:r>
    </w:p>
    <w:p w14:paraId="1580B1F6" w14:textId="0BAD90CD" w:rsidR="00AB0FA3" w:rsidRPr="00BD5F1F" w:rsidRDefault="00AB0FA3" w:rsidP="00C9479E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6"/>
          <w:sz w:val="24"/>
          <w:szCs w:val="24"/>
        </w:rPr>
        <w:t xml:space="preserve"> 7.3. Финансовое обеспечение деятельности </w:t>
      </w:r>
      <w:r w:rsidR="008E4989">
        <w:rPr>
          <w:rFonts w:ascii="Times New Roman" w:hAnsi="Times New Roman" w:cs="Times New Roman"/>
          <w:spacing w:val="6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осуществляется за счет средств, предусмотренных в бюджете </w:t>
      </w:r>
      <w:proofErr w:type="spellStart"/>
      <w:r w:rsidRPr="00BD5F1F">
        <w:rPr>
          <w:rFonts w:ascii="Times New Roman" w:hAnsi="Times New Roman" w:cs="Times New Roman"/>
          <w:spacing w:val="2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округа Чувашской Республики на основании утвержденных смет расходов, а также дохо</w:t>
      </w:r>
      <w:r w:rsidRPr="00BD5F1F">
        <w:rPr>
          <w:rFonts w:ascii="Times New Roman" w:hAnsi="Times New Roman" w:cs="Times New Roman"/>
          <w:sz w:val="24"/>
          <w:szCs w:val="24"/>
        </w:rPr>
        <w:t>дов от деятельности, не противоречащей законодательству.</w:t>
      </w:r>
    </w:p>
    <w:p w14:paraId="0537DFDF" w14:textId="38CC52C7" w:rsidR="00AB0FA3" w:rsidRPr="00BD5F1F" w:rsidRDefault="00AB0FA3" w:rsidP="00C9479E">
      <w:pPr>
        <w:shd w:val="clear" w:color="auto" w:fill="FFFFFF"/>
        <w:tabs>
          <w:tab w:val="left" w:pos="1334"/>
        </w:tabs>
        <w:spacing w:after="0" w:line="240" w:lineRule="auto"/>
        <w:ind w:left="58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D5F1F">
        <w:rPr>
          <w:rFonts w:ascii="Times New Roman" w:hAnsi="Times New Roman" w:cs="Times New Roman"/>
          <w:spacing w:val="-6"/>
          <w:sz w:val="24"/>
          <w:szCs w:val="24"/>
        </w:rPr>
        <w:t>7.4.</w:t>
      </w:r>
      <w:r w:rsidR="00C26C7A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3"/>
          <w:sz w:val="24"/>
          <w:szCs w:val="24"/>
        </w:rPr>
        <w:t>Оперативный, бухгалтерский и статистический учет и отчетность</w:t>
      </w:r>
      <w:r w:rsidR="00C26C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E4989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законодательством Россий</w:t>
      </w:r>
      <w:r w:rsidRPr="00BD5F1F">
        <w:rPr>
          <w:rFonts w:ascii="Times New Roman" w:hAnsi="Times New Roman" w:cs="Times New Roman"/>
          <w:spacing w:val="-3"/>
          <w:sz w:val="24"/>
          <w:szCs w:val="24"/>
        </w:rPr>
        <w:t>ской Федерации.</w:t>
      </w:r>
    </w:p>
    <w:p w14:paraId="4B9415A6" w14:textId="77777777" w:rsidR="00AB0FA3" w:rsidRPr="00BD5F1F" w:rsidRDefault="00AB0FA3" w:rsidP="00C9479E">
      <w:pPr>
        <w:shd w:val="clear" w:color="auto" w:fill="FFFFFF"/>
        <w:tabs>
          <w:tab w:val="left" w:pos="1334"/>
        </w:tabs>
        <w:spacing w:after="0" w:line="240" w:lineRule="auto"/>
        <w:ind w:left="58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B0F5E85" w14:textId="77777777" w:rsidR="00AB0FA3" w:rsidRPr="00BD5F1F" w:rsidRDefault="00AB0FA3" w:rsidP="00C9479E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F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</w:t>
      </w:r>
      <w:r w:rsidRPr="00BD5F1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BD5F1F">
        <w:rPr>
          <w:rFonts w:ascii="Times New Roman" w:hAnsi="Times New Roman" w:cs="Times New Roman"/>
          <w:b/>
          <w:bCs/>
          <w:sz w:val="24"/>
          <w:szCs w:val="24"/>
        </w:rPr>
        <w:t>. ВНЕСЕНИЕ ИЗМЕНЕНИЙ И ДОПОЛНЕНИЙ</w:t>
      </w:r>
    </w:p>
    <w:p w14:paraId="67A9C64B" w14:textId="77777777" w:rsidR="00AB0FA3" w:rsidRPr="00BD5F1F" w:rsidRDefault="00AB0FA3" w:rsidP="00C9479E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90B00" w14:textId="77777777" w:rsidR="00AB0FA3" w:rsidRPr="00BD5F1F" w:rsidRDefault="00AB0FA3" w:rsidP="00C9479E">
      <w:pPr>
        <w:shd w:val="clear" w:color="auto" w:fill="FFFFFF"/>
        <w:spacing w:after="0" w:line="240" w:lineRule="auto"/>
        <w:ind w:left="7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8.1. 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Изменения, дополнения в настоящее Положение вносятся по мере необходимости и утверждаются Собранием депутатов </w:t>
      </w:r>
      <w:proofErr w:type="spellStart"/>
      <w:r w:rsidRPr="00BD5F1F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Республики.</w:t>
      </w:r>
    </w:p>
    <w:p w14:paraId="7C980472" w14:textId="77777777" w:rsidR="00AB0FA3" w:rsidRPr="00BD5F1F" w:rsidRDefault="00AB0FA3" w:rsidP="00C9479E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8.2. Положение, изменения и дополнения к нему проходят государственную регистрацию в установленном порядке.</w:t>
      </w:r>
    </w:p>
    <w:p w14:paraId="6EEF7695" w14:textId="77777777" w:rsidR="00AB0FA3" w:rsidRPr="00BD5F1F" w:rsidRDefault="00AB0FA3" w:rsidP="00C9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8AE44" w14:textId="74F227AA" w:rsidR="003B25F5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sectPr w:rsidR="003B25F5" w:rsidSect="004F708C">
      <w:type w:val="nextColumn"/>
      <w:pgSz w:w="11906" w:h="16838" w:code="9"/>
      <w:pgMar w:top="567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97A2F"/>
    <w:multiLevelType w:val="multilevel"/>
    <w:tmpl w:val="6030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6F"/>
    <w:rsid w:val="0002213B"/>
    <w:rsid w:val="00046285"/>
    <w:rsid w:val="000650D2"/>
    <w:rsid w:val="00082F3B"/>
    <w:rsid w:val="000B590C"/>
    <w:rsid w:val="000C4CA7"/>
    <w:rsid w:val="00142ACA"/>
    <w:rsid w:val="001A31D9"/>
    <w:rsid w:val="001B1DB6"/>
    <w:rsid w:val="001C0FEA"/>
    <w:rsid w:val="001C2942"/>
    <w:rsid w:val="001D036F"/>
    <w:rsid w:val="001D1B0E"/>
    <w:rsid w:val="001D2C37"/>
    <w:rsid w:val="0023746F"/>
    <w:rsid w:val="002678C1"/>
    <w:rsid w:val="00271F0A"/>
    <w:rsid w:val="00306ECC"/>
    <w:rsid w:val="00310ADE"/>
    <w:rsid w:val="00344DC1"/>
    <w:rsid w:val="0038460A"/>
    <w:rsid w:val="003A5997"/>
    <w:rsid w:val="003B21DB"/>
    <w:rsid w:val="003B25F5"/>
    <w:rsid w:val="003B4FA1"/>
    <w:rsid w:val="003B6D0B"/>
    <w:rsid w:val="004351E3"/>
    <w:rsid w:val="004362EC"/>
    <w:rsid w:val="0046456B"/>
    <w:rsid w:val="00470FBE"/>
    <w:rsid w:val="00487298"/>
    <w:rsid w:val="004F708C"/>
    <w:rsid w:val="00506B8E"/>
    <w:rsid w:val="005346D9"/>
    <w:rsid w:val="005360EB"/>
    <w:rsid w:val="00563CAE"/>
    <w:rsid w:val="00592B61"/>
    <w:rsid w:val="0060343E"/>
    <w:rsid w:val="00614156"/>
    <w:rsid w:val="00626627"/>
    <w:rsid w:val="006321AA"/>
    <w:rsid w:val="006B2222"/>
    <w:rsid w:val="006D76D1"/>
    <w:rsid w:val="00703922"/>
    <w:rsid w:val="007675AD"/>
    <w:rsid w:val="008D3FF8"/>
    <w:rsid w:val="008E4989"/>
    <w:rsid w:val="009241AE"/>
    <w:rsid w:val="009408D2"/>
    <w:rsid w:val="009521C9"/>
    <w:rsid w:val="009671A9"/>
    <w:rsid w:val="009A718D"/>
    <w:rsid w:val="009C225F"/>
    <w:rsid w:val="009E10B0"/>
    <w:rsid w:val="009F0DFD"/>
    <w:rsid w:val="009F3EC6"/>
    <w:rsid w:val="00A64D95"/>
    <w:rsid w:val="00A667BD"/>
    <w:rsid w:val="00A875E8"/>
    <w:rsid w:val="00AB0B2B"/>
    <w:rsid w:val="00AB0FA3"/>
    <w:rsid w:val="00B10480"/>
    <w:rsid w:val="00B322E5"/>
    <w:rsid w:val="00BA6DEB"/>
    <w:rsid w:val="00BA734D"/>
    <w:rsid w:val="00BC2747"/>
    <w:rsid w:val="00BC5C8C"/>
    <w:rsid w:val="00C26C7A"/>
    <w:rsid w:val="00C326C5"/>
    <w:rsid w:val="00C42A29"/>
    <w:rsid w:val="00C572E4"/>
    <w:rsid w:val="00C9479E"/>
    <w:rsid w:val="00CC1014"/>
    <w:rsid w:val="00CF7DC7"/>
    <w:rsid w:val="00D463F3"/>
    <w:rsid w:val="00E159AE"/>
    <w:rsid w:val="00E53AB5"/>
    <w:rsid w:val="00EE5BC2"/>
    <w:rsid w:val="00F21E0A"/>
    <w:rsid w:val="00F543A1"/>
    <w:rsid w:val="00F5647F"/>
    <w:rsid w:val="00F870B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52B2"/>
  <w15:chartTrackingRefBased/>
  <w15:docId w15:val="{FD2B39DB-7F1A-47D0-ADFD-FD5AA35B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1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D1B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D1B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D1B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D1B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D1B0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1B0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141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В. Векова)</dc:creator>
  <cp:keywords/>
  <dc:description/>
  <cp:lastModifiedBy>Леонтьева Елена Анатольевна</cp:lastModifiedBy>
  <cp:revision>12</cp:revision>
  <cp:lastPrinted>2024-12-09T11:29:00Z</cp:lastPrinted>
  <dcterms:created xsi:type="dcterms:W3CDTF">2024-12-09T13:03:00Z</dcterms:created>
  <dcterms:modified xsi:type="dcterms:W3CDTF">2024-12-10T07:51:00Z</dcterms:modified>
</cp:coreProperties>
</file>