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857" w:rsidRDefault="00304DC2" w:rsidP="00304D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304DC2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Приложение</w:t>
      </w:r>
    </w:p>
    <w:p w:rsidR="00C042BC" w:rsidRPr="00304DC2" w:rsidRDefault="00304DC2" w:rsidP="00304DC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304DC2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постановлению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администрации</w:t>
      </w:r>
    </w:p>
    <w:p w:rsidR="00304DC2" w:rsidRPr="00C042BC" w:rsidRDefault="00774857" w:rsidP="007748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304DC2" w:rsidRPr="00304DC2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Мариинско-Посадского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района</w:t>
      </w:r>
    </w:p>
    <w:p w:rsidR="00304DC2" w:rsidRPr="00304DC2" w:rsidRDefault="00304DC2" w:rsidP="00304D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304DC2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                  Чувашской Республики</w:t>
      </w:r>
    </w:p>
    <w:p w:rsidR="00C042BC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245813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о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т</w:t>
      </w:r>
      <w:r w:rsidR="003A4A69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05.03.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20</w:t>
      </w:r>
      <w:r w:rsidR="003A4A69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22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г.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№ </w:t>
      </w:r>
      <w:r w:rsidR="003A4A69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138</w:t>
      </w:r>
    </w:p>
    <w:p w:rsidR="00774857" w:rsidRPr="00C042BC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774857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QR-код, сформированный единым реестром,</w:t>
      </w:r>
    </w:p>
    <w:p w:rsidR="00774857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 </w:t>
      </w:r>
      <w:r w:rsid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обеспечивающий переход на страницу </w:t>
      </w:r>
      <w:proofErr w:type="gramStart"/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в</w:t>
      </w:r>
      <w:proofErr w:type="gramEnd"/>
    </w:p>
    <w:p w:rsidR="00774857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информационно-телекоммуникационной</w:t>
      </w:r>
    </w:p>
    <w:p w:rsidR="00774857" w:rsidRDefault="00C042BC" w:rsidP="00774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      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сети "Интернет", содержащую запись 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                                                               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единого</w:t>
      </w:r>
      <w:r w:rsidR="0077485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реестра </w:t>
      </w:r>
      <w:proofErr w:type="gramStart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о</w:t>
      </w:r>
      <w:proofErr w:type="gramEnd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профилактическом </w:t>
      </w:r>
    </w:p>
    <w:p w:rsidR="00774857" w:rsidRDefault="00C042BC" w:rsidP="00774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proofErr w:type="gramStart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мероприятии</w:t>
      </w:r>
      <w:proofErr w:type="gramEnd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, контрольном (надзорном)</w:t>
      </w:r>
    </w:p>
    <w:p w:rsidR="00774857" w:rsidRDefault="00C042BC" w:rsidP="00774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proofErr w:type="gramStart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мероприятии</w:t>
      </w:r>
      <w:proofErr w:type="gramEnd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в едином реестре, </w:t>
      </w:r>
    </w:p>
    <w:p w:rsidR="00C042BC" w:rsidRDefault="00C042BC" w:rsidP="00774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в </w:t>
      </w:r>
      <w:proofErr w:type="gramStart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рамках</w:t>
      </w:r>
      <w:proofErr w:type="gramEnd"/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которого составлен документ</w:t>
      </w:r>
    </w:p>
    <w:p w:rsidR="00774857" w:rsidRPr="00C042BC" w:rsidRDefault="00774857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C042BC" w:rsidRPr="00C042BC" w:rsidRDefault="00C042BC" w:rsidP="00C04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ПРОВЕРОЧН</w:t>
      </w:r>
      <w:r w:rsid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ЫЙ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ЛИСТ</w:t>
      </w:r>
    </w:p>
    <w:p w:rsidR="00C042BC" w:rsidRPr="00C042BC" w:rsidRDefault="008B4896" w:rsidP="00C04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используемый</w:t>
      </w:r>
      <w:proofErr w:type="gramEnd"/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при осуществлении муниципального земельного контроля</w:t>
      </w:r>
    </w:p>
    <w:p w:rsidR="00C042BC" w:rsidRPr="008B4896" w:rsidRDefault="008B4896" w:rsidP="00C042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на территории Мариинско-Посадского района Чувашской Республики</w:t>
      </w:r>
      <w:r w:rsidR="00C042BC" w:rsidRP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</w:p>
    <w:p w:rsidR="008B4896" w:rsidRDefault="008B489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8B4896" w:rsidRDefault="007629EE" w:rsidP="00762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      </w:t>
      </w:r>
      <w:r w:rsid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1.Наименование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 муниципальный земельный контроль на территории </w:t>
      </w:r>
    </w:p>
    <w:p w:rsidR="008B4896" w:rsidRDefault="008B4896" w:rsidP="00762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Мариинско-Посадского района Чувашской Республики.</w:t>
      </w:r>
    </w:p>
    <w:p w:rsidR="007629EE" w:rsidRDefault="008B4896" w:rsidP="00762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2.Наименование 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контрольного (надзорного</w:t>
      </w:r>
      <w:r w:rsidR="007629EE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) органа: отдел экономики и имущественных отношений администрации Мариинско-Посадского района Чувашской Республики.</w:t>
      </w:r>
    </w:p>
    <w:p w:rsidR="008B4896" w:rsidRDefault="007629EE" w:rsidP="007629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3.Форма </w:t>
      </w:r>
      <w:proofErr w:type="gramStart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проверочного листа, используемого при осуществлении муниципального земельного контроля на территории Мариинско-Посадского района утверждена</w:t>
      </w:r>
      <w:proofErr w:type="gramEnd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постановлением администрации   </w:t>
      </w:r>
      <w:r w:rsidRPr="008B4896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Мариинско-Посадского района Чувашской Республики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«Об утверждении формы проверочного листа, используемого при осуществлении муниципального земельного контроля №_______ от ________________20</w:t>
      </w:r>
      <w:r w:rsidR="0028329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г.</w:t>
      </w:r>
    </w:p>
    <w:p w:rsidR="00665305" w:rsidRPr="00C042BC" w:rsidRDefault="00665305" w:rsidP="006653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4. Объект муниципального контроля, в отношении которого проводится </w:t>
      </w:r>
      <w:r w:rsidR="00A45100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контрольно надзорное мероприятие</w:t>
      </w:r>
      <w:r w:rsidR="007A5864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плановая  (далее</w:t>
      </w:r>
      <w:r w:rsidR="002C3585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-п</w:t>
      </w:r>
      <w:proofErr w:type="gramEnd"/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роверка) :___________________________________________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________________________________________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</w:t>
      </w:r>
    </w:p>
    <w:p w:rsidR="00665305" w:rsidRDefault="00665305" w:rsidP="006653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</w:t>
      </w:r>
    </w:p>
    <w:p w:rsidR="00C042BC" w:rsidRPr="00C042BC" w:rsidRDefault="00665305" w:rsidP="001B08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5.</w:t>
      </w:r>
      <w:r w:rsidR="0004074B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Фамилия имя отчество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(при наличии) гражданина или индивидуального предпринимателя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(ИП)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его </w:t>
      </w:r>
      <w:r w:rsidR="0004074B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идентификационный номер (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ИНН</w:t>
      </w:r>
      <w:r w:rsidR="0004074B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)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и (или)</w:t>
      </w:r>
      <w:r w:rsidR="0004074B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основной государственный 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регистрационный номер (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ОГРН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) ИП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, адрес регистрации гражданина или ИП, наименование 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юридического лица (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ЮЛ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)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, его ИНН и (или) ОГРН, адрес ЮЛ (его филиалов, представительств, обособленных структурных подразделений), являющихся контролируемыми лицами</w:t>
      </w:r>
      <w:r w:rsidR="001B08B7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: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__________________________________________________________________________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__________________________________________________________________________</w:t>
      </w:r>
    </w:p>
    <w:p w:rsidR="00C042BC" w:rsidRPr="00C042BC" w:rsidRDefault="005E158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6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. Место (места) проведения контрольного (надзорного) мероприятия с заполнением проверочного листа ______________________________________________________________________________________________________________________________________________________</w:t>
      </w:r>
    </w:p>
    <w:p w:rsidR="00C042BC" w:rsidRPr="00C042BC" w:rsidRDefault="005E158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7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. Реквизиты решения контрольного (надзорного) органа о проведении контрольного (надзорного) мероприятия, подписанного уполномоченным должностным лицом 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контрольного (надзорного) органа 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_______________________________________________________________________________________________________________</w:t>
      </w:r>
    </w:p>
    <w:p w:rsidR="005E1586" w:rsidRDefault="005E158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C042BC" w:rsidRPr="00C042BC" w:rsidRDefault="005E1586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8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. Учетный номер контрольного (надзорного) мероприятия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7. Должность, фамилия и инициалы должностного лица контрольного (надзорного) органа, в должностные обязанности которого входит осуществление полномочий по муниципальному земельному контролю, в том числе проведение контрольных (надзорных) мероприятий, проводящего контрольное (надзорное) мероприятие и заполняющего проверочный лист</w:t>
      </w:r>
      <w:r w:rsidR="00283291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(далее инспектор)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*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</w:t>
      </w:r>
    </w:p>
    <w:p w:rsidR="00C042BC" w:rsidRPr="00C042BC" w:rsidRDefault="00C042BC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</w:t>
      </w:r>
    </w:p>
    <w:p w:rsidR="00C042BC" w:rsidRPr="00C042BC" w:rsidRDefault="00C042BC" w:rsidP="00C042BC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8.</w:t>
      </w:r>
      <w:r w:rsidR="000775E4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Список 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  <w:r w:rsidR="000775E4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1"/>
        <w:gridCol w:w="3686"/>
        <w:gridCol w:w="2814"/>
        <w:gridCol w:w="301"/>
        <w:gridCol w:w="415"/>
        <w:gridCol w:w="790"/>
        <w:gridCol w:w="938"/>
      </w:tblGrid>
      <w:tr w:rsidR="00E76858" w:rsidRPr="00D24CB1" w:rsidTr="0064743D">
        <w:tc>
          <w:tcPr>
            <w:tcW w:w="441" w:type="dxa"/>
            <w:vMerge w:val="restar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/</w:t>
            </w:r>
            <w:proofErr w:type="spell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0775E4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Список вопросов</w:t>
            </w:r>
          </w:p>
        </w:tc>
        <w:tc>
          <w:tcPr>
            <w:tcW w:w="2814" w:type="dxa"/>
            <w:vMerge w:val="restart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</w:t>
            </w:r>
          </w:p>
        </w:tc>
        <w:tc>
          <w:tcPr>
            <w:tcW w:w="0" w:type="auto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Ответы на вопросы</w:t>
            </w:r>
          </w:p>
        </w:tc>
      </w:tr>
      <w:tr w:rsidR="00E76858" w:rsidRPr="00D24CB1" w:rsidTr="0064743D">
        <w:tc>
          <w:tcPr>
            <w:tcW w:w="441" w:type="dxa"/>
            <w:vMerge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2814" w:type="dxa"/>
            <w:vMerge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proofErr w:type="spell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Непри</w:t>
            </w:r>
            <w:r w:rsidR="00C75307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-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мени</w:t>
            </w:r>
            <w:proofErr w:type="spellEnd"/>
          </w:p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мо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proofErr w:type="spell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Примеча</w:t>
            </w:r>
            <w:proofErr w:type="spellEnd"/>
          </w:p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proofErr w:type="spellStart"/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ние</w:t>
            </w:r>
            <w:proofErr w:type="spellEnd"/>
          </w:p>
        </w:tc>
      </w:tr>
      <w:tr w:rsidR="00E76858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9717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И</w:t>
            </w:r>
            <w:r w:rsidR="00C75307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меются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ли </w:t>
            </w:r>
            <w:r w:rsidR="00AA3809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права на используемый 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земельный участок</w:t>
            </w:r>
            <w:r w:rsidR="00AA3809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(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части </w:t>
            </w:r>
            <w:r w:rsidR="00AA3809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земельн</w:t>
            </w:r>
            <w:r w:rsidR="00C75307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ого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участк</w:t>
            </w:r>
            <w:r w:rsidR="00C75307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а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), возникшие по основаниям, предусмотренны</w:t>
            </w:r>
            <w:r w:rsidR="0097175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м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законодательством Российской Федерации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A86160" w:rsidP="00996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hyperlink r:id="rId5" w:history="1">
              <w:r w:rsidR="00C042BC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Пункт </w:t>
              </w:r>
              <w:r w:rsidR="007E4BDE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1,</w:t>
              </w:r>
              <w:r w:rsidR="00C042BC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2 статьи </w:t>
              </w:r>
              <w:r w:rsidR="007E4BDE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25</w:t>
              </w:r>
            </w:hyperlink>
            <w:r w:rsidR="007E4BDE" w:rsidRPr="00D24CB1">
              <w:rPr>
                <w:rFonts w:ascii="Times New Roman" w:hAnsi="Times New Roman" w:cs="Times New Roman"/>
                <w:sz w:val="24"/>
                <w:szCs w:val="24"/>
              </w:rPr>
              <w:t xml:space="preserve"> Зе</w:t>
            </w:r>
            <w:r w:rsidR="00D24CB1" w:rsidRPr="00D24CB1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 w:rsidR="00C042BC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льного кодекса Российской Федерации </w:t>
            </w:r>
            <w:r w:rsidR="007E4BDE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(далее ЗК РФ)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E76858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E84E3C" w:rsidP="0083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Была ли с</w:t>
            </w:r>
            <w:r w:rsidR="0068135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амовольная уступка права пользования земельным участком, а равно самовольная мена земельно</w:t>
            </w:r>
            <w:r w:rsidR="0097175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го участка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  <w:r w:rsidR="0097175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  <w:r w:rsidR="00681353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A86160" w:rsidP="00996E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hyperlink r:id="rId6" w:history="1">
              <w:r w:rsidR="0097175D" w:rsidRPr="00D24CB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Пункт 1,2 статьи 25</w:t>
              </w:r>
            </w:hyperlink>
            <w:r w:rsidR="0097175D" w:rsidRPr="00D24CB1">
              <w:rPr>
                <w:rFonts w:ascii="Times New Roman" w:hAnsi="Times New Roman" w:cs="Times New Roman"/>
                <w:sz w:val="24"/>
                <w:szCs w:val="24"/>
              </w:rPr>
              <w:t xml:space="preserve"> Земе</w:t>
            </w:r>
            <w:r w:rsidR="0097175D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льного кодекса Российской Федерации (далее ЗК РФ)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E76858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8351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Зарегистрирован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ли прав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о 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обременени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я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на используемый земельный участок (част</w:t>
            </w:r>
            <w:r w:rsidR="008351D9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и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земельного участка) в порядке, установленном </w:t>
            </w:r>
            <w:r w:rsidRPr="008351D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Федеральным </w:t>
            </w:r>
            <w:hyperlink r:id="rId7" w:history="1">
              <w:r w:rsidRPr="008351D9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законом</w:t>
              </w:r>
            </w:hyperlink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от 13 июля 2015 г. № 218-ФЗ «О государственной регистрации недвижимости»</w:t>
            </w:r>
            <w:r w:rsidR="002551F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8351D9" w:rsidP="00934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Статья 26 ЗК РФ, пункты 1,2 статьи 8.1, </w:t>
            </w:r>
            <w:r w:rsidRPr="00D24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пункт 1 статьи 131 Гражданского Кодекса РФ (ГК РФ), пункты 5,6 статьи 1Федерального Закона от 13.07.2015г.</w:t>
            </w:r>
            <w:r w:rsidR="00996E4A">
              <w:rPr>
                <w:rFonts w:ascii="Times New Roman" w:hAnsi="Times New Roman" w:cs="Times New Roman"/>
                <w:sz w:val="24"/>
                <w:szCs w:val="24"/>
              </w:rPr>
              <w:t xml:space="preserve">№218-ФЗ «О государственной </w:t>
            </w:r>
            <w:proofErr w:type="spellStart"/>
            <w:proofErr w:type="gramStart"/>
            <w:r w:rsidR="009343C4">
              <w:rPr>
                <w:rFonts w:ascii="Times New Roman" w:hAnsi="Times New Roman" w:cs="Times New Roman"/>
                <w:sz w:val="24"/>
                <w:szCs w:val="24"/>
              </w:rPr>
              <w:t>реги-</w:t>
            </w:r>
            <w:r w:rsidR="00996E4A">
              <w:rPr>
                <w:rFonts w:ascii="Times New Roman" w:hAnsi="Times New Roman" w:cs="Times New Roman"/>
                <w:sz w:val="24"/>
                <w:szCs w:val="24"/>
              </w:rPr>
              <w:t>страции</w:t>
            </w:r>
            <w:proofErr w:type="spellEnd"/>
            <w:proofErr w:type="gramEnd"/>
            <w:r w:rsidR="00996E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43C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96E4A">
              <w:rPr>
                <w:rFonts w:ascii="Times New Roman" w:hAnsi="Times New Roman" w:cs="Times New Roman"/>
                <w:sz w:val="24"/>
                <w:szCs w:val="24"/>
              </w:rPr>
              <w:t>едвижимости»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2BC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E76858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E76858" w:rsidP="00227B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Было ли самовольное снятие и перемещение плодородного слоя почвы</w:t>
            </w:r>
            <w:r w:rsidR="00227BB6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, выполнены ли обязанности по рекультивации земель</w:t>
            </w:r>
            <w:r w:rsidR="00C042BC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  <w:r w:rsidR="00227BB6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227BB6" w:rsidP="00227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Пункт 5 статьи 13, подпункт 1 статьи 39,35,  с</w:t>
            </w:r>
            <w:r w:rsidR="00E76858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татья 42 ЗК РФ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C042BC" w:rsidRPr="00D24CB1" w:rsidRDefault="00C042BC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647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Используется ли земельный участок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по 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целев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ому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назначени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ю в соответствии с его принадлежностью к той или иной категории земель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и (или)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видом 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разрешенн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ого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использовани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я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A86160" w:rsidP="00647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hyperlink r:id="rId8" w:history="1">
              <w:r w:rsidR="00351685" w:rsidRPr="004755E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Пункт 2 статьи 7</w:t>
              </w:r>
            </w:hyperlink>
            <w:r w:rsidR="00351685" w:rsidRPr="004755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hyperlink r:id="rId9" w:history="1">
              <w:r w:rsidR="00351685" w:rsidRPr="004755E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статья </w:t>
              </w:r>
              <w:r w:rsidR="0035168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 xml:space="preserve">39.35, </w:t>
              </w:r>
              <w:r w:rsidR="00351685" w:rsidRPr="004755E1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42</w:t>
              </w:r>
            </w:hyperlink>
            <w:r w:rsidR="003516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85, пункт 7 статьи 95, пункты 2,3 статьи 99 ЗК РФ, статьи 284,285 ГК РФ</w:t>
            </w:r>
            <w:r w:rsidR="00351685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E849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Используется ли земельный участок, предназначенный для 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lastRenderedPageBreak/>
              <w:t>жилищного или иного строительства, садоводства,</w:t>
            </w:r>
            <w:r w:rsidR="00E849F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огородничества,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в указанных целях в случае, если обязанность по использованию такого земельного участка</w:t>
            </w:r>
            <w:r w:rsidR="00E849F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в течени</w:t>
            </w:r>
            <w:proofErr w:type="gramStart"/>
            <w:r w:rsidR="00E849F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и</w:t>
            </w:r>
            <w:proofErr w:type="gramEnd"/>
            <w:r w:rsidR="00E849FD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установленного срока предусмотрена Федеральным Законом.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351685" w:rsidRDefault="00E849FD" w:rsidP="00E84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Статья 42 ЗК РФ, статья 284 ГК РФ, абзац 6 пункта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2 статьи 45 ЗК РФ 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  <w:hideMark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776C38" w:rsidP="00776C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Выполняются ли обязанности по приведению земель в состояние, пригодное для использования по целевому назначению (виду разрешенного использования)  и своевременно ли?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776C38" w:rsidP="00776C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Пункт 5 статьи 13, подпункта 9 пункта 1 статьи 39.25, подпункт 11 пункта 4 статьи 39.43, пункта 8статьи 39.50 ЗК РФ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962A70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280347" w:rsidP="002803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Выполнены ли в установленный Федеральным Законом срок обязанности юридическим лицом, используемым земельный участок на праве постоянного бессрочного пользования</w:t>
            </w:r>
            <w:r w:rsidR="00351685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по переоформлению такого права на право аренды земельного участка или по приобретению этого участка в собственность</w:t>
            </w:r>
            <w:proofErr w:type="gramStart"/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</w:t>
            </w:r>
            <w:r w:rsidR="00351685"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?</w:t>
            </w:r>
            <w:proofErr w:type="gramEnd"/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280347" w:rsidP="002803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Пункт 2 статьи 3 ФЗ от 25.10.2001г. №137-ФЗ «О введении в действие Земельного Кодекса РФ»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  <w:tr w:rsidR="00351685" w:rsidRPr="00D24CB1" w:rsidTr="0064743D">
        <w:tc>
          <w:tcPr>
            <w:tcW w:w="441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962A70" w:rsidP="00C04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E146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Зарегистрирован</w:t>
            </w:r>
            <w:r w:rsidR="00962A7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ли прав</w:t>
            </w:r>
            <w:r w:rsidR="00962A7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о,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либо обременени</w:t>
            </w:r>
            <w:r w:rsidR="00962A70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е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 на используемый земельный участок (используемые земельные участки, часть земельного участка) в порядке, установленном Федеральным </w:t>
            </w:r>
            <w:r w:rsidR="00E146FF" w:rsidRPr="00E146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</w:t>
            </w:r>
            <w:r w:rsidR="00E146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аконом от </w:t>
            </w:r>
            <w:r w:rsidRPr="00E146F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13 июля 2015 г. № 218-Ф</w:t>
            </w:r>
            <w:r w:rsidRPr="00D24CB1"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>З «О государственной регистрации недвижимости»?</w:t>
            </w:r>
          </w:p>
        </w:tc>
        <w:tc>
          <w:tcPr>
            <w:tcW w:w="2814" w:type="dxa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962A70" w:rsidP="00AA3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  <w:t xml:space="preserve">Статья 26 ЗК РФ, пункты 1,2 статьи 8.1, пункт 1 статьи 131 Гражданского Кодекса Российской Федерации (ГК РФ), пункты 5,6 статьи 1 Федерального Закона от 13.07.2015г. №218-ФЗ «О государственной регистрации недвижимости» </w:t>
            </w: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vAlign w:val="center"/>
          </w:tcPr>
          <w:p w:rsidR="00351685" w:rsidRPr="00D24CB1" w:rsidRDefault="00351685" w:rsidP="00C042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14141"/>
                <w:sz w:val="24"/>
                <w:szCs w:val="24"/>
                <w:lang w:eastAsia="ru-RU"/>
              </w:rPr>
            </w:pPr>
          </w:p>
        </w:tc>
      </w:tr>
    </w:tbl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C042BC" w:rsidRPr="00C042BC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Дата заполнения проверочного листа ______</w:t>
      </w:r>
      <w:r w:rsidR="00C042BC"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 20__ г.</w:t>
      </w:r>
    </w:p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283291" w:rsidRPr="00C042BC" w:rsidRDefault="00283291" w:rsidP="00283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Должность, фамилия и инициалы должностного лица контрольного (надзорного) органа, в должностные обязанности которого входит осуществление полномочий по муниципальному земельному контролю, в том числе проведение контрольных (надзорных) мероприятий, проводящего контрольное (надзорное) мероприятие и заполняющего проверочный лист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(далее инспектор)</w:t>
      </w: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 xml:space="preserve"> </w:t>
      </w:r>
    </w:p>
    <w:p w:rsidR="00283291" w:rsidRPr="00C042BC" w:rsidRDefault="00283291" w:rsidP="00283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</w:t>
      </w:r>
    </w:p>
    <w:p w:rsidR="00283291" w:rsidRPr="00C042BC" w:rsidRDefault="00283291" w:rsidP="00283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 w:rsidRPr="00C042BC"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</w:t>
      </w:r>
    </w:p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  <w:t>_____________________________________________________________________________</w:t>
      </w:r>
    </w:p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283291" w:rsidRDefault="00283291" w:rsidP="00C042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14141"/>
          <w:sz w:val="24"/>
          <w:szCs w:val="24"/>
          <w:lang w:eastAsia="ru-RU"/>
        </w:rPr>
      </w:pPr>
    </w:p>
    <w:p w:rsidR="00C042BC" w:rsidRDefault="00C042BC" w:rsidP="00C042BC">
      <w:pPr>
        <w:jc w:val="right"/>
      </w:pPr>
    </w:p>
    <w:sectPr w:rsidR="00C042BC" w:rsidSect="000F3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2BC"/>
    <w:rsid w:val="0004074B"/>
    <w:rsid w:val="000775E4"/>
    <w:rsid w:val="000F3162"/>
    <w:rsid w:val="001B08B7"/>
    <w:rsid w:val="00227BB6"/>
    <w:rsid w:val="00245813"/>
    <w:rsid w:val="002551F0"/>
    <w:rsid w:val="00280347"/>
    <w:rsid w:val="00283291"/>
    <w:rsid w:val="002C3585"/>
    <w:rsid w:val="00304DC2"/>
    <w:rsid w:val="00324933"/>
    <w:rsid w:val="00351685"/>
    <w:rsid w:val="003A4A69"/>
    <w:rsid w:val="00454CA4"/>
    <w:rsid w:val="004755E1"/>
    <w:rsid w:val="005A0A10"/>
    <w:rsid w:val="005B0983"/>
    <w:rsid w:val="005E1586"/>
    <w:rsid w:val="00630F3C"/>
    <w:rsid w:val="0064743D"/>
    <w:rsid w:val="00665305"/>
    <w:rsid w:val="00681353"/>
    <w:rsid w:val="006932CF"/>
    <w:rsid w:val="007629EE"/>
    <w:rsid w:val="00774857"/>
    <w:rsid w:val="00776C38"/>
    <w:rsid w:val="007A5864"/>
    <w:rsid w:val="007E4BDE"/>
    <w:rsid w:val="008351D9"/>
    <w:rsid w:val="008B4896"/>
    <w:rsid w:val="009343C4"/>
    <w:rsid w:val="00962A70"/>
    <w:rsid w:val="0097175D"/>
    <w:rsid w:val="00996E4A"/>
    <w:rsid w:val="009E4E1A"/>
    <w:rsid w:val="00A45100"/>
    <w:rsid w:val="00A86160"/>
    <w:rsid w:val="00A91AED"/>
    <w:rsid w:val="00AA3809"/>
    <w:rsid w:val="00C042BC"/>
    <w:rsid w:val="00C75307"/>
    <w:rsid w:val="00CE5818"/>
    <w:rsid w:val="00D24CB1"/>
    <w:rsid w:val="00D800D7"/>
    <w:rsid w:val="00DE17FF"/>
    <w:rsid w:val="00E146FF"/>
    <w:rsid w:val="00E76858"/>
    <w:rsid w:val="00E849FD"/>
    <w:rsid w:val="00E84E3C"/>
    <w:rsid w:val="00F62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42BC"/>
    <w:rPr>
      <w:color w:val="2E799D"/>
      <w:u w:val="single"/>
    </w:rPr>
  </w:style>
  <w:style w:type="paragraph" w:styleId="a4">
    <w:name w:val="Normal (Web)"/>
    <w:basedOn w:val="a"/>
    <w:uiPriority w:val="99"/>
    <w:unhideWhenUsed/>
    <w:rsid w:val="00C04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2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43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94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76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25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98503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6A2954220CA7D6ECCBBA69EDF2FD1BA22CA4C9845E62E59A64588FD42A70C703B041494EFA4F3C0C025EA9D388C182C38CAC84CC8D847At63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56A2954220CA7D6ECCBBA69EDF2FD1BA22CA4CD8F5662E59A64588FD42A70C711B019454EF2513A091708F895tD3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56A2954220CA7D6ECCBBA69EDF2FD1BA22CA4C9845E62E59A64588FD42A70C703B041494EFA4F3C0C025EA9D388C182C38CAC84CC8D847At63F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56A2954220CA7D6ECCBBA69EDF2FD1BA22CA4C9845E62E59A64588FD42A70C703B041494EFA4F3C0C025EA9D388C182C38CAC84CC8D847At63F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6A2954220CA7D6ECCBBA69EDF2FD1BA22CA4C9845E62E59A64588FD42A70C703B041494EFA4C330F025EA9D388C182C38CAC84CC8D847At63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5E28D-BEC5-41D0-ABAD-D0ACD89D7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gki1</dc:creator>
  <cp:lastModifiedBy>gki1</cp:lastModifiedBy>
  <cp:revision>4</cp:revision>
  <cp:lastPrinted>2022-02-15T11:50:00Z</cp:lastPrinted>
  <dcterms:created xsi:type="dcterms:W3CDTF">2022-02-15T11:51:00Z</dcterms:created>
  <dcterms:modified xsi:type="dcterms:W3CDTF">2022-03-09T05:31:00Z</dcterms:modified>
</cp:coreProperties>
</file>