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444CD1">
        <w:rPr>
          <w:sz w:val="28"/>
          <w:szCs w:val="28"/>
        </w:rPr>
        <w:t>4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444CD1">
        <w:rPr>
          <w:sz w:val="28"/>
          <w:szCs w:val="28"/>
        </w:rPr>
        <w:t>5</w:t>
      </w:r>
      <w:r w:rsidR="00D1177F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37"/>
      </w:tblGrid>
      <w:tr w:rsidR="00EB0E17" w:rsidRPr="00982DFB" w:rsidTr="00E5514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442A2" w:rsidRPr="00982DFB" w:rsidRDefault="009442A2" w:rsidP="00982DFB">
            <w:pPr>
              <w:pStyle w:val="12"/>
              <w:keepNext/>
              <w:keepLines/>
              <w:shd w:val="clear" w:color="auto" w:fill="auto"/>
              <w:spacing w:after="0" w:line="240" w:lineRule="auto"/>
              <w:ind w:firstLine="0"/>
              <w:rPr>
                <w:rFonts w:ascii="Times New Roman" w:hAnsi="Times New Roman" w:cs="Times New Roman"/>
                <w:b w:val="0"/>
              </w:rPr>
            </w:pPr>
            <w:r w:rsidRPr="00982DFB">
              <w:rPr>
                <w:rFonts w:ascii="Times New Roman" w:hAnsi="Times New Roman" w:cs="Times New Roman"/>
                <w:bCs w:val="0"/>
              </w:rPr>
              <w:t xml:space="preserve">О </w:t>
            </w:r>
            <w:proofErr w:type="gramStart"/>
            <w:r w:rsidR="00982DFB" w:rsidRPr="00982DFB">
              <w:rPr>
                <w:rFonts w:ascii="Times New Roman" w:hAnsi="Times New Roman" w:cs="Times New Roman"/>
                <w:bCs w:val="0"/>
              </w:rPr>
              <w:t xml:space="preserve">заверении </w:t>
            </w:r>
            <w:r w:rsidRPr="00982DFB">
              <w:rPr>
                <w:rFonts w:ascii="Times New Roman" w:hAnsi="Times New Roman" w:cs="Times New Roman"/>
                <w:bCs w:val="0"/>
              </w:rPr>
              <w:t>списка</w:t>
            </w:r>
            <w:proofErr w:type="gramEnd"/>
            <w:r w:rsidRPr="00982DFB">
              <w:rPr>
                <w:rFonts w:ascii="Times New Roman" w:hAnsi="Times New Roman" w:cs="Times New Roman"/>
                <w:bCs w:val="0"/>
              </w:rPr>
              <w:t xml:space="preserve"> кандидатов в депутаты  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4"/>
              </w:rPr>
              <w:t xml:space="preserve">Собрания депутатов </w:t>
            </w:r>
            <w:r w:rsidR="00982DFB" w:rsidRPr="00982DFB">
              <w:rPr>
                <w:rFonts w:ascii="Times New Roman" w:hAnsi="Times New Roman" w:cs="Times New Roman"/>
              </w:rPr>
              <w:t>Моргаушского муниципального округа Чувашской Республики первого созыва</w:t>
            </w:r>
            <w:r w:rsidRPr="00982DFB">
              <w:rPr>
                <w:rFonts w:ascii="Times New Roman" w:hAnsi="Times New Roman" w:cs="Times New Roman"/>
                <w:bCs w:val="0"/>
              </w:rPr>
              <w:t xml:space="preserve">, выдвинутых </w:t>
            </w:r>
            <w:r w:rsidR="00444CD1">
              <w:rPr>
                <w:rFonts w:ascii="Times New Roman" w:hAnsi="Times New Roman" w:cs="Times New Roman"/>
                <w:color w:val="000000"/>
                <w:spacing w:val="-1"/>
              </w:rPr>
              <w:t>Чувашским региональным отделением Политической партии ЛДПР – Либерально-демократической партии России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по одномандатным 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избирательным </w:t>
            </w:r>
            <w:r w:rsidR="00982DFB" w:rsidRPr="00982DFB">
              <w:rPr>
                <w:rFonts w:ascii="Times New Roman" w:hAnsi="Times New Roman" w:cs="Times New Roman"/>
                <w:color w:val="000000"/>
                <w:spacing w:val="-1"/>
              </w:rPr>
              <w:t>округам</w:t>
            </w:r>
            <w:r w:rsidR="00982DFB">
              <w:rPr>
                <w:rFonts w:ascii="Times New Roman" w:hAnsi="Times New Roman" w:cs="Times New Roman"/>
                <w:color w:val="000000"/>
                <w:spacing w:val="-1"/>
              </w:rPr>
              <w:t xml:space="preserve"> </w:t>
            </w:r>
            <w:r w:rsidR="00982DFB" w:rsidRPr="00982DFB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  <w:p w:rsidR="00EB0E17" w:rsidRPr="00982DFB" w:rsidRDefault="00EB0E17" w:rsidP="008F1685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:rsidR="009442A2" w:rsidRPr="00BB4BFB" w:rsidRDefault="009442A2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  <w:r w:rsidRPr="00982DFB">
        <w:rPr>
          <w:rFonts w:ascii="Times New Roman" w:hAnsi="Times New Roman" w:cs="Times New Roman"/>
          <w:b w:val="0"/>
        </w:rPr>
        <w:t> </w:t>
      </w:r>
      <w:r w:rsidR="00982DFB">
        <w:rPr>
          <w:rFonts w:ascii="Times New Roman" w:hAnsi="Times New Roman" w:cs="Times New Roman"/>
          <w:b w:val="0"/>
        </w:rPr>
        <w:tab/>
      </w:r>
      <w:proofErr w:type="gramStart"/>
      <w:r w:rsidRPr="00BB4BFB">
        <w:rPr>
          <w:rFonts w:ascii="Times New Roman" w:hAnsi="Times New Roman" w:cs="Times New Roman"/>
          <w:b w:val="0"/>
        </w:rPr>
        <w:t xml:space="preserve">Рассмотрев документы, представленные в </w:t>
      </w:r>
      <w:proofErr w:type="spellStart"/>
      <w:r w:rsidRPr="00BB4BFB">
        <w:rPr>
          <w:rFonts w:ascii="Times New Roman" w:hAnsi="Times New Roman" w:cs="Times New Roman"/>
          <w:b w:val="0"/>
        </w:rPr>
        <w:t>Моргаушскую</w:t>
      </w:r>
      <w:proofErr w:type="spellEnd"/>
      <w:r w:rsidRPr="00BB4BFB">
        <w:rPr>
          <w:rFonts w:ascii="Times New Roman" w:hAnsi="Times New Roman" w:cs="Times New Roman"/>
          <w:b w:val="0"/>
        </w:rPr>
        <w:t xml:space="preserve"> территориальную избирательную комиссию для заверения списка кандидатов в депутаты </w:t>
      </w:r>
      <w:r w:rsidR="00982DFB"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="00982DFB"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>,</w:t>
      </w:r>
      <w:r w:rsidR="00982DFB" w:rsidRPr="00BB4BFB">
        <w:rPr>
          <w:rFonts w:ascii="Times New Roman" w:hAnsi="Times New Roman" w:cs="Times New Roman"/>
          <w:b w:val="0"/>
          <w:bCs w:val="0"/>
        </w:rPr>
        <w:t xml:space="preserve"> выдвинутых </w:t>
      </w:r>
      <w:r w:rsidR="00444CD1">
        <w:rPr>
          <w:rFonts w:ascii="Times New Roman" w:hAnsi="Times New Roman" w:cs="Times New Roman"/>
          <w:b w:val="0"/>
          <w:color w:val="000000"/>
          <w:spacing w:val="-1"/>
        </w:rPr>
        <w:t>Чувашским региональным отделением Политической партии ЛДПР – Либерально-демократической партии России</w:t>
      </w:r>
      <w:r w:rsidR="00982DFB"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Pr="00BB4BFB">
        <w:rPr>
          <w:rFonts w:ascii="Times New Roman" w:hAnsi="Times New Roman" w:cs="Times New Roman"/>
          <w:b w:val="0"/>
        </w:rPr>
        <w:t>, в соответствии с пунктом 3 статьи 22 Закона Чувашской Республики «О выборах в органы местного самоуправления в Чувашской Республике» Моргаушская территориальная избирательная комиссия</w:t>
      </w:r>
      <w:proofErr w:type="gramEnd"/>
      <w:r w:rsidRPr="00BB4BFB">
        <w:rPr>
          <w:rFonts w:ascii="Times New Roman" w:hAnsi="Times New Roman" w:cs="Times New Roman"/>
          <w:b w:val="0"/>
        </w:rPr>
        <w:t xml:space="preserve">  решила: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1.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>Заверить спис</w:t>
      </w:r>
      <w:r w:rsidRPr="00BB4BFB">
        <w:rPr>
          <w:rFonts w:ascii="Times New Roman" w:hAnsi="Times New Roman" w:cs="Times New Roman"/>
          <w:b w:val="0"/>
        </w:rPr>
        <w:t>ок</w:t>
      </w:r>
      <w:r w:rsidR="009442A2" w:rsidRPr="00BB4BFB">
        <w:rPr>
          <w:rFonts w:ascii="Times New Roman" w:hAnsi="Times New Roman" w:cs="Times New Roman"/>
          <w:b w:val="0"/>
        </w:rPr>
        <w:t xml:space="preserve"> кандидатов 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в депутаты  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="009442A2"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444CD1">
        <w:rPr>
          <w:rFonts w:ascii="Times New Roman" w:hAnsi="Times New Roman" w:cs="Times New Roman"/>
          <w:b w:val="0"/>
          <w:color w:val="000000"/>
          <w:spacing w:val="-1"/>
        </w:rPr>
        <w:t>Чувашским региональным отделением Политической партии ЛДПР – Либерально-демократической партии России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округам, в количестве 2 чел.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>(прилагается).</w:t>
      </w:r>
    </w:p>
    <w:p w:rsidR="009442A2" w:rsidRPr="00BB4BFB" w:rsidRDefault="00982DFB" w:rsidP="00982DFB">
      <w:pPr>
        <w:pStyle w:val="12"/>
        <w:keepNext/>
        <w:keepLines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  <w:b w:val="0"/>
        </w:rPr>
      </w:pPr>
      <w:r w:rsidRPr="00BB4BFB">
        <w:rPr>
          <w:rFonts w:ascii="Times New Roman" w:hAnsi="Times New Roman" w:cs="Times New Roman"/>
          <w:b w:val="0"/>
        </w:rPr>
        <w:t>2.</w:t>
      </w:r>
      <w:r w:rsidR="006F2C32" w:rsidRPr="00BB4BFB">
        <w:rPr>
          <w:rFonts w:ascii="Times New Roman" w:hAnsi="Times New Roman" w:cs="Times New Roman"/>
          <w:b w:val="0"/>
        </w:rPr>
        <w:t> </w:t>
      </w:r>
      <w:r w:rsidR="009442A2" w:rsidRPr="00BB4BFB">
        <w:rPr>
          <w:rFonts w:ascii="Times New Roman" w:hAnsi="Times New Roman" w:cs="Times New Roman"/>
          <w:b w:val="0"/>
        </w:rPr>
        <w:t xml:space="preserve">Выдать уполномоченному представителю </w:t>
      </w:r>
      <w:r w:rsidR="00444CD1">
        <w:rPr>
          <w:rFonts w:ascii="Times New Roman" w:hAnsi="Times New Roman" w:cs="Times New Roman"/>
          <w:b w:val="0"/>
          <w:color w:val="000000"/>
          <w:spacing w:val="-1"/>
        </w:rPr>
        <w:t>Чувашского регионального отделения Политической партии ЛДПР – Либерально-демократической партии России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="009442A2" w:rsidRPr="00BB4BFB">
        <w:rPr>
          <w:rFonts w:ascii="Times New Roman" w:hAnsi="Times New Roman" w:cs="Times New Roman"/>
          <w:b w:val="0"/>
        </w:rPr>
        <w:t xml:space="preserve">копию заверенного списка кандидатов в депутаты </w:t>
      </w:r>
      <w:r w:rsidRPr="00BB4BFB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BB4BFB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BB4BFB">
        <w:rPr>
          <w:rFonts w:ascii="Times New Roman" w:hAnsi="Times New Roman" w:cs="Times New Roman"/>
          <w:b w:val="0"/>
          <w:bCs w:val="0"/>
        </w:rPr>
        <w:t xml:space="preserve">, выдвинутых </w:t>
      </w:r>
      <w:r w:rsidR="00444CD1">
        <w:rPr>
          <w:rFonts w:ascii="Times New Roman" w:hAnsi="Times New Roman" w:cs="Times New Roman"/>
          <w:b w:val="0"/>
          <w:color w:val="000000"/>
          <w:spacing w:val="-1"/>
        </w:rPr>
        <w:t>Чувашским региональным отделением Политической партии ЛДПР – Либерально-демократической партии России</w:t>
      </w:r>
      <w:r w:rsidRPr="00BB4BFB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BB4BFB">
        <w:rPr>
          <w:rFonts w:ascii="Times New Roman" w:hAnsi="Times New Roman" w:cs="Times New Roman"/>
          <w:b w:val="0"/>
        </w:rPr>
        <w:t xml:space="preserve"> </w:t>
      </w:r>
      <w:r w:rsidRPr="00BB4BFB">
        <w:rPr>
          <w:rFonts w:ascii="Times New Roman" w:hAnsi="Times New Roman" w:cs="Times New Roman"/>
          <w:b w:val="0"/>
          <w:bCs w:val="0"/>
        </w:rPr>
        <w:t>по одномандатным избирательным округам</w:t>
      </w:r>
      <w:r w:rsidR="009442A2" w:rsidRPr="00BB4BFB">
        <w:rPr>
          <w:rFonts w:ascii="Times New Roman" w:hAnsi="Times New Roman" w:cs="Times New Roman"/>
          <w:b w:val="0"/>
        </w:rPr>
        <w:t>.</w:t>
      </w:r>
    </w:p>
    <w:p w:rsidR="009442A2" w:rsidRPr="00BB4BFB" w:rsidRDefault="006F2C32" w:rsidP="006F2C32">
      <w:pPr>
        <w:pStyle w:val="af3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3. </w:t>
      </w:r>
      <w:r w:rsidR="009442A2" w:rsidRPr="00BB4BFB">
        <w:rPr>
          <w:sz w:val="26"/>
          <w:szCs w:val="26"/>
        </w:rPr>
        <w:t xml:space="preserve">Направить представленные в </w:t>
      </w:r>
      <w:proofErr w:type="spellStart"/>
      <w:r w:rsidR="009442A2" w:rsidRPr="00BB4BFB">
        <w:rPr>
          <w:sz w:val="26"/>
          <w:szCs w:val="26"/>
        </w:rPr>
        <w:t>Моргаушскую</w:t>
      </w:r>
      <w:proofErr w:type="spellEnd"/>
      <w:r w:rsidR="009442A2" w:rsidRPr="00BB4BFB">
        <w:rPr>
          <w:sz w:val="26"/>
          <w:szCs w:val="26"/>
        </w:rPr>
        <w:t xml:space="preserve"> территориальную избирательную комиссию сведения о кандидатах в депутаты </w:t>
      </w:r>
      <w:r w:rsidRPr="00BB4BFB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BB4BFB">
        <w:rPr>
          <w:sz w:val="26"/>
          <w:szCs w:val="26"/>
        </w:rPr>
        <w:t>Моргаушского муниципального округа Чувашской Республики первого созыва</w:t>
      </w:r>
      <w:r w:rsidR="009442A2" w:rsidRPr="00BB4BFB">
        <w:rPr>
          <w:sz w:val="26"/>
          <w:szCs w:val="26"/>
        </w:rPr>
        <w:t xml:space="preserve">, </w:t>
      </w:r>
      <w:r w:rsidR="009442A2" w:rsidRPr="00BB4BFB">
        <w:rPr>
          <w:bCs/>
          <w:sz w:val="26"/>
          <w:szCs w:val="26"/>
        </w:rPr>
        <w:t>включенных в указанны</w:t>
      </w:r>
      <w:r w:rsidR="00981E15">
        <w:rPr>
          <w:bCs/>
          <w:sz w:val="26"/>
          <w:szCs w:val="26"/>
        </w:rPr>
        <w:t>й</w:t>
      </w:r>
      <w:r w:rsidR="009442A2" w:rsidRPr="00BB4BFB">
        <w:rPr>
          <w:bCs/>
          <w:sz w:val="26"/>
          <w:szCs w:val="26"/>
        </w:rPr>
        <w:t xml:space="preserve"> спис</w:t>
      </w:r>
      <w:r w:rsidR="00981E15">
        <w:rPr>
          <w:bCs/>
          <w:sz w:val="26"/>
          <w:szCs w:val="26"/>
        </w:rPr>
        <w:t>ок</w:t>
      </w:r>
      <w:r w:rsidR="009442A2" w:rsidRPr="00BB4BFB">
        <w:rPr>
          <w:bCs/>
          <w:sz w:val="26"/>
          <w:szCs w:val="26"/>
        </w:rPr>
        <w:t xml:space="preserve">, </w:t>
      </w:r>
      <w:r w:rsidR="009442A2" w:rsidRPr="00BB4BFB">
        <w:rPr>
          <w:sz w:val="26"/>
          <w:szCs w:val="26"/>
        </w:rPr>
        <w:t>в соответствующие государственные органы для проверки их достоверности.</w:t>
      </w:r>
    </w:p>
    <w:p w:rsidR="008F1685" w:rsidRPr="00BB4BFB" w:rsidRDefault="009442A2" w:rsidP="008F1685">
      <w:pPr>
        <w:ind w:firstLine="709"/>
        <w:jc w:val="both"/>
        <w:rPr>
          <w:sz w:val="26"/>
          <w:szCs w:val="26"/>
        </w:rPr>
      </w:pPr>
      <w:r w:rsidRPr="00BB4BFB">
        <w:rPr>
          <w:sz w:val="26"/>
          <w:szCs w:val="26"/>
        </w:rPr>
        <w:t>4</w:t>
      </w:r>
      <w:r w:rsidR="008F1685" w:rsidRPr="00BB4BFB">
        <w:rPr>
          <w:sz w:val="26"/>
          <w:szCs w:val="26"/>
        </w:rPr>
        <w:t>.</w:t>
      </w:r>
      <w:r w:rsidR="00981E15">
        <w:rPr>
          <w:sz w:val="26"/>
          <w:szCs w:val="26"/>
        </w:rPr>
        <w:t> </w:t>
      </w:r>
      <w:proofErr w:type="gramStart"/>
      <w:r w:rsidR="008F1685" w:rsidRPr="00BB4BFB">
        <w:rPr>
          <w:sz w:val="26"/>
          <w:szCs w:val="26"/>
        </w:rPr>
        <w:t>Разместить</w:t>
      </w:r>
      <w:proofErr w:type="gramEnd"/>
      <w:r w:rsidR="008F1685" w:rsidRPr="00BB4BFB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982DFB" w:rsidRPr="00BB4BFB" w:rsidRDefault="00981E15" w:rsidP="00EB0E17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>территориальной избирательной комиссии                          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p w:rsidR="00444CD1" w:rsidRDefault="00444CD1" w:rsidP="00C17833">
      <w:pPr>
        <w:ind w:left="5670"/>
        <w:jc w:val="center"/>
        <w:rPr>
          <w:sz w:val="20"/>
        </w:rPr>
      </w:pPr>
    </w:p>
    <w:p w:rsidR="00444CD1" w:rsidRDefault="00444CD1" w:rsidP="00C17833">
      <w:pPr>
        <w:ind w:left="5670"/>
        <w:jc w:val="center"/>
        <w:rPr>
          <w:sz w:val="20"/>
        </w:rPr>
      </w:pPr>
    </w:p>
    <w:p w:rsidR="00444CD1" w:rsidRDefault="00444CD1" w:rsidP="00C17833">
      <w:pPr>
        <w:ind w:left="5670"/>
        <w:jc w:val="center"/>
        <w:rPr>
          <w:sz w:val="20"/>
        </w:rPr>
      </w:pPr>
    </w:p>
    <w:p w:rsidR="00C17833" w:rsidRDefault="00C17833" w:rsidP="00C17833">
      <w:pPr>
        <w:ind w:left="5670"/>
        <w:jc w:val="center"/>
        <w:rPr>
          <w:sz w:val="20"/>
        </w:rPr>
      </w:pPr>
      <w:r w:rsidRPr="00C17833">
        <w:rPr>
          <w:sz w:val="20"/>
        </w:rPr>
        <w:lastRenderedPageBreak/>
        <w:t>ЗАВЕРЕН</w:t>
      </w:r>
    </w:p>
    <w:p w:rsidR="00C17833" w:rsidRDefault="00C17833" w:rsidP="00C17833">
      <w:pPr>
        <w:ind w:left="5670"/>
        <w:rPr>
          <w:sz w:val="20"/>
        </w:rPr>
      </w:pPr>
      <w:r w:rsidRPr="00C17833">
        <w:rPr>
          <w:sz w:val="20"/>
        </w:rPr>
        <w:t>решением Моргаушской территориальной избирательной комиссии от 2</w:t>
      </w:r>
      <w:r w:rsidR="00443507">
        <w:rPr>
          <w:sz w:val="20"/>
        </w:rPr>
        <w:t>4</w:t>
      </w:r>
      <w:r w:rsidRPr="00C17833">
        <w:rPr>
          <w:sz w:val="20"/>
        </w:rPr>
        <w:t xml:space="preserve"> июля 2023 года № 7</w:t>
      </w:r>
      <w:r w:rsidR="00444CD1">
        <w:rPr>
          <w:sz w:val="20"/>
        </w:rPr>
        <w:t>5</w:t>
      </w:r>
      <w:r w:rsidRPr="00C17833">
        <w:rPr>
          <w:sz w:val="20"/>
        </w:rPr>
        <w:t>/</w:t>
      </w:r>
      <w:r w:rsidR="00444CD1">
        <w:rPr>
          <w:sz w:val="20"/>
        </w:rPr>
        <w:t>1</w:t>
      </w:r>
    </w:p>
    <w:p w:rsidR="00C17833" w:rsidRDefault="00C17833" w:rsidP="00C17833">
      <w:pPr>
        <w:ind w:left="5670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Default="00C17833" w:rsidP="00C17833">
      <w:pPr>
        <w:jc w:val="center"/>
        <w:rPr>
          <w:sz w:val="20"/>
        </w:rPr>
      </w:pPr>
    </w:p>
    <w:p w:rsidR="00C17833" w:rsidRPr="00C17833" w:rsidRDefault="00C17833" w:rsidP="00C17833">
      <w:pPr>
        <w:jc w:val="center"/>
        <w:rPr>
          <w:sz w:val="26"/>
          <w:szCs w:val="26"/>
        </w:rPr>
      </w:pPr>
      <w:r w:rsidRPr="00C17833">
        <w:rPr>
          <w:sz w:val="26"/>
          <w:szCs w:val="26"/>
        </w:rPr>
        <w:t>СПИСОК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bCs w:val="0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кандидатов в депутаты   </w:t>
      </w:r>
      <w:r w:rsidRPr="00C17833">
        <w:rPr>
          <w:rFonts w:ascii="Times New Roman" w:hAnsi="Times New Roman" w:cs="Times New Roman"/>
          <w:b w:val="0"/>
          <w:color w:val="000000"/>
          <w:spacing w:val="-4"/>
        </w:rPr>
        <w:t xml:space="preserve">Собрания депутатов </w:t>
      </w:r>
      <w:r w:rsidRPr="00C17833">
        <w:rPr>
          <w:rFonts w:ascii="Times New Roman" w:hAnsi="Times New Roman" w:cs="Times New Roman"/>
          <w:b w:val="0"/>
        </w:rPr>
        <w:t>Моргаушского муниципального округа Чувашской Республики первого созыва</w:t>
      </w:r>
      <w:r w:rsidRPr="00C17833">
        <w:rPr>
          <w:rFonts w:ascii="Times New Roman" w:hAnsi="Times New Roman" w:cs="Times New Roman"/>
          <w:b w:val="0"/>
          <w:bCs w:val="0"/>
        </w:rPr>
        <w:t xml:space="preserve">,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C17833">
        <w:rPr>
          <w:rFonts w:ascii="Times New Roman" w:hAnsi="Times New Roman" w:cs="Times New Roman"/>
          <w:b w:val="0"/>
          <w:bCs w:val="0"/>
        </w:rPr>
        <w:t xml:space="preserve">выдвинутых </w:t>
      </w:r>
      <w:r w:rsidR="00444CD1">
        <w:rPr>
          <w:rFonts w:ascii="Times New Roman" w:hAnsi="Times New Roman" w:cs="Times New Roman"/>
          <w:b w:val="0"/>
          <w:color w:val="000000"/>
          <w:spacing w:val="-1"/>
        </w:rPr>
        <w:t>Чувашским региональным отделением Политической партии ЛДПР – Либерально-демократической партии России</w:t>
      </w:r>
      <w:r w:rsidRPr="00C17833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</w:p>
    <w:p w:rsidR="00C17833" w:rsidRDefault="00C17833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  <w:color w:val="000000"/>
          <w:spacing w:val="-1"/>
        </w:rPr>
      </w:pPr>
      <w:r w:rsidRPr="00C17833">
        <w:rPr>
          <w:rFonts w:ascii="Times New Roman" w:hAnsi="Times New Roman" w:cs="Times New Roman"/>
          <w:b w:val="0"/>
          <w:color w:val="000000"/>
          <w:spacing w:val="-1"/>
        </w:rPr>
        <w:t>по одномандатным избирательным округам</w:t>
      </w:r>
    </w:p>
    <w:p w:rsidR="005912A0" w:rsidRPr="00C17833" w:rsidRDefault="005912A0" w:rsidP="00C17833">
      <w:pPr>
        <w:pStyle w:val="12"/>
        <w:keepNext/>
        <w:keepLines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 w:val="0"/>
        </w:rPr>
      </w:pPr>
    </w:p>
    <w:p w:rsidR="00C17833" w:rsidRDefault="00C17833" w:rsidP="00C17833">
      <w:pPr>
        <w:jc w:val="center"/>
        <w:rPr>
          <w:sz w:val="20"/>
        </w:rPr>
      </w:pPr>
    </w:p>
    <w:p w:rsidR="005912A0" w:rsidRDefault="005912A0" w:rsidP="005912A0">
      <w:pPr>
        <w:jc w:val="center"/>
        <w:rPr>
          <w:b/>
        </w:rPr>
      </w:pPr>
      <w:proofErr w:type="spellStart"/>
      <w:r>
        <w:rPr>
          <w:b/>
        </w:rPr>
        <w:t>Тораевский</w:t>
      </w:r>
      <w:proofErr w:type="spellEnd"/>
      <w:r>
        <w:rPr>
          <w:b/>
        </w:rPr>
        <w:t xml:space="preserve"> одномандатный избирательный округ № 13</w:t>
      </w:r>
    </w:p>
    <w:p w:rsidR="005912A0" w:rsidRDefault="005912A0" w:rsidP="005912A0">
      <w:pPr>
        <w:jc w:val="center"/>
        <w:rPr>
          <w:b/>
        </w:rPr>
      </w:pPr>
    </w:p>
    <w:p w:rsidR="005912A0" w:rsidRDefault="005912A0" w:rsidP="002A18ED">
      <w:pPr>
        <w:keepLines/>
        <w:ind w:firstLine="710"/>
        <w:jc w:val="both"/>
      </w:pPr>
      <w:r>
        <w:t xml:space="preserve">1. Кузнецов Виталий Иванович, дата рождения – 1 марта 1960 года, место рождения – </w:t>
      </w:r>
      <w:proofErr w:type="spellStart"/>
      <w:r>
        <w:t>д</w:t>
      </w:r>
      <w:proofErr w:type="gramStart"/>
      <w:r>
        <w:t>.М</w:t>
      </w:r>
      <w:proofErr w:type="gramEnd"/>
      <w:r>
        <w:t>олгачкасы</w:t>
      </w:r>
      <w:proofErr w:type="spellEnd"/>
      <w:r>
        <w:t xml:space="preserve">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>
        <w:t>д.Молгачкасы</w:t>
      </w:r>
      <w:proofErr w:type="spellEnd"/>
      <w:r w:rsidR="002A18ED">
        <w:t>.</w:t>
      </w:r>
    </w:p>
    <w:p w:rsidR="002A18ED" w:rsidRDefault="002A18ED" w:rsidP="002A18ED">
      <w:pPr>
        <w:keepLines/>
        <w:ind w:firstLine="710"/>
        <w:jc w:val="both"/>
        <w:rPr>
          <w:b/>
        </w:rPr>
      </w:pPr>
    </w:p>
    <w:p w:rsidR="005912A0" w:rsidRDefault="005912A0" w:rsidP="005912A0">
      <w:pPr>
        <w:keepLines/>
        <w:jc w:val="center"/>
        <w:rPr>
          <w:b/>
        </w:rPr>
      </w:pPr>
      <w:proofErr w:type="spellStart"/>
      <w:r>
        <w:rPr>
          <w:b/>
        </w:rPr>
        <w:t>Хорнойский</w:t>
      </w:r>
      <w:proofErr w:type="spellEnd"/>
      <w:r>
        <w:rPr>
          <w:b/>
        </w:rPr>
        <w:t xml:space="preserve"> одномандатный избирательный округ № 14</w:t>
      </w:r>
    </w:p>
    <w:p w:rsidR="005912A0" w:rsidRDefault="005912A0" w:rsidP="005912A0">
      <w:pPr>
        <w:keepLines/>
        <w:jc w:val="center"/>
        <w:rPr>
          <w:b/>
        </w:rPr>
      </w:pPr>
    </w:p>
    <w:p w:rsidR="005912A0" w:rsidRDefault="005912A0" w:rsidP="005912A0">
      <w:pPr>
        <w:keepLines/>
        <w:ind w:firstLine="710"/>
        <w:jc w:val="both"/>
      </w:pPr>
      <w:r>
        <w:t>2. Макарова Елена Валерьевна, дата рождения – 7 декабря 1980 года, место рождения – с</w:t>
      </w:r>
      <w:proofErr w:type="gramStart"/>
      <w:r>
        <w:t>.М</w:t>
      </w:r>
      <w:proofErr w:type="gramEnd"/>
      <w:r>
        <w:t xml:space="preserve">оргауши Моргаушского района Чувашской Республики, адрес места жительства – Чувашская Республика – Чувашия, Моргаушский район, </w:t>
      </w:r>
      <w:proofErr w:type="spellStart"/>
      <w:r>
        <w:t>д.Шептаки</w:t>
      </w:r>
      <w:proofErr w:type="spellEnd"/>
      <w:r w:rsidR="002A18ED">
        <w:t>.</w:t>
      </w:r>
    </w:p>
    <w:p w:rsidR="00C17833" w:rsidRPr="00C17833" w:rsidRDefault="00C17833" w:rsidP="005912A0">
      <w:pPr>
        <w:jc w:val="center"/>
        <w:rPr>
          <w:sz w:val="20"/>
        </w:rPr>
      </w:pPr>
    </w:p>
    <w:sectPr w:rsidR="00C17833" w:rsidRP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677" w:rsidRDefault="00287677" w:rsidP="00374D71">
      <w:r>
        <w:separator/>
      </w:r>
    </w:p>
  </w:endnote>
  <w:endnote w:type="continuationSeparator" w:id="0">
    <w:p w:rsidR="00287677" w:rsidRDefault="00287677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677" w:rsidRDefault="00287677" w:rsidP="00374D71">
      <w:r>
        <w:separator/>
      </w:r>
    </w:p>
  </w:footnote>
  <w:footnote w:type="continuationSeparator" w:id="0">
    <w:p w:rsidR="00287677" w:rsidRDefault="00287677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537E1"/>
    <w:rsid w:val="0016362D"/>
    <w:rsid w:val="001702C7"/>
    <w:rsid w:val="001C6819"/>
    <w:rsid w:val="00200675"/>
    <w:rsid w:val="00210C9E"/>
    <w:rsid w:val="00266AFF"/>
    <w:rsid w:val="002752DE"/>
    <w:rsid w:val="00276BD0"/>
    <w:rsid w:val="00281AEB"/>
    <w:rsid w:val="00287677"/>
    <w:rsid w:val="002A18ED"/>
    <w:rsid w:val="002B34C1"/>
    <w:rsid w:val="002E6D75"/>
    <w:rsid w:val="003035BE"/>
    <w:rsid w:val="00315C13"/>
    <w:rsid w:val="00316C0E"/>
    <w:rsid w:val="003470CD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43507"/>
    <w:rsid w:val="00444CD1"/>
    <w:rsid w:val="00481ED5"/>
    <w:rsid w:val="004C3D43"/>
    <w:rsid w:val="004D08D0"/>
    <w:rsid w:val="00536144"/>
    <w:rsid w:val="00575C71"/>
    <w:rsid w:val="00576388"/>
    <w:rsid w:val="00586B9C"/>
    <w:rsid w:val="005912A0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9620A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63E92"/>
    <w:rsid w:val="007667E7"/>
    <w:rsid w:val="00771135"/>
    <w:rsid w:val="00782E19"/>
    <w:rsid w:val="00793349"/>
    <w:rsid w:val="007D2EC4"/>
    <w:rsid w:val="007D49E1"/>
    <w:rsid w:val="007E7725"/>
    <w:rsid w:val="00811E0B"/>
    <w:rsid w:val="00873AC7"/>
    <w:rsid w:val="008A473D"/>
    <w:rsid w:val="008A5E5D"/>
    <w:rsid w:val="008A6C59"/>
    <w:rsid w:val="008C2F12"/>
    <w:rsid w:val="008F1685"/>
    <w:rsid w:val="009040B4"/>
    <w:rsid w:val="00930115"/>
    <w:rsid w:val="00941019"/>
    <w:rsid w:val="009442A2"/>
    <w:rsid w:val="00981E15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0173"/>
    <w:rsid w:val="00B0585C"/>
    <w:rsid w:val="00B15FBC"/>
    <w:rsid w:val="00B37B67"/>
    <w:rsid w:val="00B67352"/>
    <w:rsid w:val="00B70B54"/>
    <w:rsid w:val="00BB4BFB"/>
    <w:rsid w:val="00C17833"/>
    <w:rsid w:val="00C42B07"/>
    <w:rsid w:val="00C927F7"/>
    <w:rsid w:val="00CE15F2"/>
    <w:rsid w:val="00CF51AF"/>
    <w:rsid w:val="00D10292"/>
    <w:rsid w:val="00D1177F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C3A37"/>
    <w:rsid w:val="00EC793D"/>
    <w:rsid w:val="00ED0252"/>
    <w:rsid w:val="00EE058C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47D38-072E-4269-996C-F894320FC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Рассмотрев документы, представленные в Моргаушскую территориальную избирательн</vt:lpstr>
      <vt:lpstr>1. Заверить список кандидатов в депутаты   Собрания депутатов Моргаушского муниц</vt:lpstr>
      <vt:lpstr>2. Выдать уполномоченному представителю Чувашского регионального отделения Полит</vt:lpstr>
      <vt:lpstr>кандидатов в депутаты   Собрания депутатов Моргаушского муниципального округа Чу</vt:lpstr>
      <vt:lpstr>выдвинутых Чувашским региональным отделением Политической партии ЛДПР – Либераль</vt:lpstr>
      <vt:lpstr>по одномандатным избирательным округам</vt:lpstr>
      <vt:lpstr/>
    </vt:vector>
  </TitlesOfParts>
  <Company/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2</cp:revision>
  <cp:lastPrinted>2023-06-06T07:03:00Z</cp:lastPrinted>
  <dcterms:created xsi:type="dcterms:W3CDTF">2023-07-25T13:26:00Z</dcterms:created>
  <dcterms:modified xsi:type="dcterms:W3CDTF">2023-07-25T13:26:00Z</dcterms:modified>
</cp:coreProperties>
</file>