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8D3E9D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2200D0">
        <w:rPr>
          <w:rFonts w:ascii="Times New Roman" w:hAnsi="Times New Roman" w:cs="Times New Roman"/>
          <w:b/>
          <w:sz w:val="32"/>
          <w:szCs w:val="32"/>
        </w:rPr>
        <w:t>перетягиванию каната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26E2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6677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D6677C" w:rsidRPr="00D667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6677C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DD4D64" w:rsidRPr="00445E90" w:rsidTr="002200D0">
        <w:trPr>
          <w:trHeight w:val="192"/>
        </w:trPr>
        <w:tc>
          <w:tcPr>
            <w:tcW w:w="1985" w:type="dxa"/>
          </w:tcPr>
          <w:p w:rsidR="00DD4D64" w:rsidRPr="00445E90" w:rsidRDefault="00DD4D64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654" w:type="dxa"/>
          </w:tcPr>
          <w:p w:rsidR="00DD4D64" w:rsidRPr="00445E90" w:rsidRDefault="00DD4D64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E32326" w:rsidRPr="00445E90" w:rsidTr="002200D0">
        <w:tc>
          <w:tcPr>
            <w:tcW w:w="1985" w:type="dxa"/>
          </w:tcPr>
          <w:p w:rsidR="00E32326" w:rsidRPr="00894233" w:rsidRDefault="00E32326" w:rsidP="00E323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E32326" w:rsidRDefault="002200D0" w:rsidP="00E32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МВД по Чувашской Республике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УФНС России по Чувашской Республике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МЧС России по Чувашской Республике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УФССП по Чувашской Республике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УФСИН России по Чувашской Республике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(неявка)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Чувашской Республике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(неявка)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Прокуратура Чувашской Республики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(неявка)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ФСО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(неявка)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ОСФР по Чувашской Республике</w:t>
            </w:r>
          </w:p>
        </w:tc>
      </w:tr>
      <w:tr w:rsidR="002200D0" w:rsidRPr="00445E90" w:rsidTr="002200D0">
        <w:tc>
          <w:tcPr>
            <w:tcW w:w="1985" w:type="dxa"/>
          </w:tcPr>
          <w:p w:rsidR="002200D0" w:rsidRPr="00894233" w:rsidRDefault="002200D0" w:rsidP="002200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(неявка)</w:t>
            </w:r>
          </w:p>
        </w:tc>
        <w:tc>
          <w:tcPr>
            <w:tcW w:w="7654" w:type="dxa"/>
          </w:tcPr>
          <w:p w:rsidR="002200D0" w:rsidRDefault="002200D0" w:rsidP="002200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6E27">
              <w:rPr>
                <w:rFonts w:ascii="Times New Roman" w:hAnsi="Times New Roman" w:cs="Times New Roman"/>
                <w:sz w:val="32"/>
                <w:szCs w:val="32"/>
              </w:rPr>
              <w:t>УФК по Чувашской Республике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6553B"/>
    <w:rsid w:val="000E0E7D"/>
    <w:rsid w:val="00116624"/>
    <w:rsid w:val="002200D0"/>
    <w:rsid w:val="00232449"/>
    <w:rsid w:val="00283983"/>
    <w:rsid w:val="003D7930"/>
    <w:rsid w:val="00445E90"/>
    <w:rsid w:val="005404EE"/>
    <w:rsid w:val="00610408"/>
    <w:rsid w:val="006936CA"/>
    <w:rsid w:val="00894233"/>
    <w:rsid w:val="008D3E9D"/>
    <w:rsid w:val="00926E27"/>
    <w:rsid w:val="00AA193A"/>
    <w:rsid w:val="00B46176"/>
    <w:rsid w:val="00C75F52"/>
    <w:rsid w:val="00D6677C"/>
    <w:rsid w:val="00DB090E"/>
    <w:rsid w:val="00DC6433"/>
    <w:rsid w:val="00DD4D64"/>
    <w:rsid w:val="00DD678D"/>
    <w:rsid w:val="00DF47F7"/>
    <w:rsid w:val="00E32326"/>
    <w:rsid w:val="00F20E87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2024-05-31T09:14:00Z</cp:lastPrinted>
  <dcterms:created xsi:type="dcterms:W3CDTF">2024-08-26T07:49:00Z</dcterms:created>
  <dcterms:modified xsi:type="dcterms:W3CDTF">2024-08-26T07:49:00Z</dcterms:modified>
</cp:coreProperties>
</file>