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ED3908" w:rsidRPr="00F508C1" w:rsidTr="000C4605">
        <w:trPr>
          <w:trHeight w:val="2806"/>
        </w:trPr>
        <w:tc>
          <w:tcPr>
            <w:tcW w:w="3834" w:type="dxa"/>
          </w:tcPr>
          <w:p w:rsidR="00ED3908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309BF35" wp14:editId="57F93EE0">
                  <wp:extent cx="885825" cy="10668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ED3908" w:rsidRPr="00D82D4B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D8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ED3908" w:rsidRPr="00F508C1" w:rsidRDefault="00ED3908" w:rsidP="00ED3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908" w:rsidRPr="00341008" w:rsidRDefault="007F4C09" w:rsidP="00ED390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«31</w:t>
      </w:r>
      <w:r w:rsidR="00ED3908" w:rsidRPr="0034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июля </w:t>
      </w:r>
      <w:r w:rsidR="00ED3908" w:rsidRPr="0034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29/356</w:t>
      </w:r>
    </w:p>
    <w:p w:rsidR="00ED3908" w:rsidRPr="00341008" w:rsidRDefault="00ED3908" w:rsidP="00ED3908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ED3908" w:rsidRPr="00341008" w:rsidTr="000C4605">
        <w:trPr>
          <w:trHeight w:val="253"/>
        </w:trPr>
        <w:tc>
          <w:tcPr>
            <w:tcW w:w="4286" w:type="dxa"/>
          </w:tcPr>
          <w:p w:rsidR="00ED3908" w:rsidRPr="00341008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00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Об утверждении Положения о Почетной грамоте и Благодарности Собрания депутатов Комсомольского муниципального округа Чувашской Республики</w:t>
            </w:r>
          </w:p>
        </w:tc>
        <w:tc>
          <w:tcPr>
            <w:tcW w:w="5211" w:type="dxa"/>
          </w:tcPr>
          <w:p w:rsidR="00ED3908" w:rsidRPr="00341008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908" w:rsidRPr="00341008" w:rsidTr="000C4605">
        <w:trPr>
          <w:trHeight w:val="253"/>
        </w:trPr>
        <w:tc>
          <w:tcPr>
            <w:tcW w:w="4286" w:type="dxa"/>
          </w:tcPr>
          <w:p w:rsidR="00ED3908" w:rsidRPr="00341008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D3908" w:rsidRPr="00341008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3908" w:rsidRPr="00341008" w:rsidRDefault="00ED3908" w:rsidP="00ED3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Законом Чувашской Республики от 18 октября 2004г. № 19 «Об организации местного самоуправления в Чувашской Республике», </w:t>
      </w:r>
      <w:r w:rsidRPr="00341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Комсомольского муниципального округа Чувашской Республики р е ш и л о:</w:t>
      </w:r>
    </w:p>
    <w:p w:rsidR="00ED3908" w:rsidRPr="00341008" w:rsidRDefault="00ED3908" w:rsidP="00ED39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008">
        <w:rPr>
          <w:rFonts w:ascii="Times New Roman" w:hAnsi="Times New Roman" w:cs="Times New Roman"/>
          <w:sz w:val="24"/>
          <w:szCs w:val="24"/>
          <w:lang w:eastAsia="ru-RU"/>
        </w:rPr>
        <w:t>1. Утвердить прилагаемое Положение о Почетной грамоте и Благодарности Собрания депутатов Комсомольского муниципального округа Чувашской Республики.</w:t>
      </w:r>
    </w:p>
    <w:p w:rsidR="00ED3908" w:rsidRPr="00341008" w:rsidRDefault="00ED3908" w:rsidP="00ED3908">
      <w:pPr>
        <w:pStyle w:val="a3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41008">
        <w:rPr>
          <w:rFonts w:ascii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r w:rsidRPr="003410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 Собрания депутатов Комсомольского района Чувашской Республики от 16 февраля 2021 г. № 5/38 «Об утверждении Положения о Почетной грамоте и Благодарности Собрания депутатов Комсомольского района Чувашской Республики».</w:t>
      </w:r>
    </w:p>
    <w:p w:rsidR="00ED3908" w:rsidRPr="00341008" w:rsidRDefault="00ED3908" w:rsidP="00ED39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008">
        <w:rPr>
          <w:rFonts w:ascii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социально-культурной деятельности, здравоохранению, образованию и по делам</w:t>
      </w:r>
      <w:r w:rsidR="00657206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молодежи, физкультуры и спорта.</w:t>
      </w:r>
    </w:p>
    <w:p w:rsidR="00ED3908" w:rsidRPr="00341008" w:rsidRDefault="00ED3908" w:rsidP="00ED39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008">
        <w:rPr>
          <w:rFonts w:ascii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ED3908" w:rsidRPr="00D82D4B" w:rsidTr="000C460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D3908" w:rsidRPr="00D82D4B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D3908" w:rsidRPr="00D82D4B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D3908" w:rsidRPr="0085698F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100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5698F">
        <w:rPr>
          <w:rFonts w:ascii="Times New Roman" w:eastAsia="Calibri" w:hAnsi="Times New Roman" w:cs="Times New Roman"/>
          <w:bCs/>
          <w:sz w:val="24"/>
          <w:szCs w:val="24"/>
        </w:rPr>
        <w:t>редседатель Собрания депутатов</w:t>
      </w:r>
    </w:p>
    <w:p w:rsidR="00ED3908" w:rsidRPr="0085698F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698F">
        <w:rPr>
          <w:rFonts w:ascii="Times New Roman" w:eastAsia="Calibri" w:hAnsi="Times New Roman" w:cs="Times New Roman"/>
          <w:bCs/>
          <w:sz w:val="24"/>
          <w:szCs w:val="24"/>
        </w:rPr>
        <w:t xml:space="preserve">Комсомольского муниципального </w:t>
      </w:r>
    </w:p>
    <w:p w:rsidR="00ED3908" w:rsidRPr="0085698F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698F">
        <w:rPr>
          <w:rFonts w:ascii="Times New Roman" w:eastAsia="Calibri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Pr="0085698F">
        <w:rPr>
          <w:rFonts w:ascii="Times New Roman" w:eastAsia="Calibri" w:hAnsi="Times New Roman" w:cs="Times New Roman"/>
          <w:bCs/>
          <w:sz w:val="24"/>
          <w:szCs w:val="24"/>
        </w:rPr>
        <w:t xml:space="preserve">  С.Н.Грачева</w:t>
      </w:r>
    </w:p>
    <w:p w:rsidR="00ED3908" w:rsidRPr="0085698F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3908" w:rsidRPr="0085698F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3908" w:rsidRPr="0085698F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698F">
        <w:rPr>
          <w:rFonts w:ascii="Times New Roman" w:eastAsia="Calibri" w:hAnsi="Times New Roman" w:cs="Times New Roman"/>
          <w:bCs/>
          <w:sz w:val="24"/>
          <w:szCs w:val="24"/>
        </w:rPr>
        <w:t>Глава Комсомольского</w:t>
      </w:r>
    </w:p>
    <w:p w:rsidR="00ED3908" w:rsidRPr="0085698F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698F">
        <w:rPr>
          <w:rFonts w:ascii="Times New Roman" w:eastAsia="Calibri" w:hAnsi="Times New Roman" w:cs="Times New Roman"/>
          <w:bCs/>
          <w:sz w:val="24"/>
          <w:szCs w:val="24"/>
        </w:rPr>
        <w:t>муниципального округа</w:t>
      </w:r>
    </w:p>
    <w:p w:rsidR="00ED3908" w:rsidRPr="0085698F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98F">
        <w:rPr>
          <w:rFonts w:ascii="Times New Roman" w:eastAsia="Calibri" w:hAnsi="Times New Roman" w:cs="Times New Roman"/>
          <w:bCs/>
          <w:sz w:val="24"/>
          <w:szCs w:val="24"/>
        </w:rPr>
        <w:t xml:space="preserve">Чувашской Республики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85698F">
        <w:rPr>
          <w:rFonts w:ascii="Times New Roman" w:eastAsia="Calibri" w:hAnsi="Times New Roman" w:cs="Times New Roman"/>
          <w:bCs/>
          <w:sz w:val="24"/>
          <w:szCs w:val="24"/>
        </w:rPr>
        <w:t xml:space="preserve">  Н.Н.Раськин</w:t>
      </w:r>
    </w:p>
    <w:p w:rsidR="00ED3908" w:rsidRPr="0085698F" w:rsidRDefault="00ED3908" w:rsidP="00ED3908">
      <w:pPr>
        <w:spacing w:after="200" w:line="276" w:lineRule="auto"/>
        <w:rPr>
          <w:rFonts w:ascii="Calibri" w:eastAsia="Calibri" w:hAnsi="Calibri" w:cs="Calibri"/>
        </w:rPr>
      </w:pPr>
    </w:p>
    <w:p w:rsidR="00ED3908" w:rsidRPr="00983FDA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sub_1000"/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решению Собрания депутатов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Комсомольского муниципального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округа Чувашской Республики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C80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C80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года №</w:t>
      </w:r>
      <w:r w:rsidR="00C80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29/356</w:t>
      </w:r>
    </w:p>
    <w:p w:rsidR="00ED3908" w:rsidRPr="00983FDA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ED3908" w:rsidRPr="00046BED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Положение</w:t>
      </w:r>
      <w:r w:rsidRPr="00D82D4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Почетной грамоте и Благодарности Собрания депутатов Комсомольского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Pr="00D82D4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001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Награждение Почетной грамотой Собрания депутатов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Чувашской Республики (далее - Почетная грамота) и объявление Благодарности Собрания депутатов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(далее - Благодарность) производится за личный вклад в социальное, экономическое, культурное развитие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является одним из важнейших моральных стимулов и призвано способствовать повышению активности граждан.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002"/>
      <w:bookmarkEnd w:id="1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Почетной грамотой награждаются граждане за личный вклад в развитие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своим трудом и общественной работой заслужившие широкую известность.</w:t>
      </w:r>
    </w:p>
    <w:bookmarkEnd w:id="2"/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Награждение Почетной грамотой может производиться через каждые 5 лет. Благодарность за новые заслуги может объявляться неоднократно.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Почетной грамотой также могут быть награждены предприятия, учреждения, организации, общественные объединения, муниципальные образования, населенные пункты в связи с профессиональными праздниками и юбилейными датами (10, 20, 50, 75 лет и далее каждые последующие 25 лет со дня образования организации) за конкретные достижения и заслуги. Благодарность может объявляться коллективам организаций.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003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Награждение Почетной грамотой и объявление Благодарности производится согласно решению Собрания депутатов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bookmarkEnd w:id="3"/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ходатайством о награждении Почетной грамотой и об объявлении Благодарности могут обращаться в Собрание депутатов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председатель Собрания депутатов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постоянные комиссии Собрания депутатов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депутаты Собрания депутатов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D3908" w:rsidRPr="00D82D4B" w:rsidRDefault="00657206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органы местного самоуправления;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организации.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 образования и населенные пункты могут представляться к награждению по инициативе схода, собрания, конференции граждан, представительных органов местного самоуправления.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04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На каждого гражданина, предприятие, организацию и учреждение, муниципальное образование и населенный пункт оформляется представление</w:t>
      </w:r>
      <w:r w:rsidR="00147233" w:rsidRPr="0014723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47233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(приложени</w:t>
      </w:r>
      <w:r w:rsidR="0014723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147233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A3F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 1</w:t>
      </w:r>
      <w:r w:rsidR="008A3F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47233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Положению).</w:t>
      </w:r>
    </w:p>
    <w:bookmarkEnd w:id="4"/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представлении на гражданина излагаются данные, характеризующие личность награждаемого, его конкретные трудовые и иные заслуги перед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 округом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сведения об эффективности и качестве</w:t>
      </w:r>
      <w:r w:rsidR="00EE28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работы и участии в общественной деятельности, о поощрении трудовыми коллективами. Представление на гражданина подписывается руководителем предприятия, организации, учреждения и председателем собрания работников.</w:t>
      </w:r>
    </w:p>
    <w:p w:rsidR="00ED3908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представлении на предприятие, учреждение, организацию, муниципальное образование и населенный пункт излагаются их точное наименование, юридический адрес, дата образования, заслуги перед </w:t>
      </w:r>
      <w:r w:rsidR="008239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округом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вклад в его развитие. Представление на предприятие, учреждение, организацию подписывается руководителем предприятия, учреждения, организации и согласуется с главой муниципального образования. Представление на муниципальное образование и населенный пункт подписывается главой муниципального образования.</w:t>
      </w:r>
    </w:p>
    <w:p w:rsidR="00A603FB" w:rsidRPr="00D82D4B" w:rsidRDefault="00A603FB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0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каждого гражданина</w:t>
      </w:r>
      <w:r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представляемого к награждению, оформляется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согласие на обработку персональных данных, оформленное в соответствии с 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 персональных данных»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(приложени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A3F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 2</w:t>
      </w:r>
      <w:r w:rsidR="008A3F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Положению).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05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Ходатайство о награждении Почетной грамотой и об объявлении Благодарности может быть отклонено в случае нарушения требований настоящего Положения, в том числе в случае отсутствия в представленных материалах конкретных сведений о личном вкладе и заслугах гражданина или конкретных заслугах и социально значимых достижениях трудового коллектива организации.</w:t>
      </w:r>
      <w:bookmarkStart w:id="6" w:name="_GoBack"/>
      <w:bookmarkEnd w:id="6"/>
    </w:p>
    <w:bookmarkEnd w:id="5"/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отклонения ходатайства Собрание депутатов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сообщает мотивы отказа и возвращает представленные наградные материалы.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06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Представление о награждении Почетной грамотой и объявление Благодарности оформляется в печатном виде. Лица, оформляющие и подписывающие представление, несут персональную ответственность за достоверность указанных в нем сведений.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07"/>
      <w:bookmarkEnd w:id="7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Представление о награждении Почетной грамотой и об объявлении благодарности вместе с сопроводительным письмом направляется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председателю Собрания депутатов Комсомольского муниципального округа 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10 дней до предполагаемой даты награждения.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008"/>
      <w:bookmarkEnd w:id="8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Окончательное решение о награждении Почетной грамотой и об объявлении Благодарности, или об отказе в награждении Почетной грамотой и об объявлении Благодарности принимается Собранием депутатов Комсомольского </w:t>
      </w:r>
      <w:r w:rsidR="00647C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большинством голосов от избранного количества депутатов.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009"/>
      <w:bookmarkEnd w:id="9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Награждение производится в торжественной обстановке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председател</w:t>
      </w:r>
      <w:r w:rsidR="002D1C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Собрания депутатов Комсомольского 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или, по его поручению, заместителем председателя, председателями постоянных комиссий Собрания депутатов Комсомольского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депутатами Собрания депутатов Комсомольского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010"/>
      <w:bookmarkEnd w:id="10"/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 Учет награжденных осуществляется отделом организационно-контрольной работы администрации Комсомольского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</w:t>
      </w:r>
      <w:r w:rsidRPr="00D82D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bookmarkEnd w:id="11"/>
    <w:p w:rsidR="00ED3908" w:rsidRPr="00D82D4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D3908" w:rsidRDefault="00ED3908" w:rsidP="00ED3908"/>
    <w:p w:rsidR="007674B1" w:rsidRDefault="0082390E"/>
    <w:p w:rsidR="006C43F8" w:rsidRDefault="006C43F8"/>
    <w:p w:rsidR="006C43F8" w:rsidRDefault="006C43F8"/>
    <w:p w:rsidR="006C43F8" w:rsidRDefault="006C43F8"/>
    <w:p w:rsidR="006C43F8" w:rsidRDefault="006C43F8"/>
    <w:p w:rsidR="006C43F8" w:rsidRDefault="006C43F8"/>
    <w:p w:rsidR="006C43F8" w:rsidRDefault="006C43F8"/>
    <w:p w:rsidR="006C43F8" w:rsidRDefault="006C43F8"/>
    <w:p w:rsidR="006C43F8" w:rsidRDefault="006C43F8"/>
    <w:p w:rsidR="006C43F8" w:rsidRDefault="006C43F8"/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72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 1</w:t>
      </w:r>
    </w:p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Положению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Почетной грамоте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Благодарности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Собрания депутатов 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</w:t>
      </w:r>
    </w:p>
    <w:p w:rsidR="00A603FB" w:rsidRPr="00046BE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FB" w:rsidRDefault="00A603FB" w:rsidP="00A603FB">
      <w:pPr>
        <w:pStyle w:val="a3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представления</w:t>
      </w:r>
      <w:r w:rsidRPr="0004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для награждения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Почетной грамот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Благодарност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ью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Собрания депутатов 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</w:t>
      </w:r>
    </w:p>
    <w:p w:rsidR="00A603FB" w:rsidRPr="00046BED" w:rsidRDefault="00A603FB" w:rsidP="00A603FB">
      <w:pPr>
        <w:pStyle w:val="a3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       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награды)</w:t>
      </w:r>
    </w:p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FB" w:rsidRPr="00046BE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046BE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</w:t>
      </w:r>
      <w:r w:rsidRPr="00046BED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</w:t>
      </w:r>
      <w:proofErr w:type="gramStart"/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03FB" w:rsidRPr="00046BE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1B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Должность, место работы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(точное наименование организации)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рождения</w:t>
      </w:r>
      <w:r w:rsidRPr="00046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Место рождения</w:t>
      </w:r>
      <w:r w:rsidRPr="00046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(республика, район, город, поселок, село, деревня)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603FB" w:rsidRPr="00046BE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Образование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(специальность по образованию,</w:t>
      </w:r>
    </w:p>
    <w:p w:rsidR="00A603FB" w:rsidRPr="00046BE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учебного заведения, год окончания)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Домашний адрес</w:t>
      </w:r>
      <w:r w:rsidRPr="00046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__________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Стаж работы в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расли ________________________</w:t>
      </w:r>
    </w:p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Стаж работы в данном коллективе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Характеристика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конкретных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заслуг представляемого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награждению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603FB" w:rsidRPr="005E322C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FB" w:rsidRPr="00CE415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FB" w:rsidRPr="00CE415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A603FB" w:rsidRPr="00CE415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председатель совета </w:t>
      </w:r>
    </w:p>
    <w:p w:rsidR="00A603FB" w:rsidRPr="00046BE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_______________________               _________________________</w:t>
      </w:r>
    </w:p>
    <w:p w:rsidR="00A603FB" w:rsidRPr="00CE415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(фамилия, инициалы)    </w:t>
      </w:r>
    </w:p>
    <w:p w:rsidR="00A603FB" w:rsidRPr="00046BE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FB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FB" w:rsidRPr="00CE415D" w:rsidRDefault="00A603FB" w:rsidP="00A60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 20___ г</w:t>
      </w:r>
    </w:p>
    <w:p w:rsidR="006C43F8" w:rsidRDefault="006C43F8"/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72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 2</w:t>
      </w: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Положению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Почетной грамоте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Благодарности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Собрания депутатов 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</w:t>
      </w: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6C43F8" w:rsidRPr="00194EE3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E36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6C43F8" w:rsidRPr="00194EE3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36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полностью)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36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и место рождения)</w:t>
      </w: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адресу: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удостоверяющий личность: ___________________, серия: 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номер: __________________, дата выдачи "___" _________________, кем выдан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_____________________________________________________________________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статьей </w:t>
        </w:r>
        <w:r w:rsidRPr="007E36C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9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</w:t>
      </w:r>
      <w:r w:rsidRPr="00670D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27 июля 2006 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152-ФЗ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персональных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данных» даю согласие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Собранию депутатов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 и администрации</w:t>
      </w:r>
      <w:r w:rsidRPr="006C43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Республики  на обработку моих персональных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данных, включая сбор, систематизацию, накопление, хранение, использование,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распространение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том числе передачу) данных, содержащихся в документах о представлении меня к поощрению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36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(вид поощрения),</w:t>
      </w: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именно: фамилии, имени, отчества, даты и места рождения,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образовании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новании учебного заведения, дате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окончания,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специальности), данных об ученой степени,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ученом звании, специальном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звании, данных о государственных наградах (в том числе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награждения), данных о наличии других видов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поощрений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трудовой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деятельности, а также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фактах, событиях и обстоятельствах моей жизни, отраженных в характеристике.</w:t>
      </w: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мои персональные данные считать общедоступными в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целях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представления меня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поощрению 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____________________________,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7E36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(вид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поощрения)</w:t>
      </w: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в целях хранения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информации о лицах, поощренных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 поощрения)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проинформирован(а)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том, что обработка моих персональных данных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будет осуществляться в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полном соответствии с требованиями </w:t>
      </w:r>
      <w:hyperlink r:id="rId6" w:history="1">
        <w:r w:rsidRPr="007E36C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</w:t>
        </w:r>
      </w:hyperlink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закона от 27 июля 2006 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 №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152-ФЗ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Мое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и их использование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качестве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общедоступных в целях, указанных в настоящем согласии, является бессрочным до особого распоряжения, сделанного мною в письменной форме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Собрания депутатов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Комсомольского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и</w:t>
      </w:r>
      <w:r w:rsidRPr="006C43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6C43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</w:t>
      </w: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43F8" w:rsidRPr="007E36C1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6C43F8" w:rsidRDefault="006C43F8" w:rsidP="006C43F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(дата </w:t>
      </w:r>
      <w:proofErr w:type="gramStart"/>
      <w:r w:rsidRPr="009E7A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заполнения)   </w:t>
      </w:r>
      <w:proofErr w:type="gramEnd"/>
      <w:r w:rsidRPr="009E7A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9E7A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(подпись)</w:t>
      </w:r>
    </w:p>
    <w:sectPr w:rsidR="006C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08"/>
    <w:rsid w:val="00147233"/>
    <w:rsid w:val="002D1C1C"/>
    <w:rsid w:val="00530D2F"/>
    <w:rsid w:val="00647CD6"/>
    <w:rsid w:val="00657206"/>
    <w:rsid w:val="006C43F8"/>
    <w:rsid w:val="007F4C09"/>
    <w:rsid w:val="0082390E"/>
    <w:rsid w:val="008A3FBA"/>
    <w:rsid w:val="00A603FB"/>
    <w:rsid w:val="00A72980"/>
    <w:rsid w:val="00A82EEA"/>
    <w:rsid w:val="00C8041C"/>
    <w:rsid w:val="00ED3908"/>
    <w:rsid w:val="00E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C535-48E5-4AEC-A8C2-69A1ED06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390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3908"/>
  </w:style>
  <w:style w:type="paragraph" w:styleId="a5">
    <w:name w:val="Balloon Text"/>
    <w:basedOn w:val="a"/>
    <w:link w:val="a6"/>
    <w:uiPriority w:val="99"/>
    <w:semiHidden/>
    <w:unhideWhenUsed/>
    <w:rsid w:val="001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0" TargetMode="External"/><Relationship Id="rId5" Type="http://schemas.openxmlformats.org/officeDocument/2006/relationships/hyperlink" Target="https://internet.garant.ru/document/redirect/12148567/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14</cp:revision>
  <cp:lastPrinted>2024-08-01T13:06:00Z</cp:lastPrinted>
  <dcterms:created xsi:type="dcterms:W3CDTF">2024-07-29T11:44:00Z</dcterms:created>
  <dcterms:modified xsi:type="dcterms:W3CDTF">2024-08-02T04:41:00Z</dcterms:modified>
</cp:coreProperties>
</file>