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6B7" w:rsidRDefault="009356B7" w:rsidP="009356B7">
      <w:pPr>
        <w:spacing w:after="0" w:line="240" w:lineRule="auto"/>
        <w:jc w:val="center"/>
        <w:rPr>
          <w:rFonts w:ascii="Times New Roman" w:hAnsi="Times New Roman" w:cs="Times New Roman"/>
          <w:b/>
          <w:i/>
          <w:sz w:val="28"/>
          <w:szCs w:val="28"/>
          <w:u w:val="single"/>
        </w:rPr>
      </w:pPr>
      <w:r w:rsidRPr="00715823">
        <w:rPr>
          <w:rFonts w:ascii="Times New Roman" w:hAnsi="Times New Roman" w:cs="Times New Roman"/>
          <w:b/>
          <w:i/>
          <w:sz w:val="28"/>
          <w:szCs w:val="28"/>
          <w:u w:val="single"/>
        </w:rPr>
        <w:t xml:space="preserve">Прокуратура </w:t>
      </w:r>
      <w:proofErr w:type="spellStart"/>
      <w:r>
        <w:rPr>
          <w:rFonts w:ascii="Times New Roman" w:hAnsi="Times New Roman" w:cs="Times New Roman"/>
          <w:b/>
          <w:i/>
          <w:sz w:val="28"/>
          <w:szCs w:val="28"/>
          <w:u w:val="single"/>
        </w:rPr>
        <w:t>Красночетайского</w:t>
      </w:r>
      <w:proofErr w:type="spellEnd"/>
      <w:r w:rsidRPr="00715823">
        <w:rPr>
          <w:rFonts w:ascii="Times New Roman" w:hAnsi="Times New Roman" w:cs="Times New Roman"/>
          <w:b/>
          <w:i/>
          <w:sz w:val="28"/>
          <w:szCs w:val="28"/>
          <w:u w:val="single"/>
        </w:rPr>
        <w:t xml:space="preserve"> района разъясняет:</w:t>
      </w:r>
    </w:p>
    <w:p w:rsidR="00A57375" w:rsidRDefault="00A57375" w:rsidP="00A57375">
      <w:pPr>
        <w:spacing w:after="0" w:line="240" w:lineRule="auto"/>
        <w:jc w:val="both"/>
        <w:rPr>
          <w:rFonts w:ascii="Times New Roman" w:hAnsi="Times New Roman" w:cs="Times New Roman"/>
          <w:sz w:val="28"/>
          <w:szCs w:val="28"/>
        </w:rPr>
      </w:pPr>
      <w:bookmarkStart w:id="0" w:name="_GoBack"/>
      <w:bookmarkEnd w:id="0"/>
    </w:p>
    <w:p w:rsidR="001463B7" w:rsidRPr="001463B7" w:rsidRDefault="001463B7" w:rsidP="001463B7">
      <w:pPr>
        <w:spacing w:after="0" w:line="240" w:lineRule="auto"/>
        <w:jc w:val="center"/>
        <w:rPr>
          <w:rFonts w:ascii="Times New Roman" w:eastAsia="Times New Roman" w:hAnsi="Times New Roman" w:cs="Times New Roman"/>
          <w:b/>
          <w:bCs/>
          <w:sz w:val="28"/>
          <w:szCs w:val="24"/>
          <w:lang w:eastAsia="ru-RU"/>
        </w:rPr>
      </w:pPr>
      <w:r w:rsidRPr="001463B7">
        <w:rPr>
          <w:rFonts w:ascii="Times New Roman" w:eastAsia="Times New Roman" w:hAnsi="Times New Roman" w:cs="Times New Roman"/>
          <w:b/>
          <w:bCs/>
          <w:sz w:val="28"/>
          <w:szCs w:val="24"/>
          <w:lang w:eastAsia="ru-RU"/>
        </w:rPr>
        <w:t>Статья 205.1 УК РФ установлена ответственность за содействие террористической деятельности</w:t>
      </w:r>
    </w:p>
    <w:p w:rsidR="001463B7" w:rsidRDefault="001463B7" w:rsidP="001463B7">
      <w:pPr>
        <w:spacing w:after="0" w:line="240" w:lineRule="auto"/>
        <w:ind w:firstLine="540"/>
        <w:jc w:val="both"/>
        <w:rPr>
          <w:rFonts w:ascii="Times New Roman" w:eastAsia="Times New Roman" w:hAnsi="Times New Roman" w:cs="Times New Roman"/>
          <w:bCs/>
          <w:sz w:val="28"/>
          <w:szCs w:val="24"/>
          <w:lang w:eastAsia="ru-RU"/>
        </w:rPr>
      </w:pPr>
    </w:p>
    <w:p w:rsidR="001463B7" w:rsidRPr="001463B7" w:rsidRDefault="001463B7" w:rsidP="001463B7">
      <w:pPr>
        <w:spacing w:after="0" w:line="240" w:lineRule="auto"/>
        <w:ind w:firstLine="540"/>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Статья 205.1</w:t>
      </w:r>
      <w:r w:rsidRPr="001463B7">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 xml:space="preserve">УК РФ </w:t>
      </w:r>
      <w:r w:rsidRPr="001463B7">
        <w:rPr>
          <w:rFonts w:ascii="Times New Roman" w:eastAsia="Times New Roman" w:hAnsi="Times New Roman" w:cs="Times New Roman"/>
          <w:bCs/>
          <w:sz w:val="28"/>
          <w:szCs w:val="24"/>
          <w:lang w:eastAsia="ru-RU"/>
        </w:rPr>
        <w:t>Содействие террористической деятельности</w:t>
      </w:r>
    </w:p>
    <w:p w:rsidR="001463B7" w:rsidRPr="001463B7" w:rsidRDefault="001463B7" w:rsidP="001463B7">
      <w:pPr>
        <w:spacing w:after="0" w:line="240" w:lineRule="auto"/>
        <w:ind w:firstLine="540"/>
        <w:jc w:val="both"/>
        <w:rPr>
          <w:rFonts w:ascii="Times New Roman" w:eastAsia="Times New Roman" w:hAnsi="Times New Roman" w:cs="Times New Roman"/>
          <w:bCs/>
          <w:sz w:val="28"/>
          <w:szCs w:val="24"/>
          <w:lang w:eastAsia="ru-RU"/>
        </w:rPr>
      </w:pPr>
      <w:r w:rsidRPr="001463B7">
        <w:rPr>
          <w:rFonts w:ascii="Times New Roman" w:eastAsia="Times New Roman" w:hAnsi="Times New Roman" w:cs="Times New Roman"/>
          <w:bCs/>
          <w:sz w:val="28"/>
          <w:szCs w:val="24"/>
          <w:lang w:eastAsia="ru-RU"/>
        </w:rPr>
        <w:t>1. Склонение, вербовка или иное вовлечение лица в совершение хотя бы одного из преступлений, предусмотренных статьей 205.2, частями первой и второй статьи 206, статьей 208, частями первой - третьей статьи 211, статьями 220, 221, 277, 278, 279 и 360 настоящего Кодекса, вооружение или подготовка лица в целях совершения хотя бы одного из указанных преступлений -</w:t>
      </w:r>
    </w:p>
    <w:p w:rsidR="001463B7" w:rsidRPr="001463B7" w:rsidRDefault="001463B7" w:rsidP="001463B7">
      <w:pPr>
        <w:spacing w:after="0" w:line="240" w:lineRule="auto"/>
        <w:ind w:firstLine="540"/>
        <w:jc w:val="both"/>
        <w:rPr>
          <w:rFonts w:ascii="Times New Roman" w:eastAsia="Times New Roman" w:hAnsi="Times New Roman" w:cs="Times New Roman"/>
          <w:bCs/>
          <w:sz w:val="28"/>
          <w:szCs w:val="24"/>
          <w:lang w:eastAsia="ru-RU"/>
        </w:rPr>
      </w:pPr>
      <w:r w:rsidRPr="001463B7">
        <w:rPr>
          <w:rFonts w:ascii="Times New Roman" w:eastAsia="Times New Roman" w:hAnsi="Times New Roman" w:cs="Times New Roman"/>
          <w:bCs/>
          <w:sz w:val="28"/>
          <w:szCs w:val="24"/>
          <w:lang w:eastAsia="ru-RU"/>
        </w:rPr>
        <w:t xml:space="preserve">наказываются лишением свободы на срок от пяти до пятнадцати лет со штрафом в размере до пятисот тысяч рублей либо в размере заработной платы или </w:t>
      </w:r>
      <w:proofErr w:type="gramStart"/>
      <w:r w:rsidRPr="001463B7">
        <w:rPr>
          <w:rFonts w:ascii="Times New Roman" w:eastAsia="Times New Roman" w:hAnsi="Times New Roman" w:cs="Times New Roman"/>
          <w:bCs/>
          <w:sz w:val="28"/>
          <w:szCs w:val="24"/>
          <w:lang w:eastAsia="ru-RU"/>
        </w:rPr>
        <w:t>иного дохода</w:t>
      </w:r>
      <w:proofErr w:type="gramEnd"/>
      <w:r w:rsidRPr="001463B7">
        <w:rPr>
          <w:rFonts w:ascii="Times New Roman" w:eastAsia="Times New Roman" w:hAnsi="Times New Roman" w:cs="Times New Roman"/>
          <w:bCs/>
          <w:sz w:val="28"/>
          <w:szCs w:val="24"/>
          <w:lang w:eastAsia="ru-RU"/>
        </w:rPr>
        <w:t xml:space="preserve"> осужденного за период до трех лет либо без такового.</w:t>
      </w:r>
    </w:p>
    <w:p w:rsidR="001463B7" w:rsidRPr="001463B7" w:rsidRDefault="001463B7" w:rsidP="001463B7">
      <w:pPr>
        <w:spacing w:after="0" w:line="240" w:lineRule="auto"/>
        <w:ind w:firstLine="540"/>
        <w:jc w:val="both"/>
        <w:rPr>
          <w:rFonts w:ascii="Times New Roman" w:eastAsia="Times New Roman" w:hAnsi="Times New Roman" w:cs="Times New Roman"/>
          <w:bCs/>
          <w:sz w:val="28"/>
          <w:szCs w:val="24"/>
          <w:lang w:eastAsia="ru-RU"/>
        </w:rPr>
      </w:pPr>
      <w:r w:rsidRPr="001463B7">
        <w:rPr>
          <w:rFonts w:ascii="Times New Roman" w:eastAsia="Times New Roman" w:hAnsi="Times New Roman" w:cs="Times New Roman"/>
          <w:bCs/>
          <w:sz w:val="28"/>
          <w:szCs w:val="24"/>
          <w:lang w:eastAsia="ru-RU"/>
        </w:rPr>
        <w:t>1.1. Склонение, вербовка или иное вовлечение лица в совершение хотя бы одного из преступлений, предусмотренных статьями 205, 205.3, 205.4, 205.5, частями третьей и четвертой статьи 206, частью четвертой статьи 211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rsidR="001463B7" w:rsidRPr="001463B7" w:rsidRDefault="001463B7" w:rsidP="001463B7">
      <w:pPr>
        <w:spacing w:after="0" w:line="240" w:lineRule="auto"/>
        <w:ind w:firstLine="540"/>
        <w:jc w:val="both"/>
        <w:rPr>
          <w:rFonts w:ascii="Times New Roman" w:eastAsia="Times New Roman" w:hAnsi="Times New Roman" w:cs="Times New Roman"/>
          <w:bCs/>
          <w:sz w:val="28"/>
          <w:szCs w:val="24"/>
          <w:lang w:eastAsia="ru-RU"/>
        </w:rPr>
      </w:pPr>
      <w:r w:rsidRPr="001463B7">
        <w:rPr>
          <w:rFonts w:ascii="Times New Roman" w:eastAsia="Times New Roman" w:hAnsi="Times New Roman" w:cs="Times New Roman"/>
          <w:bCs/>
          <w:sz w:val="28"/>
          <w:szCs w:val="24"/>
          <w:lang w:eastAsia="ru-RU"/>
        </w:rPr>
        <w:t xml:space="preserve">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w:t>
      </w:r>
      <w:proofErr w:type="gramStart"/>
      <w:r w:rsidRPr="001463B7">
        <w:rPr>
          <w:rFonts w:ascii="Times New Roman" w:eastAsia="Times New Roman" w:hAnsi="Times New Roman" w:cs="Times New Roman"/>
          <w:bCs/>
          <w:sz w:val="28"/>
          <w:szCs w:val="24"/>
          <w:lang w:eastAsia="ru-RU"/>
        </w:rPr>
        <w:t>иного дохода</w:t>
      </w:r>
      <w:proofErr w:type="gramEnd"/>
      <w:r w:rsidRPr="001463B7">
        <w:rPr>
          <w:rFonts w:ascii="Times New Roman" w:eastAsia="Times New Roman" w:hAnsi="Times New Roman" w:cs="Times New Roman"/>
          <w:bCs/>
          <w:sz w:val="28"/>
          <w:szCs w:val="24"/>
          <w:lang w:eastAsia="ru-RU"/>
        </w:rPr>
        <w:t xml:space="preserve"> осужденного за период от двух до четырех лет либо без такового или пожизненным лишением свободы.</w:t>
      </w:r>
    </w:p>
    <w:p w:rsidR="001463B7" w:rsidRPr="001463B7" w:rsidRDefault="001463B7" w:rsidP="001463B7">
      <w:pPr>
        <w:spacing w:after="0" w:line="240" w:lineRule="auto"/>
        <w:ind w:firstLine="540"/>
        <w:jc w:val="both"/>
        <w:rPr>
          <w:rFonts w:ascii="Times New Roman" w:eastAsia="Times New Roman" w:hAnsi="Times New Roman" w:cs="Times New Roman"/>
          <w:bCs/>
          <w:sz w:val="28"/>
          <w:szCs w:val="24"/>
          <w:lang w:eastAsia="ru-RU"/>
        </w:rPr>
      </w:pPr>
      <w:r w:rsidRPr="001463B7">
        <w:rPr>
          <w:rFonts w:ascii="Times New Roman" w:eastAsia="Times New Roman" w:hAnsi="Times New Roman" w:cs="Times New Roman"/>
          <w:bCs/>
          <w:sz w:val="28"/>
          <w:szCs w:val="24"/>
          <w:lang w:eastAsia="ru-RU"/>
        </w:rPr>
        <w:t>2. Деяния, предусмотренные частями первой или первой.1 настоящей статьи, совершенные лицом с использованием своего служебного положения, -</w:t>
      </w:r>
    </w:p>
    <w:p w:rsidR="001463B7" w:rsidRPr="001463B7" w:rsidRDefault="001463B7" w:rsidP="001463B7">
      <w:pPr>
        <w:spacing w:after="0" w:line="240" w:lineRule="auto"/>
        <w:ind w:firstLine="540"/>
        <w:jc w:val="both"/>
        <w:rPr>
          <w:rFonts w:ascii="Times New Roman" w:eastAsia="Times New Roman" w:hAnsi="Times New Roman" w:cs="Times New Roman"/>
          <w:bCs/>
          <w:sz w:val="28"/>
          <w:szCs w:val="24"/>
          <w:lang w:eastAsia="ru-RU"/>
        </w:rPr>
      </w:pPr>
      <w:r w:rsidRPr="001463B7">
        <w:rPr>
          <w:rFonts w:ascii="Times New Roman" w:eastAsia="Times New Roman" w:hAnsi="Times New Roman" w:cs="Times New Roman"/>
          <w:bCs/>
          <w:sz w:val="28"/>
          <w:szCs w:val="24"/>
          <w:lang w:eastAsia="ru-RU"/>
        </w:rPr>
        <w:t xml:space="preserve">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w:t>
      </w:r>
      <w:proofErr w:type="gramStart"/>
      <w:r w:rsidRPr="001463B7">
        <w:rPr>
          <w:rFonts w:ascii="Times New Roman" w:eastAsia="Times New Roman" w:hAnsi="Times New Roman" w:cs="Times New Roman"/>
          <w:bCs/>
          <w:sz w:val="28"/>
          <w:szCs w:val="24"/>
          <w:lang w:eastAsia="ru-RU"/>
        </w:rPr>
        <w:t>иного дохода</w:t>
      </w:r>
      <w:proofErr w:type="gramEnd"/>
      <w:r w:rsidRPr="001463B7">
        <w:rPr>
          <w:rFonts w:ascii="Times New Roman" w:eastAsia="Times New Roman" w:hAnsi="Times New Roman" w:cs="Times New Roman"/>
          <w:bCs/>
          <w:sz w:val="28"/>
          <w:szCs w:val="24"/>
          <w:lang w:eastAsia="ru-RU"/>
        </w:rPr>
        <w:t xml:space="preserve"> осужденного за период от трех до пяти лет либо без такового или пожизненным лишением свободы.</w:t>
      </w:r>
    </w:p>
    <w:p w:rsidR="001463B7" w:rsidRPr="001463B7" w:rsidRDefault="001463B7" w:rsidP="001463B7">
      <w:pPr>
        <w:spacing w:after="0" w:line="240" w:lineRule="auto"/>
        <w:ind w:firstLine="540"/>
        <w:jc w:val="both"/>
        <w:rPr>
          <w:rFonts w:ascii="Times New Roman" w:eastAsia="Times New Roman" w:hAnsi="Times New Roman" w:cs="Times New Roman"/>
          <w:bCs/>
          <w:sz w:val="28"/>
          <w:szCs w:val="24"/>
          <w:lang w:eastAsia="ru-RU"/>
        </w:rPr>
      </w:pPr>
      <w:r w:rsidRPr="001463B7">
        <w:rPr>
          <w:rFonts w:ascii="Times New Roman" w:eastAsia="Times New Roman" w:hAnsi="Times New Roman" w:cs="Times New Roman"/>
          <w:bCs/>
          <w:sz w:val="28"/>
          <w:szCs w:val="24"/>
          <w:lang w:eastAsia="ru-RU"/>
        </w:rPr>
        <w:t>3.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w:t>
      </w:r>
    </w:p>
    <w:p w:rsidR="001463B7" w:rsidRPr="001463B7" w:rsidRDefault="001463B7" w:rsidP="001463B7">
      <w:pPr>
        <w:spacing w:after="0" w:line="240" w:lineRule="auto"/>
        <w:ind w:firstLine="540"/>
        <w:jc w:val="both"/>
        <w:rPr>
          <w:rFonts w:ascii="Times New Roman" w:eastAsia="Times New Roman" w:hAnsi="Times New Roman" w:cs="Times New Roman"/>
          <w:bCs/>
          <w:sz w:val="28"/>
          <w:szCs w:val="24"/>
          <w:lang w:eastAsia="ru-RU"/>
        </w:rPr>
      </w:pPr>
      <w:r w:rsidRPr="001463B7">
        <w:rPr>
          <w:rFonts w:ascii="Times New Roman" w:eastAsia="Times New Roman" w:hAnsi="Times New Roman" w:cs="Times New Roman"/>
          <w:bCs/>
          <w:sz w:val="28"/>
          <w:szCs w:val="24"/>
          <w:lang w:eastAsia="ru-RU"/>
        </w:rPr>
        <w:t>наказывается лишением свободы на срок от десяти до двадцати лет.</w:t>
      </w:r>
    </w:p>
    <w:p w:rsidR="001463B7" w:rsidRPr="001463B7" w:rsidRDefault="001463B7" w:rsidP="001463B7">
      <w:pPr>
        <w:spacing w:after="0" w:line="240" w:lineRule="auto"/>
        <w:ind w:firstLine="540"/>
        <w:jc w:val="both"/>
        <w:rPr>
          <w:rFonts w:ascii="Times New Roman" w:eastAsia="Times New Roman" w:hAnsi="Times New Roman" w:cs="Times New Roman"/>
          <w:bCs/>
          <w:sz w:val="28"/>
          <w:szCs w:val="24"/>
          <w:lang w:eastAsia="ru-RU"/>
        </w:rPr>
      </w:pPr>
      <w:r w:rsidRPr="001463B7">
        <w:rPr>
          <w:rFonts w:ascii="Times New Roman" w:eastAsia="Times New Roman" w:hAnsi="Times New Roman" w:cs="Times New Roman"/>
          <w:bCs/>
          <w:sz w:val="28"/>
          <w:szCs w:val="24"/>
          <w:lang w:eastAsia="ru-RU"/>
        </w:rPr>
        <w:t>4. Организация совершения хотя бы одного из преступлений, предусмотренных статьями 205, 205.3, частями третьей и четвертой статьи 206, частью четвертой статьи 211 настоящего Кодекса, или руководство его совершением, а равно организация финансирования терроризма -</w:t>
      </w:r>
    </w:p>
    <w:p w:rsidR="001463B7" w:rsidRPr="001463B7" w:rsidRDefault="001463B7" w:rsidP="001463B7">
      <w:pPr>
        <w:spacing w:after="0" w:line="240" w:lineRule="auto"/>
        <w:ind w:firstLine="540"/>
        <w:jc w:val="both"/>
        <w:rPr>
          <w:rFonts w:ascii="Times New Roman" w:eastAsia="Times New Roman" w:hAnsi="Times New Roman" w:cs="Times New Roman"/>
          <w:bCs/>
          <w:sz w:val="28"/>
          <w:szCs w:val="24"/>
          <w:lang w:eastAsia="ru-RU"/>
        </w:rPr>
      </w:pPr>
      <w:r w:rsidRPr="001463B7">
        <w:rPr>
          <w:rFonts w:ascii="Times New Roman" w:eastAsia="Times New Roman" w:hAnsi="Times New Roman" w:cs="Times New Roman"/>
          <w:bCs/>
          <w:sz w:val="28"/>
          <w:szCs w:val="24"/>
          <w:lang w:eastAsia="ru-RU"/>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1463B7" w:rsidRPr="001463B7" w:rsidRDefault="001463B7" w:rsidP="001463B7">
      <w:pPr>
        <w:spacing w:after="0" w:line="240" w:lineRule="auto"/>
        <w:ind w:firstLine="540"/>
        <w:jc w:val="both"/>
        <w:rPr>
          <w:rFonts w:ascii="Times New Roman" w:eastAsia="Times New Roman" w:hAnsi="Times New Roman" w:cs="Times New Roman"/>
          <w:bCs/>
          <w:sz w:val="28"/>
          <w:szCs w:val="24"/>
          <w:lang w:eastAsia="ru-RU"/>
        </w:rPr>
      </w:pPr>
      <w:r w:rsidRPr="001463B7">
        <w:rPr>
          <w:rFonts w:ascii="Times New Roman" w:eastAsia="Times New Roman" w:hAnsi="Times New Roman" w:cs="Times New Roman"/>
          <w:bCs/>
          <w:sz w:val="28"/>
          <w:szCs w:val="24"/>
          <w:lang w:eastAsia="ru-RU"/>
        </w:rP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w:t>
      </w:r>
      <w:r w:rsidRPr="001463B7">
        <w:rPr>
          <w:rFonts w:ascii="Times New Roman" w:eastAsia="Times New Roman" w:hAnsi="Times New Roman" w:cs="Times New Roman"/>
          <w:bCs/>
          <w:sz w:val="28"/>
          <w:szCs w:val="24"/>
          <w:lang w:eastAsia="ru-RU"/>
        </w:rPr>
        <w:lastRenderedPageBreak/>
        <w:t>организации, подготовки или совершения хотя бы одного из преступлений, предусмотренных статьями 205, 205.1, 205.2, 205.3, 205.4, 205.5, 206, 208, 211, 220, 221, 277, 278, 279 и 360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1463B7" w:rsidRPr="001463B7" w:rsidRDefault="001463B7" w:rsidP="001463B7">
      <w:pPr>
        <w:spacing w:after="0" w:line="240" w:lineRule="auto"/>
        <w:ind w:firstLine="540"/>
        <w:jc w:val="both"/>
        <w:rPr>
          <w:rFonts w:ascii="Times New Roman" w:eastAsia="Times New Roman" w:hAnsi="Times New Roman" w:cs="Times New Roman"/>
          <w:bCs/>
          <w:sz w:val="28"/>
          <w:szCs w:val="24"/>
          <w:lang w:eastAsia="ru-RU"/>
        </w:rPr>
      </w:pPr>
      <w:r w:rsidRPr="001463B7">
        <w:rPr>
          <w:rFonts w:ascii="Times New Roman" w:eastAsia="Times New Roman" w:hAnsi="Times New Roman" w:cs="Times New Roman"/>
          <w:bCs/>
          <w:sz w:val="28"/>
          <w:szCs w:val="24"/>
          <w:lang w:eastAsia="ru-RU"/>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1463B7" w:rsidRPr="001463B7" w:rsidRDefault="001463B7" w:rsidP="001463B7">
      <w:pPr>
        <w:spacing w:after="0" w:line="240" w:lineRule="auto"/>
        <w:ind w:firstLine="540"/>
        <w:jc w:val="both"/>
        <w:rPr>
          <w:rFonts w:ascii="Times New Roman" w:eastAsia="Times New Roman" w:hAnsi="Times New Roman" w:cs="Times New Roman"/>
          <w:bCs/>
          <w:sz w:val="28"/>
          <w:szCs w:val="24"/>
          <w:lang w:eastAsia="ru-RU"/>
        </w:rPr>
      </w:pPr>
      <w:r w:rsidRPr="001463B7">
        <w:rPr>
          <w:rFonts w:ascii="Times New Roman" w:eastAsia="Times New Roman" w:hAnsi="Times New Roman" w:cs="Times New Roman"/>
          <w:bCs/>
          <w:sz w:val="28"/>
          <w:szCs w:val="24"/>
          <w:lang w:eastAsia="ru-RU"/>
        </w:rPr>
        <w:t xml:space="preserve">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w:t>
      </w:r>
      <w:proofErr w:type="gramStart"/>
      <w:r w:rsidRPr="001463B7">
        <w:rPr>
          <w:rFonts w:ascii="Times New Roman" w:eastAsia="Times New Roman" w:hAnsi="Times New Roman" w:cs="Times New Roman"/>
          <w:bCs/>
          <w:sz w:val="28"/>
          <w:szCs w:val="24"/>
          <w:lang w:eastAsia="ru-RU"/>
        </w:rPr>
        <w:t>и</w:t>
      </w:r>
      <w:proofErr w:type="gramEnd"/>
      <w:r w:rsidRPr="001463B7">
        <w:rPr>
          <w:rFonts w:ascii="Times New Roman" w:eastAsia="Times New Roman" w:hAnsi="Times New Roman" w:cs="Times New Roman"/>
          <w:bCs/>
          <w:sz w:val="28"/>
          <w:szCs w:val="24"/>
          <w:lang w:eastAsia="ru-RU"/>
        </w:rPr>
        <w:t xml:space="preserve"> если в его действиях не содержится иного состава преступления.</w:t>
      </w:r>
    </w:p>
    <w:p w:rsidR="001463B7" w:rsidRPr="001463B7" w:rsidRDefault="001463B7" w:rsidP="001463B7">
      <w:pPr>
        <w:spacing w:after="0" w:line="240" w:lineRule="auto"/>
        <w:ind w:firstLine="540"/>
        <w:jc w:val="both"/>
        <w:rPr>
          <w:rFonts w:ascii="Times New Roman" w:eastAsia="Times New Roman" w:hAnsi="Times New Roman" w:cs="Times New Roman"/>
          <w:sz w:val="28"/>
          <w:szCs w:val="24"/>
          <w:lang w:eastAsia="ru-RU"/>
        </w:rPr>
      </w:pPr>
      <w:r w:rsidRPr="001463B7">
        <w:rPr>
          <w:rFonts w:ascii="Times New Roman" w:eastAsia="Times New Roman" w:hAnsi="Times New Roman" w:cs="Times New Roman"/>
          <w:sz w:val="28"/>
          <w:szCs w:val="24"/>
          <w:lang w:eastAsia="ru-RU"/>
        </w:rPr>
        <w:t xml:space="preserve"> </w:t>
      </w:r>
    </w:p>
    <w:p w:rsidR="003852CE" w:rsidRPr="003852CE" w:rsidRDefault="003852CE" w:rsidP="003852CE">
      <w:pPr>
        <w:spacing w:after="0" w:line="240" w:lineRule="auto"/>
        <w:ind w:firstLine="709"/>
        <w:jc w:val="both"/>
        <w:rPr>
          <w:rFonts w:ascii="Times New Roman" w:hAnsi="Times New Roman" w:cs="Times New Roman"/>
          <w:sz w:val="28"/>
        </w:rPr>
      </w:pPr>
    </w:p>
    <w:sectPr w:rsidR="003852CE" w:rsidRPr="00385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6E"/>
    <w:rsid w:val="001463B7"/>
    <w:rsid w:val="0018107D"/>
    <w:rsid w:val="003852CE"/>
    <w:rsid w:val="006A69DD"/>
    <w:rsid w:val="006A7F6E"/>
    <w:rsid w:val="009356B7"/>
    <w:rsid w:val="00A5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7B01B-A399-47FB-9F26-93F3A813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7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20583">
      <w:bodyDiv w:val="1"/>
      <w:marLeft w:val="0"/>
      <w:marRight w:val="0"/>
      <w:marTop w:val="0"/>
      <w:marBottom w:val="0"/>
      <w:divBdr>
        <w:top w:val="none" w:sz="0" w:space="0" w:color="auto"/>
        <w:left w:val="none" w:sz="0" w:space="0" w:color="auto"/>
        <w:bottom w:val="none" w:sz="0" w:space="0" w:color="auto"/>
        <w:right w:val="none" w:sz="0" w:space="0" w:color="auto"/>
      </w:divBdr>
      <w:divsChild>
        <w:div w:id="1839152138">
          <w:marLeft w:val="0"/>
          <w:marRight w:val="0"/>
          <w:marTop w:val="0"/>
          <w:marBottom w:val="0"/>
          <w:divBdr>
            <w:top w:val="none" w:sz="0" w:space="0" w:color="auto"/>
            <w:left w:val="none" w:sz="0" w:space="0" w:color="auto"/>
            <w:bottom w:val="none" w:sz="0" w:space="0" w:color="auto"/>
            <w:right w:val="none" w:sz="0" w:space="0" w:color="auto"/>
          </w:divBdr>
        </w:div>
        <w:div w:id="1724527492">
          <w:marLeft w:val="0"/>
          <w:marRight w:val="0"/>
          <w:marTop w:val="0"/>
          <w:marBottom w:val="0"/>
          <w:divBdr>
            <w:top w:val="none" w:sz="0" w:space="0" w:color="auto"/>
            <w:left w:val="none" w:sz="0" w:space="0" w:color="auto"/>
            <w:bottom w:val="none" w:sz="0" w:space="0" w:color="auto"/>
            <w:right w:val="none" w:sz="0" w:space="0" w:color="auto"/>
          </w:divBdr>
        </w:div>
        <w:div w:id="1876842736">
          <w:marLeft w:val="0"/>
          <w:marRight w:val="0"/>
          <w:marTop w:val="0"/>
          <w:marBottom w:val="0"/>
          <w:divBdr>
            <w:top w:val="none" w:sz="0" w:space="0" w:color="auto"/>
            <w:left w:val="none" w:sz="0" w:space="0" w:color="auto"/>
            <w:bottom w:val="none" w:sz="0" w:space="0" w:color="auto"/>
            <w:right w:val="none" w:sz="0" w:space="0" w:color="auto"/>
          </w:divBdr>
        </w:div>
        <w:div w:id="283460300">
          <w:marLeft w:val="0"/>
          <w:marRight w:val="0"/>
          <w:marTop w:val="0"/>
          <w:marBottom w:val="0"/>
          <w:divBdr>
            <w:top w:val="none" w:sz="0" w:space="0" w:color="auto"/>
            <w:left w:val="none" w:sz="0" w:space="0" w:color="auto"/>
            <w:bottom w:val="none" w:sz="0" w:space="0" w:color="auto"/>
            <w:right w:val="none" w:sz="0" w:space="0" w:color="auto"/>
          </w:divBdr>
        </w:div>
        <w:div w:id="478039832">
          <w:marLeft w:val="0"/>
          <w:marRight w:val="0"/>
          <w:marTop w:val="0"/>
          <w:marBottom w:val="0"/>
          <w:divBdr>
            <w:top w:val="none" w:sz="0" w:space="0" w:color="auto"/>
            <w:left w:val="none" w:sz="0" w:space="0" w:color="auto"/>
            <w:bottom w:val="none" w:sz="0" w:space="0" w:color="auto"/>
            <w:right w:val="none" w:sz="0" w:space="0" w:color="auto"/>
          </w:divBdr>
        </w:div>
        <w:div w:id="1617519908">
          <w:marLeft w:val="0"/>
          <w:marRight w:val="0"/>
          <w:marTop w:val="0"/>
          <w:marBottom w:val="0"/>
          <w:divBdr>
            <w:top w:val="none" w:sz="0" w:space="0" w:color="auto"/>
            <w:left w:val="none" w:sz="0" w:space="0" w:color="auto"/>
            <w:bottom w:val="none" w:sz="0" w:space="0" w:color="auto"/>
            <w:right w:val="none" w:sz="0" w:space="0" w:color="auto"/>
          </w:divBdr>
        </w:div>
        <w:div w:id="1124157795">
          <w:marLeft w:val="0"/>
          <w:marRight w:val="0"/>
          <w:marTop w:val="0"/>
          <w:marBottom w:val="0"/>
          <w:divBdr>
            <w:top w:val="none" w:sz="0" w:space="0" w:color="auto"/>
            <w:left w:val="none" w:sz="0" w:space="0" w:color="auto"/>
            <w:bottom w:val="none" w:sz="0" w:space="0" w:color="auto"/>
            <w:right w:val="none" w:sz="0" w:space="0" w:color="auto"/>
          </w:divBdr>
        </w:div>
        <w:div w:id="1983148302">
          <w:marLeft w:val="0"/>
          <w:marRight w:val="0"/>
          <w:marTop w:val="0"/>
          <w:marBottom w:val="0"/>
          <w:divBdr>
            <w:top w:val="none" w:sz="0" w:space="0" w:color="auto"/>
            <w:left w:val="none" w:sz="0" w:space="0" w:color="auto"/>
            <w:bottom w:val="none" w:sz="0" w:space="0" w:color="auto"/>
            <w:right w:val="none" w:sz="0" w:space="0" w:color="auto"/>
          </w:divBdr>
        </w:div>
        <w:div w:id="1244292984">
          <w:marLeft w:val="0"/>
          <w:marRight w:val="0"/>
          <w:marTop w:val="0"/>
          <w:marBottom w:val="0"/>
          <w:divBdr>
            <w:top w:val="none" w:sz="0" w:space="0" w:color="auto"/>
            <w:left w:val="none" w:sz="0" w:space="0" w:color="auto"/>
            <w:bottom w:val="none" w:sz="0" w:space="0" w:color="auto"/>
            <w:right w:val="none" w:sz="0" w:space="0" w:color="auto"/>
          </w:divBdr>
        </w:div>
        <w:div w:id="308176188">
          <w:marLeft w:val="0"/>
          <w:marRight w:val="0"/>
          <w:marTop w:val="0"/>
          <w:marBottom w:val="0"/>
          <w:divBdr>
            <w:top w:val="none" w:sz="0" w:space="0" w:color="auto"/>
            <w:left w:val="none" w:sz="0" w:space="0" w:color="auto"/>
            <w:bottom w:val="none" w:sz="0" w:space="0" w:color="auto"/>
            <w:right w:val="none" w:sz="0" w:space="0" w:color="auto"/>
          </w:divBdr>
        </w:div>
      </w:divsChild>
    </w:div>
    <w:div w:id="1757358168">
      <w:bodyDiv w:val="1"/>
      <w:marLeft w:val="0"/>
      <w:marRight w:val="0"/>
      <w:marTop w:val="0"/>
      <w:marBottom w:val="0"/>
      <w:divBdr>
        <w:top w:val="none" w:sz="0" w:space="0" w:color="auto"/>
        <w:left w:val="none" w:sz="0" w:space="0" w:color="auto"/>
        <w:bottom w:val="none" w:sz="0" w:space="0" w:color="auto"/>
        <w:right w:val="none" w:sz="0" w:space="0" w:color="auto"/>
      </w:divBdr>
      <w:divsChild>
        <w:div w:id="764348061">
          <w:marLeft w:val="0"/>
          <w:marRight w:val="0"/>
          <w:marTop w:val="0"/>
          <w:marBottom w:val="0"/>
          <w:divBdr>
            <w:top w:val="none" w:sz="0" w:space="0" w:color="auto"/>
            <w:left w:val="none" w:sz="0" w:space="0" w:color="auto"/>
            <w:bottom w:val="none" w:sz="0" w:space="0" w:color="auto"/>
            <w:right w:val="none" w:sz="0" w:space="0" w:color="auto"/>
          </w:divBdr>
        </w:div>
        <w:div w:id="1081289830">
          <w:marLeft w:val="0"/>
          <w:marRight w:val="0"/>
          <w:marTop w:val="0"/>
          <w:marBottom w:val="0"/>
          <w:divBdr>
            <w:top w:val="none" w:sz="0" w:space="0" w:color="auto"/>
            <w:left w:val="none" w:sz="0" w:space="0" w:color="auto"/>
            <w:bottom w:val="none" w:sz="0" w:space="0" w:color="auto"/>
            <w:right w:val="none" w:sz="0" w:space="0" w:color="auto"/>
          </w:divBdr>
        </w:div>
        <w:div w:id="1243374890">
          <w:marLeft w:val="0"/>
          <w:marRight w:val="0"/>
          <w:marTop w:val="0"/>
          <w:marBottom w:val="0"/>
          <w:divBdr>
            <w:top w:val="none" w:sz="0" w:space="0" w:color="auto"/>
            <w:left w:val="none" w:sz="0" w:space="0" w:color="auto"/>
            <w:bottom w:val="none" w:sz="0" w:space="0" w:color="auto"/>
            <w:right w:val="none" w:sz="0" w:space="0" w:color="auto"/>
          </w:divBdr>
        </w:div>
        <w:div w:id="803275290">
          <w:marLeft w:val="0"/>
          <w:marRight w:val="0"/>
          <w:marTop w:val="0"/>
          <w:marBottom w:val="0"/>
          <w:divBdr>
            <w:top w:val="none" w:sz="0" w:space="0" w:color="auto"/>
            <w:left w:val="none" w:sz="0" w:space="0" w:color="auto"/>
            <w:bottom w:val="none" w:sz="0" w:space="0" w:color="auto"/>
            <w:right w:val="none" w:sz="0" w:space="0" w:color="auto"/>
          </w:divBdr>
        </w:div>
        <w:div w:id="951475406">
          <w:marLeft w:val="0"/>
          <w:marRight w:val="0"/>
          <w:marTop w:val="0"/>
          <w:marBottom w:val="0"/>
          <w:divBdr>
            <w:top w:val="none" w:sz="0" w:space="0" w:color="auto"/>
            <w:left w:val="none" w:sz="0" w:space="0" w:color="auto"/>
            <w:bottom w:val="none" w:sz="0" w:space="0" w:color="auto"/>
            <w:right w:val="none" w:sz="0" w:space="0" w:color="auto"/>
          </w:divBdr>
        </w:div>
        <w:div w:id="2136868379">
          <w:marLeft w:val="0"/>
          <w:marRight w:val="0"/>
          <w:marTop w:val="0"/>
          <w:marBottom w:val="0"/>
          <w:divBdr>
            <w:top w:val="none" w:sz="0" w:space="0" w:color="auto"/>
            <w:left w:val="none" w:sz="0" w:space="0" w:color="auto"/>
            <w:bottom w:val="none" w:sz="0" w:space="0" w:color="auto"/>
            <w:right w:val="none" w:sz="0" w:space="0" w:color="auto"/>
          </w:divBdr>
        </w:div>
        <w:div w:id="1391538907">
          <w:marLeft w:val="0"/>
          <w:marRight w:val="0"/>
          <w:marTop w:val="0"/>
          <w:marBottom w:val="0"/>
          <w:divBdr>
            <w:top w:val="none" w:sz="0" w:space="0" w:color="auto"/>
            <w:left w:val="none" w:sz="0" w:space="0" w:color="auto"/>
            <w:bottom w:val="none" w:sz="0" w:space="0" w:color="auto"/>
            <w:right w:val="none" w:sz="0" w:space="0" w:color="auto"/>
          </w:divBdr>
        </w:div>
        <w:div w:id="318576100">
          <w:marLeft w:val="0"/>
          <w:marRight w:val="0"/>
          <w:marTop w:val="0"/>
          <w:marBottom w:val="0"/>
          <w:divBdr>
            <w:top w:val="none" w:sz="0" w:space="0" w:color="auto"/>
            <w:left w:val="none" w:sz="0" w:space="0" w:color="auto"/>
            <w:bottom w:val="none" w:sz="0" w:space="0" w:color="auto"/>
            <w:right w:val="none" w:sz="0" w:space="0" w:color="auto"/>
          </w:divBdr>
        </w:div>
      </w:divsChild>
    </w:div>
    <w:div w:id="18992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Константин Сергеевич</dc:creator>
  <cp:keywords/>
  <dc:description/>
  <cp:lastModifiedBy>Герасимов Константин Александрович</cp:lastModifiedBy>
  <cp:revision>9</cp:revision>
  <dcterms:created xsi:type="dcterms:W3CDTF">2022-12-20T15:57:00Z</dcterms:created>
  <dcterms:modified xsi:type="dcterms:W3CDTF">2023-06-28T14:01:00Z</dcterms:modified>
</cp:coreProperties>
</file>