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67"/>
        <w:gridCol w:w="4678"/>
        <w:gridCol w:w="284"/>
      </w:tblGrid>
      <w:tr w:rsidR="00AC1DA9" w:rsidRPr="00D46DED" w:rsidTr="00682F8D">
        <w:tc>
          <w:tcPr>
            <w:tcW w:w="4253" w:type="dxa"/>
          </w:tcPr>
          <w:p w:rsidR="00AC1DA9" w:rsidRPr="00D46DED" w:rsidRDefault="00AC1DA9" w:rsidP="00682F8D">
            <w:pPr>
              <w:rPr>
                <w:b/>
                <w:sz w:val="26"/>
                <w:szCs w:val="26"/>
              </w:rPr>
            </w:pPr>
            <w:bookmarkStart w:id="0" w:name="sub_23001"/>
          </w:p>
          <w:p w:rsidR="00D46DED" w:rsidRDefault="00AC1DA9" w:rsidP="00682F8D">
            <w:pPr>
              <w:jc w:val="center"/>
              <w:rPr>
                <w:sz w:val="26"/>
                <w:szCs w:val="26"/>
              </w:rPr>
            </w:pPr>
            <w:r w:rsidRPr="00D46DED">
              <w:rPr>
                <w:sz w:val="26"/>
                <w:szCs w:val="26"/>
              </w:rPr>
              <w:t xml:space="preserve">Администрация </w:t>
            </w:r>
          </w:p>
          <w:p w:rsidR="00AC1DA9" w:rsidRPr="00D46DED" w:rsidRDefault="00AC1DA9" w:rsidP="00682F8D">
            <w:pPr>
              <w:jc w:val="center"/>
              <w:rPr>
                <w:sz w:val="26"/>
                <w:szCs w:val="26"/>
              </w:rPr>
            </w:pPr>
            <w:r w:rsidRPr="00D46DED">
              <w:rPr>
                <w:sz w:val="26"/>
                <w:szCs w:val="26"/>
              </w:rPr>
              <w:t>города Чебоксары</w:t>
            </w:r>
          </w:p>
          <w:p w:rsidR="00AC1DA9" w:rsidRPr="00D46DED" w:rsidRDefault="00AC1DA9" w:rsidP="00682F8D">
            <w:pPr>
              <w:tabs>
                <w:tab w:val="left" w:pos="6096"/>
              </w:tabs>
              <w:spacing w:after="480"/>
              <w:jc w:val="both"/>
              <w:rPr>
                <w:i/>
                <w:color w:val="FF0000"/>
                <w:sz w:val="26"/>
                <w:szCs w:val="26"/>
              </w:rPr>
            </w:pPr>
          </w:p>
        </w:tc>
        <w:tc>
          <w:tcPr>
            <w:tcW w:w="567" w:type="dxa"/>
          </w:tcPr>
          <w:p w:rsidR="00AC1DA9" w:rsidRPr="00D46DED" w:rsidRDefault="00AC1DA9" w:rsidP="00682F8D">
            <w:pPr>
              <w:pStyle w:val="2"/>
              <w:ind w:left="34"/>
              <w:jc w:val="both"/>
              <w:outlineLvl w:val="1"/>
              <w:rPr>
                <w:rFonts w:ascii="Times New Roman" w:hAnsi="Times New Roman" w:cs="Times New Roman"/>
                <w:i/>
              </w:rPr>
            </w:pPr>
          </w:p>
        </w:tc>
        <w:tc>
          <w:tcPr>
            <w:tcW w:w="4962" w:type="dxa"/>
            <w:gridSpan w:val="2"/>
          </w:tcPr>
          <w:p w:rsidR="00AC1DA9" w:rsidRPr="00D46DED" w:rsidRDefault="00AC1DA9" w:rsidP="00682F8D">
            <w:pPr>
              <w:pStyle w:val="2"/>
              <w:ind w:left="34"/>
              <w:jc w:val="both"/>
              <w:outlineLvl w:val="1"/>
              <w:rPr>
                <w:rFonts w:ascii="Times New Roman" w:hAnsi="Times New Roman" w:cs="Times New Roman"/>
                <w:i/>
                <w:color w:val="auto"/>
              </w:rPr>
            </w:pPr>
            <w:r w:rsidRPr="00D46DED">
              <w:rPr>
                <w:rFonts w:ascii="Times New Roman" w:hAnsi="Times New Roman" w:cs="Times New Roman"/>
                <w:color w:val="auto"/>
              </w:rPr>
              <w:t>УТВЕРЖДАЮ</w:t>
            </w:r>
          </w:p>
          <w:p w:rsidR="00AC1DA9" w:rsidRPr="00D46DED" w:rsidRDefault="00AC1DA9" w:rsidP="00682F8D">
            <w:pPr>
              <w:ind w:left="34"/>
              <w:rPr>
                <w:sz w:val="26"/>
                <w:szCs w:val="26"/>
              </w:rPr>
            </w:pPr>
            <w:r w:rsidRPr="00D46DED">
              <w:rPr>
                <w:sz w:val="26"/>
                <w:szCs w:val="26"/>
              </w:rPr>
              <w:t>Глава города Чебоксары</w:t>
            </w:r>
          </w:p>
          <w:p w:rsidR="00AC1DA9" w:rsidRPr="00D46DED" w:rsidRDefault="00AC1DA9" w:rsidP="00682F8D">
            <w:pPr>
              <w:ind w:left="34"/>
              <w:jc w:val="both"/>
              <w:rPr>
                <w:sz w:val="26"/>
                <w:szCs w:val="26"/>
              </w:rPr>
            </w:pPr>
            <w:r w:rsidRPr="00D46DED">
              <w:rPr>
                <w:sz w:val="26"/>
                <w:szCs w:val="26"/>
              </w:rPr>
              <w:t xml:space="preserve"> </w:t>
            </w:r>
          </w:p>
          <w:p w:rsidR="00AC1DA9" w:rsidRPr="00D46DED" w:rsidRDefault="00AC1DA9" w:rsidP="00682F8D">
            <w:pPr>
              <w:ind w:left="34"/>
              <w:jc w:val="both"/>
              <w:rPr>
                <w:sz w:val="26"/>
                <w:szCs w:val="26"/>
              </w:rPr>
            </w:pPr>
            <w:r w:rsidRPr="00D46DED">
              <w:rPr>
                <w:sz w:val="26"/>
                <w:szCs w:val="26"/>
              </w:rPr>
              <w:t>__________________ /Д.В. Спирин /</w:t>
            </w:r>
          </w:p>
          <w:p w:rsidR="00AC1DA9" w:rsidRPr="00D46DED" w:rsidRDefault="00AC1DA9" w:rsidP="00682F8D">
            <w:pPr>
              <w:ind w:left="34"/>
              <w:jc w:val="both"/>
              <w:rPr>
                <w:i/>
                <w:color w:val="FF0000"/>
                <w:sz w:val="26"/>
                <w:szCs w:val="26"/>
              </w:rPr>
            </w:pPr>
            <w:r w:rsidRPr="00D46DED">
              <w:rPr>
                <w:sz w:val="26"/>
                <w:szCs w:val="26"/>
              </w:rPr>
              <w:t>«_____» ___________ 20_____ г.</w:t>
            </w:r>
          </w:p>
        </w:tc>
      </w:tr>
      <w:tr w:rsidR="00AC1DA9" w:rsidRPr="00D46DED" w:rsidTr="00682F8D">
        <w:trPr>
          <w:trHeight w:val="1724"/>
        </w:trPr>
        <w:tc>
          <w:tcPr>
            <w:tcW w:w="4253" w:type="dxa"/>
          </w:tcPr>
          <w:p w:rsidR="00AC1DA9" w:rsidRPr="00D46DED" w:rsidRDefault="00AC1DA9" w:rsidP="00682F8D">
            <w:pPr>
              <w:tabs>
                <w:tab w:val="left" w:pos="6096"/>
              </w:tabs>
              <w:spacing w:after="480"/>
              <w:jc w:val="both"/>
              <w:rPr>
                <w:i/>
                <w:color w:val="FF0000"/>
                <w:sz w:val="26"/>
                <w:szCs w:val="26"/>
              </w:rPr>
            </w:pPr>
          </w:p>
        </w:tc>
        <w:tc>
          <w:tcPr>
            <w:tcW w:w="567" w:type="dxa"/>
          </w:tcPr>
          <w:p w:rsidR="00AC1DA9" w:rsidRPr="00D46DED" w:rsidRDefault="00AC1DA9" w:rsidP="00682F8D">
            <w:pPr>
              <w:pStyle w:val="6"/>
              <w:outlineLvl w:val="5"/>
              <w:rPr>
                <w:rFonts w:ascii="Times New Roman" w:hAnsi="Times New Roman" w:cs="Times New Roman"/>
                <w:b/>
                <w:i w:val="0"/>
                <w:color w:val="auto"/>
                <w:sz w:val="26"/>
                <w:szCs w:val="26"/>
              </w:rPr>
            </w:pPr>
          </w:p>
        </w:tc>
        <w:tc>
          <w:tcPr>
            <w:tcW w:w="4962" w:type="dxa"/>
            <w:gridSpan w:val="2"/>
          </w:tcPr>
          <w:p w:rsidR="00D46DED" w:rsidRDefault="00D46DED" w:rsidP="00682F8D">
            <w:pPr>
              <w:pStyle w:val="6"/>
              <w:outlineLvl w:val="5"/>
              <w:rPr>
                <w:rFonts w:ascii="Times New Roman" w:hAnsi="Times New Roman" w:cs="Times New Roman"/>
                <w:i w:val="0"/>
                <w:color w:val="auto"/>
                <w:sz w:val="26"/>
                <w:szCs w:val="26"/>
              </w:rPr>
            </w:pPr>
          </w:p>
          <w:p w:rsidR="00AC1DA9" w:rsidRPr="00D46DED" w:rsidRDefault="00AC1DA9" w:rsidP="00682F8D">
            <w:pPr>
              <w:pStyle w:val="6"/>
              <w:outlineLvl w:val="5"/>
              <w:rPr>
                <w:rFonts w:ascii="Times New Roman" w:hAnsi="Times New Roman" w:cs="Times New Roman"/>
                <w:i w:val="0"/>
                <w:color w:val="auto"/>
                <w:sz w:val="26"/>
                <w:szCs w:val="26"/>
              </w:rPr>
            </w:pPr>
            <w:r w:rsidRPr="00D46DED">
              <w:rPr>
                <w:rFonts w:ascii="Times New Roman" w:hAnsi="Times New Roman" w:cs="Times New Roman"/>
                <w:i w:val="0"/>
                <w:color w:val="auto"/>
                <w:sz w:val="26"/>
                <w:szCs w:val="26"/>
              </w:rPr>
              <w:t>СОГЛАСОВАНО</w:t>
            </w:r>
          </w:p>
          <w:p w:rsidR="00AC1DA9" w:rsidRPr="00D46DED" w:rsidRDefault="00AC1DA9" w:rsidP="00682F8D">
            <w:pPr>
              <w:rPr>
                <w:sz w:val="26"/>
                <w:szCs w:val="26"/>
              </w:rPr>
            </w:pPr>
            <w:r w:rsidRPr="00D46DED">
              <w:rPr>
                <w:sz w:val="26"/>
                <w:szCs w:val="26"/>
              </w:rPr>
              <w:t xml:space="preserve">Заместитель главы администрации города </w:t>
            </w:r>
            <w:r w:rsidR="00D46DED">
              <w:rPr>
                <w:sz w:val="26"/>
                <w:szCs w:val="26"/>
              </w:rPr>
              <w:t>по экономическому развитию и фминасам</w:t>
            </w:r>
            <w:r w:rsidRPr="00D46DED">
              <w:rPr>
                <w:sz w:val="26"/>
                <w:szCs w:val="26"/>
              </w:rPr>
              <w:t xml:space="preserve"> </w:t>
            </w:r>
          </w:p>
          <w:p w:rsidR="00AC1DA9" w:rsidRPr="00D46DED" w:rsidRDefault="00AC1DA9" w:rsidP="00682F8D">
            <w:pPr>
              <w:rPr>
                <w:sz w:val="26"/>
                <w:szCs w:val="26"/>
              </w:rPr>
            </w:pPr>
          </w:p>
          <w:p w:rsidR="00AC1DA9" w:rsidRPr="00D46DED" w:rsidRDefault="00AC1DA9" w:rsidP="00682F8D">
            <w:pPr>
              <w:jc w:val="both"/>
              <w:rPr>
                <w:sz w:val="26"/>
                <w:szCs w:val="26"/>
              </w:rPr>
            </w:pPr>
            <w:r w:rsidRPr="00D46DED">
              <w:rPr>
                <w:sz w:val="26"/>
                <w:szCs w:val="26"/>
              </w:rPr>
              <w:t>__________________ /</w:t>
            </w:r>
            <w:r w:rsidR="00235B8B" w:rsidRPr="00D46DED">
              <w:rPr>
                <w:sz w:val="26"/>
                <w:szCs w:val="26"/>
              </w:rPr>
              <w:t>________</w:t>
            </w:r>
            <w:r w:rsidRPr="00D46DED">
              <w:rPr>
                <w:sz w:val="26"/>
                <w:szCs w:val="26"/>
              </w:rPr>
              <w:t xml:space="preserve"> /</w:t>
            </w:r>
          </w:p>
          <w:p w:rsidR="00AC1DA9" w:rsidRPr="00D46DED" w:rsidRDefault="00AC1DA9" w:rsidP="00682F8D">
            <w:pPr>
              <w:rPr>
                <w:i/>
                <w:color w:val="FF0000"/>
                <w:sz w:val="26"/>
                <w:szCs w:val="26"/>
              </w:rPr>
            </w:pPr>
            <w:r w:rsidRPr="00D46DED">
              <w:rPr>
                <w:sz w:val="26"/>
                <w:szCs w:val="26"/>
              </w:rPr>
              <w:t>«_____» _____________ 20_____ г.</w:t>
            </w:r>
          </w:p>
        </w:tc>
      </w:tr>
      <w:tr w:rsidR="00AC1DA9" w:rsidRPr="00D46DED" w:rsidTr="00682F8D">
        <w:tc>
          <w:tcPr>
            <w:tcW w:w="4253" w:type="dxa"/>
          </w:tcPr>
          <w:p w:rsidR="00D46DED" w:rsidRDefault="00D46DED" w:rsidP="00682F8D">
            <w:pPr>
              <w:jc w:val="center"/>
              <w:rPr>
                <w:b/>
                <w:sz w:val="26"/>
                <w:szCs w:val="26"/>
              </w:rPr>
            </w:pPr>
          </w:p>
          <w:p w:rsidR="00AC1DA9" w:rsidRPr="00D46DED" w:rsidRDefault="00AC1DA9" w:rsidP="00682F8D">
            <w:pPr>
              <w:jc w:val="center"/>
              <w:rPr>
                <w:b/>
                <w:sz w:val="26"/>
                <w:szCs w:val="26"/>
              </w:rPr>
            </w:pPr>
            <w:r w:rsidRPr="00D46DED">
              <w:rPr>
                <w:b/>
                <w:sz w:val="26"/>
                <w:szCs w:val="26"/>
              </w:rPr>
              <w:t>ПОЛОЖЕНИЕ</w:t>
            </w:r>
          </w:p>
          <w:p w:rsidR="00AC1DA9" w:rsidRPr="00D46DED" w:rsidRDefault="00AC1DA9" w:rsidP="00682F8D">
            <w:pPr>
              <w:jc w:val="center"/>
              <w:rPr>
                <w:b/>
                <w:sz w:val="26"/>
                <w:szCs w:val="26"/>
              </w:rPr>
            </w:pPr>
            <w:r w:rsidRPr="00D46DED">
              <w:rPr>
                <w:b/>
                <w:sz w:val="26"/>
                <w:szCs w:val="26"/>
              </w:rPr>
              <w:t>об управлении развития экономики</w:t>
            </w:r>
          </w:p>
          <w:p w:rsidR="00AC1DA9" w:rsidRPr="00D46DED" w:rsidRDefault="00AC1DA9" w:rsidP="00682F8D">
            <w:pPr>
              <w:tabs>
                <w:tab w:val="left" w:pos="5245"/>
              </w:tabs>
              <w:jc w:val="center"/>
              <w:rPr>
                <w:i/>
                <w:color w:val="FF0000"/>
                <w:sz w:val="26"/>
                <w:szCs w:val="26"/>
              </w:rPr>
            </w:pPr>
            <w:r w:rsidRPr="00D46DED">
              <w:rPr>
                <w:b/>
                <w:sz w:val="26"/>
                <w:szCs w:val="26"/>
              </w:rPr>
              <w:t>№ ___________________</w:t>
            </w:r>
          </w:p>
        </w:tc>
        <w:tc>
          <w:tcPr>
            <w:tcW w:w="567" w:type="dxa"/>
          </w:tcPr>
          <w:p w:rsidR="00AC1DA9" w:rsidRPr="00D46DED" w:rsidRDefault="00AC1DA9" w:rsidP="00682F8D">
            <w:pPr>
              <w:tabs>
                <w:tab w:val="left" w:pos="6096"/>
              </w:tabs>
              <w:spacing w:after="480"/>
              <w:jc w:val="both"/>
              <w:rPr>
                <w:i/>
                <w:color w:val="FF0000"/>
                <w:sz w:val="26"/>
                <w:szCs w:val="26"/>
              </w:rPr>
            </w:pPr>
          </w:p>
        </w:tc>
        <w:tc>
          <w:tcPr>
            <w:tcW w:w="4962" w:type="dxa"/>
            <w:gridSpan w:val="2"/>
          </w:tcPr>
          <w:p w:rsidR="00AC1DA9" w:rsidRPr="00D46DED" w:rsidRDefault="00AC1DA9" w:rsidP="00682F8D">
            <w:pPr>
              <w:jc w:val="both"/>
              <w:rPr>
                <w:b/>
                <w:sz w:val="26"/>
                <w:szCs w:val="26"/>
              </w:rPr>
            </w:pPr>
          </w:p>
          <w:p w:rsidR="00AC1DA9" w:rsidRPr="00D46DED" w:rsidRDefault="00AC1DA9" w:rsidP="00682F8D">
            <w:pPr>
              <w:jc w:val="both"/>
              <w:rPr>
                <w:b/>
                <w:sz w:val="26"/>
                <w:szCs w:val="26"/>
              </w:rPr>
            </w:pPr>
          </w:p>
          <w:p w:rsidR="00AC1DA9" w:rsidRPr="00D46DED" w:rsidRDefault="00AC1DA9" w:rsidP="00682F8D">
            <w:pPr>
              <w:jc w:val="both"/>
              <w:rPr>
                <w:sz w:val="26"/>
                <w:szCs w:val="26"/>
              </w:rPr>
            </w:pPr>
          </w:p>
          <w:p w:rsidR="00AC1DA9" w:rsidRPr="00D46DED" w:rsidRDefault="00AC1DA9" w:rsidP="00682F8D">
            <w:pPr>
              <w:jc w:val="both"/>
              <w:rPr>
                <w:i/>
                <w:color w:val="FF0000"/>
                <w:sz w:val="26"/>
                <w:szCs w:val="26"/>
              </w:rPr>
            </w:pPr>
          </w:p>
        </w:tc>
      </w:tr>
      <w:tr w:rsidR="00AC1DA9" w:rsidRPr="00D46DED" w:rsidTr="00682F8D">
        <w:tc>
          <w:tcPr>
            <w:tcW w:w="4253" w:type="dxa"/>
          </w:tcPr>
          <w:p w:rsidR="00AC1DA9" w:rsidRPr="00D46DED" w:rsidRDefault="00AC1DA9" w:rsidP="00682F8D">
            <w:pPr>
              <w:tabs>
                <w:tab w:val="left" w:pos="6096"/>
              </w:tabs>
              <w:spacing w:after="480"/>
              <w:jc w:val="both"/>
              <w:rPr>
                <w:i/>
                <w:color w:val="FF0000"/>
                <w:sz w:val="26"/>
                <w:szCs w:val="26"/>
              </w:rPr>
            </w:pPr>
          </w:p>
        </w:tc>
        <w:tc>
          <w:tcPr>
            <w:tcW w:w="567" w:type="dxa"/>
          </w:tcPr>
          <w:p w:rsidR="00AC1DA9" w:rsidRPr="00D46DED" w:rsidRDefault="00AC1DA9" w:rsidP="00682F8D">
            <w:pPr>
              <w:ind w:left="34"/>
              <w:jc w:val="both"/>
              <w:rPr>
                <w:sz w:val="26"/>
                <w:szCs w:val="26"/>
              </w:rPr>
            </w:pPr>
          </w:p>
        </w:tc>
        <w:tc>
          <w:tcPr>
            <w:tcW w:w="4962" w:type="dxa"/>
            <w:gridSpan w:val="2"/>
          </w:tcPr>
          <w:p w:rsidR="00AC1DA9" w:rsidRDefault="00AC1DA9" w:rsidP="00682F8D">
            <w:pPr>
              <w:ind w:left="34"/>
              <w:jc w:val="both"/>
              <w:rPr>
                <w:sz w:val="26"/>
                <w:szCs w:val="26"/>
              </w:rPr>
            </w:pPr>
          </w:p>
          <w:p w:rsidR="00D46DED" w:rsidRDefault="00D46DED" w:rsidP="00682F8D">
            <w:pPr>
              <w:ind w:left="34"/>
              <w:jc w:val="both"/>
              <w:rPr>
                <w:sz w:val="26"/>
                <w:szCs w:val="26"/>
              </w:rPr>
            </w:pPr>
          </w:p>
          <w:p w:rsidR="00D46DED" w:rsidRPr="00D46DED" w:rsidRDefault="00D46DED" w:rsidP="00682F8D">
            <w:pPr>
              <w:ind w:left="34"/>
              <w:jc w:val="both"/>
              <w:rPr>
                <w:sz w:val="26"/>
                <w:szCs w:val="26"/>
              </w:rPr>
            </w:pPr>
          </w:p>
          <w:p w:rsidR="00AC1DA9" w:rsidRPr="00D46DED" w:rsidRDefault="00AC1DA9" w:rsidP="00682F8D">
            <w:pPr>
              <w:jc w:val="both"/>
              <w:rPr>
                <w:sz w:val="26"/>
                <w:szCs w:val="26"/>
              </w:rPr>
            </w:pPr>
            <w:r w:rsidRPr="00D46DED">
              <w:rPr>
                <w:sz w:val="26"/>
                <w:szCs w:val="26"/>
              </w:rPr>
              <w:t>Срок действия продлен:</w:t>
            </w:r>
          </w:p>
          <w:p w:rsidR="00AC1DA9" w:rsidRPr="00D46DED" w:rsidRDefault="00AC1DA9" w:rsidP="00682F8D">
            <w:pPr>
              <w:jc w:val="both"/>
              <w:rPr>
                <w:sz w:val="26"/>
                <w:szCs w:val="26"/>
              </w:rPr>
            </w:pPr>
            <w:r w:rsidRPr="00D46DED">
              <w:rPr>
                <w:sz w:val="26"/>
                <w:szCs w:val="26"/>
              </w:rPr>
              <w:t>с   «_____» ______________ 20____г.</w:t>
            </w:r>
          </w:p>
          <w:p w:rsidR="00AC1DA9" w:rsidRPr="00D46DED" w:rsidRDefault="00AC1DA9" w:rsidP="00682F8D">
            <w:pPr>
              <w:ind w:left="34"/>
              <w:jc w:val="both"/>
              <w:rPr>
                <w:sz w:val="26"/>
                <w:szCs w:val="26"/>
              </w:rPr>
            </w:pPr>
            <w:r w:rsidRPr="00D46DED">
              <w:rPr>
                <w:sz w:val="26"/>
                <w:szCs w:val="26"/>
              </w:rPr>
              <w:t>по «_____» ______________ 20____г.</w:t>
            </w:r>
          </w:p>
          <w:p w:rsidR="00AC1DA9" w:rsidRPr="00D46DED" w:rsidRDefault="00AC1DA9" w:rsidP="00682F8D">
            <w:pPr>
              <w:ind w:left="34"/>
              <w:jc w:val="both"/>
              <w:rPr>
                <w:sz w:val="26"/>
                <w:szCs w:val="26"/>
              </w:rPr>
            </w:pPr>
          </w:p>
          <w:p w:rsidR="00AC1DA9" w:rsidRPr="00D46DED" w:rsidRDefault="00AC1DA9" w:rsidP="00682F8D">
            <w:pPr>
              <w:ind w:left="34"/>
              <w:jc w:val="both"/>
              <w:rPr>
                <w:sz w:val="26"/>
                <w:szCs w:val="26"/>
              </w:rPr>
            </w:pPr>
            <w:r w:rsidRPr="00D46DED">
              <w:rPr>
                <w:sz w:val="26"/>
                <w:szCs w:val="26"/>
              </w:rPr>
              <w:t>Глава города Чебоксары</w:t>
            </w:r>
          </w:p>
          <w:p w:rsidR="00AC1DA9" w:rsidRPr="00D46DED" w:rsidRDefault="00AC1DA9" w:rsidP="00682F8D">
            <w:pPr>
              <w:ind w:left="34"/>
              <w:jc w:val="both"/>
              <w:rPr>
                <w:sz w:val="26"/>
                <w:szCs w:val="26"/>
              </w:rPr>
            </w:pPr>
            <w:r w:rsidRPr="00D46DED">
              <w:rPr>
                <w:sz w:val="26"/>
                <w:szCs w:val="26"/>
              </w:rPr>
              <w:t>__________________ /_____________/</w:t>
            </w:r>
          </w:p>
          <w:p w:rsidR="00AC1DA9" w:rsidRPr="00D46DED" w:rsidRDefault="00AC1DA9" w:rsidP="00682F8D">
            <w:pPr>
              <w:ind w:left="34"/>
              <w:jc w:val="both"/>
              <w:rPr>
                <w:sz w:val="26"/>
                <w:szCs w:val="26"/>
              </w:rPr>
            </w:pPr>
            <w:r w:rsidRPr="00D46DED">
              <w:rPr>
                <w:sz w:val="26"/>
                <w:szCs w:val="26"/>
              </w:rPr>
              <w:t>«_____» ___________ 20_____ г.</w:t>
            </w:r>
          </w:p>
          <w:p w:rsidR="00AC1DA9" w:rsidRPr="00D46DED" w:rsidRDefault="00AC1DA9" w:rsidP="00682F8D">
            <w:pPr>
              <w:jc w:val="both"/>
              <w:rPr>
                <w:b/>
                <w:sz w:val="26"/>
                <w:szCs w:val="26"/>
              </w:rPr>
            </w:pPr>
          </w:p>
        </w:tc>
      </w:tr>
      <w:tr w:rsidR="00AC1DA9" w:rsidRPr="00D46DED" w:rsidTr="00682F8D">
        <w:tc>
          <w:tcPr>
            <w:tcW w:w="4253" w:type="dxa"/>
          </w:tcPr>
          <w:p w:rsidR="00AC1DA9" w:rsidRPr="00D46DED" w:rsidRDefault="00AC1DA9" w:rsidP="00682F8D">
            <w:pPr>
              <w:tabs>
                <w:tab w:val="left" w:pos="6096"/>
              </w:tabs>
              <w:spacing w:after="480"/>
              <w:jc w:val="both"/>
              <w:rPr>
                <w:i/>
                <w:color w:val="FF0000"/>
                <w:sz w:val="26"/>
                <w:szCs w:val="26"/>
              </w:rPr>
            </w:pPr>
          </w:p>
        </w:tc>
        <w:tc>
          <w:tcPr>
            <w:tcW w:w="567" w:type="dxa"/>
          </w:tcPr>
          <w:p w:rsidR="00AC1DA9" w:rsidRPr="00D46DED" w:rsidRDefault="00AC1DA9" w:rsidP="00682F8D">
            <w:pPr>
              <w:rPr>
                <w:i/>
                <w:sz w:val="26"/>
                <w:szCs w:val="26"/>
              </w:rPr>
            </w:pPr>
          </w:p>
        </w:tc>
        <w:tc>
          <w:tcPr>
            <w:tcW w:w="4962" w:type="dxa"/>
            <w:gridSpan w:val="2"/>
          </w:tcPr>
          <w:p w:rsidR="00AC1DA9" w:rsidRPr="00D46DED" w:rsidRDefault="00CE52C4" w:rsidP="00682F8D">
            <w:pPr>
              <w:rPr>
                <w:sz w:val="26"/>
                <w:szCs w:val="26"/>
              </w:rPr>
            </w:pPr>
            <w:r w:rsidRPr="00D46DED">
              <w:rPr>
                <w:sz w:val="26"/>
                <w:szCs w:val="26"/>
              </w:rPr>
              <w:t xml:space="preserve">Заместитель главы администрации города </w:t>
            </w:r>
            <w:r>
              <w:rPr>
                <w:sz w:val="26"/>
                <w:szCs w:val="26"/>
              </w:rPr>
              <w:t>по экономическому развитию и финансам</w:t>
            </w:r>
            <w:r w:rsidRPr="00D46DED">
              <w:rPr>
                <w:sz w:val="26"/>
                <w:szCs w:val="26"/>
              </w:rPr>
              <w:t xml:space="preserve"> </w:t>
            </w:r>
            <w:r w:rsidR="00AC1DA9" w:rsidRPr="00D46DED">
              <w:rPr>
                <w:sz w:val="26"/>
                <w:szCs w:val="26"/>
              </w:rPr>
              <w:t xml:space="preserve"> ________________ /_______________/</w:t>
            </w:r>
          </w:p>
          <w:p w:rsidR="00AC1DA9" w:rsidRPr="00D46DED" w:rsidRDefault="00AC1DA9" w:rsidP="00682F8D">
            <w:pPr>
              <w:rPr>
                <w:sz w:val="26"/>
                <w:szCs w:val="26"/>
              </w:rPr>
            </w:pPr>
            <w:r w:rsidRPr="00D46DED">
              <w:rPr>
                <w:sz w:val="26"/>
                <w:szCs w:val="26"/>
              </w:rPr>
              <w:t>«_____» _____________ 20_____ г.</w:t>
            </w:r>
          </w:p>
          <w:p w:rsidR="00AC1DA9" w:rsidRPr="00D46DED" w:rsidRDefault="00AC1DA9" w:rsidP="00682F8D">
            <w:pPr>
              <w:ind w:left="34"/>
              <w:jc w:val="both"/>
              <w:rPr>
                <w:sz w:val="26"/>
                <w:szCs w:val="26"/>
              </w:rPr>
            </w:pPr>
          </w:p>
        </w:tc>
      </w:tr>
      <w:tr w:rsidR="00AC1DA9" w:rsidRPr="00D46DED" w:rsidTr="00682F8D">
        <w:tc>
          <w:tcPr>
            <w:tcW w:w="4253" w:type="dxa"/>
          </w:tcPr>
          <w:p w:rsidR="00AC1DA9" w:rsidRPr="00D46DED" w:rsidRDefault="00AC1DA9" w:rsidP="00682F8D">
            <w:pPr>
              <w:tabs>
                <w:tab w:val="left" w:pos="6096"/>
              </w:tabs>
              <w:spacing w:after="480"/>
              <w:jc w:val="both"/>
              <w:rPr>
                <w:i/>
                <w:color w:val="FF0000"/>
                <w:sz w:val="26"/>
                <w:szCs w:val="26"/>
              </w:rPr>
            </w:pPr>
          </w:p>
        </w:tc>
        <w:tc>
          <w:tcPr>
            <w:tcW w:w="567" w:type="dxa"/>
          </w:tcPr>
          <w:p w:rsidR="00AC1DA9" w:rsidRPr="00D46DED" w:rsidRDefault="00AC1DA9" w:rsidP="00682F8D">
            <w:pPr>
              <w:rPr>
                <w:i/>
                <w:sz w:val="26"/>
                <w:szCs w:val="26"/>
              </w:rPr>
            </w:pPr>
          </w:p>
        </w:tc>
        <w:tc>
          <w:tcPr>
            <w:tcW w:w="4962" w:type="dxa"/>
            <w:gridSpan w:val="2"/>
          </w:tcPr>
          <w:p w:rsidR="00AC1DA9" w:rsidRPr="00D46DED" w:rsidRDefault="00AC1DA9" w:rsidP="00682F8D">
            <w:pPr>
              <w:rPr>
                <w:sz w:val="26"/>
                <w:szCs w:val="26"/>
              </w:rPr>
            </w:pPr>
            <w:r w:rsidRPr="00D46DED">
              <w:rPr>
                <w:sz w:val="26"/>
                <w:szCs w:val="26"/>
              </w:rPr>
              <w:t>Начальник управления развития экономики</w:t>
            </w:r>
          </w:p>
          <w:p w:rsidR="00AC1DA9" w:rsidRPr="00D46DED" w:rsidRDefault="00AC1DA9" w:rsidP="00682F8D">
            <w:pPr>
              <w:jc w:val="both"/>
              <w:rPr>
                <w:sz w:val="26"/>
                <w:szCs w:val="26"/>
              </w:rPr>
            </w:pPr>
            <w:r w:rsidRPr="00D46DED">
              <w:rPr>
                <w:sz w:val="26"/>
                <w:szCs w:val="26"/>
              </w:rPr>
              <w:t>________________ /_______________/</w:t>
            </w:r>
          </w:p>
          <w:p w:rsidR="00AC1DA9" w:rsidRPr="00D46DED" w:rsidRDefault="00AC1DA9" w:rsidP="00682F8D">
            <w:pPr>
              <w:jc w:val="both"/>
              <w:rPr>
                <w:i/>
                <w:color w:val="FF0000"/>
                <w:sz w:val="26"/>
                <w:szCs w:val="26"/>
              </w:rPr>
            </w:pPr>
            <w:r w:rsidRPr="00D46DED">
              <w:rPr>
                <w:sz w:val="26"/>
                <w:szCs w:val="26"/>
              </w:rPr>
              <w:t>«_____» _____________ 20_____ г.</w:t>
            </w:r>
          </w:p>
        </w:tc>
      </w:tr>
      <w:tr w:rsidR="00AC1DA9" w:rsidRPr="00D46DED" w:rsidTr="00682F8D">
        <w:trPr>
          <w:gridAfter w:val="1"/>
          <w:wAfter w:w="284" w:type="dxa"/>
          <w:trHeight w:val="423"/>
        </w:trPr>
        <w:tc>
          <w:tcPr>
            <w:tcW w:w="9498" w:type="dxa"/>
            <w:gridSpan w:val="3"/>
          </w:tcPr>
          <w:p w:rsidR="00AC1DA9" w:rsidRPr="00D46DED" w:rsidRDefault="00AC1DA9" w:rsidP="00682F8D">
            <w:pPr>
              <w:jc w:val="center"/>
              <w:rPr>
                <w:b/>
                <w:sz w:val="26"/>
                <w:szCs w:val="26"/>
              </w:rPr>
            </w:pPr>
          </w:p>
          <w:p w:rsidR="00AC1DA9" w:rsidRDefault="00AC1DA9" w:rsidP="00682F8D">
            <w:pPr>
              <w:jc w:val="center"/>
              <w:rPr>
                <w:b/>
                <w:sz w:val="26"/>
                <w:szCs w:val="26"/>
              </w:rPr>
            </w:pPr>
          </w:p>
          <w:p w:rsidR="00D46DED" w:rsidRDefault="00D46DED" w:rsidP="00682F8D">
            <w:pPr>
              <w:jc w:val="center"/>
              <w:rPr>
                <w:b/>
                <w:sz w:val="26"/>
                <w:szCs w:val="26"/>
              </w:rPr>
            </w:pPr>
          </w:p>
          <w:p w:rsidR="00D46DED" w:rsidRPr="00D46DED" w:rsidRDefault="00D46DED" w:rsidP="00682F8D">
            <w:pPr>
              <w:jc w:val="center"/>
              <w:rPr>
                <w:b/>
                <w:sz w:val="26"/>
                <w:szCs w:val="26"/>
              </w:rPr>
            </w:pPr>
          </w:p>
          <w:p w:rsidR="00AC1DA9" w:rsidRDefault="00AC1DA9" w:rsidP="00682F8D">
            <w:pPr>
              <w:jc w:val="center"/>
              <w:rPr>
                <w:b/>
                <w:sz w:val="26"/>
                <w:szCs w:val="26"/>
              </w:rPr>
            </w:pPr>
          </w:p>
          <w:p w:rsidR="00D46DED" w:rsidRDefault="00D46DED" w:rsidP="00682F8D">
            <w:pPr>
              <w:jc w:val="center"/>
              <w:rPr>
                <w:b/>
                <w:sz w:val="26"/>
                <w:szCs w:val="26"/>
              </w:rPr>
            </w:pPr>
          </w:p>
          <w:p w:rsidR="00D46DED" w:rsidRPr="00D46DED" w:rsidRDefault="00D46DED" w:rsidP="00682F8D">
            <w:pPr>
              <w:jc w:val="center"/>
              <w:rPr>
                <w:b/>
                <w:sz w:val="26"/>
                <w:szCs w:val="26"/>
              </w:rPr>
            </w:pPr>
          </w:p>
          <w:p w:rsidR="00AC1DA9" w:rsidRPr="00D46DED" w:rsidRDefault="00AC1DA9" w:rsidP="003D4FAC">
            <w:pPr>
              <w:jc w:val="center"/>
              <w:rPr>
                <w:i/>
                <w:color w:val="FF0000"/>
                <w:sz w:val="26"/>
                <w:szCs w:val="26"/>
              </w:rPr>
            </w:pPr>
            <w:r w:rsidRPr="00D46DED">
              <w:rPr>
                <w:sz w:val="26"/>
                <w:szCs w:val="26"/>
              </w:rPr>
              <w:t>г. Чебоксары, 202</w:t>
            </w:r>
            <w:r w:rsidR="003D4FAC" w:rsidRPr="00D46DED">
              <w:rPr>
                <w:sz w:val="26"/>
                <w:szCs w:val="26"/>
              </w:rPr>
              <w:t>4</w:t>
            </w:r>
            <w:r w:rsidRPr="00D46DED">
              <w:rPr>
                <w:sz w:val="26"/>
                <w:szCs w:val="26"/>
              </w:rPr>
              <w:t xml:space="preserve"> г.</w:t>
            </w:r>
          </w:p>
        </w:tc>
      </w:tr>
    </w:tbl>
    <w:p w:rsidR="00466EB3" w:rsidRPr="00D46DED" w:rsidRDefault="00466EB3" w:rsidP="001245FF">
      <w:pPr>
        <w:autoSpaceDE w:val="0"/>
        <w:autoSpaceDN w:val="0"/>
        <w:adjustRightInd w:val="0"/>
        <w:jc w:val="center"/>
        <w:outlineLvl w:val="0"/>
        <w:rPr>
          <w:b/>
          <w:bCs/>
          <w:sz w:val="26"/>
          <w:szCs w:val="26"/>
        </w:rPr>
      </w:pPr>
    </w:p>
    <w:p w:rsidR="00585DE8" w:rsidRPr="00D46DED" w:rsidRDefault="00585DE8" w:rsidP="003F57FC">
      <w:pPr>
        <w:pStyle w:val="af1"/>
        <w:numPr>
          <w:ilvl w:val="3"/>
          <w:numId w:val="1"/>
        </w:numPr>
        <w:tabs>
          <w:tab w:val="clear" w:pos="709"/>
          <w:tab w:val="left" w:pos="540"/>
        </w:tabs>
        <w:ind w:left="709" w:hanging="709"/>
        <w:jc w:val="center"/>
        <w:rPr>
          <w:sz w:val="26"/>
          <w:szCs w:val="26"/>
        </w:rPr>
      </w:pPr>
      <w:r w:rsidRPr="00D46DED">
        <w:rPr>
          <w:sz w:val="26"/>
          <w:szCs w:val="26"/>
        </w:rPr>
        <w:lastRenderedPageBreak/>
        <w:t>Общие положения</w:t>
      </w:r>
    </w:p>
    <w:p w:rsidR="00585DE8" w:rsidRPr="00D46DED" w:rsidRDefault="00585DE8" w:rsidP="003F57FC">
      <w:pPr>
        <w:pStyle w:val="af0"/>
        <w:numPr>
          <w:ilvl w:val="1"/>
          <w:numId w:val="2"/>
        </w:numPr>
        <w:tabs>
          <w:tab w:val="clear" w:pos="360"/>
          <w:tab w:val="clear" w:pos="1418"/>
          <w:tab w:val="num" w:pos="0"/>
        </w:tabs>
        <w:ind w:left="0" w:firstLine="851"/>
        <w:rPr>
          <w:sz w:val="26"/>
          <w:szCs w:val="26"/>
        </w:rPr>
      </w:pPr>
      <w:r w:rsidRPr="00D46DED">
        <w:rPr>
          <w:sz w:val="26"/>
          <w:szCs w:val="26"/>
        </w:rPr>
        <w:t>Положение об управлении развития экономики администрации города Чебоксары  (далее – Положение) является основным документом, определяющим правовой статус, основные цели, задачи и функции управления развития экономики</w:t>
      </w:r>
      <w:r w:rsidR="00D46DED">
        <w:rPr>
          <w:sz w:val="26"/>
          <w:szCs w:val="26"/>
        </w:rPr>
        <w:t xml:space="preserve"> </w:t>
      </w:r>
      <w:r w:rsidRPr="00D46DED">
        <w:rPr>
          <w:sz w:val="26"/>
          <w:szCs w:val="26"/>
        </w:rPr>
        <w:t>администрации города Чебоксары  (далее – Управление), права, ответственность и организацию его деятельности.</w:t>
      </w:r>
    </w:p>
    <w:p w:rsidR="00585DE8" w:rsidRPr="00D46DED" w:rsidRDefault="00585DE8" w:rsidP="003F57FC">
      <w:pPr>
        <w:pStyle w:val="af0"/>
        <w:numPr>
          <w:ilvl w:val="1"/>
          <w:numId w:val="2"/>
        </w:numPr>
        <w:tabs>
          <w:tab w:val="clear" w:pos="360"/>
          <w:tab w:val="clear" w:pos="1418"/>
          <w:tab w:val="num" w:pos="0"/>
        </w:tabs>
        <w:ind w:left="0" w:firstLine="851"/>
        <w:rPr>
          <w:sz w:val="26"/>
          <w:szCs w:val="26"/>
        </w:rPr>
      </w:pPr>
      <w:r w:rsidRPr="00D46DED">
        <w:rPr>
          <w:sz w:val="26"/>
          <w:szCs w:val="26"/>
        </w:rPr>
        <w:t>Управление является структурным подразделением администрации города Чебоксары. Место нахождения: Чувашская Республика, г. Чебоксары,  улица Карла Маркса, дом 36.</w:t>
      </w:r>
    </w:p>
    <w:p w:rsidR="00585DE8" w:rsidRPr="00D46DED" w:rsidRDefault="00585DE8" w:rsidP="003F57FC">
      <w:pPr>
        <w:pStyle w:val="af0"/>
        <w:numPr>
          <w:ilvl w:val="1"/>
          <w:numId w:val="2"/>
        </w:numPr>
        <w:tabs>
          <w:tab w:val="clear" w:pos="360"/>
          <w:tab w:val="clear" w:pos="1418"/>
          <w:tab w:val="num" w:pos="0"/>
        </w:tabs>
        <w:ind w:left="0" w:firstLine="851"/>
        <w:rPr>
          <w:sz w:val="26"/>
          <w:szCs w:val="26"/>
        </w:rPr>
      </w:pPr>
      <w:r w:rsidRPr="00D46DED">
        <w:rPr>
          <w:sz w:val="26"/>
          <w:szCs w:val="26"/>
        </w:rPr>
        <w:t>Управление подчиняется в административном и функциональном отношении заместителю главы администрации города по экономическому развитию и финансам  (далее – курирующий заместитель).</w:t>
      </w:r>
    </w:p>
    <w:p w:rsidR="00585DE8" w:rsidRPr="00D46DED" w:rsidRDefault="00585DE8" w:rsidP="003F57FC">
      <w:pPr>
        <w:pStyle w:val="af0"/>
        <w:numPr>
          <w:ilvl w:val="1"/>
          <w:numId w:val="2"/>
        </w:numPr>
        <w:tabs>
          <w:tab w:val="clear" w:pos="360"/>
          <w:tab w:val="clear" w:pos="1418"/>
          <w:tab w:val="num" w:pos="0"/>
        </w:tabs>
        <w:ind w:left="0" w:firstLine="851"/>
        <w:rPr>
          <w:sz w:val="26"/>
          <w:szCs w:val="26"/>
        </w:rPr>
      </w:pPr>
      <w:r w:rsidRPr="00D46DED">
        <w:rPr>
          <w:sz w:val="26"/>
          <w:szCs w:val="26"/>
        </w:rPr>
        <w:t>Полное наименование Управление: управление развития экономики  администрации города Чебоксары.</w:t>
      </w:r>
    </w:p>
    <w:p w:rsidR="00585DE8" w:rsidRPr="00D46DED" w:rsidRDefault="00585DE8" w:rsidP="003F57FC">
      <w:pPr>
        <w:pStyle w:val="af0"/>
        <w:numPr>
          <w:ilvl w:val="1"/>
          <w:numId w:val="2"/>
        </w:numPr>
        <w:tabs>
          <w:tab w:val="clear" w:pos="360"/>
          <w:tab w:val="clear" w:pos="1418"/>
          <w:tab w:val="num" w:pos="0"/>
        </w:tabs>
        <w:ind w:left="0" w:firstLine="851"/>
        <w:rPr>
          <w:sz w:val="26"/>
          <w:szCs w:val="26"/>
        </w:rPr>
      </w:pPr>
      <w:r w:rsidRPr="00D46DED">
        <w:rPr>
          <w:sz w:val="26"/>
          <w:szCs w:val="26"/>
        </w:rPr>
        <w:t>Сокращенное наименование Управления: управление развития экономики.</w:t>
      </w:r>
    </w:p>
    <w:p w:rsidR="00585DE8" w:rsidRPr="00D46DED" w:rsidRDefault="00585DE8" w:rsidP="003F57FC">
      <w:pPr>
        <w:pStyle w:val="af0"/>
        <w:numPr>
          <w:ilvl w:val="1"/>
          <w:numId w:val="2"/>
        </w:numPr>
        <w:tabs>
          <w:tab w:val="clear" w:pos="360"/>
          <w:tab w:val="clear" w:pos="1418"/>
          <w:tab w:val="num" w:pos="0"/>
        </w:tabs>
        <w:ind w:left="0" w:firstLine="851"/>
        <w:rPr>
          <w:sz w:val="26"/>
          <w:szCs w:val="26"/>
        </w:rPr>
      </w:pPr>
      <w:r w:rsidRPr="00D46DED">
        <w:rPr>
          <w:sz w:val="26"/>
          <w:szCs w:val="26"/>
        </w:rPr>
        <w:t xml:space="preserve">Управление в своей деятельности руководствуется: Конституцией Российской Федерации и Конституцией Чувашской Республики, Законами Российской Федерации и Чувашской Республики; Указами Президента Российской Федерации и Главы Чувашской Республики; постановлениями Правительства Российской Федерации и Кабинета Министров Чувашской Республики; решениями Чебоксарского городского Собрания депутатов; </w:t>
      </w:r>
      <w:hyperlink r:id="rId8" w:history="1">
        <w:r w:rsidRPr="00D46DED">
          <w:rPr>
            <w:sz w:val="26"/>
            <w:szCs w:val="26"/>
          </w:rPr>
          <w:t>Уставом</w:t>
        </w:r>
      </w:hyperlink>
      <w:r w:rsidRPr="00D46DED">
        <w:rPr>
          <w:sz w:val="26"/>
          <w:szCs w:val="26"/>
        </w:rPr>
        <w:t xml:space="preserve"> муниципального образования города Чебоксары - столицы Чувашской Республики; Положением о муниципальной службе муниципального образования города Чебоксары - столицы Чувашской Республики, утвержденным решением Чебоксарского городского Собрания депутатов от 17.04.2008 №964; Положением об исполнительно-распорядительном органе города Чебоксары - администрации города Чебоксары, утвержденным решением Чебоксарского городского Собрания депутатов от 23.12.2014 №1788; другими муниципальными правовыми актами муниципального образования города Чебоксары - столицы Чувашской Республики; локальными нормативными актами администрации города Чебоксары;  настоящим Положением и другими нормативными документами.</w:t>
      </w:r>
    </w:p>
    <w:p w:rsidR="00585DE8" w:rsidRPr="00D46DED" w:rsidRDefault="00585DE8" w:rsidP="003F57FC">
      <w:pPr>
        <w:pStyle w:val="af0"/>
        <w:numPr>
          <w:ilvl w:val="1"/>
          <w:numId w:val="2"/>
        </w:numPr>
        <w:tabs>
          <w:tab w:val="clear" w:pos="360"/>
          <w:tab w:val="clear" w:pos="1418"/>
          <w:tab w:val="num" w:pos="0"/>
        </w:tabs>
        <w:ind w:left="0" w:firstLine="851"/>
        <w:rPr>
          <w:sz w:val="26"/>
          <w:szCs w:val="26"/>
        </w:rPr>
      </w:pPr>
      <w:r w:rsidRPr="00D46DED">
        <w:rPr>
          <w:sz w:val="26"/>
          <w:szCs w:val="26"/>
        </w:rPr>
        <w:t>Штатное расписание Управления утверждается главой</w:t>
      </w:r>
      <w:r w:rsidR="00D46DED">
        <w:rPr>
          <w:sz w:val="26"/>
          <w:szCs w:val="26"/>
        </w:rPr>
        <w:t xml:space="preserve"> </w:t>
      </w:r>
      <w:r w:rsidRPr="00D46DED">
        <w:rPr>
          <w:sz w:val="26"/>
          <w:szCs w:val="26"/>
        </w:rPr>
        <w:t>города Чебоксары в пределах средств, утвержденных в бюджете города Чебоксары, с учетом объема и особенностей работы в соответствии с установленными нормативами численности персонала.</w:t>
      </w:r>
    </w:p>
    <w:p w:rsidR="00585DE8" w:rsidRPr="00D46DED" w:rsidRDefault="00585DE8" w:rsidP="003F57FC">
      <w:pPr>
        <w:pStyle w:val="af0"/>
        <w:numPr>
          <w:ilvl w:val="1"/>
          <w:numId w:val="2"/>
        </w:numPr>
        <w:tabs>
          <w:tab w:val="clear" w:pos="360"/>
          <w:tab w:val="clear" w:pos="1418"/>
          <w:tab w:val="num" w:pos="0"/>
        </w:tabs>
        <w:ind w:left="0" w:firstLine="851"/>
        <w:rPr>
          <w:sz w:val="26"/>
          <w:szCs w:val="26"/>
        </w:rPr>
      </w:pPr>
      <w:r w:rsidRPr="00D46DED">
        <w:rPr>
          <w:sz w:val="26"/>
          <w:szCs w:val="26"/>
        </w:rPr>
        <w:t xml:space="preserve">В состав Управления входят следующие структурные подразделения: </w:t>
      </w:r>
    </w:p>
    <w:p w:rsidR="00585DE8" w:rsidRPr="00D46DED" w:rsidRDefault="00585DE8" w:rsidP="00585DE8">
      <w:pPr>
        <w:pStyle w:val="af0"/>
        <w:tabs>
          <w:tab w:val="clear" w:pos="1418"/>
        </w:tabs>
        <w:ind w:left="851" w:firstLine="0"/>
        <w:rPr>
          <w:sz w:val="26"/>
          <w:szCs w:val="26"/>
        </w:rPr>
      </w:pPr>
      <w:r w:rsidRPr="00D46DED">
        <w:rPr>
          <w:sz w:val="26"/>
          <w:szCs w:val="26"/>
        </w:rPr>
        <w:t>отдел развития секторов экономики и регулирования тарифов;</w:t>
      </w:r>
    </w:p>
    <w:p w:rsidR="00585DE8" w:rsidRPr="00D46DED" w:rsidRDefault="00585DE8" w:rsidP="00585DE8">
      <w:pPr>
        <w:pStyle w:val="af0"/>
        <w:tabs>
          <w:tab w:val="clear" w:pos="1418"/>
        </w:tabs>
        <w:ind w:left="851" w:firstLine="0"/>
        <w:rPr>
          <w:sz w:val="26"/>
          <w:szCs w:val="26"/>
        </w:rPr>
      </w:pPr>
      <w:r w:rsidRPr="00D46DED">
        <w:rPr>
          <w:sz w:val="26"/>
          <w:szCs w:val="26"/>
        </w:rPr>
        <w:t>отдел инвестиционной и внешнеэкономической деятельности;</w:t>
      </w:r>
    </w:p>
    <w:p w:rsidR="00585DE8" w:rsidRPr="00D46DED" w:rsidRDefault="00585DE8" w:rsidP="00585DE8">
      <w:pPr>
        <w:pStyle w:val="af0"/>
        <w:tabs>
          <w:tab w:val="clear" w:pos="1418"/>
        </w:tabs>
        <w:ind w:left="0" w:firstLine="851"/>
        <w:rPr>
          <w:sz w:val="26"/>
          <w:szCs w:val="26"/>
        </w:rPr>
      </w:pPr>
      <w:r w:rsidRPr="00D46DED">
        <w:rPr>
          <w:sz w:val="26"/>
          <w:szCs w:val="26"/>
        </w:rPr>
        <w:t>отдел экономического анализа, стратегического планирования и прогнозирования, в состав которого входит сектор контроля закупок.</w:t>
      </w:r>
    </w:p>
    <w:p w:rsidR="00585DE8" w:rsidRPr="00D46DED" w:rsidRDefault="00585DE8" w:rsidP="003F57FC">
      <w:pPr>
        <w:pStyle w:val="af0"/>
        <w:numPr>
          <w:ilvl w:val="1"/>
          <w:numId w:val="2"/>
        </w:numPr>
        <w:tabs>
          <w:tab w:val="clear" w:pos="360"/>
          <w:tab w:val="clear" w:pos="1418"/>
          <w:tab w:val="num" w:pos="0"/>
        </w:tabs>
        <w:ind w:left="0" w:firstLine="851"/>
        <w:rPr>
          <w:sz w:val="26"/>
          <w:szCs w:val="26"/>
        </w:rPr>
      </w:pPr>
      <w:r w:rsidRPr="00D46DED">
        <w:rPr>
          <w:sz w:val="26"/>
          <w:szCs w:val="26"/>
        </w:rPr>
        <w:t>Сфера деятельности Управления распространяется на администрацию города Чебоксары, ее отраслевые и функциональные органы</w:t>
      </w:r>
      <w:r w:rsidR="001E6E91" w:rsidRPr="00D46DED">
        <w:rPr>
          <w:sz w:val="26"/>
          <w:szCs w:val="26"/>
        </w:rPr>
        <w:t>,</w:t>
      </w:r>
      <w:r w:rsidR="00D46DED">
        <w:rPr>
          <w:sz w:val="26"/>
          <w:szCs w:val="26"/>
        </w:rPr>
        <w:t xml:space="preserve"> а также</w:t>
      </w:r>
      <w:r w:rsidRPr="00D46DED">
        <w:rPr>
          <w:sz w:val="26"/>
          <w:szCs w:val="26"/>
        </w:rPr>
        <w:t xml:space="preserve"> </w:t>
      </w:r>
      <w:r w:rsidR="00D46DED" w:rsidRPr="00A2630D">
        <w:rPr>
          <w:spacing w:val="-1"/>
          <w:sz w:val="26"/>
          <w:szCs w:val="26"/>
        </w:rPr>
        <w:t>хозяйственны</w:t>
      </w:r>
      <w:r w:rsidR="00D46DED">
        <w:rPr>
          <w:spacing w:val="-1"/>
          <w:sz w:val="26"/>
          <w:szCs w:val="26"/>
        </w:rPr>
        <w:t>е</w:t>
      </w:r>
      <w:r w:rsidR="00D46DED" w:rsidRPr="00A2630D">
        <w:rPr>
          <w:spacing w:val="-1"/>
          <w:sz w:val="26"/>
          <w:szCs w:val="26"/>
        </w:rPr>
        <w:t xml:space="preserve"> обществ</w:t>
      </w:r>
      <w:r w:rsidR="00D46DED">
        <w:rPr>
          <w:spacing w:val="-1"/>
          <w:sz w:val="26"/>
          <w:szCs w:val="26"/>
        </w:rPr>
        <w:t>а</w:t>
      </w:r>
      <w:r w:rsidR="00D46DED" w:rsidRPr="00A2630D">
        <w:rPr>
          <w:spacing w:val="-1"/>
          <w:sz w:val="26"/>
          <w:szCs w:val="26"/>
        </w:rPr>
        <w:t xml:space="preserve"> с долей уставного капитала муниципального образования города Чебоксары</w:t>
      </w:r>
      <w:r w:rsidR="00D46DED">
        <w:rPr>
          <w:spacing w:val="-1"/>
          <w:sz w:val="26"/>
          <w:szCs w:val="26"/>
        </w:rPr>
        <w:t xml:space="preserve"> </w:t>
      </w:r>
      <w:r w:rsidR="00D46DED" w:rsidRPr="00DF36DF">
        <w:rPr>
          <w:sz w:val="26"/>
          <w:szCs w:val="26"/>
        </w:rPr>
        <w:t>(далее – общества)</w:t>
      </w:r>
      <w:r w:rsidR="00D46DED">
        <w:rPr>
          <w:sz w:val="26"/>
          <w:szCs w:val="26"/>
        </w:rPr>
        <w:t xml:space="preserve"> </w:t>
      </w:r>
      <w:r w:rsidRPr="00D46DED">
        <w:rPr>
          <w:sz w:val="26"/>
          <w:szCs w:val="26"/>
        </w:rPr>
        <w:t>в пределах задач и функций, определенных настоящим Положением.</w:t>
      </w:r>
    </w:p>
    <w:p w:rsidR="00DB245C" w:rsidRPr="00D46DED" w:rsidRDefault="00DB245C" w:rsidP="0033795F">
      <w:pPr>
        <w:tabs>
          <w:tab w:val="left" w:pos="3240"/>
        </w:tabs>
        <w:autoSpaceDE w:val="0"/>
        <w:autoSpaceDN w:val="0"/>
        <w:adjustRightInd w:val="0"/>
        <w:jc w:val="center"/>
        <w:outlineLvl w:val="0"/>
        <w:rPr>
          <w:b/>
          <w:bCs/>
          <w:sz w:val="26"/>
          <w:szCs w:val="26"/>
        </w:rPr>
      </w:pPr>
      <w:bookmarkStart w:id="1" w:name="sub_23002"/>
      <w:bookmarkEnd w:id="0"/>
    </w:p>
    <w:p w:rsidR="00A21863" w:rsidRPr="00D46DED" w:rsidRDefault="00A21863" w:rsidP="001A3294">
      <w:pPr>
        <w:pStyle w:val="af1"/>
        <w:tabs>
          <w:tab w:val="clear" w:pos="709"/>
          <w:tab w:val="num" w:pos="540"/>
        </w:tabs>
        <w:spacing w:before="0" w:after="0"/>
        <w:ind w:left="540" w:hanging="540"/>
        <w:jc w:val="center"/>
        <w:rPr>
          <w:sz w:val="26"/>
          <w:szCs w:val="26"/>
        </w:rPr>
      </w:pPr>
      <w:r w:rsidRPr="00D46DED">
        <w:rPr>
          <w:sz w:val="26"/>
          <w:szCs w:val="26"/>
        </w:rPr>
        <w:lastRenderedPageBreak/>
        <w:t>2.</w:t>
      </w:r>
      <w:r w:rsidRPr="00D46DED">
        <w:rPr>
          <w:sz w:val="26"/>
          <w:szCs w:val="26"/>
        </w:rPr>
        <w:tab/>
        <w:t>Основные цели и задачи</w:t>
      </w:r>
    </w:p>
    <w:p w:rsidR="001A3294" w:rsidRPr="00D46DED" w:rsidRDefault="001A3294" w:rsidP="001A3294">
      <w:pPr>
        <w:pStyle w:val="af1"/>
        <w:tabs>
          <w:tab w:val="clear" w:pos="709"/>
          <w:tab w:val="num" w:pos="540"/>
        </w:tabs>
        <w:spacing w:before="0" w:after="0"/>
        <w:ind w:left="540" w:hanging="540"/>
        <w:jc w:val="center"/>
        <w:rPr>
          <w:sz w:val="26"/>
          <w:szCs w:val="26"/>
        </w:rPr>
      </w:pPr>
    </w:p>
    <w:p w:rsidR="00D46DED" w:rsidRDefault="00A21863" w:rsidP="003F57FC">
      <w:pPr>
        <w:pStyle w:val="af0"/>
        <w:numPr>
          <w:ilvl w:val="0"/>
          <w:numId w:val="3"/>
        </w:numPr>
        <w:tabs>
          <w:tab w:val="clear" w:pos="1418"/>
          <w:tab w:val="clear" w:pos="2160"/>
          <w:tab w:val="num" w:pos="0"/>
        </w:tabs>
        <w:ind w:left="0" w:firstLine="851"/>
        <w:rPr>
          <w:sz w:val="26"/>
          <w:szCs w:val="26"/>
        </w:rPr>
      </w:pPr>
      <w:r w:rsidRPr="00D46DED">
        <w:rPr>
          <w:sz w:val="26"/>
          <w:szCs w:val="26"/>
        </w:rPr>
        <w:t>Цел</w:t>
      </w:r>
      <w:r w:rsidR="00D46DED">
        <w:rPr>
          <w:sz w:val="26"/>
          <w:szCs w:val="26"/>
        </w:rPr>
        <w:t>ь</w:t>
      </w:r>
      <w:r w:rsidRPr="00D46DED">
        <w:rPr>
          <w:sz w:val="26"/>
          <w:szCs w:val="26"/>
        </w:rPr>
        <w:t>ми деятельности Управления явля</w:t>
      </w:r>
      <w:r w:rsidR="00D46DED">
        <w:rPr>
          <w:sz w:val="26"/>
          <w:szCs w:val="26"/>
        </w:rPr>
        <w:t>е</w:t>
      </w:r>
      <w:r w:rsidRPr="00D46DED">
        <w:rPr>
          <w:sz w:val="26"/>
          <w:szCs w:val="26"/>
        </w:rPr>
        <w:t>тся</w:t>
      </w:r>
      <w:r w:rsidR="00D46DED">
        <w:rPr>
          <w:sz w:val="26"/>
          <w:szCs w:val="26"/>
        </w:rPr>
        <w:t xml:space="preserve">  </w:t>
      </w:r>
      <w:r w:rsidR="00D46DED" w:rsidRPr="00D46DED">
        <w:rPr>
          <w:sz w:val="26"/>
          <w:szCs w:val="26"/>
        </w:rPr>
        <w:t xml:space="preserve"> обеспечение реализации полномочий </w:t>
      </w:r>
      <w:r w:rsidR="00D46DED">
        <w:rPr>
          <w:sz w:val="26"/>
          <w:szCs w:val="26"/>
        </w:rPr>
        <w:t xml:space="preserve">вдминистрации города Чебоксары </w:t>
      </w:r>
      <w:r w:rsidR="00D46DED" w:rsidRPr="00D46DED">
        <w:rPr>
          <w:sz w:val="26"/>
          <w:szCs w:val="26"/>
        </w:rPr>
        <w:t>по решению вопросов местного значения</w:t>
      </w:r>
      <w:r w:rsidR="00D46DED">
        <w:rPr>
          <w:sz w:val="26"/>
          <w:szCs w:val="26"/>
        </w:rPr>
        <w:t xml:space="preserve"> в сфере развития экономики города.</w:t>
      </w:r>
    </w:p>
    <w:p w:rsidR="00A21863" w:rsidRPr="00D46DED" w:rsidRDefault="00A21863" w:rsidP="003F57FC">
      <w:pPr>
        <w:pStyle w:val="af0"/>
        <w:numPr>
          <w:ilvl w:val="0"/>
          <w:numId w:val="3"/>
        </w:numPr>
        <w:tabs>
          <w:tab w:val="clear" w:pos="1418"/>
          <w:tab w:val="clear" w:pos="2160"/>
          <w:tab w:val="num" w:pos="0"/>
        </w:tabs>
        <w:ind w:left="0" w:firstLine="851"/>
        <w:rPr>
          <w:sz w:val="26"/>
          <w:szCs w:val="26"/>
        </w:rPr>
      </w:pPr>
      <w:r w:rsidRPr="00D46DED">
        <w:rPr>
          <w:sz w:val="26"/>
          <w:szCs w:val="26"/>
        </w:rPr>
        <w:t>Для достижения поставленных целей Управление решает следующие задачи:</w:t>
      </w:r>
    </w:p>
    <w:p w:rsidR="00D46DED" w:rsidRPr="00D46DED" w:rsidRDefault="00D46DED" w:rsidP="003F57FC">
      <w:pPr>
        <w:pStyle w:val="a5"/>
        <w:numPr>
          <w:ilvl w:val="0"/>
          <w:numId w:val="10"/>
        </w:numPr>
        <w:tabs>
          <w:tab w:val="left" w:pos="1276"/>
        </w:tabs>
        <w:ind w:left="0" w:firstLine="993"/>
        <w:jc w:val="both"/>
        <w:rPr>
          <w:rFonts w:ascii="Times New Roman" w:hAnsi="Times New Roman" w:cs="Times New Roman"/>
          <w:sz w:val="26"/>
          <w:szCs w:val="26"/>
        </w:rPr>
      </w:pPr>
      <w:bookmarkStart w:id="2" w:name="_Hlk161865092"/>
      <w:r w:rsidRPr="00D46DED">
        <w:rPr>
          <w:rFonts w:ascii="Times New Roman" w:hAnsi="Times New Roman" w:cs="Times New Roman"/>
          <w:sz w:val="26"/>
          <w:szCs w:val="26"/>
        </w:rPr>
        <w:t>реализация единой экономической политики администрации города Чебоксары в сфере программно-целевого планирования, определение стратегии, основных принципов, методов и форм реализации концепции социально-экономического развития города Чебоксары, прогнозно-аналитическая оценка состояния и разработка среднесрочных и долгосрочных прогнозов социально-экономического развития города Чебоксары;</w:t>
      </w:r>
    </w:p>
    <w:p w:rsidR="00D46DED" w:rsidRPr="00D46DED" w:rsidRDefault="00D46DED" w:rsidP="003F57FC">
      <w:pPr>
        <w:pStyle w:val="a5"/>
        <w:numPr>
          <w:ilvl w:val="0"/>
          <w:numId w:val="10"/>
        </w:numPr>
        <w:tabs>
          <w:tab w:val="left" w:pos="1276"/>
        </w:tabs>
        <w:ind w:left="0" w:firstLine="993"/>
        <w:jc w:val="both"/>
        <w:rPr>
          <w:rFonts w:ascii="Times New Roman" w:hAnsi="Times New Roman" w:cs="Times New Roman"/>
          <w:sz w:val="26"/>
          <w:szCs w:val="26"/>
        </w:rPr>
      </w:pPr>
      <w:r w:rsidRPr="00D46DED">
        <w:rPr>
          <w:rFonts w:ascii="Times New Roman" w:hAnsi="Times New Roman" w:cs="Times New Roman"/>
          <w:sz w:val="26"/>
          <w:szCs w:val="26"/>
        </w:rPr>
        <w:t>проведение мониторинга и контроля за соблюдением законодательства о контрактной системе в сфере закупок товаров, работ, услуг для обеспечения муниципальных нужд;</w:t>
      </w:r>
    </w:p>
    <w:bookmarkEnd w:id="2"/>
    <w:p w:rsidR="00D46DED" w:rsidRPr="00D46DED" w:rsidRDefault="00D46DED" w:rsidP="003F57FC">
      <w:pPr>
        <w:pStyle w:val="a5"/>
        <w:numPr>
          <w:ilvl w:val="0"/>
          <w:numId w:val="10"/>
        </w:numPr>
        <w:tabs>
          <w:tab w:val="left" w:pos="1276"/>
        </w:tabs>
        <w:ind w:left="0" w:firstLine="993"/>
        <w:jc w:val="both"/>
        <w:rPr>
          <w:rFonts w:ascii="Times New Roman" w:hAnsi="Times New Roman" w:cs="Times New Roman"/>
          <w:sz w:val="26"/>
          <w:szCs w:val="26"/>
        </w:rPr>
      </w:pPr>
      <w:r w:rsidRPr="00D46DED">
        <w:rPr>
          <w:rFonts w:ascii="Times New Roman" w:hAnsi="Times New Roman" w:cs="Times New Roman"/>
          <w:sz w:val="26"/>
          <w:szCs w:val="26"/>
        </w:rPr>
        <w:t xml:space="preserve">развитие международных, межмуниципальных и внешнеэкономических связей; </w:t>
      </w:r>
    </w:p>
    <w:p w:rsidR="00D46DED" w:rsidRPr="00D46DED" w:rsidRDefault="00D46DED" w:rsidP="003F57FC">
      <w:pPr>
        <w:pStyle w:val="a5"/>
        <w:numPr>
          <w:ilvl w:val="0"/>
          <w:numId w:val="10"/>
        </w:numPr>
        <w:tabs>
          <w:tab w:val="left" w:pos="1276"/>
        </w:tabs>
        <w:ind w:left="0" w:firstLine="993"/>
        <w:jc w:val="both"/>
        <w:rPr>
          <w:rFonts w:ascii="Times New Roman" w:hAnsi="Times New Roman" w:cs="Times New Roman"/>
          <w:sz w:val="26"/>
          <w:szCs w:val="26"/>
        </w:rPr>
      </w:pPr>
      <w:r w:rsidRPr="00D46DED">
        <w:rPr>
          <w:rFonts w:ascii="Times New Roman" w:hAnsi="Times New Roman" w:cs="Times New Roman"/>
          <w:sz w:val="26"/>
          <w:szCs w:val="26"/>
        </w:rPr>
        <w:t xml:space="preserve">реализация инновационной и инвестиционной политики в городе Чебоксары;  </w:t>
      </w:r>
    </w:p>
    <w:p w:rsidR="00D46DED" w:rsidRPr="00D46DED" w:rsidRDefault="00D46DED" w:rsidP="003F57FC">
      <w:pPr>
        <w:pStyle w:val="a5"/>
        <w:numPr>
          <w:ilvl w:val="0"/>
          <w:numId w:val="10"/>
        </w:numPr>
        <w:tabs>
          <w:tab w:val="left" w:pos="1276"/>
        </w:tabs>
        <w:ind w:left="0" w:firstLine="993"/>
        <w:jc w:val="both"/>
        <w:rPr>
          <w:rFonts w:ascii="Times New Roman" w:hAnsi="Times New Roman" w:cs="Times New Roman"/>
          <w:sz w:val="26"/>
          <w:szCs w:val="26"/>
        </w:rPr>
      </w:pPr>
      <w:r w:rsidRPr="00D46DED">
        <w:rPr>
          <w:rFonts w:ascii="Times New Roman" w:hAnsi="Times New Roman" w:cs="Times New Roman"/>
          <w:sz w:val="26"/>
          <w:szCs w:val="26"/>
        </w:rPr>
        <w:t>достижение и соблюдение баланса экономических интересов производителей и потребителей услуг, цены (тарифы) на которые регулируются органами местного самоуправления в лице администрации города Чебоксары;</w:t>
      </w:r>
    </w:p>
    <w:p w:rsidR="00D46DED" w:rsidRPr="00D46DED" w:rsidRDefault="00D46DED" w:rsidP="003F57FC">
      <w:pPr>
        <w:pStyle w:val="a5"/>
        <w:numPr>
          <w:ilvl w:val="0"/>
          <w:numId w:val="10"/>
        </w:numPr>
        <w:tabs>
          <w:tab w:val="left" w:pos="1276"/>
        </w:tabs>
        <w:ind w:left="0" w:firstLine="993"/>
        <w:jc w:val="both"/>
        <w:rPr>
          <w:rFonts w:ascii="Times New Roman" w:hAnsi="Times New Roman" w:cs="Times New Roman"/>
          <w:sz w:val="26"/>
          <w:szCs w:val="26"/>
        </w:rPr>
      </w:pPr>
      <w:r w:rsidRPr="00D46DED">
        <w:rPr>
          <w:rFonts w:ascii="Times New Roman" w:hAnsi="Times New Roman" w:cs="Times New Roman"/>
          <w:sz w:val="26"/>
          <w:szCs w:val="26"/>
        </w:rPr>
        <w:t>проведение анализа и согласования стратегий развития, программ деятельности, планов финансово-хозяйственной деятельности и показателей экономической эффективности хозяйственных обществ с долей уставного капитала муниципального образования города Чебоксары (далее – общества);</w:t>
      </w:r>
    </w:p>
    <w:p w:rsidR="00D46DED" w:rsidRPr="00D46DED" w:rsidRDefault="00D46DED" w:rsidP="003F57FC">
      <w:pPr>
        <w:pStyle w:val="a5"/>
        <w:numPr>
          <w:ilvl w:val="0"/>
          <w:numId w:val="10"/>
        </w:numPr>
        <w:tabs>
          <w:tab w:val="left" w:pos="1276"/>
        </w:tabs>
        <w:ind w:left="0" w:firstLine="993"/>
        <w:jc w:val="both"/>
        <w:rPr>
          <w:rFonts w:ascii="Times New Roman" w:hAnsi="Times New Roman" w:cs="Times New Roman"/>
          <w:sz w:val="26"/>
          <w:szCs w:val="26"/>
        </w:rPr>
      </w:pPr>
      <w:r w:rsidRPr="00D46DED">
        <w:rPr>
          <w:rFonts w:ascii="Times New Roman" w:hAnsi="Times New Roman" w:cs="Times New Roman"/>
          <w:sz w:val="26"/>
          <w:szCs w:val="26"/>
        </w:rPr>
        <w:t>проведение мониторинга и анализа результатов выполнения планов финансово-хозяйственной деятельности и показателей экономической эффективности деятельности обществ;</w:t>
      </w:r>
    </w:p>
    <w:p w:rsidR="00D46DED" w:rsidRPr="00D46DED" w:rsidRDefault="00D46DED" w:rsidP="003F57FC">
      <w:pPr>
        <w:pStyle w:val="a5"/>
        <w:numPr>
          <w:ilvl w:val="0"/>
          <w:numId w:val="10"/>
        </w:numPr>
        <w:tabs>
          <w:tab w:val="left" w:pos="1276"/>
        </w:tabs>
        <w:ind w:left="0" w:firstLine="993"/>
        <w:jc w:val="both"/>
        <w:rPr>
          <w:rFonts w:ascii="Times New Roman" w:hAnsi="Times New Roman" w:cs="Times New Roman"/>
          <w:sz w:val="26"/>
          <w:szCs w:val="26"/>
        </w:rPr>
      </w:pPr>
      <w:r w:rsidRPr="00D46DED">
        <w:rPr>
          <w:rFonts w:ascii="Times New Roman" w:hAnsi="Times New Roman" w:cs="Times New Roman"/>
          <w:sz w:val="26"/>
          <w:szCs w:val="26"/>
        </w:rPr>
        <w:t>рассмотрение вопросов по согласованию введения процедур  финансового оздоровления в обществах</w:t>
      </w:r>
      <w:r>
        <w:rPr>
          <w:rFonts w:ascii="Times New Roman" w:hAnsi="Times New Roman" w:cs="Times New Roman"/>
          <w:sz w:val="26"/>
          <w:szCs w:val="26"/>
        </w:rPr>
        <w:t>.</w:t>
      </w:r>
    </w:p>
    <w:p w:rsidR="00182995" w:rsidRPr="00D46DED" w:rsidRDefault="00182995" w:rsidP="003F57FC">
      <w:pPr>
        <w:pStyle w:val="af1"/>
        <w:numPr>
          <w:ilvl w:val="0"/>
          <w:numId w:val="4"/>
        </w:numPr>
        <w:tabs>
          <w:tab w:val="clear" w:pos="360"/>
          <w:tab w:val="num" w:pos="709"/>
        </w:tabs>
        <w:ind w:left="709" w:hanging="709"/>
        <w:jc w:val="center"/>
        <w:rPr>
          <w:sz w:val="26"/>
          <w:szCs w:val="26"/>
        </w:rPr>
      </w:pPr>
      <w:r w:rsidRPr="00D46DED">
        <w:rPr>
          <w:sz w:val="26"/>
          <w:szCs w:val="26"/>
        </w:rPr>
        <w:t>Функции</w:t>
      </w:r>
    </w:p>
    <w:p w:rsidR="00182995" w:rsidRPr="00D46DED" w:rsidRDefault="00182995" w:rsidP="00182995">
      <w:pPr>
        <w:pStyle w:val="af0"/>
        <w:tabs>
          <w:tab w:val="clear" w:pos="1418"/>
          <w:tab w:val="left" w:pos="1701"/>
        </w:tabs>
        <w:ind w:left="0" w:firstLine="851"/>
        <w:rPr>
          <w:sz w:val="26"/>
          <w:szCs w:val="26"/>
        </w:rPr>
      </w:pPr>
      <w:r w:rsidRPr="00D46DED">
        <w:rPr>
          <w:sz w:val="26"/>
          <w:szCs w:val="26"/>
        </w:rPr>
        <w:t>Для решения поставленных перед Управлением  задач за ним закрепляются следующие функции:</w:t>
      </w:r>
    </w:p>
    <w:p w:rsidR="003F57FC" w:rsidRDefault="003F57FC" w:rsidP="003F57FC">
      <w:pPr>
        <w:pStyle w:val="af0"/>
        <w:numPr>
          <w:ilvl w:val="1"/>
          <w:numId w:val="12"/>
        </w:numPr>
        <w:ind w:left="0" w:firstLine="851"/>
        <w:rPr>
          <w:b/>
          <w:sz w:val="26"/>
          <w:szCs w:val="26"/>
        </w:rPr>
      </w:pPr>
      <w:r>
        <w:rPr>
          <w:b/>
          <w:sz w:val="26"/>
          <w:szCs w:val="26"/>
        </w:rPr>
        <w:t xml:space="preserve">В сфере </w:t>
      </w:r>
      <w:r w:rsidRPr="00DC42AC">
        <w:rPr>
          <w:b/>
          <w:sz w:val="26"/>
          <w:szCs w:val="26"/>
        </w:rPr>
        <w:t>реализаци</w:t>
      </w:r>
      <w:r>
        <w:rPr>
          <w:b/>
          <w:sz w:val="26"/>
          <w:szCs w:val="26"/>
        </w:rPr>
        <w:t>и</w:t>
      </w:r>
      <w:r w:rsidRPr="00DC42AC">
        <w:rPr>
          <w:b/>
          <w:sz w:val="26"/>
          <w:szCs w:val="26"/>
        </w:rPr>
        <w:t xml:space="preserve"> единой экономической политики администрации города Чебоксары в </w:t>
      </w:r>
      <w:r>
        <w:rPr>
          <w:b/>
          <w:sz w:val="26"/>
          <w:szCs w:val="26"/>
        </w:rPr>
        <w:t>части</w:t>
      </w:r>
      <w:r w:rsidRPr="00DC42AC">
        <w:rPr>
          <w:b/>
          <w:sz w:val="26"/>
          <w:szCs w:val="26"/>
        </w:rPr>
        <w:t xml:space="preserve"> программно-целевого планирования, определени</w:t>
      </w:r>
      <w:r>
        <w:rPr>
          <w:b/>
          <w:sz w:val="26"/>
          <w:szCs w:val="26"/>
        </w:rPr>
        <w:t>я</w:t>
      </w:r>
      <w:r w:rsidRPr="00DC42AC">
        <w:rPr>
          <w:b/>
          <w:sz w:val="26"/>
          <w:szCs w:val="26"/>
        </w:rPr>
        <w:t xml:space="preserve"> стратегии, основных принципов, методов и форм реализации концепции социально-экономического развития города Чебоксары, прогнозно-аналитическая оценк</w:t>
      </w:r>
      <w:r>
        <w:rPr>
          <w:b/>
          <w:sz w:val="26"/>
          <w:szCs w:val="26"/>
        </w:rPr>
        <w:t>и</w:t>
      </w:r>
      <w:r w:rsidRPr="00DC42AC">
        <w:rPr>
          <w:b/>
          <w:sz w:val="26"/>
          <w:szCs w:val="26"/>
        </w:rPr>
        <w:t xml:space="preserve"> состояния и разработк</w:t>
      </w:r>
      <w:r>
        <w:rPr>
          <w:b/>
          <w:sz w:val="26"/>
          <w:szCs w:val="26"/>
        </w:rPr>
        <w:t>и</w:t>
      </w:r>
      <w:r w:rsidRPr="00DC42AC">
        <w:rPr>
          <w:b/>
          <w:sz w:val="26"/>
          <w:szCs w:val="26"/>
        </w:rPr>
        <w:t xml:space="preserve"> среднесрочных и долгосрочных прогнозов социально-экономического развития города Чебоксары</w:t>
      </w:r>
      <w:r>
        <w:rPr>
          <w:b/>
          <w:sz w:val="26"/>
          <w:szCs w:val="26"/>
        </w:rPr>
        <w:t>:</w:t>
      </w:r>
    </w:p>
    <w:p w:rsidR="003F57FC" w:rsidRPr="00964C8F" w:rsidRDefault="003F57FC" w:rsidP="003F57FC">
      <w:pPr>
        <w:numPr>
          <w:ilvl w:val="2"/>
          <w:numId w:val="12"/>
        </w:numPr>
        <w:ind w:left="0" w:right="43" w:firstLine="780"/>
        <w:jc w:val="both"/>
        <w:rPr>
          <w:sz w:val="26"/>
          <w:szCs w:val="26"/>
        </w:rPr>
      </w:pPr>
      <w:bookmarkStart w:id="3" w:name="_Hlk161863222"/>
      <w:r w:rsidRPr="00964C8F">
        <w:rPr>
          <w:sz w:val="26"/>
          <w:szCs w:val="26"/>
        </w:rPr>
        <w:t>определять совместно со структурными подразделениями администрации города Чебоксары, иными органами местного самоуправления города Чебоксары, основные направления социально-экономического развития города Чебоксары;</w:t>
      </w:r>
    </w:p>
    <w:p w:rsidR="003F57FC" w:rsidRPr="00964C8F" w:rsidRDefault="003F57FC" w:rsidP="003F57FC">
      <w:pPr>
        <w:numPr>
          <w:ilvl w:val="2"/>
          <w:numId w:val="12"/>
        </w:numPr>
        <w:ind w:left="0" w:right="43" w:firstLine="780"/>
        <w:jc w:val="both"/>
        <w:rPr>
          <w:sz w:val="26"/>
          <w:szCs w:val="26"/>
        </w:rPr>
      </w:pPr>
      <w:r>
        <w:rPr>
          <w:sz w:val="26"/>
          <w:szCs w:val="26"/>
        </w:rPr>
        <w:t>осуществлять</w:t>
      </w:r>
      <w:r w:rsidRPr="00964C8F">
        <w:rPr>
          <w:sz w:val="26"/>
          <w:szCs w:val="26"/>
        </w:rPr>
        <w:t xml:space="preserve"> подготовку аналитических материалов, информации о состоянии экономики города Чебоксары и тенденциях ее социально-</w:t>
      </w:r>
      <w:r w:rsidRPr="00964C8F">
        <w:rPr>
          <w:sz w:val="26"/>
          <w:szCs w:val="26"/>
        </w:rPr>
        <w:lastRenderedPageBreak/>
        <w:t xml:space="preserve">экономического развития в виде годовых и ежеквартальных докладов для главы города Чебоксары, </w:t>
      </w:r>
      <w:r>
        <w:rPr>
          <w:sz w:val="26"/>
          <w:szCs w:val="26"/>
        </w:rPr>
        <w:t>курирующего заместителя</w:t>
      </w:r>
      <w:r w:rsidRPr="00964C8F">
        <w:rPr>
          <w:sz w:val="26"/>
          <w:szCs w:val="26"/>
        </w:rPr>
        <w:t xml:space="preserve">, начальника </w:t>
      </w:r>
      <w:r>
        <w:rPr>
          <w:sz w:val="26"/>
          <w:szCs w:val="26"/>
        </w:rPr>
        <w:t>У</w:t>
      </w:r>
      <w:r w:rsidRPr="00964C8F">
        <w:rPr>
          <w:sz w:val="26"/>
          <w:szCs w:val="26"/>
        </w:rPr>
        <w:t>правления, а также по мере необходимости для структурных подразделений;</w:t>
      </w:r>
    </w:p>
    <w:p w:rsidR="003F57FC" w:rsidRPr="00964C8F" w:rsidRDefault="003F57FC" w:rsidP="003F57FC">
      <w:pPr>
        <w:numPr>
          <w:ilvl w:val="2"/>
          <w:numId w:val="12"/>
        </w:numPr>
        <w:ind w:left="0" w:right="43" w:firstLine="780"/>
        <w:jc w:val="both"/>
        <w:rPr>
          <w:sz w:val="26"/>
          <w:szCs w:val="26"/>
        </w:rPr>
      </w:pPr>
      <w:r>
        <w:rPr>
          <w:sz w:val="26"/>
          <w:szCs w:val="26"/>
        </w:rPr>
        <w:t>осуществлять</w:t>
      </w:r>
      <w:r w:rsidRPr="00964C8F">
        <w:rPr>
          <w:sz w:val="26"/>
          <w:szCs w:val="26"/>
        </w:rPr>
        <w:t xml:space="preserve"> разработк</w:t>
      </w:r>
      <w:r>
        <w:rPr>
          <w:sz w:val="26"/>
          <w:szCs w:val="26"/>
        </w:rPr>
        <w:t>у проектов</w:t>
      </w:r>
      <w:r w:rsidRPr="00964C8F">
        <w:rPr>
          <w:sz w:val="26"/>
          <w:szCs w:val="26"/>
        </w:rPr>
        <w:t xml:space="preserve"> долгосрочных, среднесрочных и краткосрочных прогнозов социально</w:t>
      </w:r>
      <w:r>
        <w:rPr>
          <w:sz w:val="26"/>
          <w:szCs w:val="26"/>
        </w:rPr>
        <w:t>-</w:t>
      </w:r>
      <w:r w:rsidRPr="00964C8F">
        <w:rPr>
          <w:sz w:val="26"/>
          <w:szCs w:val="26"/>
        </w:rPr>
        <w:t>экономического развития города Чебоксары с привлечением структурных подразделений, иных органов местного самоуправления;</w:t>
      </w:r>
    </w:p>
    <w:p w:rsidR="003F57FC" w:rsidRPr="00964C8F" w:rsidRDefault="003F57FC" w:rsidP="003F57FC">
      <w:pPr>
        <w:numPr>
          <w:ilvl w:val="2"/>
          <w:numId w:val="12"/>
        </w:numPr>
        <w:ind w:left="0" w:right="43" w:firstLine="780"/>
        <w:jc w:val="both"/>
        <w:rPr>
          <w:sz w:val="26"/>
          <w:szCs w:val="26"/>
        </w:rPr>
      </w:pPr>
      <w:r w:rsidRPr="00964C8F">
        <w:rPr>
          <w:sz w:val="26"/>
          <w:szCs w:val="26"/>
        </w:rPr>
        <w:t>обеспечивать подготовку совместно со структурными подразделениями администрации города предложени</w:t>
      </w:r>
      <w:r>
        <w:rPr>
          <w:sz w:val="26"/>
          <w:szCs w:val="26"/>
        </w:rPr>
        <w:t>й</w:t>
      </w:r>
      <w:r w:rsidRPr="00964C8F">
        <w:rPr>
          <w:sz w:val="26"/>
          <w:szCs w:val="26"/>
        </w:rPr>
        <w:t xml:space="preserve"> по реализации муниципальных программ, разработку и формирование годового отчета и </w:t>
      </w:r>
      <w:r w:rsidRPr="00DC42AC">
        <w:rPr>
          <w:sz w:val="26"/>
          <w:szCs w:val="26"/>
        </w:rPr>
        <w:t>Доклада о достигнутых значениях показателей об оценки эффективности муниципальных программ города Чебоксары за отчетный год;</w:t>
      </w:r>
    </w:p>
    <w:p w:rsidR="003F57FC" w:rsidRPr="00964C8F" w:rsidRDefault="003F57FC" w:rsidP="003F57FC">
      <w:pPr>
        <w:numPr>
          <w:ilvl w:val="2"/>
          <w:numId w:val="12"/>
        </w:numPr>
        <w:ind w:left="0" w:right="43" w:firstLine="780"/>
        <w:jc w:val="both"/>
        <w:rPr>
          <w:sz w:val="26"/>
          <w:szCs w:val="26"/>
        </w:rPr>
      </w:pPr>
      <w:r w:rsidRPr="00964C8F">
        <w:rPr>
          <w:sz w:val="26"/>
          <w:szCs w:val="26"/>
        </w:rPr>
        <w:t>обеспечивать подготовку соответствующих материалов в ходе формирования бюджета города Чебоксары на очередной финансовый год;</w:t>
      </w:r>
    </w:p>
    <w:p w:rsidR="003F57FC" w:rsidRPr="00964C8F" w:rsidRDefault="003F57FC" w:rsidP="003F57FC">
      <w:pPr>
        <w:numPr>
          <w:ilvl w:val="2"/>
          <w:numId w:val="12"/>
        </w:numPr>
        <w:ind w:left="0" w:right="43" w:firstLine="780"/>
        <w:jc w:val="both"/>
        <w:rPr>
          <w:sz w:val="26"/>
          <w:szCs w:val="26"/>
        </w:rPr>
      </w:pPr>
      <w:r w:rsidRPr="00964C8F">
        <w:rPr>
          <w:sz w:val="26"/>
          <w:szCs w:val="26"/>
        </w:rPr>
        <w:t>обеспечивать подготовку предложений по формированию информационных ресурсов в экономической и социальной сфере с целью создания системы мониторинга, анализа и прогнозирования социально-экономического развития города Чебоксары;</w:t>
      </w:r>
    </w:p>
    <w:p w:rsidR="003F57FC" w:rsidRPr="00964C8F" w:rsidRDefault="003F57FC" w:rsidP="003F57FC">
      <w:pPr>
        <w:numPr>
          <w:ilvl w:val="2"/>
          <w:numId w:val="12"/>
        </w:numPr>
        <w:ind w:left="0" w:right="43" w:firstLine="780"/>
        <w:jc w:val="both"/>
        <w:rPr>
          <w:sz w:val="26"/>
          <w:szCs w:val="26"/>
        </w:rPr>
      </w:pPr>
      <w:r>
        <w:rPr>
          <w:sz w:val="26"/>
          <w:szCs w:val="26"/>
        </w:rPr>
        <w:t>осуществлять</w:t>
      </w:r>
      <w:r w:rsidRPr="00964C8F">
        <w:rPr>
          <w:sz w:val="26"/>
          <w:szCs w:val="26"/>
        </w:rPr>
        <w:t xml:space="preserve"> подготовку ежеквартальн</w:t>
      </w:r>
      <w:r>
        <w:rPr>
          <w:sz w:val="26"/>
          <w:szCs w:val="26"/>
        </w:rPr>
        <w:t>ых</w:t>
      </w:r>
      <w:r w:rsidRPr="00964C8F">
        <w:rPr>
          <w:sz w:val="26"/>
          <w:szCs w:val="26"/>
        </w:rPr>
        <w:t xml:space="preserve"> отчетов об итогах экономического и социального развития города Чебоксары;</w:t>
      </w:r>
    </w:p>
    <w:p w:rsidR="003F57FC" w:rsidRPr="00964C8F" w:rsidRDefault="003F57FC" w:rsidP="003F57FC">
      <w:pPr>
        <w:numPr>
          <w:ilvl w:val="2"/>
          <w:numId w:val="12"/>
        </w:numPr>
        <w:ind w:left="0" w:right="43" w:firstLine="780"/>
        <w:jc w:val="both"/>
        <w:rPr>
          <w:sz w:val="26"/>
          <w:szCs w:val="26"/>
        </w:rPr>
      </w:pPr>
      <w:r>
        <w:rPr>
          <w:sz w:val="26"/>
          <w:szCs w:val="26"/>
        </w:rPr>
        <w:t>осуществлять</w:t>
      </w:r>
      <w:r w:rsidRPr="00964C8F">
        <w:rPr>
          <w:sz w:val="26"/>
          <w:szCs w:val="26"/>
        </w:rPr>
        <w:t xml:space="preserve"> подготовку и предоставление ежемесячно, ежеквартально и ежегодно информации о социально-экономическом развитии города Чебоксары в рамках обмена информацией с городами – членами Ассоциации городов Поволжья;</w:t>
      </w:r>
    </w:p>
    <w:p w:rsidR="003F57FC" w:rsidRPr="00964C8F" w:rsidRDefault="003F57FC" w:rsidP="003F57FC">
      <w:pPr>
        <w:numPr>
          <w:ilvl w:val="2"/>
          <w:numId w:val="12"/>
        </w:numPr>
        <w:tabs>
          <w:tab w:val="left" w:pos="1560"/>
        </w:tabs>
        <w:ind w:left="0" w:right="43" w:firstLine="780"/>
        <w:jc w:val="both"/>
        <w:rPr>
          <w:sz w:val="26"/>
          <w:szCs w:val="26"/>
        </w:rPr>
      </w:pPr>
      <w:r w:rsidRPr="00964C8F">
        <w:rPr>
          <w:sz w:val="26"/>
          <w:szCs w:val="26"/>
        </w:rPr>
        <w:t>взаимодействовать с федеральными территориальными органами исполнительной власти, органами государственной власти Чувашской Республики, структурными подразделениями и иными органами самоуправления города Чебоксары, муниципальными предприятиями и учреждениями города Чебоксары по вопросам мониторинга доходов бюджета города Чебоксары и обеспечения поступления налоговых и неналоговых платежей, сборов и прочих поступлений в бюджеты всех уровней;</w:t>
      </w:r>
    </w:p>
    <w:p w:rsidR="003F57FC" w:rsidRPr="00964C8F" w:rsidRDefault="003F57FC" w:rsidP="003F57FC">
      <w:pPr>
        <w:numPr>
          <w:ilvl w:val="2"/>
          <w:numId w:val="12"/>
        </w:numPr>
        <w:tabs>
          <w:tab w:val="left" w:pos="1701"/>
        </w:tabs>
        <w:ind w:left="0" w:right="43" w:firstLine="780"/>
        <w:jc w:val="both"/>
        <w:rPr>
          <w:sz w:val="26"/>
          <w:szCs w:val="26"/>
        </w:rPr>
      </w:pPr>
      <w:r>
        <w:rPr>
          <w:sz w:val="26"/>
          <w:szCs w:val="26"/>
        </w:rPr>
        <w:t>осуществлять</w:t>
      </w:r>
      <w:r w:rsidRPr="00964C8F">
        <w:rPr>
          <w:sz w:val="26"/>
          <w:szCs w:val="26"/>
        </w:rPr>
        <w:t xml:space="preserve"> подготовку элементов Докладов о результатах и основных направлениях деятельности субъекта бюджетного планирования – муниципального образования города Чебоксары;</w:t>
      </w:r>
    </w:p>
    <w:p w:rsidR="003F57FC" w:rsidRPr="00964C8F" w:rsidRDefault="003F57FC" w:rsidP="003F57FC">
      <w:pPr>
        <w:numPr>
          <w:ilvl w:val="2"/>
          <w:numId w:val="12"/>
        </w:numPr>
        <w:tabs>
          <w:tab w:val="left" w:pos="1701"/>
        </w:tabs>
        <w:ind w:left="0" w:right="43" w:firstLine="780"/>
        <w:jc w:val="both"/>
        <w:rPr>
          <w:sz w:val="26"/>
          <w:szCs w:val="26"/>
        </w:rPr>
      </w:pPr>
      <w:r w:rsidRPr="00964C8F">
        <w:rPr>
          <w:sz w:val="26"/>
          <w:szCs w:val="26"/>
        </w:rPr>
        <w:t>курировать внедрение новых методов бюджетирования в рамках отдельных отраслей и подотраслей на основе встраивания исполнительных органов местного самоуправления в систему достижения целей, среднесрочного планирования, ориентированного на результат;</w:t>
      </w:r>
    </w:p>
    <w:p w:rsidR="003F57FC" w:rsidRPr="00964C8F" w:rsidRDefault="003F57FC" w:rsidP="003F57FC">
      <w:pPr>
        <w:numPr>
          <w:ilvl w:val="2"/>
          <w:numId w:val="12"/>
        </w:numPr>
        <w:tabs>
          <w:tab w:val="left" w:pos="1701"/>
        </w:tabs>
        <w:ind w:left="0" w:right="43" w:firstLine="780"/>
        <w:jc w:val="both"/>
        <w:rPr>
          <w:sz w:val="26"/>
          <w:szCs w:val="26"/>
        </w:rPr>
      </w:pPr>
      <w:r w:rsidRPr="00964C8F">
        <w:rPr>
          <w:sz w:val="26"/>
          <w:szCs w:val="26"/>
        </w:rPr>
        <w:t>обеспечивать ежемесячно, ежеквартально и ежегодно предоставление в Министерство экономического развития и имущественных отношений Чувашской Республики информации о выполнении постановлений и распоряжений Кабинета Министров Чувашской Республики по вопросам социально-экономического развития;</w:t>
      </w:r>
    </w:p>
    <w:p w:rsidR="003F57FC" w:rsidRPr="00DC42AC" w:rsidRDefault="003F57FC" w:rsidP="003F57FC">
      <w:pPr>
        <w:numPr>
          <w:ilvl w:val="2"/>
          <w:numId w:val="12"/>
        </w:numPr>
        <w:tabs>
          <w:tab w:val="left" w:pos="1701"/>
        </w:tabs>
        <w:ind w:left="0" w:right="43" w:firstLine="780"/>
        <w:jc w:val="both"/>
        <w:rPr>
          <w:sz w:val="26"/>
          <w:szCs w:val="26"/>
        </w:rPr>
      </w:pPr>
      <w:r w:rsidRPr="00964C8F">
        <w:rPr>
          <w:sz w:val="26"/>
          <w:szCs w:val="26"/>
        </w:rPr>
        <w:t xml:space="preserve">обеспечивать разработку и формирование </w:t>
      </w:r>
      <w:r w:rsidRPr="00DC42AC">
        <w:rPr>
          <w:sz w:val="26"/>
          <w:szCs w:val="26"/>
        </w:rPr>
        <w:t>совместно со структурными подразделениями и иными органами местного самоуправления ежегодного Доклада о достигнутых значениях показателей для оценки эффективности деятельности органов местного самоуправления за отчетный год и их планируемых значениях на трехлетний период;</w:t>
      </w:r>
    </w:p>
    <w:p w:rsidR="003F57FC" w:rsidRPr="00964C8F" w:rsidRDefault="003F57FC" w:rsidP="003F57FC">
      <w:pPr>
        <w:numPr>
          <w:ilvl w:val="2"/>
          <w:numId w:val="12"/>
        </w:numPr>
        <w:tabs>
          <w:tab w:val="left" w:pos="1701"/>
        </w:tabs>
        <w:ind w:left="0" w:right="43" w:firstLine="780"/>
        <w:jc w:val="both"/>
        <w:rPr>
          <w:sz w:val="26"/>
          <w:szCs w:val="26"/>
        </w:rPr>
      </w:pPr>
      <w:r w:rsidRPr="00964C8F">
        <w:rPr>
          <w:sz w:val="26"/>
          <w:szCs w:val="26"/>
        </w:rPr>
        <w:t>обеспечивать подготовку информационного материала к заседаниям Рабочей группы по повышению устойчивости социально-экономического развития города Чебоксары, организовывать проведение её заседаний;</w:t>
      </w:r>
    </w:p>
    <w:p w:rsidR="003F57FC" w:rsidRPr="00964C8F" w:rsidRDefault="003F57FC" w:rsidP="003F57FC">
      <w:pPr>
        <w:numPr>
          <w:ilvl w:val="2"/>
          <w:numId w:val="12"/>
        </w:numPr>
        <w:tabs>
          <w:tab w:val="left" w:pos="1701"/>
        </w:tabs>
        <w:ind w:left="0" w:right="43" w:firstLine="780"/>
        <w:jc w:val="both"/>
        <w:rPr>
          <w:sz w:val="26"/>
          <w:szCs w:val="26"/>
        </w:rPr>
      </w:pPr>
      <w:r w:rsidRPr="00964C8F">
        <w:rPr>
          <w:sz w:val="26"/>
          <w:szCs w:val="26"/>
        </w:rPr>
        <w:t>проводить мониторинг и анализ за ходом реализации региональных проектов в рамках национальных проектов (программ) и федеральных проектов, входящих в состав национальных проектов (программ);</w:t>
      </w:r>
    </w:p>
    <w:p w:rsidR="003F57FC" w:rsidRPr="00964C8F" w:rsidRDefault="003F57FC" w:rsidP="003F57FC">
      <w:pPr>
        <w:numPr>
          <w:ilvl w:val="2"/>
          <w:numId w:val="12"/>
        </w:numPr>
        <w:tabs>
          <w:tab w:val="left" w:pos="1701"/>
        </w:tabs>
        <w:ind w:left="0" w:right="43" w:firstLine="780"/>
        <w:jc w:val="both"/>
        <w:rPr>
          <w:sz w:val="26"/>
          <w:szCs w:val="26"/>
        </w:rPr>
      </w:pPr>
      <w:r w:rsidRPr="00964C8F">
        <w:rPr>
          <w:sz w:val="26"/>
          <w:szCs w:val="26"/>
        </w:rPr>
        <w:t>запрашивать информацию, предоставлять сведения и осуществлять контроль за исполнением мероприятий региональных проектов, направленных на реализацию национальных проектов (программ) и федеральных проектов, входящих в состав национальных проектов (программ);</w:t>
      </w:r>
    </w:p>
    <w:p w:rsidR="003F57FC" w:rsidRPr="00964C8F" w:rsidRDefault="003F57FC" w:rsidP="003F57FC">
      <w:pPr>
        <w:numPr>
          <w:ilvl w:val="2"/>
          <w:numId w:val="12"/>
        </w:numPr>
        <w:tabs>
          <w:tab w:val="left" w:pos="1701"/>
        </w:tabs>
        <w:ind w:left="0" w:right="43" w:firstLine="780"/>
        <w:jc w:val="both"/>
        <w:rPr>
          <w:sz w:val="26"/>
          <w:szCs w:val="26"/>
        </w:rPr>
      </w:pPr>
      <w:r w:rsidRPr="00964C8F">
        <w:rPr>
          <w:sz w:val="26"/>
          <w:szCs w:val="26"/>
        </w:rPr>
        <w:t>обеспечивать разработку и формирование совместно со структурными подразделениями отчетов о достижении целей, целевых показателей и решением задач региональных проектов в рамках национальных проектов (программ) и федеральных проектов, входящих в состав национальных проектов (программ) в части касающейся города Чебоксары;</w:t>
      </w:r>
    </w:p>
    <w:p w:rsidR="003F57FC" w:rsidRPr="00964C8F" w:rsidRDefault="003F57FC" w:rsidP="003F57FC">
      <w:pPr>
        <w:numPr>
          <w:ilvl w:val="2"/>
          <w:numId w:val="12"/>
        </w:numPr>
        <w:tabs>
          <w:tab w:val="left" w:pos="1701"/>
        </w:tabs>
        <w:ind w:left="0" w:right="43" w:firstLine="780"/>
        <w:jc w:val="both"/>
        <w:rPr>
          <w:sz w:val="26"/>
          <w:szCs w:val="26"/>
        </w:rPr>
      </w:pPr>
      <w:r w:rsidRPr="00964C8F">
        <w:rPr>
          <w:sz w:val="26"/>
          <w:szCs w:val="26"/>
        </w:rPr>
        <w:t>обеспечивать подготовку мероприятий по содействию развитию конкуренции исходя из текущих и предполагаемых потребностей потребителей товаров, работ, услуг, участников экономических отношений и общества в целом</w:t>
      </w:r>
      <w:r w:rsidRPr="00DC42AC">
        <w:rPr>
          <w:sz w:val="26"/>
          <w:szCs w:val="26"/>
        </w:rPr>
        <w:t xml:space="preserve"> </w:t>
      </w:r>
      <w:r w:rsidRPr="00964C8F">
        <w:rPr>
          <w:sz w:val="26"/>
          <w:szCs w:val="26"/>
        </w:rPr>
        <w:t>для результативной и эффективной реализации стандарта;</w:t>
      </w:r>
    </w:p>
    <w:p w:rsidR="003F57FC" w:rsidRPr="00964C8F" w:rsidRDefault="003F57FC" w:rsidP="003F57FC">
      <w:pPr>
        <w:numPr>
          <w:ilvl w:val="2"/>
          <w:numId w:val="12"/>
        </w:numPr>
        <w:tabs>
          <w:tab w:val="left" w:pos="1701"/>
        </w:tabs>
        <w:ind w:left="0" w:right="43" w:firstLine="780"/>
        <w:jc w:val="both"/>
        <w:rPr>
          <w:sz w:val="26"/>
          <w:szCs w:val="26"/>
        </w:rPr>
      </w:pPr>
      <w:r w:rsidRPr="00964C8F">
        <w:rPr>
          <w:sz w:val="26"/>
          <w:szCs w:val="26"/>
        </w:rPr>
        <w:t>обеспечивать подготовку совместно со структурными подразделениями администрации города доклад о результатах внедрения стандарта развития конкуренции, включающий оценку эффективности деятельности органов местного самоуправления по его внедрению;</w:t>
      </w:r>
    </w:p>
    <w:p w:rsidR="003F57FC" w:rsidRPr="00DC42AC" w:rsidRDefault="003F57FC" w:rsidP="003F57FC">
      <w:pPr>
        <w:numPr>
          <w:ilvl w:val="2"/>
          <w:numId w:val="12"/>
        </w:numPr>
        <w:tabs>
          <w:tab w:val="left" w:pos="1701"/>
        </w:tabs>
        <w:ind w:left="0" w:right="43" w:firstLine="780"/>
        <w:jc w:val="both"/>
        <w:rPr>
          <w:sz w:val="26"/>
          <w:szCs w:val="26"/>
        </w:rPr>
      </w:pPr>
      <w:r w:rsidRPr="00DC42AC">
        <w:rPr>
          <w:sz w:val="26"/>
          <w:szCs w:val="26"/>
        </w:rPr>
        <w:t xml:space="preserve">иные обязанности, связанные </w:t>
      </w:r>
      <w:r>
        <w:rPr>
          <w:sz w:val="26"/>
          <w:szCs w:val="26"/>
        </w:rPr>
        <w:t xml:space="preserve">с </w:t>
      </w:r>
      <w:r w:rsidRPr="00DC42AC">
        <w:rPr>
          <w:sz w:val="26"/>
          <w:szCs w:val="26"/>
        </w:rPr>
        <w:t>реализаци</w:t>
      </w:r>
      <w:r>
        <w:rPr>
          <w:sz w:val="26"/>
          <w:szCs w:val="26"/>
        </w:rPr>
        <w:t>ей</w:t>
      </w:r>
      <w:r w:rsidRPr="00DC42AC">
        <w:rPr>
          <w:sz w:val="26"/>
          <w:szCs w:val="26"/>
        </w:rPr>
        <w:t xml:space="preserve"> единой экономической политики администрации города Чебоксары в сфере программно-целевого планирования, определени</w:t>
      </w:r>
      <w:r>
        <w:rPr>
          <w:sz w:val="26"/>
          <w:szCs w:val="26"/>
        </w:rPr>
        <w:t>я</w:t>
      </w:r>
      <w:r w:rsidRPr="00DC42AC">
        <w:rPr>
          <w:sz w:val="26"/>
          <w:szCs w:val="26"/>
        </w:rPr>
        <w:t xml:space="preserve"> стратегии, основных принципов, методов и форм реализации концепции социально-экономического развития города Чебоксары, прогнозно-аналитическ</w:t>
      </w:r>
      <w:r>
        <w:rPr>
          <w:sz w:val="26"/>
          <w:szCs w:val="26"/>
        </w:rPr>
        <w:t>ой</w:t>
      </w:r>
      <w:r w:rsidRPr="00DC42AC">
        <w:rPr>
          <w:sz w:val="26"/>
          <w:szCs w:val="26"/>
        </w:rPr>
        <w:t xml:space="preserve"> оценк</w:t>
      </w:r>
      <w:r>
        <w:rPr>
          <w:sz w:val="26"/>
          <w:szCs w:val="26"/>
        </w:rPr>
        <w:t>и</w:t>
      </w:r>
      <w:r w:rsidRPr="00DC42AC">
        <w:rPr>
          <w:sz w:val="26"/>
          <w:szCs w:val="26"/>
        </w:rPr>
        <w:t xml:space="preserve"> состояния и разработк</w:t>
      </w:r>
      <w:r>
        <w:rPr>
          <w:sz w:val="26"/>
          <w:szCs w:val="26"/>
        </w:rPr>
        <w:t>и</w:t>
      </w:r>
      <w:r w:rsidRPr="00DC42AC">
        <w:rPr>
          <w:sz w:val="26"/>
          <w:szCs w:val="26"/>
        </w:rPr>
        <w:t xml:space="preserve"> среднесрочных и долгосрочных прогнозов социально-экономического развития города Чебоксары</w:t>
      </w:r>
      <w:r>
        <w:rPr>
          <w:sz w:val="26"/>
          <w:szCs w:val="26"/>
        </w:rPr>
        <w:t>.</w:t>
      </w:r>
    </w:p>
    <w:bookmarkEnd w:id="3"/>
    <w:p w:rsidR="003F57FC" w:rsidRDefault="003F57FC" w:rsidP="003F57FC">
      <w:pPr>
        <w:pStyle w:val="af0"/>
        <w:numPr>
          <w:ilvl w:val="1"/>
          <w:numId w:val="12"/>
        </w:numPr>
        <w:ind w:left="0" w:firstLine="709"/>
        <w:rPr>
          <w:b/>
          <w:sz w:val="26"/>
          <w:szCs w:val="26"/>
        </w:rPr>
      </w:pPr>
      <w:r>
        <w:rPr>
          <w:b/>
          <w:sz w:val="26"/>
          <w:szCs w:val="26"/>
        </w:rPr>
        <w:t xml:space="preserve">В сфере </w:t>
      </w:r>
      <w:r w:rsidRPr="00DC42AC">
        <w:rPr>
          <w:b/>
          <w:sz w:val="26"/>
          <w:szCs w:val="26"/>
        </w:rPr>
        <w:t>проведени</w:t>
      </w:r>
      <w:r>
        <w:rPr>
          <w:b/>
          <w:sz w:val="26"/>
          <w:szCs w:val="26"/>
        </w:rPr>
        <w:t>я</w:t>
      </w:r>
      <w:r w:rsidRPr="00DC42AC">
        <w:rPr>
          <w:b/>
          <w:sz w:val="26"/>
          <w:szCs w:val="26"/>
        </w:rPr>
        <w:t xml:space="preserve"> мониторинга и контроля за соблюдением законодательства о контрактной системе в сфере закупок товаров, работ, услуг для обеспечения муниципальных нужд</w:t>
      </w:r>
      <w:r>
        <w:rPr>
          <w:b/>
          <w:sz w:val="26"/>
          <w:szCs w:val="26"/>
        </w:rPr>
        <w:t>:</w:t>
      </w:r>
    </w:p>
    <w:p w:rsidR="003F57FC" w:rsidRPr="00964C8F" w:rsidRDefault="003F57FC" w:rsidP="003F57FC">
      <w:pPr>
        <w:numPr>
          <w:ilvl w:val="2"/>
          <w:numId w:val="12"/>
        </w:numPr>
        <w:tabs>
          <w:tab w:val="left" w:pos="1418"/>
        </w:tabs>
        <w:ind w:left="0" w:right="43" w:firstLine="780"/>
        <w:jc w:val="both"/>
        <w:rPr>
          <w:sz w:val="26"/>
          <w:szCs w:val="26"/>
        </w:rPr>
      </w:pPr>
      <w:r w:rsidRPr="00964C8F">
        <w:rPr>
          <w:sz w:val="26"/>
          <w:szCs w:val="26"/>
        </w:rPr>
        <w:t>регулировать вопросы по контролю за осуществлением закупок на поставку товаров, выполнение работ, оказание услуг для муниципальных нужд города Чебоксары в соответствии с действующим законодательством и нормативными правовыми актами;</w:t>
      </w:r>
    </w:p>
    <w:p w:rsidR="003F57FC" w:rsidRPr="00964C8F" w:rsidRDefault="003F57FC" w:rsidP="003F57FC">
      <w:pPr>
        <w:numPr>
          <w:ilvl w:val="2"/>
          <w:numId w:val="12"/>
        </w:numPr>
        <w:tabs>
          <w:tab w:val="left" w:pos="1418"/>
        </w:tabs>
        <w:ind w:left="0" w:right="43" w:firstLine="780"/>
        <w:jc w:val="both"/>
        <w:rPr>
          <w:sz w:val="26"/>
          <w:szCs w:val="26"/>
        </w:rPr>
      </w:pPr>
      <w:r w:rsidRPr="00964C8F">
        <w:rPr>
          <w:sz w:val="26"/>
          <w:szCs w:val="26"/>
        </w:rPr>
        <w:t>осуществлять контроль за соблюдением заказчиками законодательства и иных нормативных правовых актов о контрактной системе в сфере закупок товаров, работ, услуг для обеспечения муниципальных нужд города Чебоксары;</w:t>
      </w:r>
    </w:p>
    <w:p w:rsidR="003F57FC" w:rsidRPr="00964C8F" w:rsidRDefault="003F57FC" w:rsidP="003F57FC">
      <w:pPr>
        <w:numPr>
          <w:ilvl w:val="2"/>
          <w:numId w:val="12"/>
        </w:numPr>
        <w:tabs>
          <w:tab w:val="left" w:pos="1418"/>
        </w:tabs>
        <w:ind w:left="0" w:right="43" w:firstLine="780"/>
        <w:jc w:val="both"/>
        <w:rPr>
          <w:sz w:val="26"/>
          <w:szCs w:val="26"/>
        </w:rPr>
      </w:pPr>
      <w:r w:rsidRPr="00964C8F">
        <w:rPr>
          <w:sz w:val="26"/>
          <w:szCs w:val="26"/>
        </w:rPr>
        <w:t>осуществлять методологическое сопровождение деятельности заказчиков, осуществляющих закупки для обеспечения муниципальных нужд города Чебоксары;</w:t>
      </w:r>
    </w:p>
    <w:p w:rsidR="003F57FC" w:rsidRPr="00964C8F" w:rsidRDefault="003F57FC" w:rsidP="003F57FC">
      <w:pPr>
        <w:numPr>
          <w:ilvl w:val="2"/>
          <w:numId w:val="12"/>
        </w:numPr>
        <w:tabs>
          <w:tab w:val="left" w:pos="1418"/>
        </w:tabs>
        <w:ind w:left="0" w:right="43" w:firstLine="780"/>
        <w:jc w:val="both"/>
        <w:rPr>
          <w:sz w:val="26"/>
          <w:szCs w:val="26"/>
        </w:rPr>
      </w:pPr>
      <w:r w:rsidRPr="00964C8F">
        <w:rPr>
          <w:sz w:val="26"/>
          <w:szCs w:val="26"/>
        </w:rPr>
        <w:t>участвовать в рассмотрении контрольным органом в сфере закупок обращения о согласовании заключения контракта с единственным поставщиком (подрядчиком, исполнителем) либо об отказе в таком согласовании;</w:t>
      </w:r>
    </w:p>
    <w:p w:rsidR="003F57FC" w:rsidRPr="00964C8F" w:rsidRDefault="003F57FC" w:rsidP="003F57FC">
      <w:pPr>
        <w:numPr>
          <w:ilvl w:val="2"/>
          <w:numId w:val="12"/>
        </w:numPr>
        <w:tabs>
          <w:tab w:val="left" w:pos="1418"/>
        </w:tabs>
        <w:ind w:left="0" w:right="43" w:firstLine="780"/>
        <w:jc w:val="both"/>
        <w:rPr>
          <w:sz w:val="26"/>
          <w:szCs w:val="26"/>
        </w:rPr>
      </w:pPr>
      <w:r w:rsidRPr="00964C8F">
        <w:rPr>
          <w:sz w:val="26"/>
          <w:szCs w:val="26"/>
        </w:rPr>
        <w:t>осуществлять контроль за соблюдением требований при определении поставщика путем проведения плановых и внеплановых проверок, рассмотрения жалоб в отношении субъектов контроля при осуществлении закупок товаров, работ, услуг для муниципальных нужд;</w:t>
      </w:r>
    </w:p>
    <w:p w:rsidR="003F57FC" w:rsidRPr="00964C8F" w:rsidRDefault="003F57FC" w:rsidP="003F57FC">
      <w:pPr>
        <w:numPr>
          <w:ilvl w:val="2"/>
          <w:numId w:val="12"/>
        </w:numPr>
        <w:tabs>
          <w:tab w:val="left" w:pos="1418"/>
        </w:tabs>
        <w:ind w:left="0" w:right="43" w:firstLine="780"/>
        <w:jc w:val="both"/>
        <w:rPr>
          <w:sz w:val="26"/>
          <w:szCs w:val="26"/>
        </w:rPr>
      </w:pPr>
      <w:r w:rsidRPr="00964C8F">
        <w:rPr>
          <w:sz w:val="26"/>
          <w:szCs w:val="26"/>
        </w:rPr>
        <w:t>курировать проведение проверок,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заключенным и исполненным контрактам;</w:t>
      </w:r>
    </w:p>
    <w:p w:rsidR="003F57FC" w:rsidRPr="00964C8F" w:rsidRDefault="003F57FC" w:rsidP="003F57FC">
      <w:pPr>
        <w:numPr>
          <w:ilvl w:val="2"/>
          <w:numId w:val="12"/>
        </w:numPr>
        <w:tabs>
          <w:tab w:val="left" w:pos="1418"/>
        </w:tabs>
        <w:ind w:left="0" w:right="43" w:firstLine="780"/>
        <w:jc w:val="both"/>
        <w:rPr>
          <w:sz w:val="26"/>
          <w:szCs w:val="26"/>
        </w:rPr>
      </w:pPr>
      <w:r w:rsidRPr="00964C8F">
        <w:rPr>
          <w:sz w:val="26"/>
          <w:szCs w:val="26"/>
        </w:rPr>
        <w:t>участвовать в осуществлении анализа и оценки обоснованности закупок, обобщении результатов осуществления аналитической деятельности с использованием единой информационной системы закупок и содержащейся в ней информации;</w:t>
      </w:r>
    </w:p>
    <w:p w:rsidR="003F57FC" w:rsidRPr="00964C8F" w:rsidRDefault="003F57FC" w:rsidP="003F57FC">
      <w:pPr>
        <w:numPr>
          <w:ilvl w:val="2"/>
          <w:numId w:val="12"/>
        </w:numPr>
        <w:tabs>
          <w:tab w:val="left" w:pos="1418"/>
          <w:tab w:val="left" w:pos="1701"/>
        </w:tabs>
        <w:ind w:left="0" w:right="43" w:firstLine="780"/>
        <w:jc w:val="both"/>
        <w:rPr>
          <w:sz w:val="26"/>
          <w:szCs w:val="26"/>
        </w:rPr>
      </w:pPr>
      <w:r w:rsidRPr="00964C8F">
        <w:rPr>
          <w:sz w:val="26"/>
          <w:szCs w:val="26"/>
        </w:rPr>
        <w:t>участвовать в составлении и оформлении сводных аналитических отчетов, актов, справок по результатам проверок документов;</w:t>
      </w:r>
    </w:p>
    <w:p w:rsidR="003F57FC" w:rsidRPr="00964C8F" w:rsidRDefault="003F57FC" w:rsidP="003F57FC">
      <w:pPr>
        <w:numPr>
          <w:ilvl w:val="2"/>
          <w:numId w:val="12"/>
        </w:numPr>
        <w:tabs>
          <w:tab w:val="left" w:pos="1418"/>
        </w:tabs>
        <w:ind w:left="0" w:right="43" w:firstLine="780"/>
        <w:jc w:val="both"/>
        <w:rPr>
          <w:sz w:val="26"/>
          <w:szCs w:val="26"/>
        </w:rPr>
      </w:pPr>
      <w:r w:rsidRPr="00964C8F">
        <w:rPr>
          <w:sz w:val="26"/>
          <w:szCs w:val="26"/>
        </w:rPr>
        <w:t>участвовать в организации и функционировании системы внутреннего обеспечения соответствия требованиям антимонопольного законодательства в администрации города Чебоксары (антимонопольный комплаенс), в том числе путем:</w:t>
      </w:r>
    </w:p>
    <w:p w:rsidR="003F57FC" w:rsidRPr="00964C8F" w:rsidRDefault="003F57FC" w:rsidP="003F57FC">
      <w:pPr>
        <w:pStyle w:val="a5"/>
        <w:numPr>
          <w:ilvl w:val="0"/>
          <w:numId w:val="11"/>
        </w:numPr>
        <w:tabs>
          <w:tab w:val="left" w:pos="1134"/>
        </w:tabs>
        <w:ind w:left="0" w:firstLine="851"/>
        <w:jc w:val="both"/>
        <w:rPr>
          <w:rFonts w:ascii="Times New Roman" w:hAnsi="Times New Roman"/>
          <w:sz w:val="26"/>
          <w:szCs w:val="26"/>
        </w:rPr>
      </w:pPr>
      <w:r w:rsidRPr="00964C8F">
        <w:rPr>
          <w:rFonts w:ascii="Times New Roman" w:hAnsi="Times New Roman"/>
          <w:sz w:val="26"/>
          <w:szCs w:val="26"/>
        </w:rPr>
        <w:t>подготовки и представления главе города на подпись правовых актов, направленных на организацию и функционирование антимонопольного комплаенса;</w:t>
      </w:r>
    </w:p>
    <w:p w:rsidR="003F57FC" w:rsidRPr="00964C8F" w:rsidRDefault="003F57FC" w:rsidP="003F57FC">
      <w:pPr>
        <w:pStyle w:val="a5"/>
        <w:numPr>
          <w:ilvl w:val="0"/>
          <w:numId w:val="11"/>
        </w:numPr>
        <w:tabs>
          <w:tab w:val="left" w:pos="1134"/>
        </w:tabs>
        <w:ind w:left="0" w:firstLine="851"/>
        <w:jc w:val="both"/>
        <w:rPr>
          <w:rFonts w:ascii="Times New Roman" w:hAnsi="Times New Roman"/>
          <w:sz w:val="26"/>
          <w:szCs w:val="26"/>
        </w:rPr>
      </w:pPr>
      <w:r w:rsidRPr="00964C8F">
        <w:rPr>
          <w:rFonts w:ascii="Times New Roman" w:hAnsi="Times New Roman"/>
          <w:sz w:val="26"/>
          <w:szCs w:val="26"/>
        </w:rPr>
        <w:t>координации взаимодействия с Коллегиальным органом и обеспечение его работы;</w:t>
      </w:r>
    </w:p>
    <w:p w:rsidR="003F57FC" w:rsidRPr="00964C8F" w:rsidRDefault="003F57FC" w:rsidP="003F57FC">
      <w:pPr>
        <w:pStyle w:val="a5"/>
        <w:numPr>
          <w:ilvl w:val="0"/>
          <w:numId w:val="11"/>
        </w:numPr>
        <w:tabs>
          <w:tab w:val="left" w:pos="1134"/>
        </w:tabs>
        <w:ind w:left="0" w:firstLine="851"/>
        <w:jc w:val="both"/>
        <w:rPr>
          <w:rFonts w:ascii="Times New Roman" w:hAnsi="Times New Roman"/>
          <w:sz w:val="26"/>
          <w:szCs w:val="26"/>
        </w:rPr>
      </w:pPr>
      <w:r w:rsidRPr="00964C8F">
        <w:rPr>
          <w:rFonts w:ascii="Times New Roman" w:hAnsi="Times New Roman"/>
          <w:sz w:val="26"/>
          <w:szCs w:val="26"/>
        </w:rPr>
        <w:t>исполнения поручений заместителя главы администрации – руководителя аппарата, связанных с организацией и функционированием антимонопольного комплаенса;</w:t>
      </w:r>
    </w:p>
    <w:p w:rsidR="003F57FC" w:rsidRPr="00964C8F" w:rsidRDefault="003F57FC" w:rsidP="003F57FC">
      <w:pPr>
        <w:pStyle w:val="a5"/>
        <w:numPr>
          <w:ilvl w:val="0"/>
          <w:numId w:val="11"/>
        </w:numPr>
        <w:tabs>
          <w:tab w:val="left" w:pos="1134"/>
        </w:tabs>
        <w:ind w:left="0" w:firstLine="851"/>
        <w:jc w:val="both"/>
        <w:rPr>
          <w:rFonts w:ascii="Times New Roman" w:hAnsi="Times New Roman"/>
          <w:sz w:val="26"/>
          <w:szCs w:val="26"/>
        </w:rPr>
      </w:pPr>
      <w:r w:rsidRPr="00964C8F">
        <w:rPr>
          <w:rFonts w:ascii="Times New Roman" w:hAnsi="Times New Roman"/>
          <w:sz w:val="26"/>
          <w:szCs w:val="26"/>
        </w:rPr>
        <w:t>выявления комплаенс-рисков, учета обстоятельств, связанных с комплаенс-рисками, определение вероятности возникновения комплаенс-рисков совместно с правовым управлением администрации города Чебоксары;</w:t>
      </w:r>
    </w:p>
    <w:p w:rsidR="003F57FC" w:rsidRPr="00964C8F" w:rsidRDefault="003F57FC" w:rsidP="003F57FC">
      <w:pPr>
        <w:pStyle w:val="a5"/>
        <w:numPr>
          <w:ilvl w:val="0"/>
          <w:numId w:val="11"/>
        </w:numPr>
        <w:tabs>
          <w:tab w:val="left" w:pos="1134"/>
        </w:tabs>
        <w:ind w:left="0" w:firstLine="851"/>
        <w:jc w:val="both"/>
        <w:rPr>
          <w:rFonts w:ascii="Times New Roman" w:hAnsi="Times New Roman"/>
          <w:sz w:val="26"/>
          <w:szCs w:val="26"/>
        </w:rPr>
      </w:pPr>
      <w:r w:rsidRPr="00964C8F">
        <w:rPr>
          <w:rFonts w:ascii="Times New Roman" w:hAnsi="Times New Roman"/>
          <w:sz w:val="26"/>
          <w:szCs w:val="26"/>
        </w:rPr>
        <w:t>консультирования муниципальных служащих (работников) администрации города Чебоксары по вопросам, связанным с соблюдением антимонопольного законодательства и антимонопольным комплаенсом;</w:t>
      </w:r>
    </w:p>
    <w:p w:rsidR="003F57FC" w:rsidRPr="00964C8F" w:rsidRDefault="003F57FC" w:rsidP="003F57FC">
      <w:pPr>
        <w:pStyle w:val="a5"/>
        <w:numPr>
          <w:ilvl w:val="0"/>
          <w:numId w:val="11"/>
        </w:numPr>
        <w:tabs>
          <w:tab w:val="left" w:pos="1134"/>
        </w:tabs>
        <w:ind w:left="0" w:firstLine="851"/>
        <w:jc w:val="both"/>
        <w:rPr>
          <w:rFonts w:ascii="Times New Roman" w:hAnsi="Times New Roman"/>
          <w:sz w:val="26"/>
          <w:szCs w:val="26"/>
        </w:rPr>
      </w:pPr>
      <w:r w:rsidRPr="00964C8F">
        <w:rPr>
          <w:rFonts w:ascii="Times New Roman" w:hAnsi="Times New Roman"/>
          <w:sz w:val="26"/>
          <w:szCs w:val="26"/>
        </w:rPr>
        <w:t>разработки и внесение на утверждение главой города Чебоксары карты комплаенс-рисков администрации города Чебоксары;</w:t>
      </w:r>
    </w:p>
    <w:p w:rsidR="003F57FC" w:rsidRPr="00964C8F" w:rsidRDefault="003F57FC" w:rsidP="003F57FC">
      <w:pPr>
        <w:pStyle w:val="a5"/>
        <w:numPr>
          <w:ilvl w:val="0"/>
          <w:numId w:val="11"/>
        </w:numPr>
        <w:tabs>
          <w:tab w:val="left" w:pos="1134"/>
        </w:tabs>
        <w:ind w:left="0" w:firstLine="851"/>
        <w:jc w:val="both"/>
        <w:rPr>
          <w:rFonts w:ascii="Times New Roman" w:hAnsi="Times New Roman"/>
          <w:sz w:val="26"/>
          <w:szCs w:val="26"/>
        </w:rPr>
      </w:pPr>
      <w:r w:rsidRPr="00964C8F">
        <w:rPr>
          <w:rFonts w:ascii="Times New Roman" w:hAnsi="Times New Roman"/>
          <w:sz w:val="26"/>
          <w:szCs w:val="26"/>
        </w:rPr>
        <w:t>разработки и внесение на утверждение главой города Чебоксары ключевых показателей эффективности антимонопольного комплаенса;</w:t>
      </w:r>
    </w:p>
    <w:p w:rsidR="003F57FC" w:rsidRPr="00964C8F" w:rsidRDefault="003F57FC" w:rsidP="003F57FC">
      <w:pPr>
        <w:pStyle w:val="a5"/>
        <w:numPr>
          <w:ilvl w:val="0"/>
          <w:numId w:val="11"/>
        </w:numPr>
        <w:tabs>
          <w:tab w:val="left" w:pos="1134"/>
        </w:tabs>
        <w:ind w:left="0" w:firstLine="851"/>
        <w:jc w:val="both"/>
        <w:rPr>
          <w:rFonts w:ascii="Times New Roman" w:hAnsi="Times New Roman"/>
          <w:sz w:val="26"/>
          <w:szCs w:val="26"/>
        </w:rPr>
      </w:pPr>
      <w:r w:rsidRPr="00964C8F">
        <w:rPr>
          <w:rFonts w:ascii="Times New Roman" w:hAnsi="Times New Roman"/>
          <w:sz w:val="26"/>
          <w:szCs w:val="26"/>
        </w:rPr>
        <w:t>разработки и внесение на утверждение главой города Чебоксары плана мероприятий по снижению комплаенс-рисков;</w:t>
      </w:r>
    </w:p>
    <w:p w:rsidR="003F57FC" w:rsidRPr="00964C8F" w:rsidRDefault="003F57FC" w:rsidP="003F57FC">
      <w:pPr>
        <w:pStyle w:val="a5"/>
        <w:numPr>
          <w:ilvl w:val="0"/>
          <w:numId w:val="11"/>
        </w:numPr>
        <w:tabs>
          <w:tab w:val="left" w:pos="1134"/>
        </w:tabs>
        <w:ind w:left="0" w:firstLine="851"/>
        <w:jc w:val="both"/>
        <w:rPr>
          <w:rFonts w:ascii="Times New Roman" w:hAnsi="Times New Roman"/>
          <w:sz w:val="26"/>
          <w:szCs w:val="26"/>
        </w:rPr>
      </w:pPr>
      <w:r w:rsidRPr="00964C8F">
        <w:rPr>
          <w:rFonts w:ascii="Times New Roman" w:hAnsi="Times New Roman"/>
          <w:sz w:val="26"/>
          <w:szCs w:val="26"/>
        </w:rPr>
        <w:t>оценки достижения ключевых показателей эффективности антимонопольного комплаенса;</w:t>
      </w:r>
    </w:p>
    <w:p w:rsidR="003F57FC" w:rsidRPr="00964C8F" w:rsidRDefault="003F57FC" w:rsidP="003F57FC">
      <w:pPr>
        <w:pStyle w:val="a5"/>
        <w:numPr>
          <w:ilvl w:val="0"/>
          <w:numId w:val="11"/>
        </w:numPr>
        <w:tabs>
          <w:tab w:val="left" w:pos="1134"/>
        </w:tabs>
        <w:ind w:left="0" w:firstLine="851"/>
        <w:jc w:val="both"/>
        <w:rPr>
          <w:rFonts w:ascii="Times New Roman" w:hAnsi="Times New Roman"/>
          <w:sz w:val="26"/>
          <w:szCs w:val="26"/>
        </w:rPr>
      </w:pPr>
      <w:r w:rsidRPr="00964C8F">
        <w:rPr>
          <w:rFonts w:ascii="Times New Roman" w:hAnsi="Times New Roman"/>
          <w:sz w:val="26"/>
          <w:szCs w:val="26"/>
        </w:rPr>
        <w:t>подготовки для подписания главой города Чебоксары и утверждения коллегиальным органом проекта доклада об антимонопольном комплаенсе;</w:t>
      </w:r>
    </w:p>
    <w:p w:rsidR="003F57FC" w:rsidRPr="00964C8F" w:rsidRDefault="003F57FC" w:rsidP="003F57FC">
      <w:pPr>
        <w:pStyle w:val="a5"/>
        <w:numPr>
          <w:ilvl w:val="0"/>
          <w:numId w:val="11"/>
        </w:numPr>
        <w:tabs>
          <w:tab w:val="left" w:pos="1134"/>
        </w:tabs>
        <w:ind w:left="0" w:firstLine="851"/>
        <w:jc w:val="both"/>
        <w:rPr>
          <w:rFonts w:ascii="Times New Roman" w:hAnsi="Times New Roman"/>
          <w:sz w:val="26"/>
          <w:szCs w:val="26"/>
        </w:rPr>
      </w:pPr>
      <w:r w:rsidRPr="00964C8F">
        <w:rPr>
          <w:rFonts w:ascii="Times New Roman" w:hAnsi="Times New Roman"/>
          <w:sz w:val="26"/>
          <w:szCs w:val="26"/>
        </w:rPr>
        <w:t>организации взаимодействия с другими структурными подразделениями администрации города Чебоксары по вопросам, связанным с антимонопольным комплаенсом;</w:t>
      </w:r>
    </w:p>
    <w:p w:rsidR="003F57FC" w:rsidRPr="00964C8F" w:rsidRDefault="003F57FC" w:rsidP="003F57FC">
      <w:pPr>
        <w:pStyle w:val="a5"/>
        <w:numPr>
          <w:ilvl w:val="0"/>
          <w:numId w:val="11"/>
        </w:numPr>
        <w:tabs>
          <w:tab w:val="left" w:pos="1134"/>
        </w:tabs>
        <w:ind w:left="0" w:firstLine="851"/>
        <w:jc w:val="both"/>
        <w:rPr>
          <w:rFonts w:ascii="Times New Roman" w:hAnsi="Times New Roman"/>
          <w:sz w:val="26"/>
          <w:szCs w:val="26"/>
        </w:rPr>
      </w:pPr>
      <w:r w:rsidRPr="00964C8F">
        <w:rPr>
          <w:rFonts w:ascii="Times New Roman" w:hAnsi="Times New Roman"/>
          <w:sz w:val="26"/>
          <w:szCs w:val="26"/>
        </w:rPr>
        <w:t>подготовки проекта карты комплаенс-рисков администрации города Чебоксары;</w:t>
      </w:r>
    </w:p>
    <w:p w:rsidR="003F57FC" w:rsidRPr="00964C8F" w:rsidRDefault="003F57FC" w:rsidP="003F57FC">
      <w:pPr>
        <w:pStyle w:val="a5"/>
        <w:numPr>
          <w:ilvl w:val="0"/>
          <w:numId w:val="11"/>
        </w:numPr>
        <w:tabs>
          <w:tab w:val="left" w:pos="1134"/>
        </w:tabs>
        <w:ind w:left="0" w:firstLine="851"/>
        <w:jc w:val="both"/>
        <w:rPr>
          <w:rFonts w:ascii="Times New Roman" w:hAnsi="Times New Roman"/>
          <w:sz w:val="26"/>
          <w:szCs w:val="26"/>
        </w:rPr>
      </w:pPr>
      <w:r w:rsidRPr="00964C8F">
        <w:rPr>
          <w:rFonts w:ascii="Times New Roman" w:hAnsi="Times New Roman"/>
          <w:sz w:val="26"/>
          <w:szCs w:val="26"/>
        </w:rPr>
        <w:t>подготовки проекта ключевых показателей эффективности антимонопольного комплаенса;</w:t>
      </w:r>
    </w:p>
    <w:p w:rsidR="003F57FC" w:rsidRPr="00964C8F" w:rsidRDefault="003F57FC" w:rsidP="003F57FC">
      <w:pPr>
        <w:ind w:right="43" w:firstLine="709"/>
        <w:jc w:val="both"/>
        <w:rPr>
          <w:sz w:val="26"/>
          <w:szCs w:val="26"/>
        </w:rPr>
      </w:pPr>
      <w:r w:rsidRPr="00964C8F">
        <w:rPr>
          <w:sz w:val="26"/>
          <w:szCs w:val="26"/>
        </w:rPr>
        <w:t>подготовки проекта доклада об антимонопольном комплаенсе.</w:t>
      </w:r>
    </w:p>
    <w:p w:rsidR="003F57FC" w:rsidRDefault="003F57FC" w:rsidP="003F57FC">
      <w:pPr>
        <w:numPr>
          <w:ilvl w:val="2"/>
          <w:numId w:val="12"/>
        </w:numPr>
        <w:tabs>
          <w:tab w:val="left" w:pos="1701"/>
        </w:tabs>
        <w:ind w:left="0" w:right="43" w:firstLine="780"/>
        <w:jc w:val="both"/>
        <w:rPr>
          <w:sz w:val="26"/>
          <w:szCs w:val="26"/>
        </w:rPr>
      </w:pPr>
      <w:r w:rsidRPr="00964C8F">
        <w:rPr>
          <w:sz w:val="26"/>
          <w:szCs w:val="26"/>
        </w:rPr>
        <w:t>организовывать совместно с управлением кадровой политики, правовым управлением администрации города Чебоксары систематическое обучение муниципальных служащих (работников) администрации города Чебоксары требованиям антимонопольного законодательства и антимонопольного комплаенса</w:t>
      </w:r>
      <w:r>
        <w:rPr>
          <w:sz w:val="26"/>
          <w:szCs w:val="26"/>
        </w:rPr>
        <w:t>;</w:t>
      </w:r>
    </w:p>
    <w:p w:rsidR="003F57FC" w:rsidRPr="00964C8F" w:rsidRDefault="003F57FC" w:rsidP="003F57FC">
      <w:pPr>
        <w:numPr>
          <w:ilvl w:val="2"/>
          <w:numId w:val="12"/>
        </w:numPr>
        <w:tabs>
          <w:tab w:val="left" w:pos="1701"/>
        </w:tabs>
        <w:ind w:left="0" w:right="43" w:firstLine="780"/>
        <w:jc w:val="both"/>
        <w:rPr>
          <w:sz w:val="26"/>
          <w:szCs w:val="26"/>
        </w:rPr>
      </w:pPr>
      <w:r>
        <w:rPr>
          <w:sz w:val="26"/>
          <w:szCs w:val="26"/>
        </w:rPr>
        <w:t xml:space="preserve">иные обязанности, связанные с </w:t>
      </w:r>
      <w:r w:rsidRPr="00FC2817">
        <w:rPr>
          <w:sz w:val="26"/>
          <w:szCs w:val="26"/>
        </w:rPr>
        <w:t xml:space="preserve"> проведени</w:t>
      </w:r>
      <w:r>
        <w:rPr>
          <w:sz w:val="26"/>
          <w:szCs w:val="26"/>
        </w:rPr>
        <w:t>ем</w:t>
      </w:r>
      <w:r w:rsidRPr="00FC2817">
        <w:rPr>
          <w:sz w:val="26"/>
          <w:szCs w:val="26"/>
        </w:rPr>
        <w:t xml:space="preserve"> мониторинга и контроля за соблюдением законодательства о контрактной системе в сфере закупок товаров, работ, услуг для обеспечения муниципальных нужд</w:t>
      </w:r>
      <w:r>
        <w:rPr>
          <w:sz w:val="26"/>
          <w:szCs w:val="26"/>
        </w:rPr>
        <w:t>.</w:t>
      </w:r>
    </w:p>
    <w:p w:rsidR="003F57FC" w:rsidRPr="00D4488D" w:rsidRDefault="003F57FC" w:rsidP="003F57FC">
      <w:pPr>
        <w:pStyle w:val="af0"/>
        <w:numPr>
          <w:ilvl w:val="1"/>
          <w:numId w:val="12"/>
        </w:numPr>
        <w:ind w:left="0" w:firstLine="851"/>
        <w:rPr>
          <w:b/>
          <w:sz w:val="26"/>
          <w:szCs w:val="26"/>
        </w:rPr>
      </w:pPr>
      <w:r>
        <w:rPr>
          <w:b/>
          <w:sz w:val="26"/>
          <w:szCs w:val="26"/>
        </w:rPr>
        <w:t>В</w:t>
      </w:r>
      <w:r w:rsidRPr="00D4488D">
        <w:rPr>
          <w:b/>
          <w:sz w:val="26"/>
          <w:szCs w:val="26"/>
        </w:rPr>
        <w:t xml:space="preserve"> сфере развития международных, межмуниципальных и внешнеэкономических связей:</w:t>
      </w:r>
    </w:p>
    <w:p w:rsidR="003F57FC" w:rsidRPr="00D4488D" w:rsidRDefault="003F57FC" w:rsidP="003466B0">
      <w:pPr>
        <w:numPr>
          <w:ilvl w:val="2"/>
          <w:numId w:val="12"/>
        </w:numPr>
        <w:tabs>
          <w:tab w:val="left" w:pos="1418"/>
          <w:tab w:val="left" w:pos="1560"/>
        </w:tabs>
        <w:ind w:left="0" w:right="43" w:firstLine="851"/>
        <w:jc w:val="both"/>
        <w:rPr>
          <w:sz w:val="26"/>
          <w:szCs w:val="26"/>
        </w:rPr>
      </w:pPr>
      <w:r w:rsidRPr="003466B0">
        <w:rPr>
          <w:bCs/>
          <w:sz w:val="26"/>
          <w:szCs w:val="26"/>
        </w:rPr>
        <w:t>осуществлять</w:t>
      </w:r>
      <w:r>
        <w:rPr>
          <w:sz w:val="26"/>
          <w:szCs w:val="26"/>
        </w:rPr>
        <w:t xml:space="preserve"> </w:t>
      </w:r>
      <w:r w:rsidRPr="00D4488D">
        <w:rPr>
          <w:sz w:val="26"/>
          <w:szCs w:val="26"/>
        </w:rPr>
        <w:t>прием делегаций и отдельных лиц:</w:t>
      </w:r>
    </w:p>
    <w:p w:rsidR="003F57FC" w:rsidRPr="00D4488D" w:rsidRDefault="003F57FC" w:rsidP="003F57FC">
      <w:pPr>
        <w:pStyle w:val="af0"/>
        <w:numPr>
          <w:ilvl w:val="0"/>
          <w:numId w:val="13"/>
        </w:numPr>
        <w:tabs>
          <w:tab w:val="clear" w:pos="1418"/>
          <w:tab w:val="left" w:pos="0"/>
          <w:tab w:val="left" w:pos="1134"/>
        </w:tabs>
        <w:ind w:left="-142" w:firstLine="993"/>
        <w:rPr>
          <w:sz w:val="26"/>
          <w:szCs w:val="26"/>
        </w:rPr>
      </w:pPr>
      <w:r w:rsidRPr="00D4488D">
        <w:rPr>
          <w:spacing w:val="2"/>
          <w:sz w:val="26"/>
          <w:szCs w:val="26"/>
        </w:rPr>
        <w:t>проводить переговоры по вопросам определения цели визита, согласования состава делегации, сроков пребывания делегации или отдельных лиц;</w:t>
      </w:r>
    </w:p>
    <w:p w:rsidR="003F57FC" w:rsidRPr="00D4488D" w:rsidRDefault="003F57FC" w:rsidP="003F57FC">
      <w:pPr>
        <w:pStyle w:val="af0"/>
        <w:numPr>
          <w:ilvl w:val="0"/>
          <w:numId w:val="13"/>
        </w:numPr>
        <w:tabs>
          <w:tab w:val="clear" w:pos="1418"/>
          <w:tab w:val="left" w:pos="0"/>
          <w:tab w:val="left" w:pos="1134"/>
        </w:tabs>
        <w:ind w:left="-142" w:firstLine="993"/>
        <w:rPr>
          <w:sz w:val="26"/>
          <w:szCs w:val="26"/>
        </w:rPr>
      </w:pPr>
      <w:r w:rsidRPr="00D4488D">
        <w:rPr>
          <w:spacing w:val="2"/>
          <w:sz w:val="26"/>
          <w:szCs w:val="26"/>
        </w:rPr>
        <w:t>разрабатывать программу пребывания официальных делегаций или отдельных лиц;</w:t>
      </w:r>
    </w:p>
    <w:p w:rsidR="003F57FC" w:rsidRPr="00D4488D" w:rsidRDefault="003F57FC" w:rsidP="003F57FC">
      <w:pPr>
        <w:pStyle w:val="af0"/>
        <w:numPr>
          <w:ilvl w:val="0"/>
          <w:numId w:val="13"/>
        </w:numPr>
        <w:tabs>
          <w:tab w:val="clear" w:pos="1418"/>
          <w:tab w:val="left" w:pos="0"/>
          <w:tab w:val="left" w:pos="1134"/>
        </w:tabs>
        <w:ind w:left="-142" w:firstLine="993"/>
        <w:rPr>
          <w:sz w:val="26"/>
          <w:szCs w:val="26"/>
        </w:rPr>
      </w:pPr>
      <w:r w:rsidRPr="00D4488D">
        <w:rPr>
          <w:spacing w:val="2"/>
          <w:sz w:val="26"/>
          <w:szCs w:val="26"/>
        </w:rPr>
        <w:t xml:space="preserve">уведомлять в установленном порядке отделение в городе Чебоксары представительства МИД России в г. Нижнем Новгороде, </w:t>
      </w:r>
      <w:r w:rsidRPr="00D4488D">
        <w:rPr>
          <w:sz w:val="26"/>
          <w:szCs w:val="26"/>
        </w:rPr>
        <w:br/>
      </w:r>
      <w:r w:rsidRPr="00D4488D">
        <w:rPr>
          <w:spacing w:val="2"/>
          <w:sz w:val="26"/>
          <w:szCs w:val="26"/>
        </w:rPr>
        <w:t>сектор по организации профилактики, правонарушений и мобилизационной работе о прибытии в Чебоксары иностранных граждан в составе иностранной делегации;</w:t>
      </w:r>
    </w:p>
    <w:p w:rsidR="003F57FC" w:rsidRPr="00D4488D" w:rsidRDefault="003F57FC" w:rsidP="003F57FC">
      <w:pPr>
        <w:pStyle w:val="af0"/>
        <w:numPr>
          <w:ilvl w:val="0"/>
          <w:numId w:val="13"/>
        </w:numPr>
        <w:tabs>
          <w:tab w:val="clear" w:pos="1418"/>
          <w:tab w:val="left" w:pos="0"/>
          <w:tab w:val="left" w:pos="1134"/>
        </w:tabs>
        <w:ind w:left="0" w:firstLine="993"/>
        <w:rPr>
          <w:sz w:val="26"/>
          <w:szCs w:val="26"/>
        </w:rPr>
      </w:pPr>
      <w:r w:rsidRPr="00D4488D">
        <w:rPr>
          <w:spacing w:val="2"/>
          <w:sz w:val="26"/>
          <w:szCs w:val="26"/>
        </w:rPr>
        <w:t>разрабатывать и утверждать у главы города Чебоксары перечень поручений структурным подразделениям администрации города Чебоксары с закреплением ответственных за их исполнение;</w:t>
      </w:r>
    </w:p>
    <w:p w:rsidR="003F57FC" w:rsidRPr="00D4488D" w:rsidRDefault="003F57FC" w:rsidP="003F57FC">
      <w:pPr>
        <w:pStyle w:val="af0"/>
        <w:numPr>
          <w:ilvl w:val="0"/>
          <w:numId w:val="13"/>
        </w:numPr>
        <w:tabs>
          <w:tab w:val="clear" w:pos="1418"/>
          <w:tab w:val="left" w:pos="0"/>
          <w:tab w:val="left" w:pos="1134"/>
        </w:tabs>
        <w:ind w:left="0" w:firstLine="851"/>
        <w:rPr>
          <w:sz w:val="26"/>
          <w:szCs w:val="26"/>
        </w:rPr>
      </w:pPr>
      <w:r w:rsidRPr="00D4488D">
        <w:rPr>
          <w:spacing w:val="2"/>
          <w:sz w:val="26"/>
          <w:szCs w:val="26"/>
        </w:rPr>
        <w:t>проводить при необходимости рабочие совещания по подготовке приема делегации или отдельных лиц, а также по вопросам участия делегации или отдельных лиц в общегородских мероприятиях;</w:t>
      </w:r>
    </w:p>
    <w:p w:rsidR="003F57FC" w:rsidRPr="00D4488D" w:rsidRDefault="003F57FC" w:rsidP="003F57FC">
      <w:pPr>
        <w:pStyle w:val="af0"/>
        <w:numPr>
          <w:ilvl w:val="0"/>
          <w:numId w:val="14"/>
        </w:numPr>
        <w:tabs>
          <w:tab w:val="clear" w:pos="1418"/>
          <w:tab w:val="left" w:pos="0"/>
          <w:tab w:val="left" w:pos="1134"/>
        </w:tabs>
        <w:ind w:left="0" w:firstLine="851"/>
        <w:rPr>
          <w:sz w:val="26"/>
          <w:szCs w:val="26"/>
        </w:rPr>
      </w:pPr>
      <w:r w:rsidRPr="00D4488D">
        <w:rPr>
          <w:sz w:val="26"/>
          <w:szCs w:val="26"/>
        </w:rPr>
        <w:t xml:space="preserve">исполнять функции сопровождающего в рамках визитов иностранных делегаций; </w:t>
      </w:r>
    </w:p>
    <w:p w:rsidR="003F57FC" w:rsidRPr="00D4488D" w:rsidRDefault="003F57FC" w:rsidP="003F57FC">
      <w:pPr>
        <w:pStyle w:val="af0"/>
        <w:numPr>
          <w:ilvl w:val="0"/>
          <w:numId w:val="14"/>
        </w:numPr>
        <w:tabs>
          <w:tab w:val="clear" w:pos="1418"/>
          <w:tab w:val="left" w:pos="0"/>
          <w:tab w:val="left" w:pos="1134"/>
        </w:tabs>
        <w:ind w:left="0" w:firstLine="851"/>
        <w:rPr>
          <w:sz w:val="26"/>
          <w:szCs w:val="26"/>
        </w:rPr>
      </w:pPr>
      <w:r w:rsidRPr="00D4488D">
        <w:rPr>
          <w:spacing w:val="2"/>
          <w:sz w:val="26"/>
          <w:szCs w:val="26"/>
        </w:rPr>
        <w:t>представлять главе города информационные материалы, необходимые для проведения приема делегации или отдельных лиц;</w:t>
      </w:r>
    </w:p>
    <w:p w:rsidR="003F57FC" w:rsidRPr="00D4488D" w:rsidRDefault="003F57FC" w:rsidP="003F57FC">
      <w:pPr>
        <w:pStyle w:val="af0"/>
        <w:numPr>
          <w:ilvl w:val="0"/>
          <w:numId w:val="14"/>
        </w:numPr>
        <w:tabs>
          <w:tab w:val="clear" w:pos="1418"/>
          <w:tab w:val="left" w:pos="0"/>
          <w:tab w:val="left" w:pos="1134"/>
        </w:tabs>
        <w:ind w:left="0" w:firstLine="851"/>
        <w:rPr>
          <w:sz w:val="26"/>
          <w:szCs w:val="26"/>
        </w:rPr>
      </w:pPr>
      <w:r w:rsidRPr="00D4488D">
        <w:rPr>
          <w:spacing w:val="2"/>
          <w:sz w:val="26"/>
          <w:szCs w:val="26"/>
        </w:rPr>
        <w:t>организовывать для членов прибывающей делегации или отдельных лиц размещение в гостиницах, услуги переводчиков и сопровождающих в соответствии с утвержденной программой пребывания, предусматривая при этом размещение в гостиницах, соответствующих уровню представительства делегации или отдельных лиц;</w:t>
      </w:r>
    </w:p>
    <w:p w:rsidR="003F57FC" w:rsidRPr="00D4488D" w:rsidRDefault="003F57FC" w:rsidP="003F57FC">
      <w:pPr>
        <w:pStyle w:val="af0"/>
        <w:numPr>
          <w:ilvl w:val="0"/>
          <w:numId w:val="14"/>
        </w:numPr>
        <w:tabs>
          <w:tab w:val="clear" w:pos="1418"/>
          <w:tab w:val="left" w:pos="0"/>
          <w:tab w:val="left" w:pos="1134"/>
        </w:tabs>
        <w:ind w:left="0" w:firstLine="851"/>
        <w:rPr>
          <w:sz w:val="26"/>
          <w:szCs w:val="26"/>
        </w:rPr>
      </w:pPr>
      <w:r w:rsidRPr="00D4488D">
        <w:rPr>
          <w:spacing w:val="2"/>
          <w:sz w:val="26"/>
          <w:szCs w:val="26"/>
        </w:rPr>
        <w:t>организовывать транспортное обеспечение приема делегации или отдельных лиц;</w:t>
      </w:r>
    </w:p>
    <w:p w:rsidR="003F57FC" w:rsidRPr="00D4488D" w:rsidRDefault="003F57FC" w:rsidP="003466B0">
      <w:pPr>
        <w:numPr>
          <w:ilvl w:val="2"/>
          <w:numId w:val="12"/>
        </w:numPr>
        <w:tabs>
          <w:tab w:val="left" w:pos="1418"/>
          <w:tab w:val="left" w:pos="1560"/>
        </w:tabs>
        <w:ind w:left="0" w:right="43" w:firstLine="851"/>
        <w:jc w:val="both"/>
        <w:rPr>
          <w:sz w:val="26"/>
          <w:szCs w:val="26"/>
        </w:rPr>
      </w:pPr>
      <w:r w:rsidRPr="003466B0">
        <w:rPr>
          <w:bCs/>
          <w:sz w:val="26"/>
          <w:szCs w:val="26"/>
        </w:rPr>
        <w:t>направлять</w:t>
      </w:r>
      <w:r w:rsidRPr="003466B0">
        <w:rPr>
          <w:sz w:val="26"/>
          <w:szCs w:val="26"/>
        </w:rPr>
        <w:t xml:space="preserve"> делегации или отдельных должностных лиц органа местного сам</w:t>
      </w:r>
      <w:r w:rsidRPr="00D4488D">
        <w:rPr>
          <w:spacing w:val="2"/>
          <w:sz w:val="26"/>
          <w:szCs w:val="26"/>
        </w:rPr>
        <w:t>оуправления города Чебоксары на территорию иностранных государств или субъектов Российской Федерации:</w:t>
      </w:r>
    </w:p>
    <w:p w:rsidR="003F57FC" w:rsidRPr="00322281" w:rsidRDefault="003F57FC" w:rsidP="003F57FC">
      <w:pPr>
        <w:pStyle w:val="af0"/>
        <w:numPr>
          <w:ilvl w:val="0"/>
          <w:numId w:val="13"/>
        </w:numPr>
        <w:tabs>
          <w:tab w:val="clear" w:pos="1418"/>
          <w:tab w:val="left" w:pos="0"/>
          <w:tab w:val="left" w:pos="1134"/>
        </w:tabs>
        <w:ind w:left="0" w:firstLine="851"/>
        <w:rPr>
          <w:spacing w:val="2"/>
          <w:sz w:val="26"/>
          <w:szCs w:val="26"/>
        </w:rPr>
      </w:pPr>
      <w:r w:rsidRPr="00D4488D">
        <w:rPr>
          <w:spacing w:val="2"/>
          <w:sz w:val="26"/>
          <w:szCs w:val="26"/>
        </w:rPr>
        <w:t>проводить переговоры в целях согласования сроков визита делегации или отдельных должностных лиц органа местного самоуправления и состава делегации;</w:t>
      </w:r>
    </w:p>
    <w:p w:rsidR="003F57FC" w:rsidRPr="00322281" w:rsidRDefault="003F57FC" w:rsidP="003F57FC">
      <w:pPr>
        <w:pStyle w:val="af0"/>
        <w:numPr>
          <w:ilvl w:val="0"/>
          <w:numId w:val="13"/>
        </w:numPr>
        <w:tabs>
          <w:tab w:val="clear" w:pos="1418"/>
          <w:tab w:val="left" w:pos="0"/>
          <w:tab w:val="left" w:pos="1134"/>
        </w:tabs>
        <w:ind w:left="0" w:firstLine="851"/>
        <w:rPr>
          <w:spacing w:val="2"/>
          <w:sz w:val="26"/>
          <w:szCs w:val="26"/>
        </w:rPr>
      </w:pPr>
      <w:r w:rsidRPr="00D4488D">
        <w:rPr>
          <w:spacing w:val="2"/>
          <w:sz w:val="26"/>
          <w:szCs w:val="26"/>
        </w:rPr>
        <w:t>уведомлять в сроки, установленные законодательством Российской Федерации, отделение в городе Чебоксары представительства МИД России в г. Нижнем Новгороде, сектор по организации профилактики, правонарушений и мобилизационной работе о планируемом визите делегации или отдельных должностных лиц органов местного  самоуправления города Чебоксары на территорию иностранного государства;</w:t>
      </w:r>
    </w:p>
    <w:p w:rsidR="003F57FC" w:rsidRPr="00322281" w:rsidRDefault="003F57FC" w:rsidP="003F57FC">
      <w:pPr>
        <w:pStyle w:val="af0"/>
        <w:numPr>
          <w:ilvl w:val="0"/>
          <w:numId w:val="13"/>
        </w:numPr>
        <w:tabs>
          <w:tab w:val="clear" w:pos="1418"/>
          <w:tab w:val="left" w:pos="0"/>
          <w:tab w:val="left" w:pos="1134"/>
        </w:tabs>
        <w:ind w:left="0" w:firstLine="851"/>
        <w:rPr>
          <w:spacing w:val="2"/>
          <w:sz w:val="26"/>
          <w:szCs w:val="26"/>
        </w:rPr>
      </w:pPr>
      <w:r w:rsidRPr="00D4488D">
        <w:rPr>
          <w:spacing w:val="2"/>
          <w:sz w:val="26"/>
          <w:szCs w:val="26"/>
        </w:rPr>
        <w:t>согласовывать с принимающей стороной программу пребывания делегации или отдельных должностных лиц органов местного самоуправления города Чебоксары;</w:t>
      </w:r>
    </w:p>
    <w:p w:rsidR="003F57FC" w:rsidRPr="00322281" w:rsidRDefault="003F57FC" w:rsidP="003F57FC">
      <w:pPr>
        <w:pStyle w:val="af0"/>
        <w:numPr>
          <w:ilvl w:val="0"/>
          <w:numId w:val="13"/>
        </w:numPr>
        <w:tabs>
          <w:tab w:val="clear" w:pos="1418"/>
          <w:tab w:val="left" w:pos="0"/>
          <w:tab w:val="left" w:pos="1134"/>
        </w:tabs>
        <w:ind w:left="0" w:firstLine="851"/>
        <w:rPr>
          <w:spacing w:val="2"/>
          <w:sz w:val="26"/>
          <w:szCs w:val="26"/>
        </w:rPr>
      </w:pPr>
      <w:r w:rsidRPr="00D4488D">
        <w:rPr>
          <w:spacing w:val="2"/>
          <w:sz w:val="26"/>
          <w:szCs w:val="26"/>
        </w:rPr>
        <w:t>координировать работу всех задействованных в подготовке визита структур органа местного самоуправления города Чебоксары;</w:t>
      </w:r>
    </w:p>
    <w:p w:rsidR="003F57FC" w:rsidRPr="00322281" w:rsidRDefault="003F57FC" w:rsidP="003F57FC">
      <w:pPr>
        <w:pStyle w:val="af0"/>
        <w:numPr>
          <w:ilvl w:val="0"/>
          <w:numId w:val="13"/>
        </w:numPr>
        <w:tabs>
          <w:tab w:val="clear" w:pos="1418"/>
          <w:tab w:val="left" w:pos="0"/>
          <w:tab w:val="left" w:pos="1134"/>
        </w:tabs>
        <w:ind w:left="0" w:firstLine="851"/>
        <w:rPr>
          <w:spacing w:val="2"/>
          <w:sz w:val="26"/>
          <w:szCs w:val="26"/>
        </w:rPr>
      </w:pPr>
      <w:r w:rsidRPr="00D4488D">
        <w:rPr>
          <w:spacing w:val="2"/>
          <w:sz w:val="26"/>
          <w:szCs w:val="26"/>
        </w:rPr>
        <w:t>обеспечивать направление работников для сопровождения делегации или отдельных должностных лиц органа местного самоуправления города Чебоксары на территорию иностранного государства;</w:t>
      </w:r>
    </w:p>
    <w:p w:rsidR="003F57FC" w:rsidRPr="00322281" w:rsidRDefault="003F57FC" w:rsidP="003F57FC">
      <w:pPr>
        <w:pStyle w:val="af0"/>
        <w:numPr>
          <w:ilvl w:val="0"/>
          <w:numId w:val="13"/>
        </w:numPr>
        <w:tabs>
          <w:tab w:val="clear" w:pos="1418"/>
          <w:tab w:val="left" w:pos="0"/>
          <w:tab w:val="left" w:pos="1134"/>
        </w:tabs>
        <w:ind w:left="0" w:firstLine="851"/>
        <w:rPr>
          <w:spacing w:val="2"/>
          <w:sz w:val="26"/>
          <w:szCs w:val="26"/>
        </w:rPr>
      </w:pPr>
      <w:r w:rsidRPr="00D4488D">
        <w:rPr>
          <w:spacing w:val="2"/>
          <w:sz w:val="26"/>
          <w:szCs w:val="26"/>
        </w:rPr>
        <w:t>обеспечивать перевод документации с иностранного языка для руководителя и членов делегации или отдельных должностных лиц органа местного самоуправления города Чебоксары;</w:t>
      </w:r>
    </w:p>
    <w:p w:rsidR="003F57FC" w:rsidRPr="00D4488D" w:rsidRDefault="003F57FC" w:rsidP="003466B0">
      <w:pPr>
        <w:numPr>
          <w:ilvl w:val="2"/>
          <w:numId w:val="12"/>
        </w:numPr>
        <w:tabs>
          <w:tab w:val="left" w:pos="1418"/>
          <w:tab w:val="left" w:pos="1560"/>
        </w:tabs>
        <w:ind w:left="0" w:right="43" w:firstLine="851"/>
        <w:jc w:val="both"/>
        <w:rPr>
          <w:sz w:val="26"/>
          <w:szCs w:val="26"/>
        </w:rPr>
      </w:pPr>
      <w:r w:rsidRPr="00322281">
        <w:rPr>
          <w:bCs/>
          <w:sz w:val="26"/>
          <w:szCs w:val="26"/>
        </w:rPr>
        <w:t>осуществлять п</w:t>
      </w:r>
      <w:r w:rsidRPr="00322281">
        <w:rPr>
          <w:bCs/>
          <w:spacing w:val="2"/>
          <w:sz w:val="26"/>
          <w:szCs w:val="26"/>
        </w:rPr>
        <w:t>одготовк</w:t>
      </w:r>
      <w:r>
        <w:rPr>
          <w:bCs/>
          <w:spacing w:val="2"/>
          <w:sz w:val="26"/>
          <w:szCs w:val="26"/>
        </w:rPr>
        <w:t>у</w:t>
      </w:r>
      <w:r w:rsidRPr="00322281">
        <w:rPr>
          <w:bCs/>
          <w:spacing w:val="2"/>
          <w:sz w:val="26"/>
          <w:szCs w:val="26"/>
        </w:rPr>
        <w:t xml:space="preserve"> и подписание соглашений (договоров) о</w:t>
      </w:r>
      <w:r w:rsidRPr="00D4488D">
        <w:rPr>
          <w:spacing w:val="2"/>
          <w:sz w:val="26"/>
          <w:szCs w:val="26"/>
        </w:rPr>
        <w:t xml:space="preserve"> сотрудничестве (побратимстве) города Чебоксары с муниципальными образованиями иностранных государств и субъектов Российской Федерации:</w:t>
      </w:r>
    </w:p>
    <w:p w:rsidR="003F57FC" w:rsidRPr="00322281" w:rsidRDefault="003F57FC" w:rsidP="003F57FC">
      <w:pPr>
        <w:pStyle w:val="af0"/>
        <w:numPr>
          <w:ilvl w:val="0"/>
          <w:numId w:val="13"/>
        </w:numPr>
        <w:tabs>
          <w:tab w:val="clear" w:pos="1418"/>
          <w:tab w:val="left" w:pos="0"/>
          <w:tab w:val="left" w:pos="1134"/>
        </w:tabs>
        <w:ind w:left="0" w:firstLine="851"/>
        <w:rPr>
          <w:spacing w:val="2"/>
          <w:sz w:val="26"/>
          <w:szCs w:val="26"/>
        </w:rPr>
      </w:pPr>
      <w:r w:rsidRPr="00322281">
        <w:rPr>
          <w:spacing w:val="2"/>
          <w:sz w:val="26"/>
          <w:szCs w:val="26"/>
        </w:rPr>
        <w:t xml:space="preserve">разрабатывать проекты договоров и соглашений, протоколы о намерениях администрации города Чебоксары о сотрудничестве </w:t>
      </w:r>
      <w:r w:rsidRPr="00D4488D">
        <w:rPr>
          <w:spacing w:val="2"/>
          <w:sz w:val="26"/>
          <w:szCs w:val="26"/>
        </w:rPr>
        <w:t xml:space="preserve">(побратимстве) </w:t>
      </w:r>
      <w:r w:rsidRPr="00322281">
        <w:rPr>
          <w:spacing w:val="2"/>
          <w:sz w:val="26"/>
          <w:szCs w:val="26"/>
        </w:rPr>
        <w:t>с административно-территориальными образованиями иностранных государств и субъектов Российской Федерации в торгово-экономической, социальной и культурной областях;</w:t>
      </w:r>
    </w:p>
    <w:p w:rsidR="003F57FC" w:rsidRPr="00322281" w:rsidRDefault="003F57FC" w:rsidP="003F57FC">
      <w:pPr>
        <w:pStyle w:val="af0"/>
        <w:numPr>
          <w:ilvl w:val="0"/>
          <w:numId w:val="13"/>
        </w:numPr>
        <w:tabs>
          <w:tab w:val="clear" w:pos="1418"/>
          <w:tab w:val="left" w:pos="0"/>
          <w:tab w:val="left" w:pos="1134"/>
        </w:tabs>
        <w:ind w:left="0" w:firstLine="851"/>
        <w:rPr>
          <w:spacing w:val="2"/>
          <w:sz w:val="26"/>
          <w:szCs w:val="26"/>
        </w:rPr>
      </w:pPr>
      <w:r w:rsidRPr="00D4488D">
        <w:rPr>
          <w:spacing w:val="2"/>
          <w:sz w:val="26"/>
          <w:szCs w:val="26"/>
        </w:rPr>
        <w:t>направлять официальное обращение к высшему должностному лицу соответствующего муниципального образования иностранного государства или субъекта Российской Федерации с предложением о заключении Соглашения в случае, если главой города Чебоксары принято решение об инициировании его подписания;</w:t>
      </w:r>
    </w:p>
    <w:p w:rsidR="003F57FC" w:rsidRPr="00322281" w:rsidRDefault="003F57FC" w:rsidP="003F57FC">
      <w:pPr>
        <w:pStyle w:val="af0"/>
        <w:numPr>
          <w:ilvl w:val="0"/>
          <w:numId w:val="13"/>
        </w:numPr>
        <w:tabs>
          <w:tab w:val="clear" w:pos="1418"/>
          <w:tab w:val="left" w:pos="0"/>
          <w:tab w:val="left" w:pos="1134"/>
        </w:tabs>
        <w:ind w:left="0" w:firstLine="851"/>
        <w:rPr>
          <w:spacing w:val="2"/>
          <w:sz w:val="26"/>
          <w:szCs w:val="26"/>
        </w:rPr>
      </w:pPr>
      <w:r w:rsidRPr="00D4488D">
        <w:rPr>
          <w:spacing w:val="2"/>
          <w:sz w:val="26"/>
          <w:szCs w:val="26"/>
        </w:rPr>
        <w:t>организовывать направление проекта Соглашения в муниципальное образование иностранного государства или субъекта Российской Федерации, с которыми инициировано подписание Соглашения;</w:t>
      </w:r>
    </w:p>
    <w:p w:rsidR="003F57FC" w:rsidRPr="00322281" w:rsidRDefault="003F57FC" w:rsidP="003F57FC">
      <w:pPr>
        <w:pStyle w:val="af0"/>
        <w:numPr>
          <w:ilvl w:val="0"/>
          <w:numId w:val="13"/>
        </w:numPr>
        <w:tabs>
          <w:tab w:val="clear" w:pos="1418"/>
          <w:tab w:val="left" w:pos="0"/>
          <w:tab w:val="left" w:pos="1134"/>
        </w:tabs>
        <w:ind w:left="0" w:firstLine="851"/>
        <w:rPr>
          <w:spacing w:val="2"/>
          <w:sz w:val="26"/>
          <w:szCs w:val="26"/>
        </w:rPr>
      </w:pPr>
      <w:r w:rsidRPr="00D4488D">
        <w:rPr>
          <w:spacing w:val="2"/>
          <w:sz w:val="26"/>
          <w:szCs w:val="26"/>
        </w:rPr>
        <w:t>осуществлять, в случае необходимости, организационное обеспечение ведения переговоров с представителями муниципального образования иностранного государства или субъекта Российской Федерации по вопросам заключения Соглашения;</w:t>
      </w:r>
    </w:p>
    <w:p w:rsidR="003F57FC" w:rsidRPr="00322281" w:rsidRDefault="003F57FC" w:rsidP="003F57FC">
      <w:pPr>
        <w:pStyle w:val="af0"/>
        <w:numPr>
          <w:ilvl w:val="0"/>
          <w:numId w:val="13"/>
        </w:numPr>
        <w:tabs>
          <w:tab w:val="clear" w:pos="1418"/>
          <w:tab w:val="left" w:pos="0"/>
          <w:tab w:val="left" w:pos="1134"/>
        </w:tabs>
        <w:ind w:left="0" w:firstLine="851"/>
        <w:rPr>
          <w:spacing w:val="2"/>
          <w:sz w:val="26"/>
          <w:szCs w:val="26"/>
        </w:rPr>
      </w:pPr>
      <w:r w:rsidRPr="00D4488D">
        <w:rPr>
          <w:spacing w:val="2"/>
          <w:sz w:val="26"/>
          <w:szCs w:val="26"/>
        </w:rPr>
        <w:t>обеспечивать направление согласованного с муниципальным образованием иностранного государства или субъекта Российской Федерации проекта соглашения главе города Чебоксары;</w:t>
      </w:r>
    </w:p>
    <w:p w:rsidR="003F57FC" w:rsidRPr="00322281" w:rsidRDefault="003F57FC" w:rsidP="003F57FC">
      <w:pPr>
        <w:pStyle w:val="af0"/>
        <w:numPr>
          <w:ilvl w:val="0"/>
          <w:numId w:val="13"/>
        </w:numPr>
        <w:tabs>
          <w:tab w:val="clear" w:pos="1418"/>
          <w:tab w:val="left" w:pos="0"/>
          <w:tab w:val="left" w:pos="1134"/>
        </w:tabs>
        <w:ind w:left="0" w:firstLine="851"/>
        <w:rPr>
          <w:spacing w:val="2"/>
          <w:sz w:val="26"/>
          <w:szCs w:val="26"/>
        </w:rPr>
      </w:pPr>
      <w:r w:rsidRPr="00D4488D">
        <w:rPr>
          <w:spacing w:val="2"/>
          <w:sz w:val="26"/>
          <w:szCs w:val="26"/>
        </w:rPr>
        <w:t>согласовывать с представителями муниципального образования иностранного государства или субъекта Российской Федерации дату и порядок подписания Соглашения;</w:t>
      </w:r>
    </w:p>
    <w:p w:rsidR="003F57FC" w:rsidRPr="00D4488D" w:rsidRDefault="003F57FC" w:rsidP="003466B0">
      <w:pPr>
        <w:numPr>
          <w:ilvl w:val="2"/>
          <w:numId w:val="12"/>
        </w:numPr>
        <w:tabs>
          <w:tab w:val="left" w:pos="1418"/>
          <w:tab w:val="left" w:pos="1560"/>
        </w:tabs>
        <w:ind w:left="0" w:right="43" w:firstLine="851"/>
        <w:jc w:val="both"/>
        <w:rPr>
          <w:sz w:val="26"/>
          <w:szCs w:val="26"/>
        </w:rPr>
      </w:pPr>
      <w:r w:rsidRPr="00322281">
        <w:rPr>
          <w:bCs/>
          <w:sz w:val="26"/>
          <w:szCs w:val="26"/>
        </w:rPr>
        <w:t>принимать</w:t>
      </w:r>
      <w:r>
        <w:rPr>
          <w:sz w:val="26"/>
          <w:szCs w:val="26"/>
        </w:rPr>
        <w:t xml:space="preserve"> </w:t>
      </w:r>
      <w:r w:rsidRPr="00D4488D">
        <w:rPr>
          <w:sz w:val="26"/>
          <w:szCs w:val="26"/>
        </w:rPr>
        <w:t>участие в организациях межмуниципального сотрудничества:</w:t>
      </w:r>
    </w:p>
    <w:p w:rsidR="003F57FC" w:rsidRPr="00322281" w:rsidRDefault="003F57FC" w:rsidP="003F57FC">
      <w:pPr>
        <w:pStyle w:val="af0"/>
        <w:numPr>
          <w:ilvl w:val="0"/>
          <w:numId w:val="13"/>
        </w:numPr>
        <w:tabs>
          <w:tab w:val="clear" w:pos="1418"/>
          <w:tab w:val="left" w:pos="0"/>
          <w:tab w:val="left" w:pos="1134"/>
        </w:tabs>
        <w:ind w:left="0" w:firstLine="851"/>
        <w:rPr>
          <w:spacing w:val="2"/>
          <w:sz w:val="26"/>
          <w:szCs w:val="26"/>
        </w:rPr>
      </w:pPr>
      <w:r w:rsidRPr="00D4488D">
        <w:rPr>
          <w:sz w:val="26"/>
          <w:szCs w:val="26"/>
        </w:rPr>
        <w:t xml:space="preserve">осуществлять сбор тематического материала для выступления руководителя </w:t>
      </w:r>
      <w:r w:rsidRPr="00322281">
        <w:rPr>
          <w:spacing w:val="2"/>
          <w:sz w:val="26"/>
          <w:szCs w:val="26"/>
        </w:rPr>
        <w:t xml:space="preserve">органа местного самоуправления на заседаниях Совета муниципальных образований, Ассоциации городов Поволжья, Союза Российских городов; </w:t>
      </w:r>
    </w:p>
    <w:p w:rsidR="003F57FC" w:rsidRPr="00D4488D" w:rsidRDefault="003F57FC" w:rsidP="003F57FC">
      <w:pPr>
        <w:pStyle w:val="af0"/>
        <w:numPr>
          <w:ilvl w:val="0"/>
          <w:numId w:val="13"/>
        </w:numPr>
        <w:tabs>
          <w:tab w:val="clear" w:pos="1418"/>
          <w:tab w:val="left" w:pos="0"/>
          <w:tab w:val="left" w:pos="1134"/>
        </w:tabs>
        <w:ind w:left="0" w:firstLine="851"/>
        <w:rPr>
          <w:sz w:val="26"/>
          <w:szCs w:val="26"/>
        </w:rPr>
      </w:pPr>
      <w:r w:rsidRPr="00322281">
        <w:rPr>
          <w:spacing w:val="2"/>
          <w:sz w:val="26"/>
          <w:szCs w:val="26"/>
        </w:rPr>
        <w:t>осуществлять взаимодействие со структурными подразделениями администрации города Чебоксары по вопросу своевременной уплатой членских взносов в организации</w:t>
      </w:r>
      <w:r w:rsidRPr="00D4488D">
        <w:rPr>
          <w:sz w:val="26"/>
          <w:szCs w:val="26"/>
        </w:rPr>
        <w:t xml:space="preserve"> межмуниципального сотрудничества;</w:t>
      </w:r>
    </w:p>
    <w:p w:rsidR="003F57FC" w:rsidRPr="00D4488D" w:rsidRDefault="003F57FC" w:rsidP="003466B0">
      <w:pPr>
        <w:numPr>
          <w:ilvl w:val="2"/>
          <w:numId w:val="12"/>
        </w:numPr>
        <w:tabs>
          <w:tab w:val="left" w:pos="1418"/>
          <w:tab w:val="left" w:pos="1560"/>
        </w:tabs>
        <w:ind w:left="0" w:right="43" w:firstLine="851"/>
        <w:jc w:val="both"/>
        <w:rPr>
          <w:sz w:val="26"/>
          <w:szCs w:val="26"/>
        </w:rPr>
      </w:pPr>
      <w:bookmarkStart w:id="4" w:name="_Hlk161858561"/>
      <w:r w:rsidRPr="00322281">
        <w:rPr>
          <w:bCs/>
          <w:sz w:val="26"/>
          <w:szCs w:val="26"/>
        </w:rPr>
        <w:t>иные</w:t>
      </w:r>
      <w:r w:rsidRPr="00D4488D">
        <w:rPr>
          <w:sz w:val="26"/>
          <w:szCs w:val="26"/>
        </w:rPr>
        <w:t xml:space="preserve"> </w:t>
      </w:r>
      <w:r w:rsidRPr="003466B0">
        <w:rPr>
          <w:bCs/>
          <w:sz w:val="26"/>
          <w:szCs w:val="26"/>
        </w:rPr>
        <w:t>обязанности</w:t>
      </w:r>
      <w:r w:rsidRPr="00D4488D">
        <w:rPr>
          <w:sz w:val="26"/>
          <w:szCs w:val="26"/>
        </w:rPr>
        <w:t>, связанные  с развитием международных, межмуниципальных и внешнеэкономических связей</w:t>
      </w:r>
      <w:r>
        <w:rPr>
          <w:sz w:val="26"/>
          <w:szCs w:val="26"/>
        </w:rPr>
        <w:t>.</w:t>
      </w:r>
    </w:p>
    <w:bookmarkEnd w:id="4"/>
    <w:p w:rsidR="003F57FC" w:rsidRPr="00D4488D" w:rsidRDefault="003F57FC" w:rsidP="003466B0">
      <w:pPr>
        <w:pStyle w:val="af0"/>
        <w:numPr>
          <w:ilvl w:val="1"/>
          <w:numId w:val="12"/>
        </w:numPr>
        <w:ind w:left="0" w:firstLine="851"/>
        <w:rPr>
          <w:b/>
          <w:sz w:val="26"/>
          <w:szCs w:val="26"/>
        </w:rPr>
      </w:pPr>
      <w:r>
        <w:rPr>
          <w:b/>
          <w:sz w:val="26"/>
          <w:szCs w:val="26"/>
        </w:rPr>
        <w:t>В</w:t>
      </w:r>
      <w:r w:rsidRPr="00D4488D">
        <w:rPr>
          <w:b/>
          <w:sz w:val="26"/>
          <w:szCs w:val="26"/>
        </w:rPr>
        <w:t xml:space="preserve"> сфере реализации инновационной, инвестиционной политики города Чебоксары: </w:t>
      </w:r>
    </w:p>
    <w:p w:rsidR="003F57FC" w:rsidRPr="00322281" w:rsidRDefault="003F57FC" w:rsidP="003466B0">
      <w:pPr>
        <w:numPr>
          <w:ilvl w:val="2"/>
          <w:numId w:val="12"/>
        </w:numPr>
        <w:tabs>
          <w:tab w:val="left" w:pos="1418"/>
          <w:tab w:val="left" w:pos="1560"/>
        </w:tabs>
        <w:ind w:left="0" w:right="43" w:firstLine="851"/>
        <w:jc w:val="both"/>
        <w:rPr>
          <w:bCs/>
          <w:sz w:val="26"/>
          <w:szCs w:val="26"/>
        </w:rPr>
      </w:pPr>
      <w:r w:rsidRPr="003466B0">
        <w:rPr>
          <w:bCs/>
          <w:sz w:val="26"/>
          <w:szCs w:val="26"/>
        </w:rPr>
        <w:t>принимать участие в разработке и реализации стратегии социально-</w:t>
      </w:r>
      <w:r w:rsidRPr="00322281">
        <w:rPr>
          <w:bCs/>
          <w:sz w:val="26"/>
          <w:szCs w:val="26"/>
        </w:rPr>
        <w:t>экономического развития города Чебоксары;</w:t>
      </w:r>
    </w:p>
    <w:p w:rsidR="003F57FC" w:rsidRPr="00322281" w:rsidRDefault="003F57FC" w:rsidP="003466B0">
      <w:pPr>
        <w:numPr>
          <w:ilvl w:val="2"/>
          <w:numId w:val="12"/>
        </w:numPr>
        <w:tabs>
          <w:tab w:val="left" w:pos="1418"/>
          <w:tab w:val="left" w:pos="1560"/>
        </w:tabs>
        <w:ind w:left="0" w:right="43" w:firstLine="851"/>
        <w:jc w:val="both"/>
        <w:rPr>
          <w:bCs/>
          <w:sz w:val="26"/>
          <w:szCs w:val="26"/>
        </w:rPr>
      </w:pPr>
      <w:r w:rsidRPr="00322281">
        <w:rPr>
          <w:bCs/>
          <w:sz w:val="26"/>
          <w:szCs w:val="26"/>
        </w:rPr>
        <w:t xml:space="preserve">проводить консультации для граждан, юридических лиц, муниципальных служащих по вопросам государственной и муниципальной поддержки предприятий; </w:t>
      </w:r>
    </w:p>
    <w:p w:rsidR="003F57FC" w:rsidRPr="00322281" w:rsidRDefault="003F57FC" w:rsidP="003466B0">
      <w:pPr>
        <w:numPr>
          <w:ilvl w:val="2"/>
          <w:numId w:val="12"/>
        </w:numPr>
        <w:tabs>
          <w:tab w:val="left" w:pos="1418"/>
          <w:tab w:val="left" w:pos="1560"/>
        </w:tabs>
        <w:ind w:left="0" w:right="43" w:firstLine="851"/>
        <w:jc w:val="both"/>
        <w:rPr>
          <w:bCs/>
          <w:sz w:val="26"/>
          <w:szCs w:val="26"/>
        </w:rPr>
      </w:pPr>
      <w:r w:rsidRPr="00322281">
        <w:rPr>
          <w:bCs/>
          <w:sz w:val="26"/>
          <w:szCs w:val="26"/>
        </w:rPr>
        <w:t>создавать условия для стимулирования инвестиционной деятельности на территории города Чебоксары и привлечения инвестиций на основе создания режима наибольшего благоприятствования инвесторам;</w:t>
      </w:r>
    </w:p>
    <w:p w:rsidR="003F57FC" w:rsidRPr="00322281" w:rsidRDefault="003F57FC" w:rsidP="003466B0">
      <w:pPr>
        <w:numPr>
          <w:ilvl w:val="2"/>
          <w:numId w:val="12"/>
        </w:numPr>
        <w:tabs>
          <w:tab w:val="left" w:pos="1418"/>
          <w:tab w:val="left" w:pos="1560"/>
        </w:tabs>
        <w:ind w:left="0" w:right="43" w:firstLine="851"/>
        <w:jc w:val="both"/>
        <w:rPr>
          <w:bCs/>
          <w:sz w:val="26"/>
          <w:szCs w:val="26"/>
        </w:rPr>
      </w:pPr>
      <w:r w:rsidRPr="00322281">
        <w:rPr>
          <w:bCs/>
          <w:sz w:val="26"/>
          <w:szCs w:val="26"/>
        </w:rPr>
        <w:t>проводить комплекс мероприятий, направленных на продвижение инвестиционного потенциала отраслей экономики города Чебоксары;</w:t>
      </w:r>
    </w:p>
    <w:p w:rsidR="003F57FC" w:rsidRPr="00322281" w:rsidRDefault="003F57FC" w:rsidP="003466B0">
      <w:pPr>
        <w:numPr>
          <w:ilvl w:val="2"/>
          <w:numId w:val="12"/>
        </w:numPr>
        <w:tabs>
          <w:tab w:val="left" w:pos="1418"/>
          <w:tab w:val="left" w:pos="1560"/>
        </w:tabs>
        <w:ind w:left="0" w:right="43" w:firstLine="851"/>
        <w:jc w:val="both"/>
        <w:rPr>
          <w:bCs/>
          <w:sz w:val="26"/>
          <w:szCs w:val="26"/>
        </w:rPr>
      </w:pPr>
      <w:r w:rsidRPr="00322281">
        <w:rPr>
          <w:bCs/>
          <w:sz w:val="26"/>
          <w:szCs w:val="26"/>
        </w:rPr>
        <w:t>организовывать работу по информационной поддержке инвесторов по вопросам осуществления инвестиционной деятельности;</w:t>
      </w:r>
    </w:p>
    <w:p w:rsidR="003F57FC" w:rsidRPr="00322281" w:rsidRDefault="003F57FC" w:rsidP="003466B0">
      <w:pPr>
        <w:numPr>
          <w:ilvl w:val="2"/>
          <w:numId w:val="12"/>
        </w:numPr>
        <w:tabs>
          <w:tab w:val="left" w:pos="1418"/>
          <w:tab w:val="left" w:pos="1560"/>
        </w:tabs>
        <w:ind w:left="0" w:right="43" w:firstLine="851"/>
        <w:jc w:val="both"/>
        <w:rPr>
          <w:bCs/>
          <w:sz w:val="26"/>
          <w:szCs w:val="26"/>
        </w:rPr>
      </w:pPr>
      <w:r w:rsidRPr="00322281">
        <w:rPr>
          <w:bCs/>
          <w:sz w:val="26"/>
          <w:szCs w:val="26"/>
        </w:rPr>
        <w:t xml:space="preserve">готовить информационно-аналитические материалы о промышленных предприятиях города Чебоксары, о состоянии инвестиционного климата города Чебоксары по поручению непосредственного руководителя; </w:t>
      </w:r>
    </w:p>
    <w:p w:rsidR="003F57FC" w:rsidRPr="00322281" w:rsidRDefault="003F57FC" w:rsidP="003466B0">
      <w:pPr>
        <w:numPr>
          <w:ilvl w:val="2"/>
          <w:numId w:val="12"/>
        </w:numPr>
        <w:tabs>
          <w:tab w:val="left" w:pos="1418"/>
          <w:tab w:val="left" w:pos="1560"/>
        </w:tabs>
        <w:ind w:left="0" w:right="43" w:firstLine="851"/>
        <w:jc w:val="both"/>
        <w:rPr>
          <w:bCs/>
          <w:sz w:val="26"/>
          <w:szCs w:val="26"/>
        </w:rPr>
      </w:pPr>
      <w:r w:rsidRPr="00322281">
        <w:rPr>
          <w:bCs/>
          <w:sz w:val="26"/>
          <w:szCs w:val="26"/>
        </w:rPr>
        <w:t>готовить аналитические материалы о международных фондах, грантах, которые могут быть реализованы с участием администрации города Чебоксары;</w:t>
      </w:r>
    </w:p>
    <w:p w:rsidR="003F57FC" w:rsidRPr="00322281" w:rsidRDefault="003F57FC" w:rsidP="003466B0">
      <w:pPr>
        <w:numPr>
          <w:ilvl w:val="2"/>
          <w:numId w:val="12"/>
        </w:numPr>
        <w:tabs>
          <w:tab w:val="left" w:pos="1418"/>
          <w:tab w:val="left" w:pos="1560"/>
        </w:tabs>
        <w:ind w:left="0" w:right="43" w:firstLine="851"/>
        <w:jc w:val="both"/>
        <w:rPr>
          <w:bCs/>
          <w:sz w:val="26"/>
          <w:szCs w:val="26"/>
        </w:rPr>
      </w:pPr>
      <w:r w:rsidRPr="00322281">
        <w:rPr>
          <w:bCs/>
          <w:sz w:val="26"/>
          <w:szCs w:val="26"/>
        </w:rPr>
        <w:t>рассматривать предложения о реализации проекта государственно-частного партнерства, проекта муниципально-частного партнерства:</w:t>
      </w:r>
    </w:p>
    <w:p w:rsidR="003F57FC" w:rsidRPr="00322281" w:rsidRDefault="003F57FC" w:rsidP="003466B0">
      <w:pPr>
        <w:numPr>
          <w:ilvl w:val="2"/>
          <w:numId w:val="12"/>
        </w:numPr>
        <w:tabs>
          <w:tab w:val="left" w:pos="1418"/>
          <w:tab w:val="left" w:pos="1560"/>
        </w:tabs>
        <w:ind w:left="0" w:right="43" w:firstLine="851"/>
        <w:jc w:val="both"/>
        <w:rPr>
          <w:bCs/>
          <w:sz w:val="26"/>
          <w:szCs w:val="26"/>
        </w:rPr>
      </w:pPr>
      <w:r w:rsidRPr="00322281">
        <w:rPr>
          <w:bCs/>
          <w:sz w:val="26"/>
          <w:szCs w:val="26"/>
        </w:rPr>
        <w:t>исполнять функции организатора проведения конкурсного отбора инициативных проектов в городе Чебоксары;</w:t>
      </w:r>
    </w:p>
    <w:p w:rsidR="003F57FC" w:rsidRPr="003466B0" w:rsidRDefault="003F57FC" w:rsidP="003466B0">
      <w:pPr>
        <w:numPr>
          <w:ilvl w:val="2"/>
          <w:numId w:val="12"/>
        </w:numPr>
        <w:tabs>
          <w:tab w:val="left" w:pos="1418"/>
          <w:tab w:val="left" w:pos="1701"/>
        </w:tabs>
        <w:ind w:left="0" w:right="43" w:firstLine="851"/>
        <w:jc w:val="both"/>
        <w:rPr>
          <w:bCs/>
          <w:sz w:val="26"/>
          <w:szCs w:val="26"/>
        </w:rPr>
      </w:pPr>
      <w:bookmarkStart w:id="5" w:name="_Hlk161858161"/>
      <w:r w:rsidRPr="00322281">
        <w:rPr>
          <w:bCs/>
          <w:sz w:val="26"/>
          <w:szCs w:val="26"/>
        </w:rPr>
        <w:t>иные обязанности, связанные</w:t>
      </w:r>
      <w:r w:rsidRPr="003466B0">
        <w:rPr>
          <w:bCs/>
          <w:sz w:val="26"/>
          <w:szCs w:val="26"/>
        </w:rPr>
        <w:t xml:space="preserve"> с реализацией инновационной, инвестиционной политики города Чебоксары.</w:t>
      </w:r>
    </w:p>
    <w:bookmarkEnd w:id="5"/>
    <w:p w:rsidR="003F57FC" w:rsidRDefault="003F57FC" w:rsidP="003466B0">
      <w:pPr>
        <w:pStyle w:val="af0"/>
        <w:numPr>
          <w:ilvl w:val="1"/>
          <w:numId w:val="12"/>
        </w:numPr>
        <w:ind w:left="0" w:firstLine="851"/>
        <w:rPr>
          <w:b/>
          <w:sz w:val="26"/>
          <w:szCs w:val="26"/>
        </w:rPr>
      </w:pPr>
      <w:r w:rsidRPr="00E24444">
        <w:rPr>
          <w:b/>
          <w:sz w:val="26"/>
          <w:szCs w:val="26"/>
        </w:rPr>
        <w:t>В сфере достижения и соблюдение баланса экономических интересов производителей и потребителей услуг, цены (размеры платы) на которые регулируются органами местного самоуправления в лице администрации города Чебоксары</w:t>
      </w:r>
      <w:r>
        <w:rPr>
          <w:b/>
          <w:sz w:val="26"/>
          <w:szCs w:val="26"/>
        </w:rPr>
        <w:t>:</w:t>
      </w:r>
    </w:p>
    <w:p w:rsidR="003F57FC" w:rsidRPr="003466B0" w:rsidRDefault="003F57FC" w:rsidP="003466B0">
      <w:pPr>
        <w:numPr>
          <w:ilvl w:val="2"/>
          <w:numId w:val="12"/>
        </w:numPr>
        <w:tabs>
          <w:tab w:val="left" w:pos="1560"/>
          <w:tab w:val="left" w:pos="1701"/>
        </w:tabs>
        <w:ind w:left="0" w:right="43" w:firstLine="851"/>
        <w:jc w:val="both"/>
        <w:rPr>
          <w:bCs/>
          <w:sz w:val="26"/>
          <w:szCs w:val="26"/>
        </w:rPr>
      </w:pPr>
      <w:r w:rsidRPr="003466B0">
        <w:rPr>
          <w:bCs/>
          <w:sz w:val="26"/>
          <w:szCs w:val="26"/>
        </w:rPr>
        <w:t>проведение единой тарифной политики, мероприятий по совершенствованию организационно-правового механизма регулирования тарифов (цен), установление которых осуществляется органом местного самоуправления города Чебоксары;</w:t>
      </w:r>
    </w:p>
    <w:p w:rsidR="003F57FC" w:rsidRDefault="003F57FC" w:rsidP="003466B0">
      <w:pPr>
        <w:numPr>
          <w:ilvl w:val="2"/>
          <w:numId w:val="12"/>
        </w:numPr>
        <w:tabs>
          <w:tab w:val="left" w:pos="1560"/>
          <w:tab w:val="left" w:pos="1701"/>
        </w:tabs>
        <w:ind w:left="0" w:right="43" w:firstLine="851"/>
        <w:jc w:val="both"/>
        <w:rPr>
          <w:sz w:val="26"/>
          <w:szCs w:val="26"/>
        </w:rPr>
      </w:pPr>
      <w:r w:rsidRPr="003466B0">
        <w:rPr>
          <w:bCs/>
          <w:sz w:val="26"/>
          <w:szCs w:val="26"/>
        </w:rPr>
        <w:t>рассматривать</w:t>
      </w:r>
      <w:r w:rsidRPr="00722F67">
        <w:rPr>
          <w:sz w:val="26"/>
          <w:szCs w:val="26"/>
        </w:rPr>
        <w:t xml:space="preserve"> представленные ответственным структурным подразделением администрации города Чебоксары</w:t>
      </w:r>
      <w:r>
        <w:rPr>
          <w:sz w:val="26"/>
          <w:szCs w:val="26"/>
        </w:rPr>
        <w:t>:</w:t>
      </w:r>
    </w:p>
    <w:p w:rsidR="003F57FC" w:rsidRPr="00722F67" w:rsidRDefault="003F57FC" w:rsidP="003F57FC">
      <w:pPr>
        <w:pStyle w:val="ab"/>
        <w:numPr>
          <w:ilvl w:val="0"/>
          <w:numId w:val="21"/>
        </w:numPr>
        <w:tabs>
          <w:tab w:val="left" w:pos="284"/>
          <w:tab w:val="left" w:pos="1134"/>
        </w:tabs>
        <w:ind w:left="0" w:right="45" w:firstLine="851"/>
        <w:jc w:val="both"/>
        <w:rPr>
          <w:sz w:val="26"/>
          <w:szCs w:val="26"/>
        </w:rPr>
      </w:pPr>
      <w:r w:rsidRPr="00722F67">
        <w:rPr>
          <w:sz w:val="26"/>
          <w:szCs w:val="26"/>
        </w:rPr>
        <w:t>предложения по установлению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 муниципального жилищных фондов в городе Чебоксары</w:t>
      </w:r>
      <w:r>
        <w:rPr>
          <w:sz w:val="26"/>
          <w:szCs w:val="26"/>
        </w:rPr>
        <w:t>;</w:t>
      </w:r>
    </w:p>
    <w:p w:rsidR="003F57FC" w:rsidRPr="00722F67" w:rsidRDefault="003F57FC" w:rsidP="003F57FC">
      <w:pPr>
        <w:pStyle w:val="ab"/>
        <w:numPr>
          <w:ilvl w:val="0"/>
          <w:numId w:val="21"/>
        </w:numPr>
        <w:tabs>
          <w:tab w:val="left" w:pos="284"/>
          <w:tab w:val="left" w:pos="1134"/>
        </w:tabs>
        <w:ind w:left="0" w:right="45" w:firstLine="851"/>
        <w:jc w:val="both"/>
        <w:rPr>
          <w:sz w:val="26"/>
          <w:szCs w:val="26"/>
        </w:rPr>
      </w:pPr>
      <w:r w:rsidRPr="00722F67">
        <w:rPr>
          <w:sz w:val="26"/>
          <w:szCs w:val="26"/>
        </w:rPr>
        <w:t>предложения (расчеты) по установлению  размера платы за содержание жилого помещения для собственников жилых помещений, которые не приняли решение о выборе</w:t>
      </w:r>
      <w:r w:rsidRPr="00904FCF">
        <w:rPr>
          <w:sz w:val="26"/>
          <w:szCs w:val="26"/>
        </w:rPr>
        <w:t xml:space="preserve"> </w:t>
      </w:r>
      <w:r w:rsidRPr="00722F67">
        <w:rPr>
          <w:sz w:val="26"/>
          <w:szCs w:val="26"/>
        </w:rPr>
        <w:t>способа управления многоквартирным домом, решение об установлении размера платы за содержание жилого помещения; по установлению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жилищных фондов</w:t>
      </w:r>
      <w:r>
        <w:rPr>
          <w:sz w:val="26"/>
          <w:szCs w:val="26"/>
        </w:rPr>
        <w:t>;</w:t>
      </w:r>
      <w:r w:rsidRPr="00722F67">
        <w:rPr>
          <w:sz w:val="26"/>
          <w:szCs w:val="26"/>
        </w:rPr>
        <w:t xml:space="preserve"> </w:t>
      </w:r>
    </w:p>
    <w:p w:rsidR="003F57FC" w:rsidRPr="003466B0" w:rsidRDefault="003F57FC" w:rsidP="003466B0">
      <w:pPr>
        <w:numPr>
          <w:ilvl w:val="2"/>
          <w:numId w:val="12"/>
        </w:numPr>
        <w:tabs>
          <w:tab w:val="left" w:pos="1560"/>
          <w:tab w:val="left" w:pos="1701"/>
        </w:tabs>
        <w:ind w:left="0" w:right="43" w:firstLine="851"/>
        <w:jc w:val="both"/>
        <w:rPr>
          <w:bCs/>
          <w:sz w:val="26"/>
          <w:szCs w:val="26"/>
        </w:rPr>
      </w:pPr>
      <w:bookmarkStart w:id="6" w:name="_Hlk161856650"/>
      <w:r w:rsidRPr="003466B0">
        <w:rPr>
          <w:bCs/>
          <w:sz w:val="26"/>
          <w:szCs w:val="26"/>
        </w:rPr>
        <w:t xml:space="preserve">проводить проверку представленных в </w:t>
      </w:r>
      <w:r w:rsidR="003466B0">
        <w:rPr>
          <w:bCs/>
          <w:sz w:val="26"/>
          <w:szCs w:val="26"/>
        </w:rPr>
        <w:t>Управление</w:t>
      </w:r>
      <w:r w:rsidRPr="003466B0">
        <w:rPr>
          <w:bCs/>
          <w:sz w:val="26"/>
          <w:szCs w:val="26"/>
        </w:rPr>
        <w:t xml:space="preserve"> предложений по установлению цен (тарифов) на услуги, предоставляемые муниципальными учреждениями, и работы, выполняемые муниципальными учреждениями, в пределах полномочий, предоставленных </w:t>
      </w:r>
      <w:r w:rsidR="003466B0">
        <w:rPr>
          <w:bCs/>
          <w:sz w:val="26"/>
          <w:szCs w:val="26"/>
        </w:rPr>
        <w:t>Управлению</w:t>
      </w:r>
      <w:r w:rsidRPr="003466B0">
        <w:rPr>
          <w:bCs/>
          <w:sz w:val="26"/>
          <w:szCs w:val="26"/>
        </w:rPr>
        <w:t>, проводить проверку расчетов на предмет экономического обоснования;</w:t>
      </w:r>
    </w:p>
    <w:p w:rsidR="003F57FC" w:rsidRPr="00A708C0" w:rsidRDefault="003F57FC" w:rsidP="003466B0">
      <w:pPr>
        <w:numPr>
          <w:ilvl w:val="2"/>
          <w:numId w:val="12"/>
        </w:numPr>
        <w:tabs>
          <w:tab w:val="left" w:pos="1560"/>
          <w:tab w:val="left" w:pos="1701"/>
        </w:tabs>
        <w:ind w:left="0" w:right="43" w:firstLine="851"/>
        <w:jc w:val="both"/>
        <w:rPr>
          <w:sz w:val="26"/>
          <w:szCs w:val="26"/>
        </w:rPr>
      </w:pPr>
      <w:r w:rsidRPr="003466B0">
        <w:rPr>
          <w:bCs/>
          <w:sz w:val="26"/>
          <w:szCs w:val="26"/>
        </w:rPr>
        <w:t>готовить</w:t>
      </w:r>
      <w:r w:rsidRPr="00A708C0">
        <w:rPr>
          <w:sz w:val="26"/>
          <w:szCs w:val="26"/>
        </w:rPr>
        <w:t xml:space="preserve"> экспертное заключение на представленный расчет:</w:t>
      </w:r>
    </w:p>
    <w:p w:rsidR="003F57FC" w:rsidRPr="00E24444" w:rsidRDefault="003F57FC" w:rsidP="003F57FC">
      <w:pPr>
        <w:pStyle w:val="af0"/>
        <w:numPr>
          <w:ilvl w:val="0"/>
          <w:numId w:val="20"/>
        </w:numPr>
        <w:tabs>
          <w:tab w:val="clear" w:pos="1418"/>
          <w:tab w:val="left" w:pos="0"/>
          <w:tab w:val="left" w:pos="1276"/>
          <w:tab w:val="left" w:pos="1701"/>
          <w:tab w:val="left" w:pos="1843"/>
        </w:tabs>
        <w:autoSpaceDE w:val="0"/>
        <w:autoSpaceDN w:val="0"/>
        <w:adjustRightInd w:val="0"/>
        <w:ind w:left="0" w:firstLine="851"/>
        <w:rPr>
          <w:sz w:val="26"/>
          <w:szCs w:val="26"/>
        </w:rPr>
      </w:pPr>
      <w:r w:rsidRPr="00E24444">
        <w:rPr>
          <w:sz w:val="26"/>
          <w:szCs w:val="26"/>
        </w:rPr>
        <w:t>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по установлению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жилищных фондов;</w:t>
      </w:r>
    </w:p>
    <w:p w:rsidR="003F57FC" w:rsidRPr="00E24444" w:rsidRDefault="003F57FC" w:rsidP="003F57FC">
      <w:pPr>
        <w:pStyle w:val="af0"/>
        <w:numPr>
          <w:ilvl w:val="0"/>
          <w:numId w:val="20"/>
        </w:numPr>
        <w:tabs>
          <w:tab w:val="clear" w:pos="1418"/>
          <w:tab w:val="left" w:pos="0"/>
          <w:tab w:val="left" w:pos="1276"/>
          <w:tab w:val="left" w:pos="1701"/>
          <w:tab w:val="left" w:pos="1843"/>
        </w:tabs>
        <w:autoSpaceDE w:val="0"/>
        <w:autoSpaceDN w:val="0"/>
        <w:adjustRightInd w:val="0"/>
        <w:ind w:left="0" w:firstLine="851"/>
        <w:rPr>
          <w:sz w:val="26"/>
          <w:szCs w:val="26"/>
        </w:rPr>
      </w:pPr>
      <w:r w:rsidRPr="00E24444">
        <w:rPr>
          <w:sz w:val="26"/>
          <w:szCs w:val="26"/>
        </w:rPr>
        <w:t>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 муниципального жилищных фондов в городе Чебоксары;</w:t>
      </w:r>
    </w:p>
    <w:p w:rsidR="003F57FC" w:rsidRPr="002E0AF6" w:rsidRDefault="003F57FC" w:rsidP="003F57FC">
      <w:pPr>
        <w:pStyle w:val="af0"/>
        <w:numPr>
          <w:ilvl w:val="0"/>
          <w:numId w:val="20"/>
        </w:numPr>
        <w:tabs>
          <w:tab w:val="clear" w:pos="1418"/>
          <w:tab w:val="left" w:pos="0"/>
          <w:tab w:val="left" w:pos="1276"/>
          <w:tab w:val="left" w:pos="1701"/>
          <w:tab w:val="left" w:pos="1843"/>
        </w:tabs>
        <w:autoSpaceDE w:val="0"/>
        <w:autoSpaceDN w:val="0"/>
        <w:adjustRightInd w:val="0"/>
        <w:ind w:left="0" w:firstLine="851"/>
        <w:rPr>
          <w:sz w:val="26"/>
          <w:szCs w:val="26"/>
        </w:rPr>
      </w:pPr>
      <w:r w:rsidRPr="00E24444">
        <w:rPr>
          <w:sz w:val="26"/>
          <w:szCs w:val="26"/>
        </w:rPr>
        <w:t xml:space="preserve">цен (тарифов) на услуги, предоставляемые муниципальными учреждениями, и работы, выполняемые муниципальными учреждениями, в пределах </w:t>
      </w:r>
      <w:r w:rsidRPr="002E0AF6">
        <w:rPr>
          <w:sz w:val="26"/>
          <w:szCs w:val="26"/>
        </w:rPr>
        <w:t xml:space="preserve">полномочий, предоставленных </w:t>
      </w:r>
      <w:r w:rsidR="00207829">
        <w:rPr>
          <w:sz w:val="26"/>
          <w:szCs w:val="26"/>
        </w:rPr>
        <w:t>Управлению</w:t>
      </w:r>
      <w:r>
        <w:rPr>
          <w:sz w:val="26"/>
          <w:szCs w:val="26"/>
        </w:rPr>
        <w:t>;</w:t>
      </w:r>
    </w:p>
    <w:p w:rsidR="003F57FC" w:rsidRPr="003466B0" w:rsidRDefault="003F57FC" w:rsidP="003466B0">
      <w:pPr>
        <w:numPr>
          <w:ilvl w:val="2"/>
          <w:numId w:val="12"/>
        </w:numPr>
        <w:tabs>
          <w:tab w:val="left" w:pos="1560"/>
          <w:tab w:val="left" w:pos="1701"/>
        </w:tabs>
        <w:ind w:left="0" w:right="43" w:firstLine="851"/>
        <w:jc w:val="both"/>
        <w:rPr>
          <w:bCs/>
          <w:sz w:val="26"/>
          <w:szCs w:val="26"/>
        </w:rPr>
      </w:pPr>
      <w:bookmarkStart w:id="7" w:name="_Hlk161856685"/>
      <w:bookmarkEnd w:id="6"/>
      <w:r w:rsidRPr="003466B0">
        <w:rPr>
          <w:bCs/>
          <w:sz w:val="26"/>
          <w:szCs w:val="26"/>
        </w:rPr>
        <w:t>готовить материалы к заседанию комиссии по рассмотрению цен (тарифов) на услуги, предоставляемые муниципальными учреждениями города Чебоксары, и работы, выполняемые муниципальными  учреждениями города Чебоксары, размера платы за жилое помещение для нанимателей жилых помещений</w:t>
      </w:r>
      <w:bookmarkEnd w:id="7"/>
      <w:r w:rsidRPr="003466B0">
        <w:rPr>
          <w:bCs/>
          <w:sz w:val="26"/>
          <w:szCs w:val="26"/>
        </w:rPr>
        <w:t>;</w:t>
      </w:r>
    </w:p>
    <w:p w:rsidR="003F57FC" w:rsidRPr="00904FCF" w:rsidRDefault="003F57FC" w:rsidP="003466B0">
      <w:pPr>
        <w:numPr>
          <w:ilvl w:val="2"/>
          <w:numId w:val="12"/>
        </w:numPr>
        <w:tabs>
          <w:tab w:val="left" w:pos="1560"/>
          <w:tab w:val="left" w:pos="1701"/>
        </w:tabs>
        <w:ind w:left="0" w:right="43" w:firstLine="851"/>
        <w:jc w:val="both"/>
        <w:rPr>
          <w:sz w:val="26"/>
          <w:szCs w:val="26"/>
        </w:rPr>
      </w:pPr>
      <w:r w:rsidRPr="003466B0">
        <w:rPr>
          <w:bCs/>
          <w:sz w:val="26"/>
          <w:szCs w:val="26"/>
        </w:rPr>
        <w:t>готовить</w:t>
      </w:r>
      <w:r w:rsidRPr="00904FCF">
        <w:rPr>
          <w:sz w:val="26"/>
          <w:szCs w:val="26"/>
        </w:rPr>
        <w:t xml:space="preserve"> расчет:</w:t>
      </w:r>
    </w:p>
    <w:p w:rsidR="003F57FC" w:rsidRPr="00722F67" w:rsidRDefault="003F57FC" w:rsidP="003F57FC">
      <w:pPr>
        <w:pStyle w:val="af0"/>
        <w:numPr>
          <w:ilvl w:val="0"/>
          <w:numId w:val="20"/>
        </w:numPr>
        <w:tabs>
          <w:tab w:val="clear" w:pos="1418"/>
          <w:tab w:val="left" w:pos="0"/>
          <w:tab w:val="left" w:pos="1276"/>
          <w:tab w:val="left" w:pos="1701"/>
          <w:tab w:val="left" w:pos="1843"/>
        </w:tabs>
        <w:autoSpaceDE w:val="0"/>
        <w:autoSpaceDN w:val="0"/>
        <w:adjustRightInd w:val="0"/>
        <w:ind w:left="0" w:firstLine="851"/>
        <w:rPr>
          <w:sz w:val="26"/>
          <w:szCs w:val="26"/>
        </w:rPr>
      </w:pPr>
      <w:r w:rsidRPr="00722F67">
        <w:rPr>
          <w:sz w:val="26"/>
          <w:szCs w:val="26"/>
        </w:rPr>
        <w:t>по установлению стоимости услуг, предоставляемых специализированными службами по вопросам похоронного дела, согласно гарантированному перечню услуг по погребению</w:t>
      </w:r>
      <w:r>
        <w:rPr>
          <w:sz w:val="26"/>
          <w:szCs w:val="26"/>
        </w:rPr>
        <w:t>;</w:t>
      </w:r>
    </w:p>
    <w:p w:rsidR="003F57FC" w:rsidRPr="00722F67" w:rsidRDefault="003F57FC" w:rsidP="003F57FC">
      <w:pPr>
        <w:pStyle w:val="af0"/>
        <w:numPr>
          <w:ilvl w:val="0"/>
          <w:numId w:val="20"/>
        </w:numPr>
        <w:tabs>
          <w:tab w:val="clear" w:pos="1418"/>
          <w:tab w:val="left" w:pos="0"/>
          <w:tab w:val="left" w:pos="1276"/>
          <w:tab w:val="left" w:pos="1701"/>
          <w:tab w:val="left" w:pos="1843"/>
        </w:tabs>
        <w:autoSpaceDE w:val="0"/>
        <w:autoSpaceDN w:val="0"/>
        <w:adjustRightInd w:val="0"/>
        <w:ind w:left="0" w:firstLine="851"/>
        <w:rPr>
          <w:sz w:val="26"/>
          <w:szCs w:val="26"/>
        </w:rPr>
      </w:pPr>
      <w:r w:rsidRPr="00722F67">
        <w:rPr>
          <w:sz w:val="26"/>
          <w:szCs w:val="26"/>
        </w:rPr>
        <w:t>по установлению стоимости услуг, предоставляемых специализированными службами по вопросам похоронного дела, при погребении умерших (погибших)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w:t>
      </w:r>
      <w:r>
        <w:rPr>
          <w:sz w:val="26"/>
          <w:szCs w:val="26"/>
        </w:rPr>
        <w:t>;</w:t>
      </w:r>
      <w:r w:rsidRPr="00722F67">
        <w:rPr>
          <w:sz w:val="26"/>
          <w:szCs w:val="26"/>
        </w:rPr>
        <w:t xml:space="preserve"> </w:t>
      </w:r>
    </w:p>
    <w:p w:rsidR="003F57FC" w:rsidRDefault="003F57FC" w:rsidP="003466B0">
      <w:pPr>
        <w:numPr>
          <w:ilvl w:val="2"/>
          <w:numId w:val="12"/>
        </w:numPr>
        <w:tabs>
          <w:tab w:val="left" w:pos="1560"/>
          <w:tab w:val="left" w:pos="1701"/>
        </w:tabs>
        <w:ind w:left="0" w:right="43" w:firstLine="851"/>
        <w:jc w:val="both"/>
        <w:rPr>
          <w:sz w:val="26"/>
          <w:szCs w:val="26"/>
        </w:rPr>
      </w:pPr>
      <w:r w:rsidRPr="003466B0">
        <w:rPr>
          <w:bCs/>
          <w:sz w:val="26"/>
          <w:szCs w:val="26"/>
        </w:rPr>
        <w:t>осуществлять</w:t>
      </w:r>
      <w:r w:rsidRPr="002E0AF6">
        <w:rPr>
          <w:sz w:val="26"/>
          <w:szCs w:val="26"/>
        </w:rPr>
        <w:t xml:space="preserve"> мониторинга розничных цен</w:t>
      </w:r>
      <w:r>
        <w:rPr>
          <w:sz w:val="26"/>
          <w:szCs w:val="26"/>
        </w:rPr>
        <w:t>:</w:t>
      </w:r>
    </w:p>
    <w:p w:rsidR="003F57FC" w:rsidRPr="002E0AF6" w:rsidRDefault="003F57FC" w:rsidP="003F57FC">
      <w:pPr>
        <w:pStyle w:val="af0"/>
        <w:numPr>
          <w:ilvl w:val="0"/>
          <w:numId w:val="20"/>
        </w:numPr>
        <w:tabs>
          <w:tab w:val="clear" w:pos="1418"/>
          <w:tab w:val="left" w:pos="0"/>
          <w:tab w:val="left" w:pos="1276"/>
          <w:tab w:val="left" w:pos="1701"/>
          <w:tab w:val="left" w:pos="1843"/>
        </w:tabs>
        <w:autoSpaceDE w:val="0"/>
        <w:autoSpaceDN w:val="0"/>
        <w:adjustRightInd w:val="0"/>
        <w:ind w:left="0" w:firstLine="851"/>
        <w:rPr>
          <w:sz w:val="26"/>
          <w:szCs w:val="26"/>
        </w:rPr>
      </w:pPr>
      <w:r w:rsidRPr="002E0AF6">
        <w:rPr>
          <w:sz w:val="26"/>
          <w:szCs w:val="26"/>
        </w:rPr>
        <w:t>на нефтепродукты, реализуемые автозаправочными станциями на территории города Чебоксары</w:t>
      </w:r>
      <w:r>
        <w:rPr>
          <w:sz w:val="26"/>
          <w:szCs w:val="26"/>
        </w:rPr>
        <w:t>;</w:t>
      </w:r>
    </w:p>
    <w:p w:rsidR="003F57FC" w:rsidRPr="002E0AF6" w:rsidRDefault="003F57FC" w:rsidP="003F57FC">
      <w:pPr>
        <w:pStyle w:val="af0"/>
        <w:numPr>
          <w:ilvl w:val="0"/>
          <w:numId w:val="20"/>
        </w:numPr>
        <w:tabs>
          <w:tab w:val="clear" w:pos="1418"/>
          <w:tab w:val="left" w:pos="0"/>
          <w:tab w:val="left" w:pos="1276"/>
          <w:tab w:val="left" w:pos="1701"/>
          <w:tab w:val="left" w:pos="1843"/>
        </w:tabs>
        <w:autoSpaceDE w:val="0"/>
        <w:autoSpaceDN w:val="0"/>
        <w:adjustRightInd w:val="0"/>
        <w:ind w:left="0" w:firstLine="851"/>
        <w:rPr>
          <w:sz w:val="26"/>
          <w:szCs w:val="26"/>
        </w:rPr>
      </w:pPr>
      <w:r w:rsidRPr="002E0AF6">
        <w:rPr>
          <w:sz w:val="26"/>
          <w:szCs w:val="26"/>
        </w:rPr>
        <w:t>на лекарственные препараты, не входящие в перечень жизненно необходимых и важных лекарственных препаратов, реализуемые на территории города Чебоксары</w:t>
      </w:r>
      <w:r>
        <w:rPr>
          <w:sz w:val="26"/>
          <w:szCs w:val="26"/>
        </w:rPr>
        <w:t>;</w:t>
      </w:r>
    </w:p>
    <w:p w:rsidR="003F57FC" w:rsidRDefault="003F57FC" w:rsidP="003466B0">
      <w:pPr>
        <w:numPr>
          <w:ilvl w:val="2"/>
          <w:numId w:val="12"/>
        </w:numPr>
        <w:tabs>
          <w:tab w:val="left" w:pos="1560"/>
          <w:tab w:val="left" w:pos="1701"/>
        </w:tabs>
        <w:ind w:left="0" w:right="43" w:firstLine="851"/>
        <w:jc w:val="both"/>
        <w:rPr>
          <w:sz w:val="26"/>
          <w:szCs w:val="26"/>
        </w:rPr>
      </w:pPr>
      <w:r>
        <w:rPr>
          <w:sz w:val="26"/>
          <w:szCs w:val="26"/>
        </w:rPr>
        <w:t xml:space="preserve">иные обязанности, связанные с </w:t>
      </w:r>
      <w:r w:rsidRPr="002E0AF6">
        <w:rPr>
          <w:sz w:val="26"/>
          <w:szCs w:val="26"/>
        </w:rPr>
        <w:t>достижени</w:t>
      </w:r>
      <w:r>
        <w:rPr>
          <w:sz w:val="26"/>
          <w:szCs w:val="26"/>
        </w:rPr>
        <w:t>ем</w:t>
      </w:r>
      <w:r w:rsidRPr="002E0AF6">
        <w:rPr>
          <w:sz w:val="26"/>
          <w:szCs w:val="26"/>
        </w:rPr>
        <w:t xml:space="preserve"> и соблюдение</w:t>
      </w:r>
      <w:r>
        <w:rPr>
          <w:sz w:val="26"/>
          <w:szCs w:val="26"/>
        </w:rPr>
        <w:t xml:space="preserve">м </w:t>
      </w:r>
      <w:r w:rsidRPr="002E0AF6">
        <w:rPr>
          <w:sz w:val="26"/>
          <w:szCs w:val="26"/>
        </w:rPr>
        <w:t>баланса экономических интересов производителей и потребителей услуг, цены (размеры платы) на которые регулируются органами местного самоуправления в лице администрации города Чебоксары</w:t>
      </w:r>
      <w:r>
        <w:rPr>
          <w:sz w:val="26"/>
          <w:szCs w:val="26"/>
        </w:rPr>
        <w:t>.</w:t>
      </w:r>
    </w:p>
    <w:p w:rsidR="003F57FC" w:rsidRPr="004D099F" w:rsidRDefault="003F57FC" w:rsidP="003466B0">
      <w:pPr>
        <w:pStyle w:val="af0"/>
        <w:numPr>
          <w:ilvl w:val="1"/>
          <w:numId w:val="12"/>
        </w:numPr>
        <w:ind w:left="0" w:firstLine="851"/>
        <w:rPr>
          <w:b/>
          <w:sz w:val="26"/>
          <w:szCs w:val="26"/>
        </w:rPr>
      </w:pPr>
      <w:r w:rsidRPr="004D099F">
        <w:rPr>
          <w:b/>
          <w:sz w:val="26"/>
          <w:szCs w:val="26"/>
        </w:rPr>
        <w:t>В сфере проведения анализа и согласования стратегий развития, программ деятельности, планов финансово-хозяйственной деятельности и показателей экономической эффективности обществ:</w:t>
      </w:r>
    </w:p>
    <w:p w:rsidR="003F57FC" w:rsidRPr="00DF36DF" w:rsidRDefault="003F57FC" w:rsidP="003466B0">
      <w:pPr>
        <w:numPr>
          <w:ilvl w:val="2"/>
          <w:numId w:val="12"/>
        </w:numPr>
        <w:tabs>
          <w:tab w:val="left" w:pos="1560"/>
          <w:tab w:val="left" w:pos="1701"/>
        </w:tabs>
        <w:ind w:left="0" w:right="43" w:firstLine="851"/>
        <w:jc w:val="both"/>
        <w:rPr>
          <w:sz w:val="26"/>
          <w:szCs w:val="26"/>
        </w:rPr>
      </w:pPr>
      <w:r>
        <w:rPr>
          <w:sz w:val="26"/>
          <w:szCs w:val="26"/>
        </w:rPr>
        <w:t>обеспечивать</w:t>
      </w:r>
      <w:r w:rsidRPr="00DF36DF">
        <w:rPr>
          <w:sz w:val="26"/>
          <w:szCs w:val="26"/>
        </w:rPr>
        <w:t xml:space="preserve"> контрол</w:t>
      </w:r>
      <w:r>
        <w:rPr>
          <w:sz w:val="26"/>
          <w:szCs w:val="26"/>
        </w:rPr>
        <w:t xml:space="preserve">ь </w:t>
      </w:r>
      <w:r w:rsidRPr="00DF36DF">
        <w:rPr>
          <w:sz w:val="26"/>
          <w:szCs w:val="26"/>
        </w:rPr>
        <w:t>работ</w:t>
      </w:r>
      <w:r>
        <w:rPr>
          <w:sz w:val="26"/>
          <w:szCs w:val="26"/>
        </w:rPr>
        <w:t>ы</w:t>
      </w:r>
      <w:r w:rsidRPr="00DF36DF">
        <w:rPr>
          <w:sz w:val="26"/>
          <w:szCs w:val="26"/>
        </w:rPr>
        <w:t xml:space="preserve"> по сбору и проведению анализа стратегий развития на срок до 5 лет</w:t>
      </w:r>
      <w:r>
        <w:rPr>
          <w:sz w:val="26"/>
          <w:szCs w:val="26"/>
        </w:rPr>
        <w:t xml:space="preserve"> </w:t>
      </w:r>
      <w:r w:rsidRPr="00DF36DF">
        <w:rPr>
          <w:sz w:val="26"/>
          <w:szCs w:val="26"/>
        </w:rPr>
        <w:t xml:space="preserve">проектов программ деятельности, планов финансово-хозяйственной деятельности на очередной финансовый год и величин показателей экономической эффективности на очередной финансовый год и аналогичные прогнозные величины на два последующих года, представленных в </w:t>
      </w:r>
      <w:r w:rsidR="00207829">
        <w:rPr>
          <w:sz w:val="26"/>
          <w:szCs w:val="26"/>
        </w:rPr>
        <w:t>Управление</w:t>
      </w:r>
      <w:r w:rsidRPr="00DF36DF">
        <w:rPr>
          <w:sz w:val="26"/>
          <w:szCs w:val="26"/>
        </w:rPr>
        <w:t xml:space="preserve"> обществами на предмет экономического обоснования;</w:t>
      </w:r>
    </w:p>
    <w:p w:rsidR="003F57FC" w:rsidRPr="00DF36DF" w:rsidRDefault="003F57FC" w:rsidP="003466B0">
      <w:pPr>
        <w:numPr>
          <w:ilvl w:val="2"/>
          <w:numId w:val="12"/>
        </w:numPr>
        <w:tabs>
          <w:tab w:val="left" w:pos="1560"/>
          <w:tab w:val="left" w:pos="1701"/>
        </w:tabs>
        <w:ind w:left="0" w:right="43" w:firstLine="851"/>
        <w:jc w:val="both"/>
        <w:rPr>
          <w:sz w:val="26"/>
          <w:szCs w:val="26"/>
        </w:rPr>
      </w:pPr>
      <w:r w:rsidRPr="00DF36DF">
        <w:rPr>
          <w:sz w:val="26"/>
          <w:szCs w:val="26"/>
        </w:rPr>
        <w:t xml:space="preserve"> </w:t>
      </w:r>
      <w:r>
        <w:rPr>
          <w:sz w:val="26"/>
          <w:szCs w:val="26"/>
        </w:rPr>
        <w:t>обеспечивать</w:t>
      </w:r>
      <w:r w:rsidRPr="00DF36DF">
        <w:rPr>
          <w:sz w:val="26"/>
          <w:szCs w:val="26"/>
        </w:rPr>
        <w:t xml:space="preserve"> контрол</w:t>
      </w:r>
      <w:r>
        <w:rPr>
          <w:sz w:val="26"/>
          <w:szCs w:val="26"/>
        </w:rPr>
        <w:t xml:space="preserve">ь </w:t>
      </w:r>
      <w:r w:rsidRPr="00DF36DF">
        <w:rPr>
          <w:sz w:val="26"/>
          <w:szCs w:val="26"/>
        </w:rPr>
        <w:t>работ</w:t>
      </w:r>
      <w:r>
        <w:rPr>
          <w:sz w:val="26"/>
          <w:szCs w:val="26"/>
        </w:rPr>
        <w:t>ы</w:t>
      </w:r>
      <w:r w:rsidRPr="00DF36DF">
        <w:rPr>
          <w:sz w:val="26"/>
          <w:szCs w:val="26"/>
        </w:rPr>
        <w:t xml:space="preserve"> по проведению анализа проектов планов финансово-хозяйственной деятельности на очередной финансовый год и величин показателей экономической эффективности на очередной финансовый год и аналогичные прогнозные величины на два последующих года обществ на планируемый период;</w:t>
      </w:r>
    </w:p>
    <w:p w:rsidR="003F57FC" w:rsidRPr="00DF36DF" w:rsidRDefault="003F57FC" w:rsidP="003466B0">
      <w:pPr>
        <w:numPr>
          <w:ilvl w:val="2"/>
          <w:numId w:val="12"/>
        </w:numPr>
        <w:tabs>
          <w:tab w:val="left" w:pos="1560"/>
          <w:tab w:val="left" w:pos="1701"/>
        </w:tabs>
        <w:ind w:left="0" w:right="43" w:firstLine="851"/>
        <w:jc w:val="both"/>
        <w:rPr>
          <w:sz w:val="26"/>
          <w:szCs w:val="26"/>
        </w:rPr>
      </w:pPr>
      <w:r>
        <w:rPr>
          <w:sz w:val="26"/>
          <w:szCs w:val="26"/>
        </w:rPr>
        <w:t>обеспечивать</w:t>
      </w:r>
      <w:r w:rsidRPr="00DF36DF">
        <w:rPr>
          <w:sz w:val="26"/>
          <w:szCs w:val="26"/>
        </w:rPr>
        <w:t xml:space="preserve"> контрол</w:t>
      </w:r>
      <w:r>
        <w:rPr>
          <w:sz w:val="26"/>
          <w:szCs w:val="26"/>
        </w:rPr>
        <w:t>ь подготовки</w:t>
      </w:r>
      <w:r w:rsidRPr="00DF36DF">
        <w:rPr>
          <w:sz w:val="26"/>
          <w:szCs w:val="26"/>
        </w:rPr>
        <w:t xml:space="preserve"> материал</w:t>
      </w:r>
      <w:r>
        <w:rPr>
          <w:sz w:val="26"/>
          <w:szCs w:val="26"/>
        </w:rPr>
        <w:t>ов</w:t>
      </w:r>
      <w:r w:rsidRPr="00DF36DF">
        <w:rPr>
          <w:sz w:val="26"/>
          <w:szCs w:val="26"/>
        </w:rPr>
        <w:t xml:space="preserve"> для рассмотрения на заседании муниципальной балансовой комиссии;</w:t>
      </w:r>
    </w:p>
    <w:p w:rsidR="003F57FC" w:rsidRPr="00DF36DF" w:rsidRDefault="003F57FC" w:rsidP="003466B0">
      <w:pPr>
        <w:numPr>
          <w:ilvl w:val="2"/>
          <w:numId w:val="12"/>
        </w:numPr>
        <w:tabs>
          <w:tab w:val="left" w:pos="1560"/>
          <w:tab w:val="left" w:pos="1701"/>
        </w:tabs>
        <w:ind w:left="0" w:right="43" w:firstLine="851"/>
        <w:jc w:val="both"/>
        <w:rPr>
          <w:sz w:val="26"/>
          <w:szCs w:val="26"/>
        </w:rPr>
      </w:pPr>
      <w:r w:rsidRPr="00DF36DF">
        <w:rPr>
          <w:sz w:val="26"/>
          <w:szCs w:val="26"/>
        </w:rPr>
        <w:t xml:space="preserve"> </w:t>
      </w:r>
      <w:r>
        <w:rPr>
          <w:sz w:val="26"/>
          <w:szCs w:val="26"/>
        </w:rPr>
        <w:t xml:space="preserve">обеспечивать </w:t>
      </w:r>
      <w:r w:rsidRPr="00DF36DF">
        <w:rPr>
          <w:sz w:val="26"/>
          <w:szCs w:val="26"/>
        </w:rPr>
        <w:t>довед</w:t>
      </w:r>
      <w:r>
        <w:rPr>
          <w:sz w:val="26"/>
          <w:szCs w:val="26"/>
        </w:rPr>
        <w:t>ение</w:t>
      </w:r>
      <w:r w:rsidRPr="00DF36DF">
        <w:rPr>
          <w:sz w:val="26"/>
          <w:szCs w:val="26"/>
        </w:rPr>
        <w:t xml:space="preserve"> рекомендаци</w:t>
      </w:r>
      <w:r>
        <w:rPr>
          <w:sz w:val="26"/>
          <w:szCs w:val="26"/>
        </w:rPr>
        <w:t>й</w:t>
      </w:r>
      <w:r w:rsidRPr="00DF36DF">
        <w:rPr>
          <w:sz w:val="26"/>
          <w:szCs w:val="26"/>
        </w:rPr>
        <w:t xml:space="preserve"> муниципальной балансовой комиссии  до обществ и отраслевых управлений (отделов), курирующих деятельность обществ, контролировать исполнение протокольных поручений обществами; </w:t>
      </w:r>
    </w:p>
    <w:p w:rsidR="003F57FC" w:rsidRDefault="003F57FC" w:rsidP="003466B0">
      <w:pPr>
        <w:numPr>
          <w:ilvl w:val="2"/>
          <w:numId w:val="12"/>
        </w:numPr>
        <w:tabs>
          <w:tab w:val="left" w:pos="1560"/>
          <w:tab w:val="left" w:pos="1701"/>
        </w:tabs>
        <w:ind w:left="0" w:right="43" w:firstLine="851"/>
        <w:jc w:val="both"/>
        <w:rPr>
          <w:sz w:val="26"/>
          <w:szCs w:val="26"/>
        </w:rPr>
      </w:pPr>
      <w:r w:rsidRPr="00DF36DF">
        <w:rPr>
          <w:sz w:val="26"/>
          <w:szCs w:val="26"/>
        </w:rPr>
        <w:t xml:space="preserve"> </w:t>
      </w:r>
      <w:r>
        <w:rPr>
          <w:sz w:val="26"/>
          <w:szCs w:val="26"/>
        </w:rPr>
        <w:t xml:space="preserve">обеспечивать </w:t>
      </w:r>
      <w:r w:rsidRPr="00DF36DF">
        <w:rPr>
          <w:sz w:val="26"/>
          <w:szCs w:val="26"/>
        </w:rPr>
        <w:t>направл</w:t>
      </w:r>
      <w:r>
        <w:rPr>
          <w:sz w:val="26"/>
          <w:szCs w:val="26"/>
        </w:rPr>
        <w:t>ение</w:t>
      </w:r>
      <w:r w:rsidRPr="00DF36DF">
        <w:rPr>
          <w:sz w:val="26"/>
          <w:szCs w:val="26"/>
        </w:rPr>
        <w:t xml:space="preserve"> на согласование и утверждение стратегии развития, программы деятельности, планы финансово-хозяйственной деятельности и величины показателей экономической эффективности общества с учётом рекомендаций муниципальной балансовой комиссии </w:t>
      </w:r>
      <w:r>
        <w:rPr>
          <w:sz w:val="26"/>
          <w:szCs w:val="26"/>
        </w:rPr>
        <w:t xml:space="preserve">курирующему заместителю, заместителю главы администрации города Чебоксары, </w:t>
      </w:r>
      <w:r w:rsidRPr="00DF36DF">
        <w:rPr>
          <w:sz w:val="26"/>
          <w:szCs w:val="26"/>
        </w:rPr>
        <w:t xml:space="preserve"> </w:t>
      </w:r>
      <w:r>
        <w:rPr>
          <w:sz w:val="26"/>
          <w:szCs w:val="26"/>
        </w:rPr>
        <w:t xml:space="preserve">координирующим (курирующим) деятельность общества, </w:t>
      </w:r>
      <w:r w:rsidRPr="00DF36DF">
        <w:rPr>
          <w:sz w:val="26"/>
          <w:szCs w:val="26"/>
        </w:rPr>
        <w:t>и председателю совета директоров общества соответственно;</w:t>
      </w:r>
    </w:p>
    <w:p w:rsidR="003F57FC" w:rsidRPr="00DF36DF" w:rsidRDefault="003F57FC" w:rsidP="003466B0">
      <w:pPr>
        <w:numPr>
          <w:ilvl w:val="2"/>
          <w:numId w:val="12"/>
        </w:numPr>
        <w:tabs>
          <w:tab w:val="left" w:pos="1560"/>
          <w:tab w:val="left" w:pos="1701"/>
        </w:tabs>
        <w:ind w:left="0" w:right="43" w:firstLine="851"/>
        <w:jc w:val="both"/>
        <w:rPr>
          <w:sz w:val="26"/>
          <w:szCs w:val="26"/>
        </w:rPr>
      </w:pPr>
      <w:r>
        <w:rPr>
          <w:sz w:val="26"/>
          <w:szCs w:val="26"/>
        </w:rPr>
        <w:t xml:space="preserve">иные обязанности, связанные с </w:t>
      </w:r>
      <w:r w:rsidRPr="00C55536">
        <w:rPr>
          <w:sz w:val="26"/>
          <w:szCs w:val="26"/>
        </w:rPr>
        <w:t>проведени</w:t>
      </w:r>
      <w:r>
        <w:rPr>
          <w:sz w:val="26"/>
          <w:szCs w:val="26"/>
        </w:rPr>
        <w:t>ем</w:t>
      </w:r>
      <w:r w:rsidRPr="00C55536">
        <w:rPr>
          <w:sz w:val="26"/>
          <w:szCs w:val="26"/>
        </w:rPr>
        <w:t xml:space="preserve"> анализа и согласования стратегий развития, программ деятельности, планов финансово-хозяйственной деятельности и показателей экономической эффективности обществ</w:t>
      </w:r>
      <w:r>
        <w:rPr>
          <w:sz w:val="26"/>
          <w:szCs w:val="26"/>
        </w:rPr>
        <w:t>.</w:t>
      </w:r>
      <w:r w:rsidRPr="00C55536">
        <w:rPr>
          <w:sz w:val="26"/>
          <w:szCs w:val="26"/>
        </w:rPr>
        <w:t xml:space="preserve"> </w:t>
      </w:r>
    </w:p>
    <w:p w:rsidR="003F57FC" w:rsidRPr="00DF36DF" w:rsidRDefault="003F57FC" w:rsidP="003466B0">
      <w:pPr>
        <w:pStyle w:val="af0"/>
        <w:numPr>
          <w:ilvl w:val="1"/>
          <w:numId w:val="12"/>
        </w:numPr>
        <w:ind w:left="0" w:firstLine="851"/>
        <w:rPr>
          <w:b/>
          <w:sz w:val="26"/>
          <w:szCs w:val="26"/>
        </w:rPr>
      </w:pPr>
      <w:r>
        <w:rPr>
          <w:b/>
          <w:sz w:val="26"/>
          <w:szCs w:val="26"/>
        </w:rPr>
        <w:t>В</w:t>
      </w:r>
      <w:r w:rsidRPr="00DF36DF">
        <w:rPr>
          <w:b/>
          <w:sz w:val="26"/>
          <w:szCs w:val="26"/>
        </w:rPr>
        <w:t xml:space="preserve"> сфере проведения мониторинга и анализа результатов выполнения планов финансово-хозяйственной деятельности и показателей экономической эффективности деятельности обществ:</w:t>
      </w:r>
    </w:p>
    <w:p w:rsidR="003F57FC" w:rsidRPr="00DF36DF" w:rsidRDefault="003F57FC" w:rsidP="003466B0">
      <w:pPr>
        <w:numPr>
          <w:ilvl w:val="2"/>
          <w:numId w:val="12"/>
        </w:numPr>
        <w:tabs>
          <w:tab w:val="left" w:pos="1560"/>
          <w:tab w:val="left" w:pos="1701"/>
        </w:tabs>
        <w:ind w:left="0" w:right="43" w:firstLine="851"/>
        <w:jc w:val="both"/>
        <w:rPr>
          <w:sz w:val="26"/>
          <w:szCs w:val="26"/>
        </w:rPr>
      </w:pPr>
      <w:r>
        <w:rPr>
          <w:sz w:val="26"/>
          <w:szCs w:val="26"/>
        </w:rPr>
        <w:t>обеспечивать</w:t>
      </w:r>
      <w:r w:rsidRPr="00DF36DF">
        <w:rPr>
          <w:sz w:val="26"/>
          <w:szCs w:val="26"/>
        </w:rPr>
        <w:t xml:space="preserve"> контрол</w:t>
      </w:r>
      <w:r>
        <w:rPr>
          <w:sz w:val="26"/>
          <w:szCs w:val="26"/>
        </w:rPr>
        <w:t xml:space="preserve">ь </w:t>
      </w:r>
      <w:r w:rsidRPr="00DF36DF">
        <w:rPr>
          <w:sz w:val="26"/>
          <w:szCs w:val="26"/>
        </w:rPr>
        <w:t>работ</w:t>
      </w:r>
      <w:r>
        <w:rPr>
          <w:sz w:val="26"/>
          <w:szCs w:val="26"/>
        </w:rPr>
        <w:t>ы</w:t>
      </w:r>
      <w:r w:rsidRPr="00DF36DF">
        <w:rPr>
          <w:sz w:val="26"/>
          <w:szCs w:val="26"/>
        </w:rPr>
        <w:t xml:space="preserve"> по проведению мониторинга за исполнением планов финансово-хозяйственной деятельности обществ за отчётный период и показателей экономической эффективности деятельности обществ в разрезе каждого общества; </w:t>
      </w:r>
    </w:p>
    <w:p w:rsidR="003F57FC" w:rsidRPr="00DF36DF" w:rsidRDefault="003F57FC" w:rsidP="003466B0">
      <w:pPr>
        <w:numPr>
          <w:ilvl w:val="2"/>
          <w:numId w:val="12"/>
        </w:numPr>
        <w:tabs>
          <w:tab w:val="left" w:pos="1560"/>
          <w:tab w:val="left" w:pos="1701"/>
        </w:tabs>
        <w:ind w:left="0" w:right="43" w:firstLine="851"/>
        <w:jc w:val="both"/>
        <w:rPr>
          <w:sz w:val="26"/>
          <w:szCs w:val="26"/>
        </w:rPr>
      </w:pPr>
      <w:r>
        <w:rPr>
          <w:sz w:val="26"/>
          <w:szCs w:val="26"/>
        </w:rPr>
        <w:t xml:space="preserve">обеспечивать </w:t>
      </w:r>
      <w:r w:rsidRPr="00DF36DF">
        <w:rPr>
          <w:sz w:val="26"/>
          <w:szCs w:val="26"/>
        </w:rPr>
        <w:t>пров</w:t>
      </w:r>
      <w:r>
        <w:rPr>
          <w:sz w:val="26"/>
          <w:szCs w:val="26"/>
        </w:rPr>
        <w:t xml:space="preserve">едение </w:t>
      </w:r>
      <w:r w:rsidRPr="00DF36DF">
        <w:rPr>
          <w:sz w:val="26"/>
          <w:szCs w:val="26"/>
        </w:rPr>
        <w:t>проверк</w:t>
      </w:r>
      <w:r>
        <w:rPr>
          <w:sz w:val="26"/>
          <w:szCs w:val="26"/>
        </w:rPr>
        <w:t>и</w:t>
      </w:r>
      <w:r w:rsidRPr="00DF36DF">
        <w:rPr>
          <w:sz w:val="26"/>
          <w:szCs w:val="26"/>
        </w:rPr>
        <w:t xml:space="preserve"> анализа финансово-хозяйственной деятельности обществ и заключения финансового состояния и выполнения показателей экономической эффективности обществ отчётный период;</w:t>
      </w:r>
    </w:p>
    <w:p w:rsidR="003F57FC" w:rsidRPr="00DF36DF" w:rsidRDefault="003F57FC" w:rsidP="003466B0">
      <w:pPr>
        <w:numPr>
          <w:ilvl w:val="2"/>
          <w:numId w:val="12"/>
        </w:numPr>
        <w:tabs>
          <w:tab w:val="left" w:pos="1560"/>
          <w:tab w:val="left" w:pos="1701"/>
        </w:tabs>
        <w:ind w:left="0" w:right="43" w:firstLine="851"/>
        <w:jc w:val="both"/>
        <w:rPr>
          <w:sz w:val="26"/>
          <w:szCs w:val="26"/>
        </w:rPr>
      </w:pPr>
      <w:r>
        <w:rPr>
          <w:sz w:val="26"/>
          <w:szCs w:val="26"/>
        </w:rPr>
        <w:t>обеспечивать</w:t>
      </w:r>
      <w:r w:rsidRPr="00DF36DF">
        <w:rPr>
          <w:sz w:val="26"/>
          <w:szCs w:val="26"/>
        </w:rPr>
        <w:t xml:space="preserve"> </w:t>
      </w:r>
      <w:r>
        <w:rPr>
          <w:sz w:val="26"/>
          <w:szCs w:val="26"/>
        </w:rPr>
        <w:t>под</w:t>
      </w:r>
      <w:r w:rsidRPr="00DF36DF">
        <w:rPr>
          <w:sz w:val="26"/>
          <w:szCs w:val="26"/>
        </w:rPr>
        <w:t>готов</w:t>
      </w:r>
      <w:r>
        <w:rPr>
          <w:sz w:val="26"/>
          <w:szCs w:val="26"/>
        </w:rPr>
        <w:t>ку</w:t>
      </w:r>
      <w:r w:rsidRPr="00DF36DF">
        <w:rPr>
          <w:sz w:val="26"/>
          <w:szCs w:val="26"/>
        </w:rPr>
        <w:t xml:space="preserve"> материал</w:t>
      </w:r>
      <w:r>
        <w:rPr>
          <w:sz w:val="26"/>
          <w:szCs w:val="26"/>
        </w:rPr>
        <w:t>ов</w:t>
      </w:r>
      <w:r w:rsidRPr="00DF36DF">
        <w:rPr>
          <w:sz w:val="26"/>
          <w:szCs w:val="26"/>
        </w:rPr>
        <w:t xml:space="preserve"> для рассмотрения на заседании муниципальной балансовой комиссии, ведение протоколов;</w:t>
      </w:r>
    </w:p>
    <w:p w:rsidR="003F57FC" w:rsidRPr="00DF36DF" w:rsidRDefault="003F57FC" w:rsidP="003466B0">
      <w:pPr>
        <w:numPr>
          <w:ilvl w:val="2"/>
          <w:numId w:val="12"/>
        </w:numPr>
        <w:tabs>
          <w:tab w:val="left" w:pos="1560"/>
          <w:tab w:val="left" w:pos="1701"/>
        </w:tabs>
        <w:ind w:left="0" w:right="43" w:firstLine="851"/>
        <w:jc w:val="both"/>
        <w:rPr>
          <w:sz w:val="26"/>
          <w:szCs w:val="26"/>
        </w:rPr>
      </w:pPr>
      <w:r>
        <w:rPr>
          <w:sz w:val="26"/>
          <w:szCs w:val="26"/>
        </w:rPr>
        <w:t>обеспечивать</w:t>
      </w:r>
      <w:r w:rsidRPr="00DF36DF">
        <w:rPr>
          <w:sz w:val="26"/>
          <w:szCs w:val="26"/>
        </w:rPr>
        <w:t xml:space="preserve"> рассмотр</w:t>
      </w:r>
      <w:r>
        <w:rPr>
          <w:sz w:val="26"/>
          <w:szCs w:val="26"/>
        </w:rPr>
        <w:t>ение</w:t>
      </w:r>
      <w:r w:rsidRPr="00DF36DF">
        <w:rPr>
          <w:sz w:val="26"/>
          <w:szCs w:val="26"/>
        </w:rPr>
        <w:t xml:space="preserve"> и вн</w:t>
      </w:r>
      <w:r>
        <w:rPr>
          <w:sz w:val="26"/>
          <w:szCs w:val="26"/>
        </w:rPr>
        <w:t>есение</w:t>
      </w:r>
      <w:r w:rsidRPr="00DF36DF">
        <w:rPr>
          <w:sz w:val="26"/>
          <w:szCs w:val="26"/>
        </w:rPr>
        <w:t xml:space="preserve"> предложени</w:t>
      </w:r>
      <w:r>
        <w:rPr>
          <w:sz w:val="26"/>
          <w:szCs w:val="26"/>
        </w:rPr>
        <w:t>й</w:t>
      </w:r>
      <w:r w:rsidRPr="00DF36DF">
        <w:rPr>
          <w:sz w:val="26"/>
          <w:szCs w:val="26"/>
        </w:rPr>
        <w:t xml:space="preserve"> совместно с отраслевым управлением (отделом) администрации города Чебоксары о мероприятиях по оздоровлению финансово-хозяйственной деятельности общества при невыполнении основных экономических показателей (снижение объемов товарооборота, услуг, уровня рентабельности и др.);</w:t>
      </w:r>
    </w:p>
    <w:p w:rsidR="003F57FC" w:rsidRPr="00DF36DF" w:rsidRDefault="003F57FC" w:rsidP="003466B0">
      <w:pPr>
        <w:numPr>
          <w:ilvl w:val="2"/>
          <w:numId w:val="12"/>
        </w:numPr>
        <w:tabs>
          <w:tab w:val="left" w:pos="1560"/>
          <w:tab w:val="left" w:pos="1701"/>
        </w:tabs>
        <w:ind w:left="0" w:right="43" w:firstLine="851"/>
        <w:jc w:val="both"/>
        <w:rPr>
          <w:sz w:val="26"/>
          <w:szCs w:val="26"/>
        </w:rPr>
      </w:pPr>
      <w:r>
        <w:rPr>
          <w:sz w:val="26"/>
          <w:szCs w:val="26"/>
        </w:rPr>
        <w:t>обеспечивать проведение проверки</w:t>
      </w:r>
      <w:r w:rsidRPr="00DF36DF">
        <w:rPr>
          <w:sz w:val="26"/>
          <w:szCs w:val="26"/>
        </w:rPr>
        <w:t xml:space="preserve"> обоснованност</w:t>
      </w:r>
      <w:r>
        <w:rPr>
          <w:sz w:val="26"/>
          <w:szCs w:val="26"/>
        </w:rPr>
        <w:t>и</w:t>
      </w:r>
      <w:r w:rsidRPr="00DF36DF">
        <w:rPr>
          <w:sz w:val="26"/>
          <w:szCs w:val="26"/>
        </w:rPr>
        <w:t xml:space="preserve"> расчёта премии руководителя за отчётный период</w:t>
      </w:r>
      <w:r>
        <w:rPr>
          <w:sz w:val="26"/>
          <w:szCs w:val="26"/>
        </w:rPr>
        <w:t xml:space="preserve"> </w:t>
      </w:r>
      <w:r w:rsidRPr="00DF36DF">
        <w:rPr>
          <w:sz w:val="26"/>
          <w:szCs w:val="26"/>
        </w:rPr>
        <w:t>и согласование его в установленном порядке;</w:t>
      </w:r>
    </w:p>
    <w:p w:rsidR="003F57FC" w:rsidRPr="00DF36DF" w:rsidRDefault="003F57FC" w:rsidP="003466B0">
      <w:pPr>
        <w:numPr>
          <w:ilvl w:val="2"/>
          <w:numId w:val="12"/>
        </w:numPr>
        <w:tabs>
          <w:tab w:val="left" w:pos="1560"/>
          <w:tab w:val="left" w:pos="1701"/>
        </w:tabs>
        <w:ind w:left="0" w:right="43" w:firstLine="851"/>
        <w:jc w:val="both"/>
        <w:rPr>
          <w:sz w:val="26"/>
          <w:szCs w:val="26"/>
        </w:rPr>
      </w:pPr>
      <w:r>
        <w:rPr>
          <w:sz w:val="26"/>
          <w:szCs w:val="26"/>
        </w:rPr>
        <w:t>обеспечивать проведение проверки</w:t>
      </w:r>
      <w:r w:rsidRPr="00DF36DF">
        <w:rPr>
          <w:sz w:val="26"/>
          <w:szCs w:val="26"/>
        </w:rPr>
        <w:t xml:space="preserve"> соблюдени</w:t>
      </w:r>
      <w:r>
        <w:rPr>
          <w:sz w:val="26"/>
          <w:szCs w:val="26"/>
        </w:rPr>
        <w:t>я</w:t>
      </w:r>
      <w:r w:rsidRPr="00DF36DF">
        <w:rPr>
          <w:sz w:val="26"/>
          <w:szCs w:val="26"/>
        </w:rPr>
        <w:t xml:space="preserve"> установленного предельного уровня соотношения среднемесячной заработной платы руководителей, их заместителей, главных бухгалтеров обществ и среднемесячной заработной платы работников списочного состава общества (без учёта заработной платы соответствующего руководителя, его заместителей, главного бухгалтера);</w:t>
      </w:r>
    </w:p>
    <w:p w:rsidR="003F57FC" w:rsidRPr="00DF36DF" w:rsidRDefault="003F57FC" w:rsidP="003466B0">
      <w:pPr>
        <w:numPr>
          <w:ilvl w:val="2"/>
          <w:numId w:val="12"/>
        </w:numPr>
        <w:tabs>
          <w:tab w:val="left" w:pos="1560"/>
          <w:tab w:val="left" w:pos="1701"/>
        </w:tabs>
        <w:ind w:left="0" w:right="43" w:firstLine="851"/>
        <w:jc w:val="both"/>
        <w:rPr>
          <w:sz w:val="26"/>
          <w:szCs w:val="26"/>
        </w:rPr>
      </w:pPr>
      <w:r>
        <w:rPr>
          <w:sz w:val="26"/>
          <w:szCs w:val="26"/>
        </w:rPr>
        <w:t>обеспечивать</w:t>
      </w:r>
      <w:r w:rsidRPr="00DF36DF">
        <w:rPr>
          <w:sz w:val="26"/>
          <w:szCs w:val="26"/>
        </w:rPr>
        <w:t xml:space="preserve"> контрол</w:t>
      </w:r>
      <w:r>
        <w:rPr>
          <w:sz w:val="26"/>
          <w:szCs w:val="26"/>
        </w:rPr>
        <w:t xml:space="preserve">ь </w:t>
      </w:r>
      <w:r w:rsidRPr="00DF36DF">
        <w:rPr>
          <w:sz w:val="26"/>
          <w:szCs w:val="26"/>
        </w:rPr>
        <w:t>работ</w:t>
      </w:r>
      <w:r>
        <w:rPr>
          <w:sz w:val="26"/>
          <w:szCs w:val="26"/>
        </w:rPr>
        <w:t>ы</w:t>
      </w:r>
      <w:r w:rsidRPr="00DF36DF">
        <w:rPr>
          <w:sz w:val="26"/>
          <w:szCs w:val="26"/>
        </w:rPr>
        <w:t xml:space="preserve"> по подготовке информации по расходам на служебный автотранспорт руководителей и его заместителей обществ;</w:t>
      </w:r>
    </w:p>
    <w:p w:rsidR="003F57FC" w:rsidRPr="00DF36DF" w:rsidRDefault="003F57FC" w:rsidP="003466B0">
      <w:pPr>
        <w:numPr>
          <w:ilvl w:val="2"/>
          <w:numId w:val="12"/>
        </w:numPr>
        <w:tabs>
          <w:tab w:val="left" w:pos="1560"/>
          <w:tab w:val="left" w:pos="1701"/>
        </w:tabs>
        <w:ind w:left="0" w:right="43" w:firstLine="851"/>
        <w:jc w:val="both"/>
        <w:rPr>
          <w:sz w:val="26"/>
          <w:szCs w:val="26"/>
        </w:rPr>
      </w:pPr>
      <w:r>
        <w:rPr>
          <w:sz w:val="26"/>
          <w:szCs w:val="26"/>
        </w:rPr>
        <w:t>обеспечивать</w:t>
      </w:r>
      <w:r w:rsidRPr="00DF36DF">
        <w:rPr>
          <w:sz w:val="26"/>
          <w:szCs w:val="26"/>
        </w:rPr>
        <w:t xml:space="preserve"> </w:t>
      </w:r>
      <w:r>
        <w:rPr>
          <w:sz w:val="26"/>
          <w:szCs w:val="26"/>
        </w:rPr>
        <w:t>под</w:t>
      </w:r>
      <w:r w:rsidRPr="00DF36DF">
        <w:rPr>
          <w:sz w:val="26"/>
          <w:szCs w:val="26"/>
        </w:rPr>
        <w:t>готов</w:t>
      </w:r>
      <w:r>
        <w:rPr>
          <w:sz w:val="26"/>
          <w:szCs w:val="26"/>
        </w:rPr>
        <w:t>ку</w:t>
      </w:r>
      <w:r w:rsidRPr="00DF36DF">
        <w:rPr>
          <w:sz w:val="26"/>
          <w:szCs w:val="26"/>
        </w:rPr>
        <w:t xml:space="preserve"> информаци</w:t>
      </w:r>
      <w:r>
        <w:rPr>
          <w:sz w:val="26"/>
          <w:szCs w:val="26"/>
        </w:rPr>
        <w:t>и</w:t>
      </w:r>
      <w:r w:rsidRPr="00DF36DF">
        <w:rPr>
          <w:sz w:val="26"/>
          <w:szCs w:val="26"/>
        </w:rPr>
        <w:t xml:space="preserve"> по оборотам и остаткам денежных средств в разрезе счетов, банков, обществ;</w:t>
      </w:r>
    </w:p>
    <w:p w:rsidR="003F57FC" w:rsidRPr="007A760C" w:rsidRDefault="003F57FC" w:rsidP="003466B0">
      <w:pPr>
        <w:numPr>
          <w:ilvl w:val="2"/>
          <w:numId w:val="12"/>
        </w:numPr>
        <w:tabs>
          <w:tab w:val="left" w:pos="1560"/>
          <w:tab w:val="left" w:pos="1701"/>
        </w:tabs>
        <w:ind w:left="0" w:right="43" w:firstLine="851"/>
        <w:jc w:val="both"/>
        <w:rPr>
          <w:sz w:val="26"/>
          <w:szCs w:val="26"/>
        </w:rPr>
      </w:pPr>
      <w:r>
        <w:rPr>
          <w:sz w:val="26"/>
          <w:szCs w:val="26"/>
        </w:rPr>
        <w:t>обеспечивать</w:t>
      </w:r>
      <w:r w:rsidRPr="00DF36DF">
        <w:rPr>
          <w:sz w:val="26"/>
          <w:szCs w:val="26"/>
        </w:rPr>
        <w:t xml:space="preserve"> систематиз</w:t>
      </w:r>
      <w:r>
        <w:rPr>
          <w:sz w:val="26"/>
          <w:szCs w:val="26"/>
        </w:rPr>
        <w:t>ацию</w:t>
      </w:r>
      <w:r w:rsidRPr="00DF36DF">
        <w:rPr>
          <w:sz w:val="26"/>
          <w:szCs w:val="26"/>
        </w:rPr>
        <w:t xml:space="preserve"> информаци</w:t>
      </w:r>
      <w:r>
        <w:rPr>
          <w:sz w:val="26"/>
          <w:szCs w:val="26"/>
        </w:rPr>
        <w:t>и</w:t>
      </w:r>
      <w:r w:rsidRPr="00DF36DF">
        <w:rPr>
          <w:sz w:val="26"/>
          <w:szCs w:val="26"/>
        </w:rPr>
        <w:t>, содержащ</w:t>
      </w:r>
      <w:r>
        <w:rPr>
          <w:sz w:val="26"/>
          <w:szCs w:val="26"/>
        </w:rPr>
        <w:t>ей</w:t>
      </w:r>
      <w:r w:rsidRPr="00DF36DF">
        <w:rPr>
          <w:sz w:val="26"/>
          <w:szCs w:val="26"/>
        </w:rPr>
        <w:t>ся в аудиторских заключениях и других материалах по результатам аудиторских, прочих экспертных и документальных проверок</w:t>
      </w:r>
      <w:r>
        <w:rPr>
          <w:sz w:val="26"/>
          <w:szCs w:val="26"/>
        </w:rPr>
        <w:t>, проведение их дальнейшего анализа</w:t>
      </w:r>
      <w:r w:rsidRPr="00DF36DF">
        <w:rPr>
          <w:sz w:val="26"/>
          <w:szCs w:val="26"/>
        </w:rPr>
        <w:t xml:space="preserve"> для принятия решений</w:t>
      </w:r>
      <w:r>
        <w:rPr>
          <w:sz w:val="26"/>
          <w:szCs w:val="26"/>
        </w:rPr>
        <w:t xml:space="preserve"> курирующим заместителем</w:t>
      </w:r>
      <w:r w:rsidRPr="00DF36DF">
        <w:rPr>
          <w:sz w:val="26"/>
          <w:szCs w:val="26"/>
        </w:rPr>
        <w:t>;</w:t>
      </w:r>
    </w:p>
    <w:p w:rsidR="003F57FC" w:rsidRPr="00DF36DF" w:rsidRDefault="003F57FC" w:rsidP="003466B0">
      <w:pPr>
        <w:numPr>
          <w:ilvl w:val="2"/>
          <w:numId w:val="12"/>
        </w:numPr>
        <w:tabs>
          <w:tab w:val="left" w:pos="1560"/>
          <w:tab w:val="left" w:pos="1701"/>
        </w:tabs>
        <w:ind w:left="0" w:right="43" w:firstLine="851"/>
        <w:jc w:val="both"/>
        <w:rPr>
          <w:sz w:val="26"/>
          <w:szCs w:val="26"/>
        </w:rPr>
      </w:pPr>
      <w:r>
        <w:rPr>
          <w:sz w:val="26"/>
          <w:szCs w:val="26"/>
        </w:rPr>
        <w:t>обеспечивать</w:t>
      </w:r>
      <w:r w:rsidRPr="00DF36DF">
        <w:rPr>
          <w:sz w:val="26"/>
          <w:szCs w:val="26"/>
        </w:rPr>
        <w:t xml:space="preserve"> анализ проект</w:t>
      </w:r>
      <w:r>
        <w:rPr>
          <w:sz w:val="26"/>
          <w:szCs w:val="26"/>
        </w:rPr>
        <w:t>ов</w:t>
      </w:r>
      <w:r w:rsidRPr="00DF36DF">
        <w:rPr>
          <w:sz w:val="26"/>
          <w:szCs w:val="26"/>
        </w:rPr>
        <w:t xml:space="preserve"> штатных расписаний, численности работников обществ, положения об оплате труда и выплатах стимулирующего характера и други</w:t>
      </w:r>
      <w:r>
        <w:rPr>
          <w:sz w:val="26"/>
          <w:szCs w:val="26"/>
        </w:rPr>
        <w:t>х</w:t>
      </w:r>
      <w:r w:rsidRPr="00DF36DF">
        <w:rPr>
          <w:sz w:val="26"/>
          <w:szCs w:val="26"/>
        </w:rPr>
        <w:t xml:space="preserve"> внутренни</w:t>
      </w:r>
      <w:r>
        <w:rPr>
          <w:sz w:val="26"/>
          <w:szCs w:val="26"/>
        </w:rPr>
        <w:t>х</w:t>
      </w:r>
      <w:r w:rsidRPr="00DF36DF">
        <w:rPr>
          <w:sz w:val="26"/>
          <w:szCs w:val="26"/>
        </w:rPr>
        <w:t xml:space="preserve"> документ</w:t>
      </w:r>
      <w:r>
        <w:rPr>
          <w:sz w:val="26"/>
          <w:szCs w:val="26"/>
        </w:rPr>
        <w:t>ов</w:t>
      </w:r>
      <w:r w:rsidRPr="00DF36DF">
        <w:rPr>
          <w:sz w:val="26"/>
          <w:szCs w:val="26"/>
        </w:rPr>
        <w:t xml:space="preserve"> обществ и представл</w:t>
      </w:r>
      <w:r>
        <w:rPr>
          <w:sz w:val="26"/>
          <w:szCs w:val="26"/>
        </w:rPr>
        <w:t>ение</w:t>
      </w:r>
      <w:r w:rsidRPr="00DF36DF">
        <w:rPr>
          <w:sz w:val="26"/>
          <w:szCs w:val="26"/>
        </w:rPr>
        <w:t xml:space="preserve"> непосредственному руководителю предложения об их согласовании;</w:t>
      </w:r>
    </w:p>
    <w:p w:rsidR="003F57FC" w:rsidRPr="00DF36DF" w:rsidRDefault="003F57FC" w:rsidP="003466B0">
      <w:pPr>
        <w:numPr>
          <w:ilvl w:val="2"/>
          <w:numId w:val="12"/>
        </w:numPr>
        <w:tabs>
          <w:tab w:val="left" w:pos="1560"/>
          <w:tab w:val="left" w:pos="1701"/>
        </w:tabs>
        <w:ind w:left="0" w:right="43" w:firstLine="851"/>
        <w:jc w:val="both"/>
        <w:rPr>
          <w:sz w:val="26"/>
          <w:szCs w:val="26"/>
        </w:rPr>
      </w:pPr>
      <w:r>
        <w:rPr>
          <w:sz w:val="26"/>
          <w:szCs w:val="26"/>
        </w:rPr>
        <w:t>обеспечивать</w:t>
      </w:r>
      <w:r w:rsidRPr="00DF36DF">
        <w:rPr>
          <w:sz w:val="26"/>
          <w:szCs w:val="26"/>
        </w:rPr>
        <w:t xml:space="preserve"> оформл</w:t>
      </w:r>
      <w:r>
        <w:rPr>
          <w:sz w:val="26"/>
          <w:szCs w:val="26"/>
        </w:rPr>
        <w:t>ение</w:t>
      </w:r>
      <w:r w:rsidRPr="00DF36DF">
        <w:rPr>
          <w:sz w:val="26"/>
          <w:szCs w:val="26"/>
        </w:rPr>
        <w:t xml:space="preserve"> трудовы</w:t>
      </w:r>
      <w:r>
        <w:rPr>
          <w:sz w:val="26"/>
          <w:szCs w:val="26"/>
        </w:rPr>
        <w:t>х</w:t>
      </w:r>
      <w:r w:rsidRPr="00DF36DF">
        <w:rPr>
          <w:sz w:val="26"/>
          <w:szCs w:val="26"/>
        </w:rPr>
        <w:t xml:space="preserve"> договор</w:t>
      </w:r>
      <w:r>
        <w:rPr>
          <w:sz w:val="26"/>
          <w:szCs w:val="26"/>
        </w:rPr>
        <w:t>ов</w:t>
      </w:r>
      <w:r w:rsidRPr="00DF36DF">
        <w:rPr>
          <w:sz w:val="26"/>
          <w:szCs w:val="26"/>
        </w:rPr>
        <w:t xml:space="preserve"> с руководителями обществ после их назначения на должность, провер</w:t>
      </w:r>
      <w:r>
        <w:rPr>
          <w:sz w:val="26"/>
          <w:szCs w:val="26"/>
        </w:rPr>
        <w:t>ку</w:t>
      </w:r>
      <w:r w:rsidRPr="00DF36DF">
        <w:rPr>
          <w:sz w:val="26"/>
          <w:szCs w:val="26"/>
        </w:rPr>
        <w:t xml:space="preserve"> расчёт</w:t>
      </w:r>
      <w:r>
        <w:rPr>
          <w:sz w:val="26"/>
          <w:szCs w:val="26"/>
        </w:rPr>
        <w:t>а</w:t>
      </w:r>
      <w:r w:rsidRPr="00DF36DF">
        <w:rPr>
          <w:sz w:val="26"/>
          <w:szCs w:val="26"/>
        </w:rPr>
        <w:t xml:space="preserve"> должностного оклада руководителя; </w:t>
      </w:r>
    </w:p>
    <w:p w:rsidR="003F57FC" w:rsidRPr="00DF36DF" w:rsidRDefault="003F57FC" w:rsidP="003466B0">
      <w:pPr>
        <w:numPr>
          <w:ilvl w:val="2"/>
          <w:numId w:val="12"/>
        </w:numPr>
        <w:tabs>
          <w:tab w:val="left" w:pos="1560"/>
          <w:tab w:val="left" w:pos="1701"/>
        </w:tabs>
        <w:ind w:left="0" w:right="43" w:firstLine="851"/>
        <w:jc w:val="both"/>
        <w:rPr>
          <w:sz w:val="26"/>
          <w:szCs w:val="26"/>
        </w:rPr>
      </w:pPr>
      <w:r w:rsidRPr="00DF36DF">
        <w:rPr>
          <w:sz w:val="26"/>
          <w:szCs w:val="26"/>
        </w:rPr>
        <w:t>оказывать методическую и консультационную помощь обществам по вопросам разработки внутренних нормативных документов обществ;</w:t>
      </w:r>
    </w:p>
    <w:p w:rsidR="003F57FC" w:rsidRDefault="003F57FC" w:rsidP="003466B0">
      <w:pPr>
        <w:numPr>
          <w:ilvl w:val="2"/>
          <w:numId w:val="12"/>
        </w:numPr>
        <w:tabs>
          <w:tab w:val="left" w:pos="1560"/>
          <w:tab w:val="left" w:pos="1701"/>
        </w:tabs>
        <w:ind w:left="0" w:right="43" w:firstLine="851"/>
        <w:jc w:val="both"/>
        <w:rPr>
          <w:sz w:val="26"/>
          <w:szCs w:val="26"/>
        </w:rPr>
      </w:pPr>
      <w:r>
        <w:rPr>
          <w:sz w:val="26"/>
          <w:szCs w:val="26"/>
        </w:rPr>
        <w:t>обеспечивать</w:t>
      </w:r>
      <w:r w:rsidRPr="00DF36DF">
        <w:rPr>
          <w:sz w:val="26"/>
          <w:szCs w:val="26"/>
        </w:rPr>
        <w:t xml:space="preserve"> актуализ</w:t>
      </w:r>
      <w:r>
        <w:rPr>
          <w:sz w:val="26"/>
          <w:szCs w:val="26"/>
        </w:rPr>
        <w:t>ацию</w:t>
      </w:r>
      <w:r w:rsidRPr="00DF36DF">
        <w:rPr>
          <w:sz w:val="26"/>
          <w:szCs w:val="26"/>
        </w:rPr>
        <w:t xml:space="preserve"> и </w:t>
      </w:r>
      <w:r>
        <w:rPr>
          <w:sz w:val="26"/>
          <w:szCs w:val="26"/>
        </w:rPr>
        <w:t>под</w:t>
      </w:r>
      <w:r w:rsidRPr="00DF36DF">
        <w:rPr>
          <w:sz w:val="26"/>
          <w:szCs w:val="26"/>
        </w:rPr>
        <w:t>готов</w:t>
      </w:r>
      <w:r>
        <w:rPr>
          <w:sz w:val="26"/>
          <w:szCs w:val="26"/>
        </w:rPr>
        <w:t>ку</w:t>
      </w:r>
      <w:r w:rsidRPr="00DF36DF">
        <w:rPr>
          <w:sz w:val="26"/>
          <w:szCs w:val="26"/>
        </w:rPr>
        <w:t xml:space="preserve"> проект</w:t>
      </w:r>
      <w:r>
        <w:rPr>
          <w:sz w:val="26"/>
          <w:szCs w:val="26"/>
        </w:rPr>
        <w:t>ов</w:t>
      </w:r>
      <w:r w:rsidRPr="00DF36DF">
        <w:rPr>
          <w:sz w:val="26"/>
          <w:szCs w:val="26"/>
        </w:rPr>
        <w:t xml:space="preserve"> постановлений администрации города Чебоксары в части рекомендаций об определении размера должностного оклада, об определении размеров и периодичности выплат стимулирующего характера и материальной помощи руководителю общества</w:t>
      </w:r>
      <w:r>
        <w:rPr>
          <w:sz w:val="26"/>
          <w:szCs w:val="26"/>
        </w:rPr>
        <w:t>;</w:t>
      </w:r>
    </w:p>
    <w:p w:rsidR="003F57FC" w:rsidRPr="00DF36DF" w:rsidRDefault="003F57FC" w:rsidP="003466B0">
      <w:pPr>
        <w:numPr>
          <w:ilvl w:val="2"/>
          <w:numId w:val="12"/>
        </w:numPr>
        <w:tabs>
          <w:tab w:val="left" w:pos="1560"/>
          <w:tab w:val="left" w:pos="1701"/>
        </w:tabs>
        <w:ind w:left="0" w:right="43" w:firstLine="851"/>
        <w:jc w:val="both"/>
        <w:rPr>
          <w:sz w:val="26"/>
          <w:szCs w:val="26"/>
        </w:rPr>
      </w:pPr>
      <w:r>
        <w:rPr>
          <w:sz w:val="26"/>
          <w:szCs w:val="26"/>
        </w:rPr>
        <w:t xml:space="preserve">иные обязанности, связанные с </w:t>
      </w:r>
      <w:r w:rsidRPr="00C55536">
        <w:rPr>
          <w:sz w:val="26"/>
          <w:szCs w:val="26"/>
        </w:rPr>
        <w:t>проведени</w:t>
      </w:r>
      <w:r>
        <w:rPr>
          <w:sz w:val="26"/>
          <w:szCs w:val="26"/>
        </w:rPr>
        <w:t>ем</w:t>
      </w:r>
      <w:r w:rsidRPr="00C55536">
        <w:rPr>
          <w:sz w:val="26"/>
          <w:szCs w:val="26"/>
        </w:rPr>
        <w:t xml:space="preserve"> мониторинга и анализа результатов выполнения планов финансово-хозяйственной деятельности и показателей экономической эффективности деятельности обществ</w:t>
      </w:r>
      <w:r>
        <w:rPr>
          <w:sz w:val="26"/>
          <w:szCs w:val="26"/>
        </w:rPr>
        <w:t>.</w:t>
      </w:r>
      <w:r w:rsidRPr="00C55536">
        <w:rPr>
          <w:sz w:val="26"/>
          <w:szCs w:val="26"/>
        </w:rPr>
        <w:t xml:space="preserve"> </w:t>
      </w:r>
    </w:p>
    <w:p w:rsidR="003F57FC" w:rsidRPr="00DF36DF" w:rsidRDefault="003F57FC" w:rsidP="003466B0">
      <w:pPr>
        <w:pStyle w:val="af0"/>
        <w:numPr>
          <w:ilvl w:val="1"/>
          <w:numId w:val="12"/>
        </w:numPr>
        <w:ind w:left="0" w:firstLine="851"/>
        <w:rPr>
          <w:b/>
          <w:sz w:val="26"/>
          <w:szCs w:val="26"/>
        </w:rPr>
      </w:pPr>
      <w:r w:rsidRPr="00DF36DF">
        <w:rPr>
          <w:b/>
          <w:sz w:val="26"/>
          <w:szCs w:val="26"/>
        </w:rPr>
        <w:t>В сфере рассмотрения вопросов по введению процедур финансового оздоровления обществ:</w:t>
      </w:r>
    </w:p>
    <w:p w:rsidR="003F57FC" w:rsidRPr="00DF36DF" w:rsidRDefault="003F57FC" w:rsidP="003466B0">
      <w:pPr>
        <w:numPr>
          <w:ilvl w:val="2"/>
          <w:numId w:val="12"/>
        </w:numPr>
        <w:tabs>
          <w:tab w:val="left" w:pos="1560"/>
          <w:tab w:val="left" w:pos="1701"/>
        </w:tabs>
        <w:ind w:left="0" w:right="43" w:firstLine="851"/>
        <w:jc w:val="both"/>
        <w:rPr>
          <w:sz w:val="26"/>
          <w:szCs w:val="26"/>
        </w:rPr>
      </w:pPr>
      <w:r w:rsidRPr="00DF36DF">
        <w:rPr>
          <w:sz w:val="26"/>
          <w:szCs w:val="26"/>
        </w:rPr>
        <w:t>контролировать проведение анализа финансового состояния обществ и правильность оформления заключения;</w:t>
      </w:r>
    </w:p>
    <w:p w:rsidR="003F57FC" w:rsidRPr="00DF36DF" w:rsidRDefault="003F57FC" w:rsidP="003466B0">
      <w:pPr>
        <w:numPr>
          <w:ilvl w:val="2"/>
          <w:numId w:val="12"/>
        </w:numPr>
        <w:tabs>
          <w:tab w:val="left" w:pos="1560"/>
          <w:tab w:val="left" w:pos="1701"/>
        </w:tabs>
        <w:ind w:left="0" w:right="43" w:firstLine="851"/>
        <w:jc w:val="both"/>
        <w:rPr>
          <w:sz w:val="26"/>
          <w:szCs w:val="26"/>
        </w:rPr>
      </w:pPr>
      <w:r>
        <w:rPr>
          <w:sz w:val="26"/>
          <w:szCs w:val="26"/>
        </w:rPr>
        <w:t xml:space="preserve">обеспечивать </w:t>
      </w:r>
      <w:r w:rsidRPr="00DF36DF">
        <w:rPr>
          <w:sz w:val="26"/>
          <w:szCs w:val="26"/>
        </w:rPr>
        <w:t>предоставл</w:t>
      </w:r>
      <w:r>
        <w:rPr>
          <w:sz w:val="26"/>
          <w:szCs w:val="26"/>
        </w:rPr>
        <w:t>ение</w:t>
      </w:r>
      <w:r w:rsidRPr="00DF36DF">
        <w:rPr>
          <w:sz w:val="26"/>
          <w:szCs w:val="26"/>
        </w:rPr>
        <w:t xml:space="preserve"> результат</w:t>
      </w:r>
      <w:r>
        <w:rPr>
          <w:sz w:val="26"/>
          <w:szCs w:val="26"/>
        </w:rPr>
        <w:t>ов</w:t>
      </w:r>
      <w:r w:rsidRPr="00DF36DF">
        <w:rPr>
          <w:sz w:val="26"/>
          <w:szCs w:val="26"/>
        </w:rPr>
        <w:t xml:space="preserve"> финансово-хозяйственной деятельности обществ на рассмотрение муниципальной балансовой комиссии;</w:t>
      </w:r>
    </w:p>
    <w:p w:rsidR="003F57FC" w:rsidRPr="00DF36DF" w:rsidRDefault="003F57FC" w:rsidP="003466B0">
      <w:pPr>
        <w:numPr>
          <w:ilvl w:val="2"/>
          <w:numId w:val="12"/>
        </w:numPr>
        <w:tabs>
          <w:tab w:val="left" w:pos="1560"/>
          <w:tab w:val="left" w:pos="1701"/>
        </w:tabs>
        <w:ind w:left="0" w:right="43" w:firstLine="851"/>
        <w:jc w:val="both"/>
        <w:rPr>
          <w:sz w:val="26"/>
          <w:szCs w:val="26"/>
        </w:rPr>
      </w:pPr>
      <w:r>
        <w:rPr>
          <w:sz w:val="26"/>
          <w:szCs w:val="26"/>
        </w:rPr>
        <w:t>обеспечивать</w:t>
      </w:r>
      <w:r w:rsidRPr="00DF36DF">
        <w:rPr>
          <w:sz w:val="26"/>
          <w:szCs w:val="26"/>
        </w:rPr>
        <w:t xml:space="preserve"> разраб</w:t>
      </w:r>
      <w:r>
        <w:rPr>
          <w:sz w:val="26"/>
          <w:szCs w:val="26"/>
        </w:rPr>
        <w:t>отку</w:t>
      </w:r>
      <w:r w:rsidRPr="00DF36DF">
        <w:rPr>
          <w:sz w:val="26"/>
          <w:szCs w:val="26"/>
        </w:rPr>
        <w:t xml:space="preserve"> переч</w:t>
      </w:r>
      <w:r>
        <w:rPr>
          <w:sz w:val="26"/>
          <w:szCs w:val="26"/>
        </w:rPr>
        <w:t>ня</w:t>
      </w:r>
      <w:r w:rsidRPr="00DF36DF">
        <w:rPr>
          <w:sz w:val="26"/>
          <w:szCs w:val="26"/>
        </w:rPr>
        <w:t xml:space="preserve"> мероприятий по улучшению экономики и вн</w:t>
      </w:r>
      <w:r>
        <w:rPr>
          <w:sz w:val="26"/>
          <w:szCs w:val="26"/>
        </w:rPr>
        <w:t>есение</w:t>
      </w:r>
      <w:r w:rsidRPr="00DF36DF">
        <w:rPr>
          <w:sz w:val="26"/>
          <w:szCs w:val="26"/>
        </w:rPr>
        <w:t xml:space="preserve"> предложени</w:t>
      </w:r>
      <w:r>
        <w:rPr>
          <w:sz w:val="26"/>
          <w:szCs w:val="26"/>
        </w:rPr>
        <w:t>й</w:t>
      </w:r>
      <w:r w:rsidRPr="00DF36DF">
        <w:rPr>
          <w:sz w:val="26"/>
          <w:szCs w:val="26"/>
        </w:rPr>
        <w:t xml:space="preserve"> о мероприятиях по оздоровлению финансово-хозяйственной деятельности обществ, </w:t>
      </w:r>
      <w:r>
        <w:rPr>
          <w:sz w:val="26"/>
          <w:szCs w:val="26"/>
        </w:rPr>
        <w:t>под</w:t>
      </w:r>
      <w:r w:rsidRPr="00DF36DF">
        <w:rPr>
          <w:sz w:val="26"/>
          <w:szCs w:val="26"/>
        </w:rPr>
        <w:t>готов</w:t>
      </w:r>
      <w:r>
        <w:rPr>
          <w:sz w:val="26"/>
          <w:szCs w:val="26"/>
        </w:rPr>
        <w:t xml:space="preserve">ку </w:t>
      </w:r>
      <w:r w:rsidRPr="00DF36DF">
        <w:rPr>
          <w:sz w:val="26"/>
          <w:szCs w:val="26"/>
        </w:rPr>
        <w:t>аналитически</w:t>
      </w:r>
      <w:r>
        <w:rPr>
          <w:sz w:val="26"/>
          <w:szCs w:val="26"/>
        </w:rPr>
        <w:t>х</w:t>
      </w:r>
      <w:r w:rsidRPr="00DF36DF">
        <w:rPr>
          <w:sz w:val="26"/>
          <w:szCs w:val="26"/>
        </w:rPr>
        <w:t xml:space="preserve"> справ</w:t>
      </w:r>
      <w:r>
        <w:rPr>
          <w:sz w:val="26"/>
          <w:szCs w:val="26"/>
        </w:rPr>
        <w:t>ок</w:t>
      </w:r>
      <w:r w:rsidRPr="00DF36DF">
        <w:rPr>
          <w:sz w:val="26"/>
          <w:szCs w:val="26"/>
        </w:rPr>
        <w:t>;</w:t>
      </w:r>
    </w:p>
    <w:p w:rsidR="003F57FC" w:rsidRPr="00DF36DF" w:rsidRDefault="003F57FC" w:rsidP="003466B0">
      <w:pPr>
        <w:numPr>
          <w:ilvl w:val="2"/>
          <w:numId w:val="12"/>
        </w:numPr>
        <w:tabs>
          <w:tab w:val="left" w:pos="1560"/>
          <w:tab w:val="left" w:pos="1701"/>
        </w:tabs>
        <w:ind w:left="0" w:right="43" w:firstLine="851"/>
        <w:jc w:val="both"/>
        <w:rPr>
          <w:sz w:val="26"/>
          <w:szCs w:val="26"/>
        </w:rPr>
      </w:pPr>
      <w:r w:rsidRPr="00DF36DF">
        <w:rPr>
          <w:sz w:val="26"/>
          <w:szCs w:val="26"/>
        </w:rPr>
        <w:t>рассматривать перспективный план финансового оздоровления с указанием мероприятий, экономического эффекта, ответственных лиц и сроков исполнения совместно с</w:t>
      </w:r>
      <w:r>
        <w:rPr>
          <w:sz w:val="26"/>
          <w:szCs w:val="26"/>
        </w:rPr>
        <w:t xml:space="preserve"> </w:t>
      </w:r>
      <w:r w:rsidRPr="00DF36DF">
        <w:rPr>
          <w:sz w:val="26"/>
          <w:szCs w:val="26"/>
        </w:rPr>
        <w:t>отраслевыми управлениями (отделами) курирующими деятельность обществ;</w:t>
      </w:r>
    </w:p>
    <w:p w:rsidR="003F57FC" w:rsidRDefault="003F57FC" w:rsidP="003466B0">
      <w:pPr>
        <w:numPr>
          <w:ilvl w:val="2"/>
          <w:numId w:val="12"/>
        </w:numPr>
        <w:tabs>
          <w:tab w:val="left" w:pos="1560"/>
          <w:tab w:val="left" w:pos="1701"/>
        </w:tabs>
        <w:ind w:left="0" w:right="43" w:firstLine="851"/>
        <w:jc w:val="both"/>
        <w:rPr>
          <w:sz w:val="26"/>
          <w:szCs w:val="26"/>
        </w:rPr>
      </w:pPr>
      <w:r w:rsidRPr="00DF36DF">
        <w:rPr>
          <w:sz w:val="26"/>
          <w:szCs w:val="26"/>
        </w:rPr>
        <w:t xml:space="preserve">оказывать методическую и консультационную помощь обществам по вопросам, входящим в компетенцию </w:t>
      </w:r>
      <w:r w:rsidR="00207829">
        <w:rPr>
          <w:sz w:val="26"/>
          <w:szCs w:val="26"/>
        </w:rPr>
        <w:t>Управления</w:t>
      </w:r>
      <w:r>
        <w:rPr>
          <w:sz w:val="26"/>
          <w:szCs w:val="26"/>
        </w:rPr>
        <w:t>;</w:t>
      </w:r>
    </w:p>
    <w:p w:rsidR="003F57FC" w:rsidRPr="00DF36DF" w:rsidRDefault="003F57FC" w:rsidP="003466B0">
      <w:pPr>
        <w:numPr>
          <w:ilvl w:val="2"/>
          <w:numId w:val="12"/>
        </w:numPr>
        <w:tabs>
          <w:tab w:val="left" w:pos="1560"/>
          <w:tab w:val="left" w:pos="1701"/>
        </w:tabs>
        <w:ind w:left="0" w:right="43" w:firstLine="851"/>
        <w:jc w:val="both"/>
        <w:rPr>
          <w:sz w:val="26"/>
          <w:szCs w:val="26"/>
        </w:rPr>
      </w:pPr>
      <w:r>
        <w:rPr>
          <w:sz w:val="26"/>
          <w:szCs w:val="26"/>
        </w:rPr>
        <w:t>иные обязанности, связанные с</w:t>
      </w:r>
      <w:r w:rsidRPr="00A2630D">
        <w:t xml:space="preserve"> </w:t>
      </w:r>
      <w:r w:rsidRPr="00A2630D">
        <w:rPr>
          <w:sz w:val="26"/>
          <w:szCs w:val="26"/>
        </w:rPr>
        <w:t>рассмотрени</w:t>
      </w:r>
      <w:r>
        <w:rPr>
          <w:sz w:val="26"/>
          <w:szCs w:val="26"/>
        </w:rPr>
        <w:t>ем</w:t>
      </w:r>
      <w:r w:rsidRPr="00A2630D">
        <w:rPr>
          <w:sz w:val="26"/>
          <w:szCs w:val="26"/>
        </w:rPr>
        <w:t xml:space="preserve"> вопросов по введению процедур финансового оздоровления обществ</w:t>
      </w:r>
      <w:r>
        <w:rPr>
          <w:sz w:val="26"/>
          <w:szCs w:val="26"/>
        </w:rPr>
        <w:t>.</w:t>
      </w:r>
    </w:p>
    <w:p w:rsidR="008C04F7" w:rsidRPr="00D46DED" w:rsidRDefault="008C04F7" w:rsidP="003466B0">
      <w:pPr>
        <w:pStyle w:val="af0"/>
        <w:numPr>
          <w:ilvl w:val="1"/>
          <w:numId w:val="12"/>
        </w:numPr>
        <w:tabs>
          <w:tab w:val="num" w:pos="0"/>
        </w:tabs>
        <w:ind w:left="0" w:firstLine="851"/>
        <w:rPr>
          <w:b/>
          <w:sz w:val="26"/>
          <w:szCs w:val="26"/>
        </w:rPr>
      </w:pPr>
      <w:r w:rsidRPr="00D46DED">
        <w:rPr>
          <w:b/>
          <w:sz w:val="26"/>
          <w:szCs w:val="26"/>
        </w:rPr>
        <w:t>Прочие функции:</w:t>
      </w:r>
    </w:p>
    <w:p w:rsidR="003466B0" w:rsidRDefault="003466B0" w:rsidP="003466B0">
      <w:pPr>
        <w:numPr>
          <w:ilvl w:val="2"/>
          <w:numId w:val="12"/>
        </w:numPr>
        <w:tabs>
          <w:tab w:val="left" w:pos="1560"/>
          <w:tab w:val="left" w:pos="1701"/>
        </w:tabs>
        <w:ind w:left="0" w:right="43" w:firstLine="851"/>
        <w:jc w:val="both"/>
        <w:rPr>
          <w:sz w:val="26"/>
          <w:szCs w:val="26"/>
        </w:rPr>
      </w:pPr>
      <w:r w:rsidRPr="00D4488D">
        <w:rPr>
          <w:sz w:val="26"/>
          <w:szCs w:val="26"/>
        </w:rPr>
        <w:t>обеспечивать осуществление мониторинга правоприменения законодательных и иных нормативных правовых актов Российской Федерации, законов и иных нормативных правовых актов Чувашской Республики в порядке, установленном действующим законодательством Российской Федерации, Чувашской Республики, муниципальными правовыми актами города Чебоксары в установленной сфере деятельности;</w:t>
      </w:r>
    </w:p>
    <w:p w:rsidR="003466B0" w:rsidRPr="00D4488D" w:rsidRDefault="003466B0" w:rsidP="003466B0">
      <w:pPr>
        <w:numPr>
          <w:ilvl w:val="2"/>
          <w:numId w:val="12"/>
        </w:numPr>
        <w:tabs>
          <w:tab w:val="left" w:pos="1560"/>
          <w:tab w:val="left" w:pos="1701"/>
        </w:tabs>
        <w:ind w:left="0" w:right="43" w:firstLine="851"/>
        <w:jc w:val="both"/>
        <w:rPr>
          <w:sz w:val="26"/>
          <w:szCs w:val="26"/>
        </w:rPr>
      </w:pPr>
      <w:r w:rsidRPr="00D4488D">
        <w:rPr>
          <w:sz w:val="26"/>
          <w:szCs w:val="26"/>
        </w:rPr>
        <w:t xml:space="preserve">представлять предложения к проектам законов и иных правовых актов Чувашской Республики по вопросам, входящим в компетенцию </w:t>
      </w:r>
      <w:r w:rsidR="00207829">
        <w:rPr>
          <w:sz w:val="26"/>
          <w:szCs w:val="26"/>
        </w:rPr>
        <w:t>Управления</w:t>
      </w:r>
      <w:r w:rsidRPr="00D4488D">
        <w:rPr>
          <w:sz w:val="26"/>
          <w:szCs w:val="26"/>
        </w:rPr>
        <w:t>;</w:t>
      </w:r>
    </w:p>
    <w:p w:rsidR="003466B0" w:rsidRPr="00D4488D" w:rsidRDefault="003466B0" w:rsidP="003466B0">
      <w:pPr>
        <w:numPr>
          <w:ilvl w:val="2"/>
          <w:numId w:val="12"/>
        </w:numPr>
        <w:tabs>
          <w:tab w:val="left" w:pos="1560"/>
          <w:tab w:val="left" w:pos="1701"/>
        </w:tabs>
        <w:ind w:left="0" w:right="43" w:firstLine="851"/>
        <w:jc w:val="both"/>
        <w:rPr>
          <w:sz w:val="26"/>
          <w:szCs w:val="26"/>
        </w:rPr>
      </w:pPr>
      <w:bookmarkStart w:id="8" w:name="_Hlk161831999"/>
      <w:r w:rsidRPr="00D4488D">
        <w:rPr>
          <w:sz w:val="26"/>
          <w:szCs w:val="26"/>
        </w:rPr>
        <w:t xml:space="preserve">разрабатывать проекты </w:t>
      </w:r>
      <w:r>
        <w:rPr>
          <w:sz w:val="26"/>
          <w:szCs w:val="26"/>
        </w:rPr>
        <w:t>муниципальных правовых актов</w:t>
      </w:r>
      <w:r w:rsidRPr="00D4488D">
        <w:rPr>
          <w:sz w:val="26"/>
          <w:szCs w:val="26"/>
        </w:rPr>
        <w:t xml:space="preserve"> города Чебоксары по вопросам, входящим в компетенцию </w:t>
      </w:r>
      <w:r>
        <w:rPr>
          <w:sz w:val="26"/>
          <w:szCs w:val="26"/>
        </w:rPr>
        <w:t>Управления</w:t>
      </w:r>
      <w:r w:rsidRPr="00D4488D">
        <w:rPr>
          <w:sz w:val="26"/>
          <w:szCs w:val="26"/>
        </w:rPr>
        <w:t xml:space="preserve">; осуществлять своевременную актуализацию правовых актов города по вопросам, входящим в компетенцию </w:t>
      </w:r>
      <w:r w:rsidR="00207829">
        <w:rPr>
          <w:sz w:val="26"/>
          <w:szCs w:val="26"/>
        </w:rPr>
        <w:t>Управления</w:t>
      </w:r>
      <w:r w:rsidRPr="00D4488D">
        <w:rPr>
          <w:sz w:val="26"/>
          <w:szCs w:val="26"/>
        </w:rPr>
        <w:t>;</w:t>
      </w:r>
    </w:p>
    <w:bookmarkEnd w:id="8"/>
    <w:p w:rsidR="003466B0" w:rsidRPr="008703CF" w:rsidRDefault="003466B0" w:rsidP="003466B0">
      <w:pPr>
        <w:numPr>
          <w:ilvl w:val="2"/>
          <w:numId w:val="12"/>
        </w:numPr>
        <w:tabs>
          <w:tab w:val="left" w:pos="1560"/>
          <w:tab w:val="left" w:pos="1701"/>
        </w:tabs>
        <w:ind w:left="0" w:right="43" w:firstLine="851"/>
        <w:jc w:val="both"/>
        <w:rPr>
          <w:sz w:val="26"/>
          <w:szCs w:val="26"/>
        </w:rPr>
      </w:pPr>
      <w:r>
        <w:rPr>
          <w:sz w:val="26"/>
          <w:szCs w:val="26"/>
        </w:rPr>
        <w:t xml:space="preserve">при необходимости </w:t>
      </w:r>
      <w:r w:rsidRPr="008703CF">
        <w:rPr>
          <w:sz w:val="26"/>
          <w:szCs w:val="26"/>
        </w:rPr>
        <w:t>проводит</w:t>
      </w:r>
      <w:r>
        <w:rPr>
          <w:sz w:val="26"/>
          <w:szCs w:val="26"/>
        </w:rPr>
        <w:t>ь</w:t>
      </w:r>
      <w:r w:rsidRPr="008703CF">
        <w:rPr>
          <w:sz w:val="26"/>
          <w:szCs w:val="26"/>
        </w:rPr>
        <w:t xml:space="preserve"> оценку регулирующего воздействия проектов нормативных правовых актов города Чебоксары, разработанных </w:t>
      </w:r>
      <w:r w:rsidR="00207829">
        <w:rPr>
          <w:sz w:val="26"/>
          <w:szCs w:val="26"/>
        </w:rPr>
        <w:t>Управлением</w:t>
      </w:r>
      <w:r w:rsidRPr="008703CF">
        <w:rPr>
          <w:sz w:val="26"/>
          <w:szCs w:val="26"/>
        </w:rPr>
        <w:t xml:space="preserve"> и устанавливающих новые или изменяющих ранее предусмотренные нормативными правовыми актами города Чебоксары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города Чебоксары, затрагивающих вопросы осуществления предпринимательской и инвестиционной деятельности;</w:t>
      </w:r>
    </w:p>
    <w:p w:rsidR="003466B0" w:rsidRDefault="003466B0" w:rsidP="003466B0">
      <w:pPr>
        <w:numPr>
          <w:ilvl w:val="2"/>
          <w:numId w:val="12"/>
        </w:numPr>
        <w:tabs>
          <w:tab w:val="left" w:pos="1560"/>
          <w:tab w:val="left" w:pos="1701"/>
        </w:tabs>
        <w:ind w:left="0" w:right="43" w:firstLine="851"/>
        <w:jc w:val="both"/>
        <w:rPr>
          <w:sz w:val="26"/>
          <w:szCs w:val="26"/>
        </w:rPr>
      </w:pPr>
      <w:r w:rsidRPr="00D4488D">
        <w:rPr>
          <w:sz w:val="26"/>
          <w:szCs w:val="26"/>
        </w:rPr>
        <w:t xml:space="preserve">организовывать контроль за исполнением законов и иных нормативных правовых актов Российской Федерации и Чувашской Республики, муниципальных правовых актов города Чебоксары по вопросам, отнесенным к компетенции </w:t>
      </w:r>
      <w:r w:rsidR="00694589">
        <w:rPr>
          <w:sz w:val="26"/>
          <w:szCs w:val="26"/>
        </w:rPr>
        <w:t>Управления</w:t>
      </w:r>
      <w:r w:rsidRPr="00D4488D">
        <w:rPr>
          <w:sz w:val="26"/>
          <w:szCs w:val="26"/>
        </w:rPr>
        <w:t>;</w:t>
      </w:r>
    </w:p>
    <w:p w:rsidR="003466B0" w:rsidRPr="00237EDE" w:rsidRDefault="003466B0" w:rsidP="003466B0">
      <w:pPr>
        <w:numPr>
          <w:ilvl w:val="2"/>
          <w:numId w:val="12"/>
        </w:numPr>
        <w:tabs>
          <w:tab w:val="left" w:pos="1560"/>
          <w:tab w:val="left" w:pos="1701"/>
        </w:tabs>
        <w:ind w:left="0" w:right="43" w:firstLine="851"/>
        <w:jc w:val="both"/>
        <w:rPr>
          <w:sz w:val="26"/>
          <w:szCs w:val="26"/>
        </w:rPr>
      </w:pPr>
      <w:r w:rsidRPr="008703CF">
        <w:rPr>
          <w:sz w:val="26"/>
          <w:szCs w:val="26"/>
        </w:rPr>
        <w:t>оказывать методическую и консультативную помощь муниципальным служащим города</w:t>
      </w:r>
      <w:r>
        <w:rPr>
          <w:sz w:val="26"/>
          <w:szCs w:val="26"/>
        </w:rPr>
        <w:t xml:space="preserve"> Чебоксары </w:t>
      </w:r>
      <w:r w:rsidR="00694589">
        <w:rPr>
          <w:sz w:val="26"/>
          <w:szCs w:val="26"/>
        </w:rPr>
        <w:t xml:space="preserve">и работникам обществ </w:t>
      </w:r>
      <w:r w:rsidRPr="008703CF">
        <w:rPr>
          <w:sz w:val="26"/>
          <w:szCs w:val="26"/>
        </w:rPr>
        <w:t xml:space="preserve">по вопросам, отнесенным к компетенции </w:t>
      </w:r>
      <w:r w:rsidR="00694589">
        <w:rPr>
          <w:sz w:val="26"/>
          <w:szCs w:val="26"/>
        </w:rPr>
        <w:t>Управления</w:t>
      </w:r>
      <w:r w:rsidRPr="008703CF">
        <w:rPr>
          <w:sz w:val="26"/>
          <w:szCs w:val="26"/>
        </w:rPr>
        <w:t>;</w:t>
      </w:r>
    </w:p>
    <w:p w:rsidR="003466B0" w:rsidRPr="008703CF" w:rsidRDefault="003466B0" w:rsidP="003466B0">
      <w:pPr>
        <w:numPr>
          <w:ilvl w:val="2"/>
          <w:numId w:val="12"/>
        </w:numPr>
        <w:tabs>
          <w:tab w:val="left" w:pos="1560"/>
          <w:tab w:val="left" w:pos="1701"/>
        </w:tabs>
        <w:ind w:left="0" w:right="43" w:firstLine="851"/>
        <w:jc w:val="both"/>
        <w:rPr>
          <w:sz w:val="26"/>
          <w:szCs w:val="26"/>
        </w:rPr>
      </w:pPr>
      <w:r w:rsidRPr="008703CF">
        <w:rPr>
          <w:sz w:val="26"/>
          <w:szCs w:val="26"/>
        </w:rPr>
        <w:t xml:space="preserve">своевременно подготавливать (актуализировать) информацию по вопросам, отнесенным к компетенции </w:t>
      </w:r>
      <w:r w:rsidR="00BF0AB9">
        <w:rPr>
          <w:sz w:val="26"/>
          <w:szCs w:val="26"/>
        </w:rPr>
        <w:t>Управления</w:t>
      </w:r>
      <w:r>
        <w:rPr>
          <w:sz w:val="26"/>
          <w:szCs w:val="26"/>
        </w:rPr>
        <w:t>,</w:t>
      </w:r>
      <w:r w:rsidRPr="008703CF">
        <w:rPr>
          <w:sz w:val="26"/>
          <w:szCs w:val="26"/>
        </w:rPr>
        <w:t xml:space="preserve"> для размещения (обновления) на официальном сайте администрации города в информационно-телекоммуникационной сети «Интернет» </w:t>
      </w:r>
      <w:r>
        <w:rPr>
          <w:sz w:val="26"/>
          <w:szCs w:val="26"/>
        </w:rPr>
        <w:t>и экономическом портале города</w:t>
      </w:r>
      <w:r w:rsidRPr="008703CF">
        <w:rPr>
          <w:sz w:val="26"/>
          <w:szCs w:val="26"/>
        </w:rPr>
        <w:t>;</w:t>
      </w:r>
    </w:p>
    <w:p w:rsidR="003466B0" w:rsidRPr="00D4488D" w:rsidRDefault="003466B0" w:rsidP="003466B0">
      <w:pPr>
        <w:numPr>
          <w:ilvl w:val="2"/>
          <w:numId w:val="12"/>
        </w:numPr>
        <w:tabs>
          <w:tab w:val="left" w:pos="1560"/>
          <w:tab w:val="left" w:pos="1701"/>
        </w:tabs>
        <w:ind w:left="0" w:right="43" w:firstLine="851"/>
        <w:jc w:val="both"/>
        <w:rPr>
          <w:sz w:val="26"/>
          <w:szCs w:val="26"/>
        </w:rPr>
      </w:pPr>
      <w:r w:rsidRPr="00D4488D">
        <w:rPr>
          <w:sz w:val="26"/>
          <w:szCs w:val="26"/>
        </w:rPr>
        <w:t>обеспечивать соблюдение требований Федерального закона от 02.05.2006 № 59-ФЗ «О порядке рассмотрения обращений граждан Российской Федерации»; организовывать рассмотрение жалоб, заявлений и предложений юридических и физических лиц, поступившие в администрацию города, подготавливать ответы и принимать по ним необходимые меры в пределах своих полномочий;</w:t>
      </w:r>
    </w:p>
    <w:p w:rsidR="003466B0" w:rsidRPr="00D4488D" w:rsidRDefault="003466B0" w:rsidP="003466B0">
      <w:pPr>
        <w:numPr>
          <w:ilvl w:val="2"/>
          <w:numId w:val="12"/>
        </w:numPr>
        <w:tabs>
          <w:tab w:val="left" w:pos="1560"/>
          <w:tab w:val="left" w:pos="1701"/>
        </w:tabs>
        <w:ind w:left="0" w:right="43" w:firstLine="851"/>
        <w:jc w:val="both"/>
        <w:rPr>
          <w:sz w:val="26"/>
          <w:szCs w:val="26"/>
        </w:rPr>
      </w:pPr>
      <w:bookmarkStart w:id="9" w:name="_Hlk161832152"/>
      <w:r w:rsidRPr="00D4488D">
        <w:rPr>
          <w:sz w:val="26"/>
          <w:szCs w:val="26"/>
        </w:rPr>
        <w:t>организовывать работу в государственных информационных системах (подсистемах), предназначенных для направления гражданами и юридическими лицами сообщений, жалоб, обращений, а также для направления гражданам и юридическим лицам ответов на указанные сообщения, жалобы, обращения, предоставления государственных и муниципальных услуг в государственных информационных системах (подсистемах) в рамках своих компетенций;</w:t>
      </w:r>
    </w:p>
    <w:p w:rsidR="003466B0" w:rsidRPr="00D4488D" w:rsidRDefault="003466B0" w:rsidP="003466B0">
      <w:pPr>
        <w:numPr>
          <w:ilvl w:val="2"/>
          <w:numId w:val="12"/>
        </w:numPr>
        <w:tabs>
          <w:tab w:val="left" w:pos="1560"/>
          <w:tab w:val="left" w:pos="1701"/>
        </w:tabs>
        <w:ind w:left="0" w:right="43" w:firstLine="851"/>
        <w:jc w:val="both"/>
        <w:rPr>
          <w:sz w:val="26"/>
          <w:szCs w:val="26"/>
        </w:rPr>
      </w:pPr>
      <w:r w:rsidRPr="00D4488D">
        <w:rPr>
          <w:sz w:val="26"/>
          <w:szCs w:val="26"/>
        </w:rPr>
        <w:t xml:space="preserve">организовывать работу в государственных информационных системах по направлениям деятельности </w:t>
      </w:r>
      <w:r w:rsidR="00694589">
        <w:rPr>
          <w:sz w:val="26"/>
          <w:szCs w:val="26"/>
        </w:rPr>
        <w:t>Управления</w:t>
      </w:r>
      <w:r w:rsidRPr="00D4488D">
        <w:rPr>
          <w:sz w:val="26"/>
          <w:szCs w:val="26"/>
        </w:rPr>
        <w:t>, в том числе обеспечивать достоверность и актуальность информации, документов и материалов, содержащихся в информационных системах;</w:t>
      </w:r>
    </w:p>
    <w:bookmarkEnd w:id="9"/>
    <w:p w:rsidR="003466B0" w:rsidRPr="00D4488D" w:rsidRDefault="003466B0" w:rsidP="003466B0">
      <w:pPr>
        <w:numPr>
          <w:ilvl w:val="2"/>
          <w:numId w:val="12"/>
        </w:numPr>
        <w:tabs>
          <w:tab w:val="left" w:pos="1560"/>
          <w:tab w:val="left" w:pos="1701"/>
        </w:tabs>
        <w:ind w:left="0" w:right="43" w:firstLine="851"/>
        <w:jc w:val="both"/>
        <w:rPr>
          <w:sz w:val="26"/>
          <w:szCs w:val="26"/>
        </w:rPr>
      </w:pPr>
      <w:r w:rsidRPr="00D4488D">
        <w:rPr>
          <w:sz w:val="26"/>
          <w:szCs w:val="26"/>
        </w:rPr>
        <w:t>осуществлять функции ответственного исполнителя либо соисполнителя мероприятий по реализации муниципальных программ города Чебоксары (</w:t>
      </w:r>
      <w:r w:rsidRPr="00DB1A30">
        <w:rPr>
          <w:sz w:val="26"/>
          <w:szCs w:val="26"/>
        </w:rPr>
        <w:t>«Инвестиционный климат города Чебоксары» и «Развитие промышленности и инновационная экономика»</w:t>
      </w:r>
      <w:r w:rsidRPr="00D4488D">
        <w:rPr>
          <w:sz w:val="26"/>
          <w:szCs w:val="26"/>
        </w:rPr>
        <w:t>);</w:t>
      </w:r>
    </w:p>
    <w:p w:rsidR="003466B0" w:rsidRPr="00D4488D" w:rsidRDefault="003466B0" w:rsidP="003466B0">
      <w:pPr>
        <w:numPr>
          <w:ilvl w:val="2"/>
          <w:numId w:val="12"/>
        </w:numPr>
        <w:tabs>
          <w:tab w:val="left" w:pos="1560"/>
          <w:tab w:val="left" w:pos="1701"/>
        </w:tabs>
        <w:ind w:left="0" w:right="43" w:firstLine="851"/>
        <w:jc w:val="both"/>
        <w:rPr>
          <w:sz w:val="26"/>
          <w:szCs w:val="26"/>
        </w:rPr>
      </w:pPr>
      <w:r w:rsidRPr="00D4488D">
        <w:rPr>
          <w:sz w:val="26"/>
          <w:szCs w:val="26"/>
        </w:rPr>
        <w:t xml:space="preserve">формировать и представлять в установленные сроки отчетность в </w:t>
      </w:r>
      <w:bookmarkStart w:id="10" w:name="_Hlk161832247"/>
      <w:r w:rsidRPr="00D4488D">
        <w:rPr>
          <w:sz w:val="26"/>
          <w:szCs w:val="26"/>
        </w:rPr>
        <w:t>администрацию Главы Чувашской Республики, ведомственные министерства и т.д.</w:t>
      </w:r>
      <w:bookmarkEnd w:id="10"/>
      <w:r w:rsidRPr="00D4488D">
        <w:rPr>
          <w:sz w:val="26"/>
          <w:szCs w:val="26"/>
        </w:rPr>
        <w:t>;</w:t>
      </w:r>
    </w:p>
    <w:p w:rsidR="008C04F7" w:rsidRPr="00D46DED" w:rsidRDefault="00694589" w:rsidP="00694589">
      <w:pPr>
        <w:numPr>
          <w:ilvl w:val="2"/>
          <w:numId w:val="12"/>
        </w:numPr>
        <w:tabs>
          <w:tab w:val="left" w:pos="1560"/>
          <w:tab w:val="left" w:pos="1701"/>
        </w:tabs>
        <w:ind w:left="0" w:right="43" w:firstLine="851"/>
        <w:jc w:val="both"/>
        <w:rPr>
          <w:sz w:val="26"/>
          <w:szCs w:val="26"/>
        </w:rPr>
      </w:pPr>
      <w:r w:rsidRPr="00237EDE">
        <w:rPr>
          <w:sz w:val="26"/>
          <w:szCs w:val="26"/>
        </w:rPr>
        <w:t>подготавливать документы по истечении установленных сроков текущего хранения к сдаче на хранение в архив</w:t>
      </w:r>
      <w:r w:rsidR="008C04F7" w:rsidRPr="00D46DED">
        <w:rPr>
          <w:sz w:val="26"/>
          <w:szCs w:val="26"/>
        </w:rPr>
        <w:t>;</w:t>
      </w:r>
    </w:p>
    <w:p w:rsidR="008C04F7" w:rsidRDefault="008C04F7" w:rsidP="00694589">
      <w:pPr>
        <w:numPr>
          <w:ilvl w:val="2"/>
          <w:numId w:val="12"/>
        </w:numPr>
        <w:tabs>
          <w:tab w:val="left" w:pos="1560"/>
          <w:tab w:val="left" w:pos="1701"/>
        </w:tabs>
        <w:ind w:left="0" w:right="43" w:firstLine="851"/>
        <w:jc w:val="both"/>
        <w:rPr>
          <w:sz w:val="26"/>
          <w:szCs w:val="26"/>
        </w:rPr>
      </w:pPr>
      <w:r w:rsidRPr="00D46DED">
        <w:rPr>
          <w:sz w:val="26"/>
          <w:szCs w:val="26"/>
        </w:rPr>
        <w:t>осуществл</w:t>
      </w:r>
      <w:r w:rsidR="00694589">
        <w:rPr>
          <w:sz w:val="26"/>
          <w:szCs w:val="26"/>
        </w:rPr>
        <w:t>ять</w:t>
      </w:r>
      <w:r w:rsidRPr="00D46DED">
        <w:rPr>
          <w:sz w:val="26"/>
          <w:szCs w:val="26"/>
        </w:rPr>
        <w:t xml:space="preserve"> ины</w:t>
      </w:r>
      <w:r w:rsidR="00694589">
        <w:rPr>
          <w:sz w:val="26"/>
          <w:szCs w:val="26"/>
        </w:rPr>
        <w:t>е</w:t>
      </w:r>
      <w:r w:rsidRPr="00D46DED">
        <w:rPr>
          <w:sz w:val="26"/>
          <w:szCs w:val="26"/>
        </w:rPr>
        <w:t xml:space="preserve"> функци</w:t>
      </w:r>
      <w:r w:rsidR="00694589">
        <w:rPr>
          <w:sz w:val="26"/>
          <w:szCs w:val="26"/>
        </w:rPr>
        <w:t>и</w:t>
      </w:r>
      <w:r w:rsidRPr="00D46DED">
        <w:rPr>
          <w:sz w:val="26"/>
          <w:szCs w:val="26"/>
        </w:rPr>
        <w:t xml:space="preserve"> по письменному распоряжению / поручению главы города Чебоксары или его заместителей в случае производственной (служебной) необходимости.</w:t>
      </w:r>
    </w:p>
    <w:p w:rsidR="00694589" w:rsidRDefault="00694589" w:rsidP="00694589">
      <w:pPr>
        <w:tabs>
          <w:tab w:val="left" w:pos="1560"/>
          <w:tab w:val="left" w:pos="1701"/>
        </w:tabs>
        <w:ind w:right="43"/>
        <w:jc w:val="both"/>
        <w:rPr>
          <w:sz w:val="26"/>
          <w:szCs w:val="26"/>
        </w:rPr>
      </w:pPr>
    </w:p>
    <w:p w:rsidR="00694589" w:rsidRPr="00D46DED" w:rsidRDefault="00694589" w:rsidP="00694589">
      <w:pPr>
        <w:tabs>
          <w:tab w:val="left" w:pos="1560"/>
          <w:tab w:val="left" w:pos="1701"/>
        </w:tabs>
        <w:ind w:right="43"/>
        <w:jc w:val="both"/>
        <w:rPr>
          <w:sz w:val="26"/>
          <w:szCs w:val="26"/>
        </w:rPr>
      </w:pPr>
    </w:p>
    <w:p w:rsidR="008C7655" w:rsidRPr="00D46DED" w:rsidRDefault="008C7655" w:rsidP="008C7655">
      <w:pPr>
        <w:pStyle w:val="af0"/>
        <w:tabs>
          <w:tab w:val="num" w:pos="644"/>
          <w:tab w:val="num" w:pos="2846"/>
          <w:tab w:val="num" w:pos="3180"/>
        </w:tabs>
        <w:rPr>
          <w:b/>
          <w:color w:val="FF0000"/>
          <w:sz w:val="26"/>
          <w:szCs w:val="26"/>
        </w:rPr>
      </w:pPr>
    </w:p>
    <w:p w:rsidR="001D2F5F" w:rsidRPr="00D46DED" w:rsidRDefault="001D2F5F" w:rsidP="003F57FC">
      <w:pPr>
        <w:pStyle w:val="af0"/>
        <w:numPr>
          <w:ilvl w:val="0"/>
          <w:numId w:val="4"/>
        </w:numPr>
        <w:tabs>
          <w:tab w:val="clear" w:pos="1418"/>
          <w:tab w:val="left" w:pos="851"/>
          <w:tab w:val="left" w:pos="1134"/>
        </w:tabs>
        <w:jc w:val="center"/>
        <w:rPr>
          <w:b/>
          <w:sz w:val="26"/>
          <w:szCs w:val="26"/>
        </w:rPr>
      </w:pPr>
      <w:bookmarkStart w:id="11" w:name="sub_23004"/>
      <w:bookmarkEnd w:id="1"/>
      <w:r w:rsidRPr="00D46DED">
        <w:rPr>
          <w:b/>
          <w:sz w:val="26"/>
          <w:szCs w:val="26"/>
        </w:rPr>
        <w:t>Права и полномочия</w:t>
      </w:r>
    </w:p>
    <w:p w:rsidR="001D2F5F" w:rsidRPr="00D46DED" w:rsidRDefault="001D2F5F" w:rsidP="001D2F5F">
      <w:pPr>
        <w:pStyle w:val="af0"/>
        <w:tabs>
          <w:tab w:val="clear" w:pos="1418"/>
          <w:tab w:val="left" w:pos="851"/>
          <w:tab w:val="left" w:pos="1134"/>
        </w:tabs>
        <w:ind w:left="360" w:firstLine="0"/>
        <w:rPr>
          <w:b/>
          <w:sz w:val="26"/>
          <w:szCs w:val="26"/>
        </w:rPr>
      </w:pPr>
    </w:p>
    <w:p w:rsidR="001D2F5F" w:rsidRPr="00D46DED" w:rsidRDefault="001D2F5F" w:rsidP="003F57FC">
      <w:pPr>
        <w:numPr>
          <w:ilvl w:val="1"/>
          <w:numId w:val="6"/>
        </w:numPr>
        <w:tabs>
          <w:tab w:val="clear" w:pos="1440"/>
          <w:tab w:val="num" w:pos="0"/>
        </w:tabs>
        <w:ind w:left="0" w:firstLine="851"/>
        <w:jc w:val="both"/>
        <w:rPr>
          <w:sz w:val="26"/>
          <w:szCs w:val="26"/>
        </w:rPr>
      </w:pPr>
      <w:r w:rsidRPr="00D46DED">
        <w:rPr>
          <w:sz w:val="26"/>
          <w:szCs w:val="26"/>
        </w:rPr>
        <w:t>Управление  имеет право:</w:t>
      </w:r>
    </w:p>
    <w:p w:rsidR="001D2F5F" w:rsidRPr="00D46DED" w:rsidRDefault="001D2F5F" w:rsidP="002D66EF">
      <w:pPr>
        <w:numPr>
          <w:ilvl w:val="2"/>
          <w:numId w:val="5"/>
        </w:numPr>
        <w:tabs>
          <w:tab w:val="clear" w:pos="720"/>
          <w:tab w:val="num" w:pos="0"/>
          <w:tab w:val="left" w:pos="1560"/>
        </w:tabs>
        <w:ind w:left="0" w:firstLine="851"/>
        <w:jc w:val="both"/>
        <w:rPr>
          <w:sz w:val="26"/>
          <w:szCs w:val="26"/>
        </w:rPr>
      </w:pPr>
      <w:r w:rsidRPr="00D46DED">
        <w:rPr>
          <w:sz w:val="26"/>
          <w:szCs w:val="26"/>
        </w:rPr>
        <w:t>давать структурным подразделениям администрации города Чебоксары и отдельным работникам разъяснения, рекомендации и указания по вопросам, входящим в его компетенцию;</w:t>
      </w:r>
    </w:p>
    <w:p w:rsidR="001D2F5F" w:rsidRPr="00D46DED" w:rsidRDefault="001D2F5F" w:rsidP="002D66EF">
      <w:pPr>
        <w:numPr>
          <w:ilvl w:val="2"/>
          <w:numId w:val="5"/>
        </w:numPr>
        <w:tabs>
          <w:tab w:val="clear" w:pos="720"/>
          <w:tab w:val="num" w:pos="0"/>
          <w:tab w:val="left" w:pos="1560"/>
        </w:tabs>
        <w:ind w:left="0" w:firstLine="851"/>
        <w:jc w:val="both"/>
        <w:rPr>
          <w:sz w:val="26"/>
          <w:szCs w:val="26"/>
        </w:rPr>
      </w:pPr>
      <w:r w:rsidRPr="00D46DED">
        <w:rPr>
          <w:sz w:val="26"/>
          <w:szCs w:val="26"/>
        </w:rPr>
        <w:t>запрашивать и получать в установленном порядке документы, материалы и иную информацию, необходимую для выполнения задач и функций Управления, установленных настоящим Положением;</w:t>
      </w:r>
    </w:p>
    <w:p w:rsidR="001D2F5F" w:rsidRPr="00D46DED" w:rsidRDefault="001D2F5F" w:rsidP="002D66EF">
      <w:pPr>
        <w:numPr>
          <w:ilvl w:val="2"/>
          <w:numId w:val="5"/>
        </w:numPr>
        <w:tabs>
          <w:tab w:val="clear" w:pos="720"/>
          <w:tab w:val="num" w:pos="0"/>
          <w:tab w:val="left" w:pos="1560"/>
        </w:tabs>
        <w:ind w:left="0" w:firstLine="851"/>
        <w:jc w:val="both"/>
        <w:rPr>
          <w:sz w:val="26"/>
          <w:szCs w:val="26"/>
        </w:rPr>
      </w:pPr>
      <w:r w:rsidRPr="00D46DED">
        <w:rPr>
          <w:sz w:val="26"/>
          <w:szCs w:val="26"/>
        </w:rPr>
        <w:t>проводить совещания, а также участвовать в совещаниях, конференциях и семинарах по вопросам компетенции Управления;</w:t>
      </w:r>
    </w:p>
    <w:p w:rsidR="001D2F5F" w:rsidRPr="00D46DED" w:rsidRDefault="001D2F5F" w:rsidP="002D66EF">
      <w:pPr>
        <w:numPr>
          <w:ilvl w:val="2"/>
          <w:numId w:val="5"/>
        </w:numPr>
        <w:tabs>
          <w:tab w:val="clear" w:pos="720"/>
          <w:tab w:val="num" w:pos="0"/>
          <w:tab w:val="left" w:pos="1560"/>
        </w:tabs>
        <w:ind w:left="0" w:firstLine="851"/>
        <w:jc w:val="both"/>
        <w:rPr>
          <w:sz w:val="26"/>
          <w:szCs w:val="26"/>
        </w:rPr>
      </w:pPr>
      <w:r w:rsidRPr="00D46DED">
        <w:rPr>
          <w:sz w:val="26"/>
          <w:szCs w:val="26"/>
        </w:rPr>
        <w:t>использовать ресурсы администрации города Чебоксары  (помещения, мебель и оргтехника, сотовая связь, информационные сервисы и пр.);</w:t>
      </w:r>
    </w:p>
    <w:p w:rsidR="001D2F5F" w:rsidRPr="00D46DED" w:rsidRDefault="001D2F5F" w:rsidP="002D66EF">
      <w:pPr>
        <w:numPr>
          <w:ilvl w:val="2"/>
          <w:numId w:val="5"/>
        </w:numPr>
        <w:tabs>
          <w:tab w:val="clear" w:pos="720"/>
          <w:tab w:val="num" w:pos="0"/>
          <w:tab w:val="left" w:pos="1560"/>
        </w:tabs>
        <w:ind w:left="0" w:firstLine="851"/>
        <w:jc w:val="both"/>
        <w:rPr>
          <w:sz w:val="26"/>
          <w:szCs w:val="26"/>
        </w:rPr>
      </w:pPr>
      <w:r w:rsidRPr="00D46DED">
        <w:rPr>
          <w:sz w:val="26"/>
          <w:szCs w:val="26"/>
        </w:rPr>
        <w:t>в необходимых случаях, при выполнении поручений главы города и/или курирующего заместителя главы администрации города привлекать к совместной работе работников других структурных подразделений администрации города Чебоксары для выполнения возложенных задач с разрешения главы города Чебоксары и/или курирующего заместителя главы администрации города);</w:t>
      </w:r>
    </w:p>
    <w:p w:rsidR="001D2F5F" w:rsidRPr="00D46DED" w:rsidRDefault="001D2F5F" w:rsidP="002D66EF">
      <w:pPr>
        <w:numPr>
          <w:ilvl w:val="2"/>
          <w:numId w:val="5"/>
        </w:numPr>
        <w:tabs>
          <w:tab w:val="clear" w:pos="720"/>
          <w:tab w:val="num" w:pos="0"/>
          <w:tab w:val="left" w:pos="1560"/>
        </w:tabs>
        <w:ind w:left="0" w:firstLine="851"/>
        <w:jc w:val="both"/>
        <w:rPr>
          <w:sz w:val="26"/>
          <w:szCs w:val="26"/>
        </w:rPr>
      </w:pPr>
      <w:r w:rsidRPr="00D46DED">
        <w:rPr>
          <w:sz w:val="26"/>
          <w:szCs w:val="26"/>
        </w:rPr>
        <w:t>разрабатывать проекты муниципальных правовых актов и локальных нормативных актов по вопросам, входящим в его компетенцию (инструкций, положений, стандартов, приказов, распоряжений и т.п.);</w:t>
      </w:r>
    </w:p>
    <w:p w:rsidR="001D2F5F" w:rsidRPr="00D46DED" w:rsidRDefault="001D2F5F" w:rsidP="002D66EF">
      <w:pPr>
        <w:numPr>
          <w:ilvl w:val="2"/>
          <w:numId w:val="5"/>
        </w:numPr>
        <w:tabs>
          <w:tab w:val="clear" w:pos="720"/>
          <w:tab w:val="num" w:pos="0"/>
          <w:tab w:val="left" w:pos="1560"/>
        </w:tabs>
        <w:ind w:left="0" w:firstLine="851"/>
        <w:jc w:val="both"/>
        <w:rPr>
          <w:sz w:val="26"/>
          <w:szCs w:val="26"/>
        </w:rPr>
      </w:pPr>
      <w:r w:rsidRPr="00D46DED">
        <w:rPr>
          <w:sz w:val="26"/>
          <w:szCs w:val="26"/>
        </w:rPr>
        <w:t>знакомиться с решениями главы города и/или курирующего заместителя главы администрации города, касающимися деятельности Управления.</w:t>
      </w:r>
    </w:p>
    <w:p w:rsidR="001D2F5F" w:rsidRPr="00D46DED" w:rsidRDefault="001D2F5F" w:rsidP="002D66EF">
      <w:pPr>
        <w:numPr>
          <w:ilvl w:val="2"/>
          <w:numId w:val="5"/>
        </w:numPr>
        <w:tabs>
          <w:tab w:val="clear" w:pos="720"/>
          <w:tab w:val="num" w:pos="0"/>
          <w:tab w:val="left" w:pos="1560"/>
        </w:tabs>
        <w:ind w:left="0" w:firstLine="851"/>
        <w:jc w:val="both"/>
        <w:rPr>
          <w:sz w:val="26"/>
          <w:szCs w:val="26"/>
        </w:rPr>
      </w:pPr>
      <w:r w:rsidRPr="00D46DED">
        <w:rPr>
          <w:sz w:val="26"/>
          <w:szCs w:val="26"/>
        </w:rPr>
        <w:t>реализовывать иные права, предоставленные Управлению постановлениями и распоряжениями администрации города Чебоксары.</w:t>
      </w:r>
    </w:p>
    <w:p w:rsidR="001D2F5F" w:rsidRPr="00D46DED" w:rsidRDefault="001D2F5F" w:rsidP="003F57FC">
      <w:pPr>
        <w:numPr>
          <w:ilvl w:val="1"/>
          <w:numId w:val="6"/>
        </w:numPr>
        <w:tabs>
          <w:tab w:val="clear" w:pos="1440"/>
          <w:tab w:val="num" w:pos="0"/>
          <w:tab w:val="left" w:pos="1560"/>
        </w:tabs>
        <w:ind w:left="0" w:firstLine="851"/>
        <w:jc w:val="both"/>
        <w:rPr>
          <w:sz w:val="26"/>
          <w:szCs w:val="26"/>
        </w:rPr>
      </w:pPr>
      <w:r w:rsidRPr="00D46DED">
        <w:rPr>
          <w:sz w:val="26"/>
          <w:szCs w:val="26"/>
        </w:rPr>
        <w:t>Для реализации своих прав начальник Управления, а по его письменному поручению работники Управления</w:t>
      </w:r>
      <w:r w:rsidR="0066674A" w:rsidRPr="00D46DED">
        <w:rPr>
          <w:sz w:val="26"/>
          <w:szCs w:val="26"/>
        </w:rPr>
        <w:t>,</w:t>
      </w:r>
      <w:r w:rsidRPr="00D46DED">
        <w:rPr>
          <w:sz w:val="26"/>
          <w:szCs w:val="26"/>
        </w:rPr>
        <w:t xml:space="preserve"> наделены следующими полномочиями:</w:t>
      </w:r>
    </w:p>
    <w:p w:rsidR="001D2F5F" w:rsidRPr="00D46DED" w:rsidRDefault="001D2F5F" w:rsidP="002D66EF">
      <w:pPr>
        <w:pStyle w:val="ab"/>
        <w:numPr>
          <w:ilvl w:val="2"/>
          <w:numId w:val="8"/>
        </w:numPr>
        <w:tabs>
          <w:tab w:val="left" w:pos="851"/>
          <w:tab w:val="left" w:pos="1560"/>
        </w:tabs>
        <w:ind w:left="0" w:firstLine="851"/>
        <w:jc w:val="both"/>
        <w:rPr>
          <w:sz w:val="26"/>
          <w:szCs w:val="26"/>
        </w:rPr>
      </w:pPr>
      <w:r w:rsidRPr="00D46DED">
        <w:rPr>
          <w:sz w:val="26"/>
          <w:szCs w:val="26"/>
        </w:rPr>
        <w:t>готовить и вносить предложения, принимать решения, подписывать и визировать документы по вопросам, относящимся к компетенции Управления;</w:t>
      </w:r>
    </w:p>
    <w:p w:rsidR="001D2F5F" w:rsidRPr="00D46DED" w:rsidRDefault="001D2F5F" w:rsidP="002D66EF">
      <w:pPr>
        <w:pStyle w:val="ab"/>
        <w:numPr>
          <w:ilvl w:val="2"/>
          <w:numId w:val="8"/>
        </w:numPr>
        <w:tabs>
          <w:tab w:val="left" w:pos="851"/>
          <w:tab w:val="left" w:pos="1560"/>
        </w:tabs>
        <w:ind w:left="0" w:firstLine="851"/>
        <w:jc w:val="both"/>
        <w:rPr>
          <w:sz w:val="26"/>
          <w:szCs w:val="26"/>
        </w:rPr>
      </w:pPr>
      <w:r w:rsidRPr="00D46DED">
        <w:rPr>
          <w:sz w:val="26"/>
          <w:szCs w:val="26"/>
        </w:rPr>
        <w:t>распределять обязанности, права и ответственность между работниками Управления, при необходимости делегировать свои полномочия другому работнику Управления;</w:t>
      </w:r>
    </w:p>
    <w:p w:rsidR="001D2F5F" w:rsidRPr="00D46DED" w:rsidRDefault="001D2F5F" w:rsidP="002D66EF">
      <w:pPr>
        <w:pStyle w:val="ab"/>
        <w:numPr>
          <w:ilvl w:val="2"/>
          <w:numId w:val="8"/>
        </w:numPr>
        <w:tabs>
          <w:tab w:val="left" w:pos="851"/>
          <w:tab w:val="left" w:pos="1560"/>
        </w:tabs>
        <w:ind w:left="0" w:firstLine="851"/>
        <w:jc w:val="both"/>
        <w:rPr>
          <w:sz w:val="26"/>
          <w:szCs w:val="26"/>
        </w:rPr>
      </w:pPr>
      <w:r w:rsidRPr="00D46DED">
        <w:rPr>
          <w:sz w:val="26"/>
          <w:szCs w:val="26"/>
        </w:rPr>
        <w:t>вступать во взаимоотношения и посещать в установленном  порядке для исполнения задач и функций Управления предприятия, учреждения, организации независимо от их организационно-правовых форм и форм собственности;</w:t>
      </w:r>
    </w:p>
    <w:p w:rsidR="001D2F5F" w:rsidRPr="00D46DED" w:rsidRDefault="001D2F5F" w:rsidP="002D66EF">
      <w:pPr>
        <w:pStyle w:val="ab"/>
        <w:numPr>
          <w:ilvl w:val="2"/>
          <w:numId w:val="8"/>
        </w:numPr>
        <w:tabs>
          <w:tab w:val="left" w:pos="851"/>
          <w:tab w:val="left" w:pos="1560"/>
        </w:tabs>
        <w:ind w:left="0" w:firstLine="851"/>
        <w:jc w:val="both"/>
        <w:rPr>
          <w:sz w:val="26"/>
          <w:szCs w:val="26"/>
        </w:rPr>
      </w:pPr>
      <w:r w:rsidRPr="00D46DED">
        <w:rPr>
          <w:sz w:val="26"/>
          <w:szCs w:val="26"/>
        </w:rPr>
        <w:t>осуществлять контроль соблюдения муниципальных правовых актов и локальных нормативных актов администрации города Чебоксары, по вопросам, входящим в компетенцию Управления;</w:t>
      </w:r>
    </w:p>
    <w:p w:rsidR="001D2F5F" w:rsidRPr="00D46DED" w:rsidRDefault="001D2F5F" w:rsidP="002D66EF">
      <w:pPr>
        <w:pStyle w:val="ab"/>
        <w:numPr>
          <w:ilvl w:val="2"/>
          <w:numId w:val="8"/>
        </w:numPr>
        <w:tabs>
          <w:tab w:val="left" w:pos="851"/>
          <w:tab w:val="left" w:pos="1560"/>
        </w:tabs>
        <w:ind w:left="0" w:firstLine="851"/>
        <w:jc w:val="both"/>
        <w:rPr>
          <w:sz w:val="26"/>
          <w:szCs w:val="26"/>
        </w:rPr>
      </w:pPr>
      <w:r w:rsidRPr="00D46DED">
        <w:rPr>
          <w:sz w:val="26"/>
          <w:szCs w:val="26"/>
        </w:rPr>
        <w:t>вносить главе города и/или курирующему заместителю главы администрации города предложения о принятии соответствующих мер к работникам администрации города Чебоксары, нарушающим требования действующего законодательства, муниципальных правовых актов и локальных нормативных актов администрации города Чебоксары;</w:t>
      </w:r>
    </w:p>
    <w:p w:rsidR="001D2F5F" w:rsidRPr="00D46DED" w:rsidRDefault="001D2F5F" w:rsidP="002D66EF">
      <w:pPr>
        <w:pStyle w:val="ab"/>
        <w:numPr>
          <w:ilvl w:val="2"/>
          <w:numId w:val="8"/>
        </w:numPr>
        <w:tabs>
          <w:tab w:val="left" w:pos="851"/>
          <w:tab w:val="left" w:pos="1560"/>
        </w:tabs>
        <w:ind w:left="0" w:firstLine="851"/>
        <w:jc w:val="both"/>
        <w:rPr>
          <w:sz w:val="26"/>
          <w:szCs w:val="26"/>
        </w:rPr>
      </w:pPr>
      <w:r w:rsidRPr="00D46DED">
        <w:rPr>
          <w:sz w:val="26"/>
          <w:szCs w:val="26"/>
        </w:rPr>
        <w:t>иными полномочиями, предоставленными постановлениями и распоряжениями администрации города Чебоксары.</w:t>
      </w:r>
    </w:p>
    <w:p w:rsidR="001D2F5F" w:rsidRDefault="001D2F5F" w:rsidP="001D2F5F">
      <w:pPr>
        <w:tabs>
          <w:tab w:val="num" w:pos="0"/>
          <w:tab w:val="left" w:pos="1560"/>
        </w:tabs>
        <w:ind w:firstLine="851"/>
        <w:jc w:val="both"/>
        <w:rPr>
          <w:sz w:val="26"/>
          <w:szCs w:val="26"/>
        </w:rPr>
      </w:pPr>
    </w:p>
    <w:p w:rsidR="002D66EF" w:rsidRDefault="002D66EF" w:rsidP="001D2F5F">
      <w:pPr>
        <w:tabs>
          <w:tab w:val="num" w:pos="0"/>
          <w:tab w:val="left" w:pos="1560"/>
        </w:tabs>
        <w:ind w:firstLine="851"/>
        <w:jc w:val="both"/>
        <w:rPr>
          <w:sz w:val="26"/>
          <w:szCs w:val="26"/>
        </w:rPr>
      </w:pPr>
    </w:p>
    <w:p w:rsidR="00694589" w:rsidRPr="00D46DED" w:rsidRDefault="00694589" w:rsidP="001D2F5F">
      <w:pPr>
        <w:tabs>
          <w:tab w:val="num" w:pos="0"/>
          <w:tab w:val="left" w:pos="1560"/>
        </w:tabs>
        <w:ind w:firstLine="851"/>
        <w:jc w:val="both"/>
        <w:rPr>
          <w:sz w:val="26"/>
          <w:szCs w:val="26"/>
        </w:rPr>
      </w:pPr>
    </w:p>
    <w:p w:rsidR="001D2F5F" w:rsidRPr="00D46DED" w:rsidRDefault="001D2F5F" w:rsidP="003F57FC">
      <w:pPr>
        <w:pStyle w:val="af0"/>
        <w:numPr>
          <w:ilvl w:val="0"/>
          <w:numId w:val="4"/>
        </w:numPr>
        <w:tabs>
          <w:tab w:val="clear" w:pos="1418"/>
          <w:tab w:val="left" w:pos="851"/>
          <w:tab w:val="left" w:pos="1134"/>
        </w:tabs>
        <w:jc w:val="center"/>
        <w:rPr>
          <w:b/>
          <w:sz w:val="26"/>
          <w:szCs w:val="26"/>
        </w:rPr>
      </w:pPr>
      <w:r w:rsidRPr="00D46DED">
        <w:rPr>
          <w:b/>
          <w:sz w:val="26"/>
          <w:szCs w:val="26"/>
        </w:rPr>
        <w:t>Организация деятельности</w:t>
      </w:r>
    </w:p>
    <w:p w:rsidR="001D2F5F" w:rsidRPr="00D46DED" w:rsidRDefault="001D2F5F" w:rsidP="001D2F5F">
      <w:pPr>
        <w:pStyle w:val="ab"/>
        <w:ind w:left="360"/>
        <w:jc w:val="both"/>
        <w:rPr>
          <w:sz w:val="26"/>
          <w:szCs w:val="26"/>
          <w:highlight w:val="yellow"/>
        </w:rPr>
      </w:pPr>
    </w:p>
    <w:p w:rsidR="001D2F5F" w:rsidRPr="00D46DED" w:rsidRDefault="001D2F5F" w:rsidP="002D66EF">
      <w:pPr>
        <w:pStyle w:val="af0"/>
        <w:numPr>
          <w:ilvl w:val="1"/>
          <w:numId w:val="7"/>
        </w:numPr>
        <w:tabs>
          <w:tab w:val="num" w:pos="851"/>
        </w:tabs>
        <w:ind w:left="0" w:firstLine="851"/>
        <w:rPr>
          <w:sz w:val="26"/>
          <w:szCs w:val="26"/>
        </w:rPr>
      </w:pPr>
      <w:r w:rsidRPr="00D46DED">
        <w:rPr>
          <w:sz w:val="26"/>
          <w:szCs w:val="26"/>
        </w:rPr>
        <w:t xml:space="preserve">Оперативное руководство деятельностью Управления осуществляет начальник  Управления. </w:t>
      </w:r>
    </w:p>
    <w:p w:rsidR="001D2F5F" w:rsidRPr="00D46DED" w:rsidRDefault="001D2F5F" w:rsidP="002D66EF">
      <w:pPr>
        <w:pStyle w:val="af0"/>
        <w:numPr>
          <w:ilvl w:val="1"/>
          <w:numId w:val="7"/>
        </w:numPr>
        <w:tabs>
          <w:tab w:val="num" w:pos="851"/>
        </w:tabs>
        <w:ind w:left="0" w:firstLine="851"/>
        <w:rPr>
          <w:sz w:val="26"/>
          <w:szCs w:val="26"/>
        </w:rPr>
      </w:pPr>
      <w:r w:rsidRPr="00D46DED">
        <w:rPr>
          <w:sz w:val="26"/>
          <w:szCs w:val="26"/>
        </w:rPr>
        <w:t>Обязанности работников Управления устанавливаются их должностными инструкциями.</w:t>
      </w:r>
    </w:p>
    <w:p w:rsidR="001D2F5F" w:rsidRPr="00D46DED" w:rsidRDefault="001D2F5F" w:rsidP="002D66EF">
      <w:pPr>
        <w:pStyle w:val="af0"/>
        <w:numPr>
          <w:ilvl w:val="1"/>
          <w:numId w:val="7"/>
        </w:numPr>
        <w:tabs>
          <w:tab w:val="num" w:pos="851"/>
        </w:tabs>
        <w:ind w:left="0" w:firstLine="851"/>
        <w:rPr>
          <w:sz w:val="26"/>
          <w:szCs w:val="26"/>
        </w:rPr>
      </w:pPr>
      <w:r w:rsidRPr="00D46DED">
        <w:rPr>
          <w:sz w:val="26"/>
          <w:szCs w:val="26"/>
        </w:rPr>
        <w:t>Распределение обязанностей между работниками Управления осуществляется начальником Управления, исходя из объема задач и функций, возлагаемых на Управление.</w:t>
      </w:r>
    </w:p>
    <w:p w:rsidR="001D2F5F" w:rsidRPr="00D46DED" w:rsidRDefault="001D2F5F" w:rsidP="002D66EF">
      <w:pPr>
        <w:pStyle w:val="af0"/>
        <w:numPr>
          <w:ilvl w:val="1"/>
          <w:numId w:val="7"/>
        </w:numPr>
        <w:tabs>
          <w:tab w:val="num" w:pos="851"/>
        </w:tabs>
        <w:ind w:left="0" w:firstLine="851"/>
        <w:rPr>
          <w:color w:val="FF0000"/>
          <w:sz w:val="26"/>
          <w:szCs w:val="26"/>
        </w:rPr>
      </w:pPr>
      <w:r w:rsidRPr="00D46DED">
        <w:rPr>
          <w:sz w:val="26"/>
          <w:szCs w:val="26"/>
        </w:rPr>
        <w:t>Для осуществления функций, предусмотренных настоящим Положением, Управление взаимодействует:</w:t>
      </w:r>
    </w:p>
    <w:p w:rsidR="001D2F5F" w:rsidRDefault="001D2F5F" w:rsidP="003F57FC">
      <w:pPr>
        <w:pStyle w:val="af0"/>
        <w:numPr>
          <w:ilvl w:val="0"/>
          <w:numId w:val="9"/>
        </w:numPr>
        <w:tabs>
          <w:tab w:val="num" w:pos="993"/>
        </w:tabs>
        <w:ind w:left="0" w:firstLine="851"/>
        <w:rPr>
          <w:sz w:val="26"/>
          <w:szCs w:val="26"/>
        </w:rPr>
      </w:pPr>
      <w:r w:rsidRPr="00D46DED">
        <w:rPr>
          <w:sz w:val="26"/>
          <w:szCs w:val="26"/>
        </w:rPr>
        <w:t>со всеми структурными подразделениями администрации города;</w:t>
      </w:r>
    </w:p>
    <w:p w:rsidR="002D66EF" w:rsidRPr="00D46DED" w:rsidRDefault="002D66EF" w:rsidP="003F57FC">
      <w:pPr>
        <w:pStyle w:val="af0"/>
        <w:numPr>
          <w:ilvl w:val="0"/>
          <w:numId w:val="9"/>
        </w:numPr>
        <w:tabs>
          <w:tab w:val="num" w:pos="993"/>
        </w:tabs>
        <w:ind w:left="0" w:firstLine="851"/>
        <w:rPr>
          <w:sz w:val="26"/>
          <w:szCs w:val="26"/>
        </w:rPr>
      </w:pPr>
      <w:r>
        <w:rPr>
          <w:sz w:val="26"/>
          <w:szCs w:val="26"/>
        </w:rPr>
        <w:t>с обществами;</w:t>
      </w:r>
    </w:p>
    <w:p w:rsidR="001D2F5F" w:rsidRPr="00D46DED" w:rsidRDefault="001D2F5F" w:rsidP="003F57FC">
      <w:pPr>
        <w:pStyle w:val="af0"/>
        <w:numPr>
          <w:ilvl w:val="0"/>
          <w:numId w:val="9"/>
        </w:numPr>
        <w:tabs>
          <w:tab w:val="num" w:pos="993"/>
        </w:tabs>
        <w:ind w:left="0" w:firstLine="851"/>
        <w:rPr>
          <w:sz w:val="26"/>
          <w:szCs w:val="26"/>
        </w:rPr>
      </w:pPr>
      <w:r w:rsidRPr="00D46DED">
        <w:rPr>
          <w:sz w:val="26"/>
          <w:szCs w:val="26"/>
        </w:rPr>
        <w:t>с Чебоксарским городским Собранием депутатов;</w:t>
      </w:r>
    </w:p>
    <w:p w:rsidR="001D2F5F" w:rsidRPr="00D46DED" w:rsidRDefault="005324DD" w:rsidP="003F57FC">
      <w:pPr>
        <w:pStyle w:val="af0"/>
        <w:numPr>
          <w:ilvl w:val="0"/>
          <w:numId w:val="9"/>
        </w:numPr>
        <w:tabs>
          <w:tab w:val="num" w:pos="993"/>
        </w:tabs>
        <w:ind w:left="0" w:firstLine="851"/>
        <w:rPr>
          <w:sz w:val="26"/>
          <w:szCs w:val="26"/>
        </w:rPr>
      </w:pPr>
      <w:r w:rsidRPr="00D46DED">
        <w:rPr>
          <w:sz w:val="26"/>
          <w:szCs w:val="26"/>
        </w:rPr>
        <w:t>с </w:t>
      </w:r>
      <w:r w:rsidR="001D2F5F" w:rsidRPr="00D46DED">
        <w:rPr>
          <w:sz w:val="26"/>
          <w:szCs w:val="26"/>
        </w:rPr>
        <w:t xml:space="preserve">администрацией Главы Чувашской Республики; </w:t>
      </w:r>
    </w:p>
    <w:p w:rsidR="001D2F5F" w:rsidRPr="00D46DED" w:rsidRDefault="001D2F5F" w:rsidP="003F57FC">
      <w:pPr>
        <w:pStyle w:val="af0"/>
        <w:numPr>
          <w:ilvl w:val="0"/>
          <w:numId w:val="9"/>
        </w:numPr>
        <w:tabs>
          <w:tab w:val="num" w:pos="993"/>
        </w:tabs>
        <w:ind w:left="0" w:firstLine="851"/>
        <w:rPr>
          <w:sz w:val="26"/>
          <w:szCs w:val="26"/>
        </w:rPr>
      </w:pPr>
      <w:r w:rsidRPr="00D46DED">
        <w:rPr>
          <w:sz w:val="26"/>
          <w:szCs w:val="26"/>
        </w:rPr>
        <w:t xml:space="preserve">с органами исполнительной власти Российской Федерации и Чувашской Республики;  </w:t>
      </w:r>
    </w:p>
    <w:p w:rsidR="001D2F5F" w:rsidRPr="00D46DED" w:rsidRDefault="001D2F5F" w:rsidP="003F57FC">
      <w:pPr>
        <w:pStyle w:val="af0"/>
        <w:numPr>
          <w:ilvl w:val="0"/>
          <w:numId w:val="9"/>
        </w:numPr>
        <w:tabs>
          <w:tab w:val="num" w:pos="993"/>
        </w:tabs>
        <w:ind w:left="0" w:firstLine="851"/>
        <w:rPr>
          <w:sz w:val="26"/>
          <w:szCs w:val="26"/>
        </w:rPr>
      </w:pPr>
      <w:r w:rsidRPr="00D46DED">
        <w:rPr>
          <w:sz w:val="26"/>
          <w:szCs w:val="26"/>
        </w:rPr>
        <w:t>предприятиями, учреждениями, организациями независимо от их организационно-правовых форм и форм собственности.</w:t>
      </w:r>
    </w:p>
    <w:p w:rsidR="001D2F5F" w:rsidRPr="00D46DED" w:rsidRDefault="001D2F5F" w:rsidP="002D66EF">
      <w:pPr>
        <w:pStyle w:val="af0"/>
        <w:numPr>
          <w:ilvl w:val="1"/>
          <w:numId w:val="7"/>
        </w:numPr>
        <w:tabs>
          <w:tab w:val="num" w:pos="851"/>
        </w:tabs>
        <w:ind w:left="0" w:firstLine="851"/>
        <w:rPr>
          <w:sz w:val="26"/>
          <w:szCs w:val="26"/>
        </w:rPr>
      </w:pPr>
      <w:r w:rsidRPr="00D46DED">
        <w:rPr>
          <w:sz w:val="26"/>
          <w:szCs w:val="26"/>
        </w:rPr>
        <w:t>Разногласия, возникающие между Управлением и другими структурными подразделениями администрации города Чебоксары, разрешаются курирующим заместителем или главой города Чебоксары.</w:t>
      </w:r>
    </w:p>
    <w:p w:rsidR="001D2F5F" w:rsidRPr="00D46DED" w:rsidRDefault="001D2F5F" w:rsidP="001D2F5F">
      <w:pPr>
        <w:pStyle w:val="af0"/>
        <w:tabs>
          <w:tab w:val="clear" w:pos="1418"/>
          <w:tab w:val="left" w:pos="1701"/>
        </w:tabs>
        <w:ind w:left="851" w:firstLine="0"/>
        <w:rPr>
          <w:sz w:val="26"/>
          <w:szCs w:val="26"/>
        </w:rPr>
      </w:pPr>
    </w:p>
    <w:p w:rsidR="001D2F5F" w:rsidRPr="00D46DED" w:rsidRDefault="001D2F5F" w:rsidP="003F57FC">
      <w:pPr>
        <w:pStyle w:val="af0"/>
        <w:numPr>
          <w:ilvl w:val="0"/>
          <w:numId w:val="4"/>
        </w:numPr>
        <w:tabs>
          <w:tab w:val="clear" w:pos="1418"/>
          <w:tab w:val="left" w:pos="851"/>
          <w:tab w:val="left" w:pos="1134"/>
        </w:tabs>
        <w:jc w:val="center"/>
        <w:rPr>
          <w:sz w:val="26"/>
          <w:szCs w:val="26"/>
        </w:rPr>
      </w:pPr>
      <w:r w:rsidRPr="00D46DED">
        <w:rPr>
          <w:b/>
          <w:sz w:val="26"/>
          <w:szCs w:val="26"/>
        </w:rPr>
        <w:t>Ответственность</w:t>
      </w:r>
    </w:p>
    <w:p w:rsidR="001D2F5F" w:rsidRPr="00D46DED" w:rsidRDefault="001D2F5F" w:rsidP="001D2F5F">
      <w:pPr>
        <w:pStyle w:val="ab"/>
        <w:tabs>
          <w:tab w:val="num" w:pos="709"/>
        </w:tabs>
        <w:ind w:left="851" w:right="-81"/>
        <w:jc w:val="both"/>
        <w:rPr>
          <w:b/>
          <w:i/>
          <w:sz w:val="26"/>
          <w:szCs w:val="26"/>
        </w:rPr>
      </w:pPr>
    </w:p>
    <w:p w:rsidR="001D2F5F" w:rsidRPr="00D46DED" w:rsidRDefault="001D2F5F" w:rsidP="003F57FC">
      <w:pPr>
        <w:pStyle w:val="af0"/>
        <w:numPr>
          <w:ilvl w:val="1"/>
          <w:numId w:val="4"/>
        </w:numPr>
        <w:tabs>
          <w:tab w:val="num" w:pos="0"/>
        </w:tabs>
        <w:ind w:left="0" w:firstLine="851"/>
        <w:rPr>
          <w:sz w:val="26"/>
          <w:szCs w:val="26"/>
        </w:rPr>
      </w:pPr>
      <w:r w:rsidRPr="00D46DED">
        <w:rPr>
          <w:sz w:val="26"/>
          <w:szCs w:val="26"/>
        </w:rPr>
        <w:t>Персональную ответственность за качество и своевременность выполнения возложенных на Управление задач и функций несет начальник Управления.</w:t>
      </w:r>
    </w:p>
    <w:p w:rsidR="001D2F5F" w:rsidRPr="00D46DED" w:rsidRDefault="001D2F5F" w:rsidP="003F57FC">
      <w:pPr>
        <w:pStyle w:val="af0"/>
        <w:numPr>
          <w:ilvl w:val="1"/>
          <w:numId w:val="4"/>
        </w:numPr>
        <w:tabs>
          <w:tab w:val="num" w:pos="0"/>
        </w:tabs>
        <w:ind w:left="0" w:firstLine="851"/>
        <w:rPr>
          <w:sz w:val="26"/>
          <w:szCs w:val="26"/>
        </w:rPr>
      </w:pPr>
      <w:r w:rsidRPr="00D46DED">
        <w:rPr>
          <w:sz w:val="26"/>
          <w:szCs w:val="26"/>
        </w:rPr>
        <w:t>Степень ответственности муниципальных служащих Управления определяется в соответствии с распределением прав и обязанностей и закрепляется в должностных инструкциях.</w:t>
      </w:r>
    </w:p>
    <w:p w:rsidR="00661A4F" w:rsidRPr="00D46DED" w:rsidRDefault="00661A4F" w:rsidP="00BF0AB9">
      <w:pPr>
        <w:spacing w:after="200" w:line="276" w:lineRule="auto"/>
        <w:rPr>
          <w:sz w:val="26"/>
          <w:szCs w:val="26"/>
        </w:rPr>
      </w:pPr>
      <w:bookmarkStart w:id="12" w:name="_GoBack"/>
      <w:bookmarkEnd w:id="11"/>
      <w:bookmarkEnd w:id="12"/>
    </w:p>
    <w:sectPr w:rsidR="00661A4F" w:rsidRPr="00D46DED" w:rsidSect="003466B0">
      <w:headerReference w:type="default" r:id="rId9"/>
      <w:pgSz w:w="11906" w:h="16838"/>
      <w:pgMar w:top="1134" w:right="851" w:bottom="709" w:left="1701"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DED" w:rsidRDefault="00D46DED" w:rsidP="00D46DED">
      <w:r>
        <w:separator/>
      </w:r>
    </w:p>
  </w:endnote>
  <w:endnote w:type="continuationSeparator" w:id="0">
    <w:p w:rsidR="00D46DED" w:rsidRDefault="00D46DED" w:rsidP="00D46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DED" w:rsidRDefault="00D46DED" w:rsidP="00D46DED">
      <w:r>
        <w:separator/>
      </w:r>
    </w:p>
  </w:footnote>
  <w:footnote w:type="continuationSeparator" w:id="0">
    <w:p w:rsidR="00D46DED" w:rsidRDefault="00D46DED" w:rsidP="00D46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219875"/>
      <w:docPartObj>
        <w:docPartGallery w:val="Page Numbers (Top of Page)"/>
        <w:docPartUnique/>
      </w:docPartObj>
    </w:sdtPr>
    <w:sdtEndPr>
      <w:rPr>
        <w:rFonts w:ascii="Times New Roman" w:hAnsi="Times New Roman"/>
        <w:sz w:val="18"/>
      </w:rPr>
    </w:sdtEndPr>
    <w:sdtContent>
      <w:p w:rsidR="00D46DED" w:rsidRPr="00D46DED" w:rsidRDefault="00D46DED">
        <w:pPr>
          <w:pStyle w:val="af2"/>
          <w:jc w:val="center"/>
          <w:rPr>
            <w:rFonts w:ascii="Times New Roman" w:hAnsi="Times New Roman"/>
            <w:sz w:val="18"/>
          </w:rPr>
        </w:pPr>
        <w:r w:rsidRPr="00D46DED">
          <w:rPr>
            <w:rFonts w:ascii="Times New Roman" w:hAnsi="Times New Roman"/>
            <w:sz w:val="18"/>
          </w:rPr>
          <w:fldChar w:fldCharType="begin"/>
        </w:r>
        <w:r w:rsidRPr="00D46DED">
          <w:rPr>
            <w:rFonts w:ascii="Times New Roman" w:hAnsi="Times New Roman"/>
            <w:sz w:val="18"/>
          </w:rPr>
          <w:instrText>PAGE   \* MERGEFORMAT</w:instrText>
        </w:r>
        <w:r w:rsidRPr="00D46DED">
          <w:rPr>
            <w:rFonts w:ascii="Times New Roman" w:hAnsi="Times New Roman"/>
            <w:sz w:val="18"/>
          </w:rPr>
          <w:fldChar w:fldCharType="separate"/>
        </w:r>
        <w:r w:rsidR="009C74E2">
          <w:rPr>
            <w:rFonts w:ascii="Times New Roman" w:hAnsi="Times New Roman"/>
            <w:noProof/>
            <w:sz w:val="18"/>
          </w:rPr>
          <w:t>15</w:t>
        </w:r>
        <w:r w:rsidRPr="00D46DED">
          <w:rPr>
            <w:rFonts w:ascii="Times New Roman" w:hAnsi="Times New Roman"/>
            <w:sz w:val="18"/>
          </w:rPr>
          <w:fldChar w:fldCharType="end"/>
        </w:r>
      </w:p>
    </w:sdtContent>
  </w:sdt>
  <w:p w:rsidR="00D46DED" w:rsidRDefault="00D46DED">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661FA"/>
    <w:multiLevelType w:val="multilevel"/>
    <w:tmpl w:val="40788868"/>
    <w:lvl w:ilvl="0">
      <w:start w:val="5"/>
      <w:numFmt w:val="decimal"/>
      <w:lvlText w:val="%1."/>
      <w:lvlJc w:val="left"/>
      <w:pPr>
        <w:ind w:left="495" w:hanging="495"/>
      </w:pPr>
      <w:rPr>
        <w:rFonts w:hint="default"/>
      </w:rPr>
    </w:lvl>
    <w:lvl w:ilvl="1">
      <w:start w:val="1"/>
      <w:numFmt w:val="decimal"/>
      <w:lvlText w:val="%1.%2."/>
      <w:lvlJc w:val="left"/>
      <w:pPr>
        <w:ind w:left="1145" w:hanging="720"/>
      </w:pPr>
      <w:rPr>
        <w:rFonts w:hint="default"/>
        <w:b w:val="0"/>
        <w:i w:val="0"/>
        <w:color w:val="auto"/>
      </w:rPr>
    </w:lvl>
    <w:lvl w:ilvl="2">
      <w:start w:val="1"/>
      <w:numFmt w:val="decimal"/>
      <w:lvlText w:val="%1.%2.%3."/>
      <w:lvlJc w:val="left"/>
      <w:pPr>
        <w:ind w:left="1570" w:hanging="720"/>
      </w:pPr>
      <w:rPr>
        <w:rFonts w:hint="default"/>
        <w:color w:val="auto"/>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
    <w:nsid w:val="113B37F5"/>
    <w:multiLevelType w:val="hybridMultilevel"/>
    <w:tmpl w:val="916E9DDE"/>
    <w:lvl w:ilvl="0" w:tplc="468A8FB2">
      <w:start w:val="1"/>
      <w:numFmt w:val="decimal"/>
      <w:lvlText w:val="3.%1."/>
      <w:lvlJc w:val="left"/>
      <w:pPr>
        <w:tabs>
          <w:tab w:val="num" w:pos="2989"/>
        </w:tabs>
        <w:ind w:left="2989" w:hanging="1200"/>
      </w:pPr>
      <w:rPr>
        <w:rFonts w:hint="default"/>
      </w:rPr>
    </w:lvl>
    <w:lvl w:ilvl="1" w:tplc="D85832AC">
      <w:start w:val="1"/>
      <w:numFmt w:val="bullet"/>
      <w:lvlText w:val=""/>
      <w:lvlJc w:val="left"/>
      <w:pPr>
        <w:tabs>
          <w:tab w:val="num" w:pos="1440"/>
        </w:tabs>
        <w:ind w:left="1440" w:hanging="360"/>
      </w:pPr>
      <w:rPr>
        <w:rFonts w:ascii="Symbol" w:hAnsi="Symbol" w:hint="default"/>
      </w:rPr>
    </w:lvl>
    <w:lvl w:ilvl="2" w:tplc="D85832AC">
      <w:start w:val="1"/>
      <w:numFmt w:val="bullet"/>
      <w:lvlText w:val=""/>
      <w:lvlJc w:val="left"/>
      <w:pPr>
        <w:tabs>
          <w:tab w:val="num" w:pos="2340"/>
        </w:tabs>
        <w:ind w:left="2340" w:hanging="360"/>
      </w:pPr>
      <w:rPr>
        <w:rFonts w:ascii="Symbol" w:hAnsi="Symbol" w:hint="default"/>
      </w:rPr>
    </w:lvl>
    <w:lvl w:ilvl="3" w:tplc="8E76AAD0">
      <w:start w:val="1"/>
      <w:numFmt w:val="decimal"/>
      <w:lvlText w:val="%4."/>
      <w:lvlJc w:val="left"/>
      <w:pPr>
        <w:ind w:left="2880" w:hanging="360"/>
      </w:pPr>
      <w:rPr>
        <w:rFonts w:hint="default"/>
      </w:rPr>
    </w:lvl>
    <w:lvl w:ilvl="4" w:tplc="B44650AC">
      <w:start w:val="1"/>
      <w:numFmt w:val="decimal"/>
      <w:lvlText w:val="%5."/>
      <w:lvlJc w:val="left"/>
      <w:pPr>
        <w:ind w:left="3600" w:hanging="360"/>
      </w:pPr>
      <w:rPr>
        <w:rFonts w:hint="default"/>
      </w:rPr>
    </w:lvl>
    <w:lvl w:ilvl="5" w:tplc="E78C960C">
      <w:start w:val="3"/>
      <w:numFmt w:val="bullet"/>
      <w:lvlText w:val="-"/>
      <w:lvlJc w:val="left"/>
      <w:pPr>
        <w:ind w:left="4500" w:hanging="360"/>
      </w:pPr>
      <w:rPr>
        <w:rFonts w:ascii="Tahoma" w:eastAsia="Times New Roman" w:hAnsi="Tahoma" w:cs="Tahoma" w:hint="default"/>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6749CD"/>
    <w:multiLevelType w:val="hybridMultilevel"/>
    <w:tmpl w:val="E6A01940"/>
    <w:lvl w:ilvl="0" w:tplc="1DC0C596">
      <w:start w:val="1"/>
      <w:numFmt w:val="bullet"/>
      <w:lvlText w:val=""/>
      <w:lvlJc w:val="left"/>
      <w:pPr>
        <w:ind w:left="1699" w:hanging="360"/>
      </w:pPr>
      <w:rPr>
        <w:rFonts w:ascii="Symbol" w:hAnsi="Symbol" w:hint="default"/>
      </w:rPr>
    </w:lvl>
    <w:lvl w:ilvl="1" w:tplc="04190003" w:tentative="1">
      <w:start w:val="1"/>
      <w:numFmt w:val="bullet"/>
      <w:lvlText w:val="o"/>
      <w:lvlJc w:val="left"/>
      <w:pPr>
        <w:ind w:left="2419" w:hanging="360"/>
      </w:pPr>
      <w:rPr>
        <w:rFonts w:ascii="Courier New" w:hAnsi="Courier New" w:cs="Courier New" w:hint="default"/>
      </w:rPr>
    </w:lvl>
    <w:lvl w:ilvl="2" w:tplc="04190005" w:tentative="1">
      <w:start w:val="1"/>
      <w:numFmt w:val="bullet"/>
      <w:lvlText w:val=""/>
      <w:lvlJc w:val="left"/>
      <w:pPr>
        <w:ind w:left="3139" w:hanging="360"/>
      </w:pPr>
      <w:rPr>
        <w:rFonts w:ascii="Wingdings" w:hAnsi="Wingdings" w:hint="default"/>
      </w:rPr>
    </w:lvl>
    <w:lvl w:ilvl="3" w:tplc="04190001" w:tentative="1">
      <w:start w:val="1"/>
      <w:numFmt w:val="bullet"/>
      <w:lvlText w:val=""/>
      <w:lvlJc w:val="left"/>
      <w:pPr>
        <w:ind w:left="3859" w:hanging="360"/>
      </w:pPr>
      <w:rPr>
        <w:rFonts w:ascii="Symbol" w:hAnsi="Symbol" w:hint="default"/>
      </w:rPr>
    </w:lvl>
    <w:lvl w:ilvl="4" w:tplc="04190003" w:tentative="1">
      <w:start w:val="1"/>
      <w:numFmt w:val="bullet"/>
      <w:lvlText w:val="o"/>
      <w:lvlJc w:val="left"/>
      <w:pPr>
        <w:ind w:left="4579" w:hanging="360"/>
      </w:pPr>
      <w:rPr>
        <w:rFonts w:ascii="Courier New" w:hAnsi="Courier New" w:cs="Courier New" w:hint="default"/>
      </w:rPr>
    </w:lvl>
    <w:lvl w:ilvl="5" w:tplc="04190005" w:tentative="1">
      <w:start w:val="1"/>
      <w:numFmt w:val="bullet"/>
      <w:lvlText w:val=""/>
      <w:lvlJc w:val="left"/>
      <w:pPr>
        <w:ind w:left="5299" w:hanging="360"/>
      </w:pPr>
      <w:rPr>
        <w:rFonts w:ascii="Wingdings" w:hAnsi="Wingdings" w:hint="default"/>
      </w:rPr>
    </w:lvl>
    <w:lvl w:ilvl="6" w:tplc="04190001" w:tentative="1">
      <w:start w:val="1"/>
      <w:numFmt w:val="bullet"/>
      <w:lvlText w:val=""/>
      <w:lvlJc w:val="left"/>
      <w:pPr>
        <w:ind w:left="6019" w:hanging="360"/>
      </w:pPr>
      <w:rPr>
        <w:rFonts w:ascii="Symbol" w:hAnsi="Symbol" w:hint="default"/>
      </w:rPr>
    </w:lvl>
    <w:lvl w:ilvl="7" w:tplc="04190003" w:tentative="1">
      <w:start w:val="1"/>
      <w:numFmt w:val="bullet"/>
      <w:lvlText w:val="o"/>
      <w:lvlJc w:val="left"/>
      <w:pPr>
        <w:ind w:left="6739" w:hanging="360"/>
      </w:pPr>
      <w:rPr>
        <w:rFonts w:ascii="Courier New" w:hAnsi="Courier New" w:cs="Courier New" w:hint="default"/>
      </w:rPr>
    </w:lvl>
    <w:lvl w:ilvl="8" w:tplc="04190005" w:tentative="1">
      <w:start w:val="1"/>
      <w:numFmt w:val="bullet"/>
      <w:lvlText w:val=""/>
      <w:lvlJc w:val="left"/>
      <w:pPr>
        <w:ind w:left="7459" w:hanging="360"/>
      </w:pPr>
      <w:rPr>
        <w:rFonts w:ascii="Wingdings" w:hAnsi="Wingdings" w:hint="default"/>
      </w:rPr>
    </w:lvl>
  </w:abstractNum>
  <w:abstractNum w:abstractNumId="3">
    <w:nsid w:val="15C02BD0"/>
    <w:multiLevelType w:val="multilevel"/>
    <w:tmpl w:val="11820BD0"/>
    <w:lvl w:ilvl="0">
      <w:start w:val="3"/>
      <w:numFmt w:val="decimal"/>
      <w:lvlText w:val="%1."/>
      <w:lvlJc w:val="left"/>
      <w:pPr>
        <w:ind w:left="585" w:hanging="585"/>
      </w:pPr>
      <w:rPr>
        <w:rFonts w:hint="default"/>
      </w:rPr>
    </w:lvl>
    <w:lvl w:ilvl="1">
      <w:start w:val="4"/>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4">
    <w:nsid w:val="166E3920"/>
    <w:multiLevelType w:val="hybridMultilevel"/>
    <w:tmpl w:val="62689B02"/>
    <w:lvl w:ilvl="0" w:tplc="1AC0A2CE">
      <w:start w:val="1"/>
      <w:numFmt w:val="bullet"/>
      <w:lvlText w:val=""/>
      <w:lvlJc w:val="left"/>
      <w:pPr>
        <w:ind w:left="2290" w:hanging="360"/>
      </w:pPr>
      <w:rPr>
        <w:rFonts w:ascii="Symbol" w:hAnsi="Symbol" w:hint="default"/>
      </w:rPr>
    </w:lvl>
    <w:lvl w:ilvl="1" w:tplc="04190003" w:tentative="1">
      <w:start w:val="1"/>
      <w:numFmt w:val="bullet"/>
      <w:lvlText w:val="o"/>
      <w:lvlJc w:val="left"/>
      <w:pPr>
        <w:ind w:left="3010" w:hanging="360"/>
      </w:pPr>
      <w:rPr>
        <w:rFonts w:ascii="Courier New" w:hAnsi="Courier New" w:cs="Courier New" w:hint="default"/>
      </w:rPr>
    </w:lvl>
    <w:lvl w:ilvl="2" w:tplc="04190005" w:tentative="1">
      <w:start w:val="1"/>
      <w:numFmt w:val="bullet"/>
      <w:lvlText w:val=""/>
      <w:lvlJc w:val="left"/>
      <w:pPr>
        <w:ind w:left="3730" w:hanging="360"/>
      </w:pPr>
      <w:rPr>
        <w:rFonts w:ascii="Wingdings" w:hAnsi="Wingdings" w:hint="default"/>
      </w:rPr>
    </w:lvl>
    <w:lvl w:ilvl="3" w:tplc="04190001" w:tentative="1">
      <w:start w:val="1"/>
      <w:numFmt w:val="bullet"/>
      <w:lvlText w:val=""/>
      <w:lvlJc w:val="left"/>
      <w:pPr>
        <w:ind w:left="4450" w:hanging="360"/>
      </w:pPr>
      <w:rPr>
        <w:rFonts w:ascii="Symbol" w:hAnsi="Symbol" w:hint="default"/>
      </w:rPr>
    </w:lvl>
    <w:lvl w:ilvl="4" w:tplc="04190003" w:tentative="1">
      <w:start w:val="1"/>
      <w:numFmt w:val="bullet"/>
      <w:lvlText w:val="o"/>
      <w:lvlJc w:val="left"/>
      <w:pPr>
        <w:ind w:left="5170" w:hanging="360"/>
      </w:pPr>
      <w:rPr>
        <w:rFonts w:ascii="Courier New" w:hAnsi="Courier New" w:cs="Courier New" w:hint="default"/>
      </w:rPr>
    </w:lvl>
    <w:lvl w:ilvl="5" w:tplc="04190005" w:tentative="1">
      <w:start w:val="1"/>
      <w:numFmt w:val="bullet"/>
      <w:lvlText w:val=""/>
      <w:lvlJc w:val="left"/>
      <w:pPr>
        <w:ind w:left="5890" w:hanging="360"/>
      </w:pPr>
      <w:rPr>
        <w:rFonts w:ascii="Wingdings" w:hAnsi="Wingdings" w:hint="default"/>
      </w:rPr>
    </w:lvl>
    <w:lvl w:ilvl="6" w:tplc="04190001" w:tentative="1">
      <w:start w:val="1"/>
      <w:numFmt w:val="bullet"/>
      <w:lvlText w:val=""/>
      <w:lvlJc w:val="left"/>
      <w:pPr>
        <w:ind w:left="6610" w:hanging="360"/>
      </w:pPr>
      <w:rPr>
        <w:rFonts w:ascii="Symbol" w:hAnsi="Symbol" w:hint="default"/>
      </w:rPr>
    </w:lvl>
    <w:lvl w:ilvl="7" w:tplc="04190003" w:tentative="1">
      <w:start w:val="1"/>
      <w:numFmt w:val="bullet"/>
      <w:lvlText w:val="o"/>
      <w:lvlJc w:val="left"/>
      <w:pPr>
        <w:ind w:left="7330" w:hanging="360"/>
      </w:pPr>
      <w:rPr>
        <w:rFonts w:ascii="Courier New" w:hAnsi="Courier New" w:cs="Courier New" w:hint="default"/>
      </w:rPr>
    </w:lvl>
    <w:lvl w:ilvl="8" w:tplc="04190005" w:tentative="1">
      <w:start w:val="1"/>
      <w:numFmt w:val="bullet"/>
      <w:lvlText w:val=""/>
      <w:lvlJc w:val="left"/>
      <w:pPr>
        <w:ind w:left="8050" w:hanging="360"/>
      </w:pPr>
      <w:rPr>
        <w:rFonts w:ascii="Wingdings" w:hAnsi="Wingdings" w:hint="default"/>
      </w:rPr>
    </w:lvl>
  </w:abstractNum>
  <w:abstractNum w:abstractNumId="5">
    <w:nsid w:val="1F72038D"/>
    <w:multiLevelType w:val="multilevel"/>
    <w:tmpl w:val="17A462DE"/>
    <w:lvl w:ilvl="0">
      <w:numFmt w:val="none"/>
      <w:lvlText w:val=""/>
      <w:lvlJc w:val="left"/>
      <w:pPr>
        <w:tabs>
          <w:tab w:val="num" w:pos="360"/>
        </w:tabs>
        <w:ind w:left="0" w:firstLine="0"/>
      </w:pPr>
      <w:rPr>
        <w:rFonts w:hint="default"/>
      </w:rPr>
    </w:lvl>
    <w:lvl w:ilvl="1">
      <w:start w:val="1"/>
      <w:numFmt w:val="decimal"/>
      <w:lvlText w:val="%11.%2."/>
      <w:lvlJc w:val="left"/>
      <w:pPr>
        <w:tabs>
          <w:tab w:val="num" w:pos="360"/>
        </w:tabs>
        <w:ind w:left="360" w:hanging="36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FB8131F"/>
    <w:multiLevelType w:val="hybridMultilevel"/>
    <w:tmpl w:val="0E3C8E68"/>
    <w:lvl w:ilvl="0" w:tplc="C69A9D12">
      <w:start w:val="1"/>
      <w:numFmt w:val="decimal"/>
      <w:lvlText w:val="2.%1."/>
      <w:lvlJc w:val="left"/>
      <w:pPr>
        <w:tabs>
          <w:tab w:val="num" w:pos="2160"/>
        </w:tabs>
        <w:ind w:left="21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22B0A06"/>
    <w:multiLevelType w:val="multilevel"/>
    <w:tmpl w:val="7646F3B0"/>
    <w:lvl w:ilvl="0">
      <w:start w:val="3"/>
      <w:numFmt w:val="decimal"/>
      <w:lvlText w:val="%1."/>
      <w:lvlJc w:val="left"/>
      <w:pPr>
        <w:ind w:left="585" w:hanging="585"/>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8">
    <w:nsid w:val="3B671E01"/>
    <w:multiLevelType w:val="multilevel"/>
    <w:tmpl w:val="8C840A90"/>
    <w:lvl w:ilvl="0">
      <w:start w:val="3"/>
      <w:numFmt w:val="decimal"/>
      <w:lvlText w:val="%1."/>
      <w:lvlJc w:val="left"/>
      <w:pPr>
        <w:ind w:left="450" w:hanging="450"/>
      </w:pPr>
      <w:rPr>
        <w:rFonts w:hint="default"/>
        <w:i w:val="0"/>
        <w:sz w:val="28"/>
        <w:szCs w:val="28"/>
      </w:rPr>
    </w:lvl>
    <w:lvl w:ilvl="1">
      <w:start w:val="1"/>
      <w:numFmt w:val="decimal"/>
      <w:lvlText w:val="%1.%2."/>
      <w:lvlJc w:val="left"/>
      <w:pPr>
        <w:ind w:left="1571" w:hanging="720"/>
      </w:pPr>
      <w:rPr>
        <w:rFonts w:hint="default"/>
        <w:i w:val="0"/>
      </w:rPr>
    </w:lvl>
    <w:lvl w:ilvl="2">
      <w:start w:val="2"/>
      <w:numFmt w:val="decimal"/>
      <w:lvlText w:val="3.%3."/>
      <w:lvlJc w:val="left"/>
      <w:pPr>
        <w:ind w:left="3273" w:hanging="720"/>
      </w:pPr>
      <w:rPr>
        <w:rFonts w:hint="default"/>
        <w:i w:val="0"/>
        <w:color w:val="auto"/>
      </w:rPr>
    </w:lvl>
    <w:lvl w:ilvl="3">
      <w:start w:val="3"/>
      <w:numFmt w:val="decimal"/>
      <w:lvlText w:val="%4.1.4."/>
      <w:lvlJc w:val="left"/>
      <w:pPr>
        <w:ind w:left="1790" w:hanging="1080"/>
      </w:pPr>
      <w:rPr>
        <w:rFonts w:hint="default"/>
        <w:i w:val="0"/>
      </w:rPr>
    </w:lvl>
    <w:lvl w:ilvl="4">
      <w:start w:val="1"/>
      <w:numFmt w:val="decimal"/>
      <w:lvlText w:val="%1.%2.%3.%4.%5."/>
      <w:lvlJc w:val="left"/>
      <w:pPr>
        <w:ind w:left="4484" w:hanging="1080"/>
      </w:pPr>
      <w:rPr>
        <w:rFonts w:hint="default"/>
        <w:i w:val="0"/>
      </w:rPr>
    </w:lvl>
    <w:lvl w:ilvl="5">
      <w:start w:val="1"/>
      <w:numFmt w:val="decimal"/>
      <w:lvlText w:val="%1.%2.%3.%4.%5.%6."/>
      <w:lvlJc w:val="left"/>
      <w:pPr>
        <w:ind w:left="5695" w:hanging="1440"/>
      </w:pPr>
      <w:rPr>
        <w:rFonts w:hint="default"/>
        <w:i w:val="0"/>
      </w:rPr>
    </w:lvl>
    <w:lvl w:ilvl="6">
      <w:start w:val="1"/>
      <w:numFmt w:val="decimal"/>
      <w:lvlText w:val="%1.%2.%3.%4.%5.%6.%7."/>
      <w:lvlJc w:val="left"/>
      <w:pPr>
        <w:ind w:left="6906" w:hanging="1800"/>
      </w:pPr>
      <w:rPr>
        <w:rFonts w:hint="default"/>
        <w:i w:val="0"/>
      </w:rPr>
    </w:lvl>
    <w:lvl w:ilvl="7">
      <w:start w:val="1"/>
      <w:numFmt w:val="decimal"/>
      <w:lvlText w:val="%1.%2.%3.%4.%5.%6.%7.%8."/>
      <w:lvlJc w:val="left"/>
      <w:pPr>
        <w:ind w:left="7757" w:hanging="1800"/>
      </w:pPr>
      <w:rPr>
        <w:rFonts w:hint="default"/>
        <w:i w:val="0"/>
      </w:rPr>
    </w:lvl>
    <w:lvl w:ilvl="8">
      <w:start w:val="1"/>
      <w:numFmt w:val="decimal"/>
      <w:lvlText w:val="%1.%2.%3.%4.%5.%6.%7.%8.%9."/>
      <w:lvlJc w:val="left"/>
      <w:pPr>
        <w:ind w:left="8968" w:hanging="2160"/>
      </w:pPr>
      <w:rPr>
        <w:rFonts w:hint="default"/>
        <w:i w:val="0"/>
      </w:rPr>
    </w:lvl>
  </w:abstractNum>
  <w:abstractNum w:abstractNumId="9">
    <w:nsid w:val="3C6A670B"/>
    <w:multiLevelType w:val="hybridMultilevel"/>
    <w:tmpl w:val="D6FE5FC8"/>
    <w:lvl w:ilvl="0" w:tplc="C4545622">
      <w:start w:val="2"/>
      <w:numFmt w:val="decimal"/>
      <w:lvlText w:val="4.%1."/>
      <w:lvlJc w:val="left"/>
      <w:pPr>
        <w:tabs>
          <w:tab w:val="num" w:pos="1440"/>
        </w:tabs>
        <w:ind w:left="1440" w:hanging="360"/>
      </w:pPr>
      <w:rPr>
        <w:rFonts w:hint="default"/>
      </w:rPr>
    </w:lvl>
    <w:lvl w:ilvl="1" w:tplc="5BAC6C7C">
      <w:start w:val="1"/>
      <w:numFmt w:val="decimal"/>
      <w:lvlText w:val="4.%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DD48BB78">
      <w:numFmt w:val="bullet"/>
      <w:lvlText w:val="-"/>
      <w:lvlJc w:val="left"/>
      <w:pPr>
        <w:ind w:left="2880" w:hanging="360"/>
      </w:pPr>
      <w:rPr>
        <w:rFonts w:ascii="Tahoma" w:eastAsia="Times New Roman" w:hAnsi="Tahoma" w:cs="Tahoma"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B646F94"/>
    <w:multiLevelType w:val="multilevel"/>
    <w:tmpl w:val="C74AFBD0"/>
    <w:lvl w:ilvl="0">
      <w:start w:val="4"/>
      <w:numFmt w:val="decimal"/>
      <w:lvlText w:val="%1."/>
      <w:lvlJc w:val="left"/>
      <w:pPr>
        <w:tabs>
          <w:tab w:val="num" w:pos="360"/>
        </w:tabs>
        <w:ind w:left="360" w:hanging="360"/>
      </w:pPr>
      <w:rPr>
        <w:rFonts w:hint="default"/>
        <w:b/>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52236086"/>
    <w:multiLevelType w:val="multilevel"/>
    <w:tmpl w:val="A40E562C"/>
    <w:lvl w:ilvl="0">
      <w:start w:val="4"/>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2">
    <w:nsid w:val="578D7839"/>
    <w:multiLevelType w:val="hybridMultilevel"/>
    <w:tmpl w:val="D9482A42"/>
    <w:lvl w:ilvl="0" w:tplc="F0DCE45E">
      <w:start w:val="1"/>
      <w:numFmt w:val="bullet"/>
      <w:lvlText w:val="­"/>
      <w:lvlJc w:val="left"/>
      <w:pPr>
        <w:ind w:left="1572" w:hanging="360"/>
      </w:pPr>
      <w:rPr>
        <w:rFonts w:ascii="Courier New" w:hAnsi="Courier New" w:hint="default"/>
        <w:color w:val="auto"/>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3">
    <w:nsid w:val="581E4681"/>
    <w:multiLevelType w:val="hybridMultilevel"/>
    <w:tmpl w:val="F1085F7C"/>
    <w:lvl w:ilvl="0" w:tplc="1DC0C59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58CF39FF"/>
    <w:multiLevelType w:val="hybridMultilevel"/>
    <w:tmpl w:val="74E04E22"/>
    <w:lvl w:ilvl="0" w:tplc="A1104BD6">
      <w:start w:val="1"/>
      <w:numFmt w:val="bullet"/>
      <w:lvlText w:val="­"/>
      <w:lvlJc w:val="left"/>
      <w:pPr>
        <w:ind w:left="1572" w:hanging="360"/>
      </w:pPr>
      <w:rPr>
        <w:rFonts w:ascii="Courier New" w:hAnsi="Courier New"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5">
    <w:nsid w:val="601F4EA2"/>
    <w:multiLevelType w:val="multilevel"/>
    <w:tmpl w:val="D5941462"/>
    <w:lvl w:ilvl="0">
      <w:start w:val="3"/>
      <w:numFmt w:val="decimal"/>
      <w:lvlText w:val="%1."/>
      <w:lvlJc w:val="left"/>
      <w:pPr>
        <w:ind w:left="450" w:hanging="450"/>
      </w:pPr>
      <w:rPr>
        <w:rFonts w:hint="default"/>
        <w:i w:val="0"/>
      </w:rPr>
    </w:lvl>
    <w:lvl w:ilvl="1">
      <w:start w:val="1"/>
      <w:numFmt w:val="decimal"/>
      <w:lvlText w:val="%1.%2."/>
      <w:lvlJc w:val="left"/>
      <w:pPr>
        <w:ind w:left="1713" w:hanging="720"/>
      </w:pPr>
      <w:rPr>
        <w:rFonts w:hint="default"/>
        <w:i w:val="0"/>
      </w:rPr>
    </w:lvl>
    <w:lvl w:ilvl="2">
      <w:start w:val="1"/>
      <w:numFmt w:val="decimal"/>
      <w:lvlText w:val="%1.%2.%3."/>
      <w:lvlJc w:val="left"/>
      <w:pPr>
        <w:ind w:left="738" w:hanging="170"/>
      </w:pPr>
      <w:rPr>
        <w:rFonts w:ascii="Times New Roman" w:hAnsi="Times New Roman" w:cs="Times New Roman" w:hint="default"/>
        <w:b w:val="0"/>
        <w:bCs/>
        <w:i w:val="0"/>
      </w:rPr>
    </w:lvl>
    <w:lvl w:ilvl="3">
      <w:start w:val="1"/>
      <w:numFmt w:val="decimal"/>
      <w:lvlText w:val="%1.%2.%3.%4."/>
      <w:lvlJc w:val="left"/>
      <w:pPr>
        <w:ind w:left="2357" w:hanging="1080"/>
      </w:pPr>
      <w:rPr>
        <w:rFonts w:hint="default"/>
        <w:i w:val="0"/>
      </w:rPr>
    </w:lvl>
    <w:lvl w:ilvl="4">
      <w:start w:val="1"/>
      <w:numFmt w:val="decimal"/>
      <w:lvlText w:val="%1.%2.%3.%4.%5."/>
      <w:lvlJc w:val="left"/>
      <w:pPr>
        <w:ind w:left="4484" w:hanging="1080"/>
      </w:pPr>
      <w:rPr>
        <w:rFonts w:hint="default"/>
        <w:i w:val="0"/>
      </w:rPr>
    </w:lvl>
    <w:lvl w:ilvl="5">
      <w:start w:val="1"/>
      <w:numFmt w:val="decimal"/>
      <w:lvlText w:val="%1.%2.%3.%4.%5.%6."/>
      <w:lvlJc w:val="left"/>
      <w:pPr>
        <w:ind w:left="5695" w:hanging="1440"/>
      </w:pPr>
      <w:rPr>
        <w:rFonts w:hint="default"/>
        <w:i w:val="0"/>
      </w:rPr>
    </w:lvl>
    <w:lvl w:ilvl="6">
      <w:start w:val="1"/>
      <w:numFmt w:val="decimal"/>
      <w:lvlText w:val="%1.%2.%3.%4.%5.%6.%7."/>
      <w:lvlJc w:val="left"/>
      <w:pPr>
        <w:ind w:left="6906" w:hanging="1800"/>
      </w:pPr>
      <w:rPr>
        <w:rFonts w:hint="default"/>
        <w:i w:val="0"/>
      </w:rPr>
    </w:lvl>
    <w:lvl w:ilvl="7">
      <w:start w:val="1"/>
      <w:numFmt w:val="decimal"/>
      <w:lvlText w:val="%1.%2.%3.%4.%5.%6.%7.%8."/>
      <w:lvlJc w:val="left"/>
      <w:pPr>
        <w:ind w:left="7757" w:hanging="1800"/>
      </w:pPr>
      <w:rPr>
        <w:rFonts w:hint="default"/>
        <w:i w:val="0"/>
      </w:rPr>
    </w:lvl>
    <w:lvl w:ilvl="8">
      <w:start w:val="1"/>
      <w:numFmt w:val="decimal"/>
      <w:lvlText w:val="%1.%2.%3.%4.%5.%6.%7.%8.%9."/>
      <w:lvlJc w:val="left"/>
      <w:pPr>
        <w:ind w:left="8968" w:hanging="2160"/>
      </w:pPr>
      <w:rPr>
        <w:rFonts w:hint="default"/>
        <w:i w:val="0"/>
      </w:rPr>
    </w:lvl>
  </w:abstractNum>
  <w:abstractNum w:abstractNumId="16">
    <w:nsid w:val="63F27C4A"/>
    <w:multiLevelType w:val="hybridMultilevel"/>
    <w:tmpl w:val="F7F2A4C0"/>
    <w:lvl w:ilvl="0" w:tplc="E78C960C">
      <w:start w:val="3"/>
      <w:numFmt w:val="bullet"/>
      <w:lvlText w:val="-"/>
      <w:lvlJc w:val="left"/>
      <w:pPr>
        <w:ind w:left="1571" w:hanging="360"/>
      </w:pPr>
      <w:rPr>
        <w:rFonts w:ascii="Tahoma" w:eastAsia="Times New Roman" w:hAnsi="Tahoma" w:cs="Tahoma"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6DAE68AB"/>
    <w:multiLevelType w:val="multilevel"/>
    <w:tmpl w:val="4FACD4B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2846"/>
        </w:tabs>
        <w:ind w:left="2846" w:hanging="720"/>
      </w:pPr>
      <w:rPr>
        <w:rFonts w:hint="default"/>
        <w:b w:val="0"/>
        <w:color w:val="auto"/>
      </w:rPr>
    </w:lvl>
    <w:lvl w:ilvl="3">
      <w:start w:val="1"/>
      <w:numFmt w:val="decimal"/>
      <w:lvlText w:val="%1.%2.%3.%4."/>
      <w:lvlJc w:val="left"/>
      <w:pPr>
        <w:tabs>
          <w:tab w:val="num" w:pos="2280"/>
        </w:tabs>
        <w:ind w:left="228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2504859"/>
    <w:multiLevelType w:val="multilevel"/>
    <w:tmpl w:val="6CDEDFD6"/>
    <w:lvl w:ilvl="0">
      <w:start w:val="3"/>
      <w:numFmt w:val="decimal"/>
      <w:lvlText w:val="%1."/>
      <w:lvlJc w:val="left"/>
      <w:pPr>
        <w:ind w:left="585" w:hanging="585"/>
      </w:pPr>
      <w:rPr>
        <w:rFonts w:hint="default"/>
      </w:rPr>
    </w:lvl>
    <w:lvl w:ilvl="1">
      <w:start w:val="1"/>
      <w:numFmt w:val="decimal"/>
      <w:lvlText w:val="%1.%2."/>
      <w:lvlJc w:val="left"/>
      <w:pPr>
        <w:ind w:left="1505" w:hanging="72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3435"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080" w:hanging="1800"/>
      </w:pPr>
      <w:rPr>
        <w:rFonts w:hint="default"/>
      </w:rPr>
    </w:lvl>
  </w:abstractNum>
  <w:abstractNum w:abstractNumId="19">
    <w:nsid w:val="72D06481"/>
    <w:multiLevelType w:val="multilevel"/>
    <w:tmpl w:val="FD9E469A"/>
    <w:lvl w:ilvl="0">
      <w:start w:val="3"/>
      <w:numFmt w:val="bullet"/>
      <w:lvlText w:val="-"/>
      <w:lvlJc w:val="left"/>
      <w:pPr>
        <w:ind w:left="450" w:hanging="450"/>
      </w:pPr>
      <w:rPr>
        <w:rFonts w:ascii="Tahoma" w:eastAsia="Times New Roman" w:hAnsi="Tahoma" w:cs="Tahoma" w:hint="default"/>
        <w:i w:val="0"/>
      </w:rPr>
    </w:lvl>
    <w:lvl w:ilvl="1">
      <w:start w:val="1"/>
      <w:numFmt w:val="decimal"/>
      <w:lvlText w:val="%1.%2."/>
      <w:lvlJc w:val="left"/>
      <w:pPr>
        <w:ind w:left="1713" w:hanging="720"/>
      </w:pPr>
      <w:rPr>
        <w:rFonts w:hint="default"/>
        <w:i w:val="0"/>
      </w:rPr>
    </w:lvl>
    <w:lvl w:ilvl="2">
      <w:start w:val="1"/>
      <w:numFmt w:val="decimal"/>
      <w:lvlText w:val="%1.%2.%3."/>
      <w:lvlJc w:val="left"/>
      <w:pPr>
        <w:ind w:left="624" w:hanging="170"/>
      </w:pPr>
      <w:rPr>
        <w:rFonts w:hint="default"/>
        <w:b w:val="0"/>
        <w:bCs/>
        <w:i w:val="0"/>
      </w:rPr>
    </w:lvl>
    <w:lvl w:ilvl="3">
      <w:start w:val="1"/>
      <w:numFmt w:val="decimal"/>
      <w:lvlText w:val="%1.%2.%3.%4."/>
      <w:lvlJc w:val="left"/>
      <w:pPr>
        <w:ind w:left="2357" w:hanging="1080"/>
      </w:pPr>
      <w:rPr>
        <w:rFonts w:hint="default"/>
        <w:i w:val="0"/>
      </w:rPr>
    </w:lvl>
    <w:lvl w:ilvl="4">
      <w:start w:val="1"/>
      <w:numFmt w:val="decimal"/>
      <w:lvlText w:val="%1.%2.%3.%4.%5."/>
      <w:lvlJc w:val="left"/>
      <w:pPr>
        <w:ind w:left="4484" w:hanging="1080"/>
      </w:pPr>
      <w:rPr>
        <w:rFonts w:hint="default"/>
        <w:i w:val="0"/>
      </w:rPr>
    </w:lvl>
    <w:lvl w:ilvl="5">
      <w:start w:val="1"/>
      <w:numFmt w:val="decimal"/>
      <w:lvlText w:val="%1.%2.%3.%4.%5.%6."/>
      <w:lvlJc w:val="left"/>
      <w:pPr>
        <w:ind w:left="5695" w:hanging="1440"/>
      </w:pPr>
      <w:rPr>
        <w:rFonts w:hint="default"/>
        <w:i w:val="0"/>
      </w:rPr>
    </w:lvl>
    <w:lvl w:ilvl="6">
      <w:start w:val="1"/>
      <w:numFmt w:val="decimal"/>
      <w:lvlText w:val="%1.%2.%3.%4.%5.%6.%7."/>
      <w:lvlJc w:val="left"/>
      <w:pPr>
        <w:ind w:left="6906" w:hanging="1800"/>
      </w:pPr>
      <w:rPr>
        <w:rFonts w:hint="default"/>
        <w:i w:val="0"/>
      </w:rPr>
    </w:lvl>
    <w:lvl w:ilvl="7">
      <w:start w:val="1"/>
      <w:numFmt w:val="decimal"/>
      <w:lvlText w:val="%1.%2.%3.%4.%5.%6.%7.%8."/>
      <w:lvlJc w:val="left"/>
      <w:pPr>
        <w:ind w:left="7757" w:hanging="1800"/>
      </w:pPr>
      <w:rPr>
        <w:rFonts w:hint="default"/>
        <w:i w:val="0"/>
      </w:rPr>
    </w:lvl>
    <w:lvl w:ilvl="8">
      <w:start w:val="1"/>
      <w:numFmt w:val="decimal"/>
      <w:lvlText w:val="%1.%2.%3.%4.%5.%6.%7.%8.%9."/>
      <w:lvlJc w:val="left"/>
      <w:pPr>
        <w:ind w:left="8968" w:hanging="2160"/>
      </w:pPr>
      <w:rPr>
        <w:rFonts w:hint="default"/>
        <w:i w:val="0"/>
      </w:rPr>
    </w:lvl>
  </w:abstractNum>
  <w:abstractNum w:abstractNumId="20">
    <w:nsid w:val="73374337"/>
    <w:multiLevelType w:val="multilevel"/>
    <w:tmpl w:val="B6D6C908"/>
    <w:lvl w:ilvl="0">
      <w:start w:val="3"/>
      <w:numFmt w:val="decimal"/>
      <w:lvlText w:val="%1."/>
      <w:lvlJc w:val="left"/>
      <w:pPr>
        <w:ind w:left="450" w:hanging="450"/>
      </w:pPr>
      <w:rPr>
        <w:rFonts w:hint="default"/>
        <w:i w:val="0"/>
        <w:sz w:val="28"/>
        <w:szCs w:val="28"/>
      </w:rPr>
    </w:lvl>
    <w:lvl w:ilvl="1">
      <w:start w:val="1"/>
      <w:numFmt w:val="decimal"/>
      <w:lvlText w:val="%1.%2."/>
      <w:lvlJc w:val="left"/>
      <w:pPr>
        <w:ind w:left="1571" w:hanging="720"/>
      </w:pPr>
      <w:rPr>
        <w:rFonts w:hint="default"/>
        <w:i w:val="0"/>
      </w:rPr>
    </w:lvl>
    <w:lvl w:ilvl="2">
      <w:start w:val="1"/>
      <w:numFmt w:val="decimal"/>
      <w:lvlText w:val="3.%3.1"/>
      <w:lvlJc w:val="left"/>
      <w:pPr>
        <w:ind w:left="1997" w:hanging="720"/>
      </w:pPr>
      <w:rPr>
        <w:rFonts w:hint="default"/>
        <w:i w:val="0"/>
      </w:rPr>
    </w:lvl>
    <w:lvl w:ilvl="3">
      <w:start w:val="3"/>
      <w:numFmt w:val="decimal"/>
      <w:lvlText w:val="%4.1.3."/>
      <w:lvlJc w:val="left"/>
      <w:pPr>
        <w:ind w:left="1790" w:hanging="1080"/>
      </w:pPr>
      <w:rPr>
        <w:rFonts w:hint="default"/>
        <w:i w:val="0"/>
      </w:rPr>
    </w:lvl>
    <w:lvl w:ilvl="4">
      <w:start w:val="1"/>
      <w:numFmt w:val="decimal"/>
      <w:lvlText w:val="%1.%2.%3.%4.%5."/>
      <w:lvlJc w:val="left"/>
      <w:pPr>
        <w:ind w:left="4484" w:hanging="1080"/>
      </w:pPr>
      <w:rPr>
        <w:rFonts w:hint="default"/>
        <w:i w:val="0"/>
      </w:rPr>
    </w:lvl>
    <w:lvl w:ilvl="5">
      <w:start w:val="1"/>
      <w:numFmt w:val="decimal"/>
      <w:lvlText w:val="%1.%2.%3.%4.%5.%6."/>
      <w:lvlJc w:val="left"/>
      <w:pPr>
        <w:ind w:left="5695" w:hanging="1440"/>
      </w:pPr>
      <w:rPr>
        <w:rFonts w:hint="default"/>
        <w:i w:val="0"/>
      </w:rPr>
    </w:lvl>
    <w:lvl w:ilvl="6">
      <w:start w:val="1"/>
      <w:numFmt w:val="decimal"/>
      <w:lvlText w:val="%1.%2.%3.%4.%5.%6.%7."/>
      <w:lvlJc w:val="left"/>
      <w:pPr>
        <w:ind w:left="6906" w:hanging="1800"/>
      </w:pPr>
      <w:rPr>
        <w:rFonts w:hint="default"/>
        <w:i w:val="0"/>
      </w:rPr>
    </w:lvl>
    <w:lvl w:ilvl="7">
      <w:start w:val="1"/>
      <w:numFmt w:val="decimal"/>
      <w:lvlText w:val="%1.%2.%3.%4.%5.%6.%7.%8."/>
      <w:lvlJc w:val="left"/>
      <w:pPr>
        <w:ind w:left="7757" w:hanging="1800"/>
      </w:pPr>
      <w:rPr>
        <w:rFonts w:hint="default"/>
        <w:i w:val="0"/>
      </w:rPr>
    </w:lvl>
    <w:lvl w:ilvl="8">
      <w:start w:val="1"/>
      <w:numFmt w:val="decimal"/>
      <w:lvlText w:val="%1.%2.%3.%4.%5.%6.%7.%8.%9."/>
      <w:lvlJc w:val="left"/>
      <w:pPr>
        <w:ind w:left="8968" w:hanging="2160"/>
      </w:pPr>
      <w:rPr>
        <w:rFonts w:hint="default"/>
        <w:i w:val="0"/>
      </w:rPr>
    </w:lvl>
  </w:abstractNum>
  <w:abstractNum w:abstractNumId="21">
    <w:nsid w:val="7B1D4F2A"/>
    <w:multiLevelType w:val="multilevel"/>
    <w:tmpl w:val="4A20FD4A"/>
    <w:lvl w:ilvl="0">
      <w:start w:val="3"/>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b w:val="0"/>
        <w:bCs/>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num w:numId="1">
    <w:abstractNumId w:val="1"/>
  </w:num>
  <w:num w:numId="2">
    <w:abstractNumId w:val="5"/>
  </w:num>
  <w:num w:numId="3">
    <w:abstractNumId w:val="6"/>
  </w:num>
  <w:num w:numId="4">
    <w:abstractNumId w:val="17"/>
  </w:num>
  <w:num w:numId="5">
    <w:abstractNumId w:val="10"/>
  </w:num>
  <w:num w:numId="6">
    <w:abstractNumId w:val="9"/>
  </w:num>
  <w:num w:numId="7">
    <w:abstractNumId w:val="0"/>
  </w:num>
  <w:num w:numId="8">
    <w:abstractNumId w:val="11"/>
  </w:num>
  <w:num w:numId="9">
    <w:abstractNumId w:val="4"/>
  </w:num>
  <w:num w:numId="10">
    <w:abstractNumId w:val="13"/>
  </w:num>
  <w:num w:numId="11">
    <w:abstractNumId w:val="16"/>
  </w:num>
  <w:num w:numId="12">
    <w:abstractNumId w:val="21"/>
  </w:num>
  <w:num w:numId="13">
    <w:abstractNumId w:val="14"/>
  </w:num>
  <w:num w:numId="14">
    <w:abstractNumId w:val="12"/>
  </w:num>
  <w:num w:numId="15">
    <w:abstractNumId w:val="8"/>
  </w:num>
  <w:num w:numId="16">
    <w:abstractNumId w:val="20"/>
  </w:num>
  <w:num w:numId="17">
    <w:abstractNumId w:val="18"/>
  </w:num>
  <w:num w:numId="18">
    <w:abstractNumId w:val="7"/>
  </w:num>
  <w:num w:numId="19">
    <w:abstractNumId w:val="15"/>
  </w:num>
  <w:num w:numId="20">
    <w:abstractNumId w:val="19"/>
  </w:num>
  <w:num w:numId="21">
    <w:abstractNumId w:val="2"/>
  </w:num>
  <w:num w:numId="22">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5FF"/>
    <w:rsid w:val="0000152C"/>
    <w:rsid w:val="00004BA8"/>
    <w:rsid w:val="000109F3"/>
    <w:rsid w:val="00011BC0"/>
    <w:rsid w:val="00017DF3"/>
    <w:rsid w:val="000205E9"/>
    <w:rsid w:val="00025FEF"/>
    <w:rsid w:val="00041113"/>
    <w:rsid w:val="0005180A"/>
    <w:rsid w:val="00074A02"/>
    <w:rsid w:val="000777E8"/>
    <w:rsid w:val="00080852"/>
    <w:rsid w:val="0008583C"/>
    <w:rsid w:val="0009221D"/>
    <w:rsid w:val="000B28AF"/>
    <w:rsid w:val="000D0205"/>
    <w:rsid w:val="000D2581"/>
    <w:rsid w:val="000E1A62"/>
    <w:rsid w:val="000E2BCA"/>
    <w:rsid w:val="000F5477"/>
    <w:rsid w:val="001002D9"/>
    <w:rsid w:val="0012339D"/>
    <w:rsid w:val="001245FF"/>
    <w:rsid w:val="00127011"/>
    <w:rsid w:val="00134155"/>
    <w:rsid w:val="00134926"/>
    <w:rsid w:val="00141421"/>
    <w:rsid w:val="00141F23"/>
    <w:rsid w:val="001435C0"/>
    <w:rsid w:val="0014593F"/>
    <w:rsid w:val="001464DB"/>
    <w:rsid w:val="001521F2"/>
    <w:rsid w:val="00155AF2"/>
    <w:rsid w:val="00157506"/>
    <w:rsid w:val="001767D9"/>
    <w:rsid w:val="00182995"/>
    <w:rsid w:val="00182FD0"/>
    <w:rsid w:val="00197834"/>
    <w:rsid w:val="001A3294"/>
    <w:rsid w:val="001B7A84"/>
    <w:rsid w:val="001C4F35"/>
    <w:rsid w:val="001D278D"/>
    <w:rsid w:val="001D28A2"/>
    <w:rsid w:val="001D2F5F"/>
    <w:rsid w:val="001E1738"/>
    <w:rsid w:val="001E36A3"/>
    <w:rsid w:val="001E6E91"/>
    <w:rsid w:val="001E7BBB"/>
    <w:rsid w:val="001F1A93"/>
    <w:rsid w:val="001F1DC5"/>
    <w:rsid w:val="001F348E"/>
    <w:rsid w:val="00204198"/>
    <w:rsid w:val="00207829"/>
    <w:rsid w:val="00207FC3"/>
    <w:rsid w:val="002205BA"/>
    <w:rsid w:val="00220A9D"/>
    <w:rsid w:val="0022234D"/>
    <w:rsid w:val="002223FF"/>
    <w:rsid w:val="00233D64"/>
    <w:rsid w:val="00233FAD"/>
    <w:rsid w:val="00235B8B"/>
    <w:rsid w:val="002367BB"/>
    <w:rsid w:val="00243330"/>
    <w:rsid w:val="0027161C"/>
    <w:rsid w:val="00277EA7"/>
    <w:rsid w:val="002834C9"/>
    <w:rsid w:val="00285A6A"/>
    <w:rsid w:val="0028614F"/>
    <w:rsid w:val="002A0EAE"/>
    <w:rsid w:val="002A2034"/>
    <w:rsid w:val="002A26FB"/>
    <w:rsid w:val="002A6527"/>
    <w:rsid w:val="002D4C64"/>
    <w:rsid w:val="002D5CCA"/>
    <w:rsid w:val="002D66EF"/>
    <w:rsid w:val="002D6EAD"/>
    <w:rsid w:val="002E6D37"/>
    <w:rsid w:val="002F0525"/>
    <w:rsid w:val="002F211B"/>
    <w:rsid w:val="00315685"/>
    <w:rsid w:val="0033037D"/>
    <w:rsid w:val="00333098"/>
    <w:rsid w:val="00333B9E"/>
    <w:rsid w:val="0033795F"/>
    <w:rsid w:val="00341FF8"/>
    <w:rsid w:val="003466B0"/>
    <w:rsid w:val="00350525"/>
    <w:rsid w:val="00353E42"/>
    <w:rsid w:val="0035527E"/>
    <w:rsid w:val="00360CBB"/>
    <w:rsid w:val="003651A8"/>
    <w:rsid w:val="003677B3"/>
    <w:rsid w:val="00371898"/>
    <w:rsid w:val="00377317"/>
    <w:rsid w:val="003863D2"/>
    <w:rsid w:val="00391990"/>
    <w:rsid w:val="00396148"/>
    <w:rsid w:val="003B0ABE"/>
    <w:rsid w:val="003C0964"/>
    <w:rsid w:val="003D15F0"/>
    <w:rsid w:val="003D4FAC"/>
    <w:rsid w:val="003E76CA"/>
    <w:rsid w:val="003F57FC"/>
    <w:rsid w:val="00411869"/>
    <w:rsid w:val="0042216F"/>
    <w:rsid w:val="004231D3"/>
    <w:rsid w:val="00424AD3"/>
    <w:rsid w:val="00424B3A"/>
    <w:rsid w:val="004252B1"/>
    <w:rsid w:val="00442A96"/>
    <w:rsid w:val="00446AEC"/>
    <w:rsid w:val="00446DC0"/>
    <w:rsid w:val="00466EB3"/>
    <w:rsid w:val="00472A72"/>
    <w:rsid w:val="00473B6F"/>
    <w:rsid w:val="0047585D"/>
    <w:rsid w:val="004823B5"/>
    <w:rsid w:val="0048319E"/>
    <w:rsid w:val="00494205"/>
    <w:rsid w:val="00497172"/>
    <w:rsid w:val="004A1395"/>
    <w:rsid w:val="004B6D1C"/>
    <w:rsid w:val="004E0879"/>
    <w:rsid w:val="004E6A5E"/>
    <w:rsid w:val="004F584A"/>
    <w:rsid w:val="00506CAB"/>
    <w:rsid w:val="00510BB0"/>
    <w:rsid w:val="00521DCF"/>
    <w:rsid w:val="005232DB"/>
    <w:rsid w:val="00530730"/>
    <w:rsid w:val="005324DD"/>
    <w:rsid w:val="00532F74"/>
    <w:rsid w:val="005409AA"/>
    <w:rsid w:val="00546315"/>
    <w:rsid w:val="005576D2"/>
    <w:rsid w:val="005763D8"/>
    <w:rsid w:val="00580173"/>
    <w:rsid w:val="00582581"/>
    <w:rsid w:val="00585DE8"/>
    <w:rsid w:val="00586B71"/>
    <w:rsid w:val="005978AA"/>
    <w:rsid w:val="005B7AA6"/>
    <w:rsid w:val="005C2F79"/>
    <w:rsid w:val="005C45B5"/>
    <w:rsid w:val="005D2D8B"/>
    <w:rsid w:val="005E1CA4"/>
    <w:rsid w:val="005E425E"/>
    <w:rsid w:val="005F7335"/>
    <w:rsid w:val="00602BA5"/>
    <w:rsid w:val="00611871"/>
    <w:rsid w:val="00612508"/>
    <w:rsid w:val="006138F4"/>
    <w:rsid w:val="006178BC"/>
    <w:rsid w:val="00621271"/>
    <w:rsid w:val="00644AEF"/>
    <w:rsid w:val="006514D2"/>
    <w:rsid w:val="00655B70"/>
    <w:rsid w:val="00656525"/>
    <w:rsid w:val="00657F88"/>
    <w:rsid w:val="00661A4F"/>
    <w:rsid w:val="006639ED"/>
    <w:rsid w:val="00664FF1"/>
    <w:rsid w:val="0066674A"/>
    <w:rsid w:val="00676E84"/>
    <w:rsid w:val="00690784"/>
    <w:rsid w:val="00694589"/>
    <w:rsid w:val="006A0C42"/>
    <w:rsid w:val="006A4974"/>
    <w:rsid w:val="006A6CAA"/>
    <w:rsid w:val="006B2C8C"/>
    <w:rsid w:val="006B2F78"/>
    <w:rsid w:val="006B6C1D"/>
    <w:rsid w:val="006B79FB"/>
    <w:rsid w:val="006D1BA8"/>
    <w:rsid w:val="006D2199"/>
    <w:rsid w:val="006D38AE"/>
    <w:rsid w:val="006D7071"/>
    <w:rsid w:val="006D7461"/>
    <w:rsid w:val="006D7A27"/>
    <w:rsid w:val="006E0991"/>
    <w:rsid w:val="006F60E7"/>
    <w:rsid w:val="00701D39"/>
    <w:rsid w:val="007049B1"/>
    <w:rsid w:val="0071542A"/>
    <w:rsid w:val="00720FD3"/>
    <w:rsid w:val="00725EB1"/>
    <w:rsid w:val="00747E2F"/>
    <w:rsid w:val="0075392D"/>
    <w:rsid w:val="00753D59"/>
    <w:rsid w:val="0076510F"/>
    <w:rsid w:val="00771ECB"/>
    <w:rsid w:val="0078070E"/>
    <w:rsid w:val="00795290"/>
    <w:rsid w:val="007A209A"/>
    <w:rsid w:val="007A4746"/>
    <w:rsid w:val="007A7262"/>
    <w:rsid w:val="007B37A1"/>
    <w:rsid w:val="007B4C30"/>
    <w:rsid w:val="007C1F90"/>
    <w:rsid w:val="007C7A5B"/>
    <w:rsid w:val="007D2788"/>
    <w:rsid w:val="007E1862"/>
    <w:rsid w:val="007E4A35"/>
    <w:rsid w:val="007E6999"/>
    <w:rsid w:val="00805B1D"/>
    <w:rsid w:val="00810AB1"/>
    <w:rsid w:val="00810C6B"/>
    <w:rsid w:val="0082560C"/>
    <w:rsid w:val="00860266"/>
    <w:rsid w:val="00866D84"/>
    <w:rsid w:val="00887762"/>
    <w:rsid w:val="00887D44"/>
    <w:rsid w:val="00892CB0"/>
    <w:rsid w:val="008946DA"/>
    <w:rsid w:val="00896160"/>
    <w:rsid w:val="008A1314"/>
    <w:rsid w:val="008A7DC2"/>
    <w:rsid w:val="008B350A"/>
    <w:rsid w:val="008B6D23"/>
    <w:rsid w:val="008C04F7"/>
    <w:rsid w:val="008C3F33"/>
    <w:rsid w:val="008C42D8"/>
    <w:rsid w:val="008C6EBA"/>
    <w:rsid w:val="008C7655"/>
    <w:rsid w:val="008D59B7"/>
    <w:rsid w:val="008E3ECC"/>
    <w:rsid w:val="008F163D"/>
    <w:rsid w:val="008F44AE"/>
    <w:rsid w:val="0090324F"/>
    <w:rsid w:val="00903B87"/>
    <w:rsid w:val="0091134E"/>
    <w:rsid w:val="00931576"/>
    <w:rsid w:val="00946A8E"/>
    <w:rsid w:val="009541DE"/>
    <w:rsid w:val="00961576"/>
    <w:rsid w:val="00961841"/>
    <w:rsid w:val="00962139"/>
    <w:rsid w:val="00967F5B"/>
    <w:rsid w:val="0097396E"/>
    <w:rsid w:val="00975F74"/>
    <w:rsid w:val="009760DA"/>
    <w:rsid w:val="00987857"/>
    <w:rsid w:val="00991709"/>
    <w:rsid w:val="009A3A97"/>
    <w:rsid w:val="009A3BAD"/>
    <w:rsid w:val="009A7A8F"/>
    <w:rsid w:val="009C4B6D"/>
    <w:rsid w:val="009C74E2"/>
    <w:rsid w:val="009D28AD"/>
    <w:rsid w:val="009D4418"/>
    <w:rsid w:val="009F4050"/>
    <w:rsid w:val="009F5614"/>
    <w:rsid w:val="00A104C2"/>
    <w:rsid w:val="00A15660"/>
    <w:rsid w:val="00A21863"/>
    <w:rsid w:val="00A2568E"/>
    <w:rsid w:val="00A413E6"/>
    <w:rsid w:val="00A44956"/>
    <w:rsid w:val="00A47F1B"/>
    <w:rsid w:val="00A56606"/>
    <w:rsid w:val="00A6745F"/>
    <w:rsid w:val="00A67BA0"/>
    <w:rsid w:val="00A77B73"/>
    <w:rsid w:val="00A904E6"/>
    <w:rsid w:val="00A95863"/>
    <w:rsid w:val="00AB217D"/>
    <w:rsid w:val="00AB728A"/>
    <w:rsid w:val="00AC1DA9"/>
    <w:rsid w:val="00AC48A3"/>
    <w:rsid w:val="00AC4E31"/>
    <w:rsid w:val="00AD6753"/>
    <w:rsid w:val="00AE45B3"/>
    <w:rsid w:val="00AE5F4D"/>
    <w:rsid w:val="00AE5F52"/>
    <w:rsid w:val="00AF08B5"/>
    <w:rsid w:val="00AF0ED4"/>
    <w:rsid w:val="00AF589F"/>
    <w:rsid w:val="00AF734D"/>
    <w:rsid w:val="00AF7DF5"/>
    <w:rsid w:val="00B007D9"/>
    <w:rsid w:val="00B05ECD"/>
    <w:rsid w:val="00B21106"/>
    <w:rsid w:val="00B25DFA"/>
    <w:rsid w:val="00B4626C"/>
    <w:rsid w:val="00B53738"/>
    <w:rsid w:val="00B71253"/>
    <w:rsid w:val="00B84C45"/>
    <w:rsid w:val="00B9720A"/>
    <w:rsid w:val="00BA6E6C"/>
    <w:rsid w:val="00BB1956"/>
    <w:rsid w:val="00BC0C2C"/>
    <w:rsid w:val="00BC2910"/>
    <w:rsid w:val="00BC4356"/>
    <w:rsid w:val="00BC6931"/>
    <w:rsid w:val="00BC6E38"/>
    <w:rsid w:val="00BF0AB9"/>
    <w:rsid w:val="00BF5CD8"/>
    <w:rsid w:val="00C04AA8"/>
    <w:rsid w:val="00C16086"/>
    <w:rsid w:val="00C1749D"/>
    <w:rsid w:val="00C3625A"/>
    <w:rsid w:val="00C517F9"/>
    <w:rsid w:val="00C63364"/>
    <w:rsid w:val="00C7553E"/>
    <w:rsid w:val="00C84CFB"/>
    <w:rsid w:val="00CA6828"/>
    <w:rsid w:val="00CB0236"/>
    <w:rsid w:val="00CC2BE8"/>
    <w:rsid w:val="00CD2265"/>
    <w:rsid w:val="00CD6C23"/>
    <w:rsid w:val="00CD6DF7"/>
    <w:rsid w:val="00CD71F0"/>
    <w:rsid w:val="00CE11DF"/>
    <w:rsid w:val="00CE52C4"/>
    <w:rsid w:val="00CE6830"/>
    <w:rsid w:val="00CF07ED"/>
    <w:rsid w:val="00CF1937"/>
    <w:rsid w:val="00CF301A"/>
    <w:rsid w:val="00CF6E10"/>
    <w:rsid w:val="00D136BA"/>
    <w:rsid w:val="00D1555F"/>
    <w:rsid w:val="00D213E6"/>
    <w:rsid w:val="00D30488"/>
    <w:rsid w:val="00D35AD0"/>
    <w:rsid w:val="00D46173"/>
    <w:rsid w:val="00D46358"/>
    <w:rsid w:val="00D46DED"/>
    <w:rsid w:val="00D6228F"/>
    <w:rsid w:val="00D63BBD"/>
    <w:rsid w:val="00D70724"/>
    <w:rsid w:val="00D7155B"/>
    <w:rsid w:val="00D72F87"/>
    <w:rsid w:val="00D732A1"/>
    <w:rsid w:val="00D8280A"/>
    <w:rsid w:val="00D92398"/>
    <w:rsid w:val="00D94213"/>
    <w:rsid w:val="00D966CB"/>
    <w:rsid w:val="00DA2FC2"/>
    <w:rsid w:val="00DA58DC"/>
    <w:rsid w:val="00DB03BC"/>
    <w:rsid w:val="00DB1FD9"/>
    <w:rsid w:val="00DB245C"/>
    <w:rsid w:val="00DC2EF4"/>
    <w:rsid w:val="00DC40F4"/>
    <w:rsid w:val="00DD5ABF"/>
    <w:rsid w:val="00DD6D69"/>
    <w:rsid w:val="00DD7C51"/>
    <w:rsid w:val="00DF35C8"/>
    <w:rsid w:val="00DF70E1"/>
    <w:rsid w:val="00E16EB3"/>
    <w:rsid w:val="00E20416"/>
    <w:rsid w:val="00E20832"/>
    <w:rsid w:val="00E36BBE"/>
    <w:rsid w:val="00E434AF"/>
    <w:rsid w:val="00E464F4"/>
    <w:rsid w:val="00E60B0A"/>
    <w:rsid w:val="00E64B4B"/>
    <w:rsid w:val="00E64F68"/>
    <w:rsid w:val="00E72F48"/>
    <w:rsid w:val="00E97600"/>
    <w:rsid w:val="00EA680A"/>
    <w:rsid w:val="00EB0B78"/>
    <w:rsid w:val="00EB18FE"/>
    <w:rsid w:val="00EE6936"/>
    <w:rsid w:val="00EF4127"/>
    <w:rsid w:val="00EF492D"/>
    <w:rsid w:val="00EF5D41"/>
    <w:rsid w:val="00EF6582"/>
    <w:rsid w:val="00EF71B6"/>
    <w:rsid w:val="00F10550"/>
    <w:rsid w:val="00F1328C"/>
    <w:rsid w:val="00F134F5"/>
    <w:rsid w:val="00F1548E"/>
    <w:rsid w:val="00F214EA"/>
    <w:rsid w:val="00F21527"/>
    <w:rsid w:val="00F41136"/>
    <w:rsid w:val="00F43BC8"/>
    <w:rsid w:val="00F44B62"/>
    <w:rsid w:val="00F54AE4"/>
    <w:rsid w:val="00F7416A"/>
    <w:rsid w:val="00F8037D"/>
    <w:rsid w:val="00F95F10"/>
    <w:rsid w:val="00FA1744"/>
    <w:rsid w:val="00FA307D"/>
    <w:rsid w:val="00FC0C45"/>
    <w:rsid w:val="00FC4BF1"/>
    <w:rsid w:val="00FC5214"/>
    <w:rsid w:val="00FD49AC"/>
    <w:rsid w:val="00FD4C0A"/>
    <w:rsid w:val="00FD656E"/>
    <w:rsid w:val="00FE07B0"/>
    <w:rsid w:val="00FE7390"/>
    <w:rsid w:val="00FF3887"/>
    <w:rsid w:val="00FF6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3D5A68-F4BA-42A1-85AA-6232D3F5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5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245FF"/>
    <w:pPr>
      <w:keepNext/>
      <w:widowControl w:val="0"/>
      <w:autoSpaceDE w:val="0"/>
      <w:autoSpaceDN w:val="0"/>
      <w:adjustRightInd w:val="0"/>
      <w:ind w:firstLine="567"/>
      <w:jc w:val="both"/>
      <w:outlineLvl w:val="0"/>
    </w:pPr>
    <w:rPr>
      <w:b/>
      <w:bCs/>
      <w:szCs w:val="20"/>
    </w:rPr>
  </w:style>
  <w:style w:type="paragraph" w:styleId="2">
    <w:name w:val="heading 2"/>
    <w:basedOn w:val="a"/>
    <w:next w:val="a"/>
    <w:link w:val="20"/>
    <w:uiPriority w:val="9"/>
    <w:semiHidden/>
    <w:unhideWhenUsed/>
    <w:qFormat/>
    <w:rsid w:val="00C517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245FF"/>
    <w:pPr>
      <w:keepNext/>
      <w:jc w:val="center"/>
      <w:outlineLvl w:val="2"/>
    </w:pPr>
    <w:rPr>
      <w:b/>
      <w:bCs/>
      <w:sz w:val="26"/>
      <w:szCs w:val="26"/>
    </w:rPr>
  </w:style>
  <w:style w:type="paragraph" w:styleId="6">
    <w:name w:val="heading 6"/>
    <w:basedOn w:val="a"/>
    <w:next w:val="a"/>
    <w:link w:val="60"/>
    <w:semiHidden/>
    <w:unhideWhenUsed/>
    <w:qFormat/>
    <w:rsid w:val="00AC1DA9"/>
    <w:pPr>
      <w:keepNext/>
      <w:keepLines/>
      <w:spacing w:before="200"/>
      <w:outlineLvl w:val="5"/>
    </w:pPr>
    <w:rPr>
      <w:rFonts w:asciiTheme="majorHAnsi" w:eastAsiaTheme="majorEastAsia" w:hAnsiTheme="majorHAnsi" w:cstheme="majorBidi"/>
      <w:i/>
      <w:iCs/>
      <w:color w:val="243F60" w:themeColor="accent1" w:themeShade="7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45FF"/>
    <w:rPr>
      <w:rFonts w:ascii="Times New Roman" w:eastAsia="Times New Roman" w:hAnsi="Times New Roman" w:cs="Times New Roman"/>
      <w:b/>
      <w:bCs/>
      <w:sz w:val="24"/>
      <w:szCs w:val="20"/>
      <w:lang w:eastAsia="ru-RU"/>
    </w:rPr>
  </w:style>
  <w:style w:type="character" w:customStyle="1" w:styleId="30">
    <w:name w:val="Заголовок 3 Знак"/>
    <w:basedOn w:val="a0"/>
    <w:link w:val="3"/>
    <w:rsid w:val="001245FF"/>
    <w:rPr>
      <w:rFonts w:ascii="Times New Roman" w:eastAsia="Times New Roman" w:hAnsi="Times New Roman" w:cs="Times New Roman"/>
      <w:b/>
      <w:bCs/>
      <w:sz w:val="26"/>
      <w:szCs w:val="26"/>
      <w:lang w:eastAsia="ru-RU"/>
    </w:rPr>
  </w:style>
  <w:style w:type="paragraph" w:styleId="a3">
    <w:name w:val="Body Text Indent"/>
    <w:basedOn w:val="a"/>
    <w:link w:val="a4"/>
    <w:semiHidden/>
    <w:rsid w:val="001245FF"/>
    <w:rPr>
      <w:b/>
      <w:bCs/>
      <w:sz w:val="26"/>
    </w:rPr>
  </w:style>
  <w:style w:type="character" w:customStyle="1" w:styleId="a4">
    <w:name w:val="Основной текст с отступом Знак"/>
    <w:basedOn w:val="a0"/>
    <w:link w:val="a3"/>
    <w:semiHidden/>
    <w:rsid w:val="001245FF"/>
    <w:rPr>
      <w:rFonts w:ascii="Times New Roman" w:eastAsia="Times New Roman" w:hAnsi="Times New Roman" w:cs="Times New Roman"/>
      <w:b/>
      <w:bCs/>
      <w:sz w:val="26"/>
      <w:szCs w:val="24"/>
      <w:lang w:eastAsia="ru-RU"/>
    </w:rPr>
  </w:style>
  <w:style w:type="paragraph" w:styleId="a5">
    <w:name w:val="No Spacing"/>
    <w:link w:val="a6"/>
    <w:uiPriority w:val="1"/>
    <w:qFormat/>
    <w:rsid w:val="001245FF"/>
    <w:pPr>
      <w:spacing w:after="0" w:line="240" w:lineRule="auto"/>
    </w:pPr>
  </w:style>
  <w:style w:type="paragraph" w:styleId="21">
    <w:name w:val="Body Text 2"/>
    <w:basedOn w:val="a"/>
    <w:link w:val="22"/>
    <w:uiPriority w:val="99"/>
    <w:unhideWhenUsed/>
    <w:rsid w:val="00C517F9"/>
    <w:pPr>
      <w:spacing w:after="120" w:line="480" w:lineRule="auto"/>
    </w:pPr>
  </w:style>
  <w:style w:type="character" w:customStyle="1" w:styleId="22">
    <w:name w:val="Основной текст 2 Знак"/>
    <w:basedOn w:val="a0"/>
    <w:link w:val="21"/>
    <w:uiPriority w:val="99"/>
    <w:rsid w:val="00C517F9"/>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C517F9"/>
    <w:pPr>
      <w:spacing w:after="120"/>
    </w:pPr>
  </w:style>
  <w:style w:type="character" w:customStyle="1" w:styleId="a8">
    <w:name w:val="Основной текст Знак"/>
    <w:basedOn w:val="a0"/>
    <w:link w:val="a7"/>
    <w:uiPriority w:val="99"/>
    <w:rsid w:val="00C517F9"/>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C517F9"/>
    <w:rPr>
      <w:rFonts w:asciiTheme="majorHAnsi" w:eastAsiaTheme="majorEastAsia" w:hAnsiTheme="majorHAnsi" w:cstheme="majorBidi"/>
      <w:b/>
      <w:bCs/>
      <w:color w:val="4F81BD" w:themeColor="accent1"/>
      <w:sz w:val="26"/>
      <w:szCs w:val="26"/>
      <w:lang w:eastAsia="ru-RU"/>
    </w:rPr>
  </w:style>
  <w:style w:type="paragraph" w:styleId="a9">
    <w:name w:val="footer"/>
    <w:basedOn w:val="a"/>
    <w:link w:val="aa"/>
    <w:semiHidden/>
    <w:rsid w:val="00C517F9"/>
    <w:pPr>
      <w:tabs>
        <w:tab w:val="center" w:pos="4153"/>
        <w:tab w:val="right" w:pos="8306"/>
      </w:tabs>
      <w:overflowPunct w:val="0"/>
      <w:autoSpaceDE w:val="0"/>
      <w:autoSpaceDN w:val="0"/>
      <w:adjustRightInd w:val="0"/>
      <w:textAlignment w:val="baseline"/>
    </w:pPr>
    <w:rPr>
      <w:rFonts w:ascii="Arial" w:hAnsi="Arial"/>
      <w:sz w:val="28"/>
      <w:szCs w:val="20"/>
    </w:rPr>
  </w:style>
  <w:style w:type="character" w:customStyle="1" w:styleId="aa">
    <w:name w:val="Нижний колонтитул Знак"/>
    <w:basedOn w:val="a0"/>
    <w:link w:val="a9"/>
    <w:semiHidden/>
    <w:rsid w:val="00C517F9"/>
    <w:rPr>
      <w:rFonts w:ascii="Arial" w:eastAsia="Times New Roman" w:hAnsi="Arial" w:cs="Times New Roman"/>
      <w:sz w:val="28"/>
      <w:szCs w:val="20"/>
      <w:lang w:eastAsia="ru-RU"/>
    </w:rPr>
  </w:style>
  <w:style w:type="paragraph" w:styleId="31">
    <w:name w:val="Body Text Indent 3"/>
    <w:basedOn w:val="a"/>
    <w:link w:val="32"/>
    <w:uiPriority w:val="99"/>
    <w:unhideWhenUsed/>
    <w:rsid w:val="006514D2"/>
    <w:pPr>
      <w:spacing w:after="120"/>
      <w:ind w:left="283"/>
    </w:pPr>
    <w:rPr>
      <w:sz w:val="16"/>
      <w:szCs w:val="16"/>
    </w:rPr>
  </w:style>
  <w:style w:type="character" w:customStyle="1" w:styleId="32">
    <w:name w:val="Основной текст с отступом 3 Знак"/>
    <w:basedOn w:val="a0"/>
    <w:link w:val="31"/>
    <w:uiPriority w:val="99"/>
    <w:rsid w:val="006514D2"/>
    <w:rPr>
      <w:rFonts w:ascii="Times New Roman" w:eastAsia="Times New Roman" w:hAnsi="Times New Roman" w:cs="Times New Roman"/>
      <w:sz w:val="16"/>
      <w:szCs w:val="16"/>
      <w:lang w:eastAsia="ru-RU"/>
    </w:rPr>
  </w:style>
  <w:style w:type="paragraph" w:styleId="ab">
    <w:name w:val="List Paragraph"/>
    <w:basedOn w:val="a"/>
    <w:link w:val="ac"/>
    <w:uiPriority w:val="34"/>
    <w:qFormat/>
    <w:rsid w:val="006514D2"/>
    <w:pPr>
      <w:ind w:left="720"/>
      <w:contextualSpacing/>
    </w:pPr>
  </w:style>
  <w:style w:type="paragraph" w:customStyle="1" w:styleId="WW-BodyTextIndent21">
    <w:name w:val="WW-Body Text Indent 21"/>
    <w:basedOn w:val="a"/>
    <w:rsid w:val="004231D3"/>
    <w:pPr>
      <w:overflowPunct w:val="0"/>
      <w:autoSpaceDE w:val="0"/>
      <w:autoSpaceDN w:val="0"/>
      <w:adjustRightInd w:val="0"/>
      <w:ind w:firstLine="567"/>
      <w:jc w:val="both"/>
    </w:pPr>
    <w:rPr>
      <w:sz w:val="28"/>
      <w:szCs w:val="20"/>
    </w:rPr>
  </w:style>
  <w:style w:type="paragraph" w:customStyle="1" w:styleId="310">
    <w:name w:val="Основной текст с отступом 31"/>
    <w:basedOn w:val="a"/>
    <w:rsid w:val="001F348E"/>
    <w:pPr>
      <w:overflowPunct w:val="0"/>
      <w:autoSpaceDE w:val="0"/>
      <w:autoSpaceDN w:val="0"/>
      <w:adjustRightInd w:val="0"/>
      <w:ind w:firstLine="709"/>
      <w:jc w:val="both"/>
      <w:textAlignment w:val="baseline"/>
    </w:pPr>
    <w:rPr>
      <w:rFonts w:ascii="Arial" w:hAnsi="Arial"/>
      <w:szCs w:val="20"/>
    </w:rPr>
  </w:style>
  <w:style w:type="paragraph" w:styleId="ad">
    <w:name w:val="Balloon Text"/>
    <w:basedOn w:val="a"/>
    <w:link w:val="ae"/>
    <w:uiPriority w:val="99"/>
    <w:semiHidden/>
    <w:unhideWhenUsed/>
    <w:rsid w:val="001E36A3"/>
    <w:rPr>
      <w:rFonts w:ascii="Tahoma" w:hAnsi="Tahoma" w:cs="Tahoma"/>
      <w:sz w:val="16"/>
      <w:szCs w:val="16"/>
    </w:rPr>
  </w:style>
  <w:style w:type="character" w:customStyle="1" w:styleId="ae">
    <w:name w:val="Текст выноски Знак"/>
    <w:basedOn w:val="a0"/>
    <w:link w:val="ad"/>
    <w:uiPriority w:val="99"/>
    <w:semiHidden/>
    <w:rsid w:val="001E36A3"/>
    <w:rPr>
      <w:rFonts w:ascii="Tahoma" w:eastAsia="Times New Roman" w:hAnsi="Tahoma" w:cs="Tahoma"/>
      <w:sz w:val="16"/>
      <w:szCs w:val="16"/>
      <w:lang w:eastAsia="ru-RU"/>
    </w:rPr>
  </w:style>
  <w:style w:type="character" w:customStyle="1" w:styleId="60">
    <w:name w:val="Заголовок 6 Знак"/>
    <w:basedOn w:val="a0"/>
    <w:link w:val="6"/>
    <w:semiHidden/>
    <w:rsid w:val="00AC1DA9"/>
    <w:rPr>
      <w:rFonts w:asciiTheme="majorHAnsi" w:eastAsiaTheme="majorEastAsia" w:hAnsiTheme="majorHAnsi" w:cstheme="majorBidi"/>
      <w:i/>
      <w:iCs/>
      <w:color w:val="243F60" w:themeColor="accent1" w:themeShade="7F"/>
      <w:sz w:val="20"/>
      <w:szCs w:val="24"/>
      <w:lang w:eastAsia="ru-RU"/>
    </w:rPr>
  </w:style>
  <w:style w:type="table" w:styleId="af">
    <w:name w:val="Table Grid"/>
    <w:basedOn w:val="a1"/>
    <w:rsid w:val="00AC1D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_Перечень"/>
    <w:basedOn w:val="a"/>
    <w:rsid w:val="00585DE8"/>
    <w:pPr>
      <w:tabs>
        <w:tab w:val="left" w:pos="1418"/>
      </w:tabs>
      <w:ind w:left="1418" w:hanging="709"/>
      <w:jc w:val="both"/>
    </w:pPr>
  </w:style>
  <w:style w:type="paragraph" w:customStyle="1" w:styleId="af1">
    <w:name w:val="_Раздел"/>
    <w:basedOn w:val="a"/>
    <w:rsid w:val="00585DE8"/>
    <w:pPr>
      <w:keepNext/>
      <w:keepLines/>
      <w:tabs>
        <w:tab w:val="left" w:pos="709"/>
      </w:tabs>
      <w:suppressAutoHyphens/>
      <w:spacing w:before="180" w:after="180"/>
      <w:ind w:left="709" w:hanging="709"/>
      <w:jc w:val="both"/>
      <w:outlineLvl w:val="1"/>
    </w:pPr>
    <w:rPr>
      <w:b/>
      <w:bCs/>
    </w:rPr>
  </w:style>
  <w:style w:type="character" w:customStyle="1" w:styleId="ac">
    <w:name w:val="Абзац списка Знак"/>
    <w:link w:val="ab"/>
    <w:uiPriority w:val="34"/>
    <w:locked/>
    <w:rsid w:val="001D2F5F"/>
    <w:rPr>
      <w:rFonts w:ascii="Times New Roman" w:eastAsia="Times New Roman" w:hAnsi="Times New Roman" w:cs="Times New Roman"/>
      <w:sz w:val="24"/>
      <w:szCs w:val="24"/>
      <w:lang w:eastAsia="ru-RU"/>
    </w:rPr>
  </w:style>
  <w:style w:type="paragraph" w:styleId="af2">
    <w:name w:val="header"/>
    <w:basedOn w:val="a"/>
    <w:link w:val="af3"/>
    <w:uiPriority w:val="99"/>
    <w:rsid w:val="00661A4F"/>
    <w:pPr>
      <w:tabs>
        <w:tab w:val="center" w:pos="4677"/>
        <w:tab w:val="right" w:pos="9355"/>
      </w:tabs>
    </w:pPr>
    <w:rPr>
      <w:rFonts w:ascii="Tahoma" w:hAnsi="Tahoma"/>
      <w:sz w:val="20"/>
    </w:rPr>
  </w:style>
  <w:style w:type="character" w:customStyle="1" w:styleId="af3">
    <w:name w:val="Верхний колонтитул Знак"/>
    <w:basedOn w:val="a0"/>
    <w:link w:val="af2"/>
    <w:uiPriority w:val="99"/>
    <w:rsid w:val="00661A4F"/>
    <w:rPr>
      <w:rFonts w:ascii="Tahoma" w:eastAsia="Times New Roman" w:hAnsi="Tahoma" w:cs="Times New Roman"/>
      <w:sz w:val="20"/>
      <w:szCs w:val="24"/>
      <w:lang w:eastAsia="ru-RU"/>
    </w:rPr>
  </w:style>
  <w:style w:type="character" w:customStyle="1" w:styleId="a6">
    <w:name w:val="Без интервала Знак"/>
    <w:basedOn w:val="a0"/>
    <w:link w:val="a5"/>
    <w:uiPriority w:val="1"/>
    <w:rsid w:val="00D46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17546">
      <w:bodyDiv w:val="1"/>
      <w:marLeft w:val="0"/>
      <w:marRight w:val="0"/>
      <w:marTop w:val="0"/>
      <w:marBottom w:val="0"/>
      <w:divBdr>
        <w:top w:val="none" w:sz="0" w:space="0" w:color="auto"/>
        <w:left w:val="none" w:sz="0" w:space="0" w:color="auto"/>
        <w:bottom w:val="none" w:sz="0" w:space="0" w:color="auto"/>
        <w:right w:val="none" w:sz="0" w:space="0" w:color="auto"/>
      </w:divBdr>
    </w:div>
    <w:div w:id="399790351">
      <w:bodyDiv w:val="1"/>
      <w:marLeft w:val="0"/>
      <w:marRight w:val="0"/>
      <w:marTop w:val="0"/>
      <w:marBottom w:val="0"/>
      <w:divBdr>
        <w:top w:val="none" w:sz="0" w:space="0" w:color="auto"/>
        <w:left w:val="none" w:sz="0" w:space="0" w:color="auto"/>
        <w:bottom w:val="none" w:sz="0" w:space="0" w:color="auto"/>
        <w:right w:val="none" w:sz="0" w:space="0" w:color="auto"/>
      </w:divBdr>
    </w:div>
    <w:div w:id="534512412">
      <w:bodyDiv w:val="1"/>
      <w:marLeft w:val="0"/>
      <w:marRight w:val="0"/>
      <w:marTop w:val="0"/>
      <w:marBottom w:val="0"/>
      <w:divBdr>
        <w:top w:val="none" w:sz="0" w:space="0" w:color="auto"/>
        <w:left w:val="none" w:sz="0" w:space="0" w:color="auto"/>
        <w:bottom w:val="none" w:sz="0" w:space="0" w:color="auto"/>
        <w:right w:val="none" w:sz="0" w:space="0" w:color="auto"/>
      </w:divBdr>
    </w:div>
    <w:div w:id="1326739688">
      <w:bodyDiv w:val="1"/>
      <w:marLeft w:val="0"/>
      <w:marRight w:val="0"/>
      <w:marTop w:val="0"/>
      <w:marBottom w:val="0"/>
      <w:divBdr>
        <w:top w:val="none" w:sz="0" w:space="0" w:color="auto"/>
        <w:left w:val="none" w:sz="0" w:space="0" w:color="auto"/>
        <w:bottom w:val="none" w:sz="0" w:space="0" w:color="auto"/>
        <w:right w:val="none" w:sz="0" w:space="0" w:color="auto"/>
      </w:divBdr>
    </w:div>
    <w:div w:id="180407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12C33869581AD12A24567B54E64501DA896BEA0FD6514FD81FEAD22E0F6E6D0ABB8711DF7369C936B5403E172FE570033B6881288288026F102114K0BF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B0F9B-E145-485E-8886-924E92BEE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15</Pages>
  <Words>5835</Words>
  <Characters>33265</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Kadry</dc:creator>
  <cp:lastModifiedBy>gcheb_kadry8  Жукова Калерия Владимировна</cp:lastModifiedBy>
  <cp:revision>37</cp:revision>
  <cp:lastPrinted>2024-04-04T07:14:00Z</cp:lastPrinted>
  <dcterms:created xsi:type="dcterms:W3CDTF">2023-11-24T05:25:00Z</dcterms:created>
  <dcterms:modified xsi:type="dcterms:W3CDTF">2024-05-20T08:04:00Z</dcterms:modified>
</cp:coreProperties>
</file>