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4252D0" w:rsidRPr="004252D0" w:rsidRDefault="003E33AC" w:rsidP="004252D0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4252D0" w:rsidRPr="004252D0">
        <w:rPr>
          <w:b/>
          <w:color w:val="000000"/>
          <w:spacing w:val="-4"/>
          <w:sz w:val="28"/>
          <w:szCs w:val="28"/>
        </w:rPr>
        <w:t>"О внесении изменений в Закон Чувашской Республики</w:t>
      </w:r>
    </w:p>
    <w:p w:rsidR="004252D0" w:rsidRPr="004252D0" w:rsidRDefault="004252D0" w:rsidP="004252D0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4252D0">
        <w:rPr>
          <w:b/>
          <w:color w:val="000000"/>
          <w:spacing w:val="-4"/>
          <w:sz w:val="28"/>
          <w:szCs w:val="28"/>
        </w:rPr>
        <w:t xml:space="preserve">"О государственном регулировании производства и оборота этилового спирта, алкогольной и спиртосодержащей продукции на территории </w:t>
      </w:r>
    </w:p>
    <w:p w:rsidR="00E4767A" w:rsidRPr="000F3B48" w:rsidRDefault="004252D0" w:rsidP="004252D0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4252D0">
        <w:rPr>
          <w:b/>
          <w:color w:val="000000"/>
          <w:spacing w:val="-4"/>
          <w:sz w:val="28"/>
          <w:szCs w:val="28"/>
        </w:rPr>
        <w:t>Чувашской Республики"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252D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>Принять Закон Чувашской Республики</w:t>
      </w:r>
      <w:r w:rsidR="004252D0">
        <w:rPr>
          <w:spacing w:val="-4"/>
          <w:sz w:val="28"/>
          <w:szCs w:val="28"/>
        </w:rPr>
        <w:t xml:space="preserve"> </w:t>
      </w:r>
      <w:r w:rsidR="004252D0" w:rsidRPr="004252D0">
        <w:rPr>
          <w:spacing w:val="-4"/>
          <w:sz w:val="28"/>
          <w:szCs w:val="28"/>
        </w:rPr>
        <w:t>"О внесении изменений в З</w:t>
      </w:r>
      <w:r w:rsidR="004252D0" w:rsidRPr="004252D0">
        <w:rPr>
          <w:spacing w:val="-4"/>
          <w:sz w:val="28"/>
          <w:szCs w:val="28"/>
        </w:rPr>
        <w:t>а</w:t>
      </w:r>
      <w:r w:rsidR="004252D0" w:rsidRPr="004252D0">
        <w:rPr>
          <w:spacing w:val="-4"/>
          <w:sz w:val="28"/>
          <w:szCs w:val="28"/>
        </w:rPr>
        <w:t>кон Чувашской Республики</w:t>
      </w:r>
      <w:r w:rsidR="004252D0">
        <w:rPr>
          <w:spacing w:val="-4"/>
          <w:sz w:val="28"/>
          <w:szCs w:val="28"/>
        </w:rPr>
        <w:t xml:space="preserve"> </w:t>
      </w:r>
      <w:r w:rsidR="004252D0" w:rsidRPr="004252D0">
        <w:rPr>
          <w:spacing w:val="-4"/>
          <w:sz w:val="28"/>
          <w:szCs w:val="28"/>
        </w:rPr>
        <w:t xml:space="preserve">"О государственном регулировании производства </w:t>
      </w:r>
      <w:r w:rsidR="004252D0">
        <w:rPr>
          <w:spacing w:val="-4"/>
          <w:sz w:val="28"/>
          <w:szCs w:val="28"/>
        </w:rPr>
        <w:t xml:space="preserve">         </w:t>
      </w:r>
      <w:r w:rsidR="004252D0" w:rsidRPr="004252D0">
        <w:rPr>
          <w:spacing w:val="-4"/>
          <w:sz w:val="28"/>
          <w:szCs w:val="28"/>
        </w:rPr>
        <w:t>и оборота этилового спирта, алкогольной и спиртосодержащей продукции на те</w:t>
      </w:r>
      <w:r w:rsidR="004252D0" w:rsidRPr="004252D0">
        <w:rPr>
          <w:spacing w:val="-4"/>
          <w:sz w:val="28"/>
          <w:szCs w:val="28"/>
        </w:rPr>
        <w:t>р</w:t>
      </w:r>
      <w:r w:rsidR="004252D0" w:rsidRPr="004252D0">
        <w:rPr>
          <w:spacing w:val="-4"/>
          <w:sz w:val="28"/>
          <w:szCs w:val="28"/>
        </w:rPr>
        <w:t>ритории Чувашской Республики"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4252D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4252D0" w:rsidRPr="004252D0">
        <w:rPr>
          <w:spacing w:val="-4"/>
          <w:sz w:val="28"/>
          <w:szCs w:val="28"/>
        </w:rPr>
        <w:t>"О внесении изменений в З</w:t>
      </w:r>
      <w:r w:rsidR="004252D0" w:rsidRPr="004252D0">
        <w:rPr>
          <w:spacing w:val="-4"/>
          <w:sz w:val="28"/>
          <w:szCs w:val="28"/>
        </w:rPr>
        <w:t>а</w:t>
      </w:r>
      <w:r w:rsidR="004252D0" w:rsidRPr="004252D0">
        <w:rPr>
          <w:spacing w:val="-4"/>
          <w:sz w:val="28"/>
          <w:szCs w:val="28"/>
        </w:rPr>
        <w:t>кон Чувашской Республики</w:t>
      </w:r>
      <w:r w:rsidR="004252D0">
        <w:rPr>
          <w:spacing w:val="-4"/>
          <w:sz w:val="28"/>
          <w:szCs w:val="28"/>
        </w:rPr>
        <w:t xml:space="preserve"> </w:t>
      </w:r>
      <w:r w:rsidR="004252D0" w:rsidRPr="004252D0">
        <w:rPr>
          <w:spacing w:val="-4"/>
          <w:sz w:val="28"/>
          <w:szCs w:val="28"/>
        </w:rPr>
        <w:t>"О государственном регулировании производства</w:t>
      </w:r>
      <w:r w:rsidR="004252D0">
        <w:rPr>
          <w:spacing w:val="-4"/>
          <w:sz w:val="28"/>
          <w:szCs w:val="28"/>
        </w:rPr>
        <w:t xml:space="preserve">  </w:t>
      </w:r>
      <w:r w:rsidR="004252D0" w:rsidRPr="004252D0">
        <w:rPr>
          <w:spacing w:val="-4"/>
          <w:sz w:val="28"/>
          <w:szCs w:val="28"/>
        </w:rPr>
        <w:t xml:space="preserve"> и оборота этилового спирта, алкогольной и спиртосодержащей продукции на территории Чувашской Республики</w:t>
      </w:r>
      <w:bookmarkStart w:id="0" w:name="_GoBack"/>
      <w:bookmarkEnd w:id="0"/>
      <w:r w:rsidR="00CE4847" w:rsidRPr="00CE4847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</w:t>
      </w:r>
      <w:r w:rsidR="003E33AC" w:rsidRPr="00184851">
        <w:rPr>
          <w:spacing w:val="-4"/>
          <w:sz w:val="28"/>
          <w:szCs w:val="28"/>
        </w:rPr>
        <w:t>и</w:t>
      </w:r>
      <w:r w:rsidR="003E33AC" w:rsidRPr="00184851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E4997">
      <w:pPr>
        <w:tabs>
          <w:tab w:val="left" w:pos="851"/>
          <w:tab w:val="left" w:pos="994"/>
        </w:tabs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4E4997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2D0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5467"/>
    <w:rsid w:val="00497C76"/>
    <w:rsid w:val="004B180A"/>
    <w:rsid w:val="004B1CDE"/>
    <w:rsid w:val="004C4C63"/>
    <w:rsid w:val="004C52A8"/>
    <w:rsid w:val="004D4962"/>
    <w:rsid w:val="004E4997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3FD0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4847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1DF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7529B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09000-33AE-42F3-B1DC-E036774B1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7</cp:revision>
  <cp:lastPrinted>2022-03-15T14:04:00Z</cp:lastPrinted>
  <dcterms:created xsi:type="dcterms:W3CDTF">2023-06-07T08:22:00Z</dcterms:created>
  <dcterms:modified xsi:type="dcterms:W3CDTF">2023-06-28T13:23:00Z</dcterms:modified>
</cp:coreProperties>
</file>