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18"/>
        <w:gridCol w:w="1125"/>
        <w:gridCol w:w="4554"/>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A0F6E"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12.02.</w:t>
            </w:r>
            <w:r w:rsidR="001B71A4">
              <w:rPr>
                <w:noProof/>
                <w:color w:val="000000"/>
                <w:kern w:val="0"/>
                <w:sz w:val="26"/>
                <w:szCs w:val="20"/>
                <w:lang w:eastAsia="ru-RU"/>
              </w:rPr>
              <w:t>2024</w:t>
            </w:r>
            <w:r>
              <w:rPr>
                <w:noProof/>
                <w:color w:val="000000"/>
                <w:kern w:val="0"/>
                <w:sz w:val="26"/>
                <w:szCs w:val="20"/>
                <w:lang w:eastAsia="ru-RU"/>
              </w:rPr>
              <w:t xml:space="preserve"> № 152</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A0F6E"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12.02.</w:t>
            </w:r>
            <w:bookmarkStart w:id="0" w:name="_GoBack"/>
            <w:bookmarkEnd w:id="0"/>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152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6F1303">
      <w:pPr>
        <w:spacing w:line="240" w:lineRule="auto"/>
        <w:ind w:firstLine="0"/>
        <w:rPr>
          <w:sz w:val="28"/>
          <w:szCs w:val="28"/>
        </w:rPr>
      </w:pPr>
    </w:p>
    <w:p w:rsidR="00580C65" w:rsidRPr="002863E9" w:rsidRDefault="00580C65" w:rsidP="006F1303">
      <w:pPr>
        <w:spacing w:line="240" w:lineRule="auto"/>
        <w:ind w:firstLine="0"/>
        <w:rPr>
          <w:kern w:val="2"/>
          <w:sz w:val="16"/>
          <w:szCs w:val="16"/>
        </w:rPr>
      </w:pPr>
    </w:p>
    <w:p w:rsidR="006F1303" w:rsidRPr="006F1303" w:rsidRDefault="006F1303" w:rsidP="006F1303">
      <w:pPr>
        <w:tabs>
          <w:tab w:val="left" w:pos="709"/>
          <w:tab w:val="left" w:pos="5529"/>
        </w:tabs>
        <w:suppressAutoHyphens w:val="0"/>
        <w:autoSpaceDE w:val="0"/>
        <w:autoSpaceDN w:val="0"/>
        <w:adjustRightInd w:val="0"/>
        <w:spacing w:line="240" w:lineRule="auto"/>
        <w:ind w:right="4761" w:firstLine="0"/>
        <w:rPr>
          <w:kern w:val="0"/>
          <w:sz w:val="28"/>
          <w:szCs w:val="28"/>
          <w:lang w:eastAsia="ru-RU"/>
        </w:rPr>
      </w:pPr>
      <w:r w:rsidRPr="006F1303">
        <w:rPr>
          <w:bCs/>
          <w:kern w:val="0"/>
          <w:sz w:val="28"/>
          <w:szCs w:val="28"/>
          <w:lang w:eastAsia="ru-RU"/>
        </w:rPr>
        <w:t xml:space="preserve">О внесении изменений в постановление администрации Янтиковского муниципального округа от 15.05.2023 № 415 «Об утверждении </w:t>
      </w:r>
      <w:r w:rsidRPr="006F1303">
        <w:rPr>
          <w:kern w:val="0"/>
          <w:sz w:val="28"/>
          <w:szCs w:val="28"/>
          <w:lang w:eastAsia="ru-RU"/>
        </w:rPr>
        <w:t xml:space="preserve">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 </w:t>
      </w:r>
    </w:p>
    <w:p w:rsidR="006F1303" w:rsidRPr="006F1303" w:rsidRDefault="006F1303" w:rsidP="006F1303">
      <w:pPr>
        <w:widowControl w:val="0"/>
        <w:suppressAutoHyphens w:val="0"/>
        <w:autoSpaceDE w:val="0"/>
        <w:autoSpaceDN w:val="0"/>
        <w:adjustRightInd w:val="0"/>
        <w:spacing w:line="240" w:lineRule="auto"/>
        <w:ind w:firstLine="0"/>
        <w:jc w:val="left"/>
        <w:rPr>
          <w:rFonts w:cs="Arial"/>
          <w:kern w:val="0"/>
          <w:sz w:val="28"/>
          <w:szCs w:val="28"/>
          <w:lang w:eastAsia="ru-RU"/>
        </w:rPr>
      </w:pPr>
    </w:p>
    <w:p w:rsidR="006F1303" w:rsidRPr="006F1303" w:rsidRDefault="006F1303" w:rsidP="006F1303">
      <w:pPr>
        <w:widowControl w:val="0"/>
        <w:suppressAutoHyphens w:val="0"/>
        <w:autoSpaceDE w:val="0"/>
        <w:autoSpaceDN w:val="0"/>
        <w:adjustRightInd w:val="0"/>
        <w:spacing w:line="240" w:lineRule="auto"/>
        <w:ind w:firstLine="0"/>
        <w:rPr>
          <w:rFonts w:cs="Arial"/>
          <w:kern w:val="0"/>
          <w:sz w:val="16"/>
          <w:szCs w:val="16"/>
          <w:lang w:eastAsia="ru-RU"/>
        </w:rPr>
      </w:pPr>
    </w:p>
    <w:p w:rsidR="006F1303" w:rsidRPr="006F1303" w:rsidRDefault="006F1303" w:rsidP="006F1303">
      <w:pPr>
        <w:widowControl w:val="0"/>
        <w:suppressAutoHyphens w:val="0"/>
        <w:autoSpaceDE w:val="0"/>
        <w:autoSpaceDN w:val="0"/>
        <w:adjustRightInd w:val="0"/>
        <w:spacing w:line="360" w:lineRule="auto"/>
        <w:rPr>
          <w:rFonts w:cs="Arial"/>
          <w:kern w:val="0"/>
          <w:sz w:val="28"/>
          <w:szCs w:val="28"/>
          <w:lang w:eastAsia="ru-RU"/>
        </w:rPr>
      </w:pPr>
      <w:r w:rsidRPr="006F1303">
        <w:rPr>
          <w:rFonts w:cs="Arial"/>
          <w:kern w:val="0"/>
          <w:sz w:val="28"/>
          <w:szCs w:val="28"/>
          <w:lang w:eastAsia="ru-RU"/>
        </w:rPr>
        <w:t xml:space="preserve">Администрация Янтиковского муниципального округа </w:t>
      </w:r>
      <w:r w:rsidR="001530BF">
        <w:rPr>
          <w:rFonts w:cs="Arial"/>
          <w:kern w:val="0"/>
          <w:sz w:val="28"/>
          <w:szCs w:val="28"/>
          <w:lang w:eastAsia="ru-RU"/>
        </w:rPr>
        <w:br/>
      </w:r>
      <w:proofErr w:type="gramStart"/>
      <w:r w:rsidRPr="006F1303">
        <w:rPr>
          <w:rFonts w:cs="Arial"/>
          <w:b/>
          <w:kern w:val="0"/>
          <w:sz w:val="28"/>
          <w:szCs w:val="28"/>
          <w:lang w:eastAsia="ru-RU"/>
        </w:rPr>
        <w:t>п</w:t>
      </w:r>
      <w:proofErr w:type="gramEnd"/>
      <w:r w:rsidRPr="006F1303">
        <w:rPr>
          <w:rFonts w:cs="Arial"/>
          <w:b/>
          <w:kern w:val="0"/>
          <w:sz w:val="28"/>
          <w:szCs w:val="28"/>
          <w:lang w:eastAsia="ru-RU"/>
        </w:rPr>
        <w:t xml:space="preserve"> о с т а н о в л я е т</w:t>
      </w:r>
      <w:r w:rsidRPr="006F1303">
        <w:rPr>
          <w:rFonts w:cs="Arial"/>
          <w:kern w:val="0"/>
          <w:sz w:val="28"/>
          <w:szCs w:val="28"/>
          <w:lang w:eastAsia="ru-RU"/>
        </w:rPr>
        <w:t xml:space="preserve"> :</w:t>
      </w:r>
    </w:p>
    <w:p w:rsidR="006F1303" w:rsidRPr="006F1303" w:rsidRDefault="006F1303" w:rsidP="006F1303">
      <w:pPr>
        <w:numPr>
          <w:ilvl w:val="0"/>
          <w:numId w:val="33"/>
        </w:numPr>
        <w:tabs>
          <w:tab w:val="left" w:pos="1134"/>
        </w:tabs>
        <w:suppressAutoHyphens w:val="0"/>
        <w:snapToGrid w:val="0"/>
        <w:spacing w:line="360" w:lineRule="auto"/>
        <w:ind w:left="0" w:firstLine="720"/>
        <w:rPr>
          <w:kern w:val="0"/>
          <w:sz w:val="28"/>
          <w:szCs w:val="28"/>
        </w:rPr>
      </w:pPr>
      <w:r w:rsidRPr="006F1303">
        <w:rPr>
          <w:kern w:val="0"/>
          <w:sz w:val="28"/>
          <w:szCs w:val="28"/>
        </w:rPr>
        <w:t>Внести в муниципальную программу Янтиковского муниципального округа Чувашской Республики «Развитие потенциала природно-сырьевых ресурсов и обеспечение экологической безопасности», утвержденную постановлением администрации Янтиковского муниципального округа от 15.05.2023 № 415 (далее – Программа), следующие изменения:</w:t>
      </w:r>
    </w:p>
    <w:p w:rsidR="006F1303" w:rsidRPr="006F1303" w:rsidRDefault="006F1303" w:rsidP="006F1303">
      <w:pPr>
        <w:numPr>
          <w:ilvl w:val="0"/>
          <w:numId w:val="18"/>
        </w:numPr>
        <w:tabs>
          <w:tab w:val="left" w:pos="1134"/>
        </w:tabs>
        <w:suppressAutoHyphens w:val="0"/>
        <w:spacing w:line="360" w:lineRule="auto"/>
        <w:ind w:left="0" w:firstLine="709"/>
        <w:contextualSpacing/>
        <w:rPr>
          <w:rFonts w:eastAsiaTheme="minorHAnsi" w:cstheme="minorBidi"/>
          <w:kern w:val="0"/>
          <w:sz w:val="28"/>
          <w:szCs w:val="28"/>
          <w:lang w:eastAsia="en-US"/>
        </w:rPr>
      </w:pPr>
      <w:r w:rsidRPr="006F1303">
        <w:rPr>
          <w:rFonts w:eastAsiaTheme="minorHAnsi" w:cstheme="minorBidi"/>
          <w:kern w:val="0"/>
          <w:sz w:val="28"/>
          <w:szCs w:val="28"/>
          <w:lang w:eastAsia="en-US"/>
        </w:rPr>
        <w:t>в паспорте Программы позицию «Объемы финансирования Муниципальной программы с разбивкой по годам реализации программы» изложить в следующей редакции:</w:t>
      </w:r>
    </w:p>
    <w:tbl>
      <w:tblPr>
        <w:tblW w:w="5000" w:type="pct"/>
        <w:tblCellMar>
          <w:left w:w="62" w:type="dxa"/>
          <w:right w:w="62" w:type="dxa"/>
        </w:tblCellMar>
        <w:tblLook w:val="00A0" w:firstRow="1" w:lastRow="0" w:firstColumn="1" w:lastColumn="0" w:noHBand="0" w:noVBand="0"/>
      </w:tblPr>
      <w:tblGrid>
        <w:gridCol w:w="3106"/>
        <w:gridCol w:w="378"/>
        <w:gridCol w:w="6221"/>
      </w:tblGrid>
      <w:tr w:rsidR="006F1303" w:rsidRPr="006F1303" w:rsidTr="006F1303">
        <w:tc>
          <w:tcPr>
            <w:tcW w:w="1600" w:type="pct"/>
          </w:tcPr>
          <w:p w:rsidR="006F1303" w:rsidRPr="006F1303" w:rsidRDefault="006F1303" w:rsidP="006F1303">
            <w:pPr>
              <w:widowControl w:val="0"/>
              <w:suppressAutoHyphens w:val="0"/>
              <w:autoSpaceDE w:val="0"/>
              <w:autoSpaceDN w:val="0"/>
              <w:adjustRightInd w:val="0"/>
              <w:spacing w:line="360" w:lineRule="auto"/>
              <w:ind w:firstLine="0"/>
              <w:rPr>
                <w:rFonts w:cs="Arial"/>
                <w:kern w:val="0"/>
                <w:sz w:val="28"/>
                <w:szCs w:val="28"/>
                <w:lang w:eastAsia="ru-RU"/>
              </w:rPr>
            </w:pPr>
            <w:r w:rsidRPr="006F1303">
              <w:rPr>
                <w:rFonts w:cs="Arial"/>
                <w:kern w:val="0"/>
                <w:sz w:val="28"/>
                <w:szCs w:val="28"/>
                <w:lang w:eastAsia="ru-RU"/>
              </w:rPr>
              <w:t xml:space="preserve">Объемы финансирования Муниципальной </w:t>
            </w:r>
            <w:r w:rsidRPr="006F1303">
              <w:rPr>
                <w:rFonts w:cs="Arial"/>
                <w:kern w:val="0"/>
                <w:sz w:val="28"/>
                <w:szCs w:val="28"/>
                <w:lang w:eastAsia="ru-RU"/>
              </w:rPr>
              <w:lastRenderedPageBreak/>
              <w:t>программы с разбивкой по годам реализации программы</w:t>
            </w:r>
          </w:p>
        </w:tc>
        <w:tc>
          <w:tcPr>
            <w:tcW w:w="195" w:type="pct"/>
          </w:tcPr>
          <w:p w:rsidR="006F1303" w:rsidRPr="006F1303" w:rsidRDefault="006F1303" w:rsidP="006F1303">
            <w:pPr>
              <w:widowControl w:val="0"/>
              <w:suppressAutoHyphens w:val="0"/>
              <w:autoSpaceDE w:val="0"/>
              <w:autoSpaceDN w:val="0"/>
              <w:adjustRightInd w:val="0"/>
              <w:spacing w:line="360" w:lineRule="auto"/>
              <w:ind w:firstLine="720"/>
              <w:jc w:val="center"/>
              <w:rPr>
                <w:rFonts w:cs="Arial"/>
                <w:kern w:val="0"/>
                <w:sz w:val="28"/>
                <w:szCs w:val="28"/>
                <w:lang w:eastAsia="ru-RU"/>
              </w:rPr>
            </w:pPr>
            <w:r w:rsidRPr="006F1303">
              <w:rPr>
                <w:rFonts w:cs="Arial"/>
                <w:kern w:val="0"/>
                <w:sz w:val="28"/>
                <w:szCs w:val="28"/>
                <w:lang w:eastAsia="ru-RU"/>
              </w:rPr>
              <w:lastRenderedPageBreak/>
              <w:t>–</w:t>
            </w:r>
          </w:p>
        </w:tc>
        <w:tc>
          <w:tcPr>
            <w:tcW w:w="3205" w:type="pct"/>
          </w:tcPr>
          <w:p w:rsidR="006F1303" w:rsidRPr="006F1303" w:rsidRDefault="006F1303" w:rsidP="006F1303">
            <w:pPr>
              <w:widowControl w:val="0"/>
              <w:suppressAutoHyphens w:val="0"/>
              <w:autoSpaceDE w:val="0"/>
              <w:autoSpaceDN w:val="0"/>
              <w:adjustRightInd w:val="0"/>
              <w:spacing w:line="360" w:lineRule="auto"/>
              <w:ind w:firstLine="627"/>
              <w:rPr>
                <w:rFonts w:cs="Arial"/>
                <w:kern w:val="0"/>
                <w:sz w:val="28"/>
                <w:szCs w:val="28"/>
                <w:lang w:eastAsia="ru-RU"/>
              </w:rPr>
            </w:pPr>
            <w:r w:rsidRPr="006F1303">
              <w:rPr>
                <w:rFonts w:cs="Arial"/>
                <w:kern w:val="0"/>
                <w:sz w:val="28"/>
                <w:szCs w:val="28"/>
                <w:lang w:eastAsia="ru-RU"/>
              </w:rPr>
              <w:t>прогнозируемые объемы финансирования мероприятий муниципальной программы в 2023–</w:t>
            </w:r>
            <w:r w:rsidRPr="006F1303">
              <w:rPr>
                <w:rFonts w:cs="Arial"/>
                <w:kern w:val="0"/>
                <w:sz w:val="28"/>
                <w:szCs w:val="28"/>
                <w:lang w:eastAsia="ru-RU"/>
              </w:rPr>
              <w:br/>
              <w:t xml:space="preserve">2035 годах составляют  29 441,5 тыс. рублей, в </w:t>
            </w:r>
            <w:r w:rsidRPr="006F1303">
              <w:rPr>
                <w:rFonts w:cs="Arial"/>
                <w:kern w:val="0"/>
                <w:sz w:val="28"/>
                <w:szCs w:val="28"/>
                <w:lang w:eastAsia="ru-RU"/>
              </w:rPr>
              <w:lastRenderedPageBreak/>
              <w:t>том числе:</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2023 году – 29 441,5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2024 году –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2025 году –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2026-2030 году –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2031-2035 году –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из них:</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средства федерального бюджета – 0,0 тыс. рублей, в том числе:</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2023 году –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2024 году –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2025 году –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2026-2030 году –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2031-2035 году –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средства республиканского бюджета Чувашской Республики – 27 969,5 тыс. рублей, в том числе:</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2023 году – 27 969,5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2024 году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2025 году –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2026-2030 году –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2031-2035 году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средства местных бюджетов – 1472,00 тыс. рублей, в том числе:</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2023 году – 1472,00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2024 году –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2025 году –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2026-2030 году –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2031-2035 году –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 xml:space="preserve">средства бюджета муниципального округа – </w:t>
            </w:r>
            <w:r w:rsidRPr="006F1303">
              <w:rPr>
                <w:rFonts w:cs="Arial"/>
                <w:kern w:val="0"/>
                <w:sz w:val="28"/>
                <w:szCs w:val="28"/>
                <w:lang w:eastAsia="ru-RU"/>
              </w:rPr>
              <w:lastRenderedPageBreak/>
              <w:t>0,0 тыс. рублей, в том числе</w:t>
            </w:r>
            <w:proofErr w:type="gramStart"/>
            <w:r w:rsidRPr="006F1303">
              <w:rPr>
                <w:rFonts w:cs="Arial"/>
                <w:kern w:val="0"/>
                <w:sz w:val="28"/>
                <w:szCs w:val="28"/>
                <w:lang w:eastAsia="ru-RU"/>
              </w:rPr>
              <w:t xml:space="preserve"> :</w:t>
            </w:r>
            <w:proofErr w:type="gramEnd"/>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2023 году –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2024 году –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2025 году –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2026-2030 году –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2031-2035 году –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 xml:space="preserve">средства внебюджетных источников – </w:t>
            </w:r>
            <w:r w:rsidRPr="006F1303">
              <w:rPr>
                <w:rFonts w:cs="Arial"/>
                <w:kern w:val="0"/>
                <w:sz w:val="28"/>
                <w:szCs w:val="28"/>
                <w:lang w:eastAsia="ru-RU"/>
              </w:rPr>
              <w:br/>
              <w:t>0,0 тыс. рублей, в том числе:</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2023 году –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2024 году – 0,0 тыс. рублей;</w:t>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2025 году – 0,0 тыс. рублей;</w:t>
            </w:r>
          </w:p>
          <w:p w:rsidR="006F1303" w:rsidRPr="006F1303" w:rsidRDefault="006F1303" w:rsidP="006F1303">
            <w:pPr>
              <w:widowControl w:val="0"/>
              <w:tabs>
                <w:tab w:val="left" w:pos="3975"/>
              </w:tabs>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2026-2030 году – 0,0 тыс. рублей;</w:t>
            </w:r>
            <w:r w:rsidRPr="006F1303">
              <w:rPr>
                <w:rFonts w:cs="Arial"/>
                <w:kern w:val="0"/>
                <w:sz w:val="28"/>
                <w:szCs w:val="28"/>
                <w:lang w:eastAsia="ru-RU"/>
              </w:rPr>
              <w:tab/>
            </w:r>
          </w:p>
          <w:p w:rsidR="006F1303" w:rsidRPr="006F1303" w:rsidRDefault="006F1303" w:rsidP="006F1303">
            <w:pPr>
              <w:widowControl w:val="0"/>
              <w:suppressAutoHyphens w:val="0"/>
              <w:autoSpaceDE w:val="0"/>
              <w:autoSpaceDN w:val="0"/>
              <w:adjustRightInd w:val="0"/>
              <w:spacing w:line="360" w:lineRule="auto"/>
              <w:ind w:firstLine="720"/>
              <w:rPr>
                <w:rFonts w:cs="Arial"/>
                <w:kern w:val="0"/>
                <w:sz w:val="28"/>
                <w:szCs w:val="28"/>
                <w:lang w:eastAsia="ru-RU"/>
              </w:rPr>
            </w:pPr>
            <w:r w:rsidRPr="006F1303">
              <w:rPr>
                <w:rFonts w:cs="Arial"/>
                <w:kern w:val="0"/>
                <w:sz w:val="28"/>
                <w:szCs w:val="28"/>
                <w:lang w:eastAsia="ru-RU"/>
              </w:rPr>
              <w:t>в 2031-2035 году – 0,0 тыс. рублей.</w:t>
            </w:r>
          </w:p>
          <w:p w:rsidR="006F1303" w:rsidRPr="006F1303" w:rsidRDefault="006F1303" w:rsidP="006F1303">
            <w:pPr>
              <w:widowControl w:val="0"/>
              <w:suppressAutoHyphens w:val="0"/>
              <w:autoSpaceDE w:val="0"/>
              <w:autoSpaceDN w:val="0"/>
              <w:adjustRightInd w:val="0"/>
              <w:spacing w:line="360" w:lineRule="auto"/>
              <w:ind w:firstLine="0"/>
              <w:rPr>
                <w:rFonts w:cs="Arial"/>
                <w:kern w:val="0"/>
                <w:sz w:val="28"/>
                <w:szCs w:val="28"/>
                <w:lang w:eastAsia="ru-RU"/>
              </w:rPr>
            </w:pPr>
            <w:r w:rsidRPr="006F1303">
              <w:rPr>
                <w:rFonts w:cs="Arial"/>
                <w:kern w:val="0"/>
                <w:sz w:val="28"/>
                <w:szCs w:val="28"/>
                <w:lang w:eastAsia="ru-RU"/>
              </w:rPr>
              <w:t>Объемы финансирования муниципальной программы уточняются при формировании бюджета Янтиковского  муниципального округа Чувашской Республики на очередной финансовый год и плановый период</w:t>
            </w:r>
          </w:p>
        </w:tc>
      </w:tr>
    </w:tbl>
    <w:p w:rsidR="006F1303" w:rsidRPr="006F1303" w:rsidRDefault="006F1303" w:rsidP="006F1303">
      <w:pPr>
        <w:numPr>
          <w:ilvl w:val="0"/>
          <w:numId w:val="18"/>
        </w:numPr>
        <w:suppressAutoHyphens w:val="0"/>
        <w:spacing w:after="200" w:line="360" w:lineRule="auto"/>
        <w:ind w:left="0" w:firstLine="709"/>
        <w:contextualSpacing/>
        <w:rPr>
          <w:rFonts w:eastAsiaTheme="minorHAnsi" w:cstheme="minorBidi"/>
          <w:kern w:val="0"/>
          <w:sz w:val="28"/>
          <w:szCs w:val="28"/>
          <w:lang w:eastAsia="en-US"/>
        </w:rPr>
      </w:pPr>
      <w:r w:rsidRPr="006F1303">
        <w:rPr>
          <w:rFonts w:eastAsiaTheme="minorHAnsi" w:cstheme="minorBidi"/>
          <w:kern w:val="0"/>
          <w:sz w:val="28"/>
          <w:szCs w:val="28"/>
          <w:lang w:eastAsia="en-US"/>
        </w:rPr>
        <w:lastRenderedPageBreak/>
        <w:t xml:space="preserve"> раздел </w:t>
      </w:r>
      <w:r w:rsidRPr="006F1303">
        <w:rPr>
          <w:rFonts w:eastAsiaTheme="minorHAnsi" w:cstheme="minorBidi"/>
          <w:kern w:val="0"/>
          <w:sz w:val="28"/>
          <w:szCs w:val="28"/>
          <w:lang w:val="en-US" w:eastAsia="en-US"/>
        </w:rPr>
        <w:t>III</w:t>
      </w:r>
      <w:r w:rsidRPr="006F1303">
        <w:rPr>
          <w:rFonts w:eastAsiaTheme="minorHAnsi" w:cstheme="minorBidi"/>
          <w:kern w:val="0"/>
          <w:sz w:val="28"/>
          <w:szCs w:val="28"/>
          <w:lang w:eastAsia="en-US"/>
        </w:rPr>
        <w:t xml:space="preserve"> Программы - «Обоснование объема финансовых ресурсов, необходимых для реализации Муниципальной программы» изложить в следующей редакции:</w:t>
      </w:r>
    </w:p>
    <w:p w:rsidR="006F1303" w:rsidRPr="006F1303" w:rsidRDefault="006F1303" w:rsidP="006F1303">
      <w:pPr>
        <w:suppressAutoHyphens w:val="0"/>
        <w:spacing w:line="360" w:lineRule="auto"/>
        <w:ind w:left="1069" w:firstLine="0"/>
        <w:contextualSpacing/>
        <w:rPr>
          <w:rFonts w:eastAsiaTheme="minorHAnsi" w:cstheme="minorBidi"/>
          <w:kern w:val="0"/>
          <w:sz w:val="28"/>
          <w:szCs w:val="28"/>
          <w:lang w:eastAsia="en-US"/>
        </w:rPr>
      </w:pPr>
    </w:p>
    <w:p w:rsidR="006F1303" w:rsidRPr="006F1303" w:rsidRDefault="006F1303" w:rsidP="006F1303">
      <w:pPr>
        <w:widowControl w:val="0"/>
        <w:suppressAutoHyphens w:val="0"/>
        <w:autoSpaceDE w:val="0"/>
        <w:autoSpaceDN w:val="0"/>
        <w:adjustRightInd w:val="0"/>
        <w:spacing w:line="360" w:lineRule="auto"/>
        <w:ind w:firstLine="720"/>
        <w:contextualSpacing/>
        <w:jc w:val="center"/>
        <w:rPr>
          <w:rFonts w:cs="Arial"/>
          <w:b/>
          <w:kern w:val="0"/>
          <w:sz w:val="28"/>
          <w:szCs w:val="28"/>
          <w:lang w:eastAsia="ru-RU"/>
        </w:rPr>
      </w:pPr>
      <w:r w:rsidRPr="006F1303">
        <w:rPr>
          <w:rFonts w:cs="Arial"/>
          <w:b/>
          <w:kern w:val="0"/>
          <w:sz w:val="28"/>
          <w:szCs w:val="28"/>
          <w:lang w:eastAsia="ru-RU"/>
        </w:rPr>
        <w:t xml:space="preserve">«Раздел III. Обоснование объема финансовых ресурсов, </w:t>
      </w:r>
    </w:p>
    <w:p w:rsidR="006F1303" w:rsidRPr="006F1303" w:rsidRDefault="006F1303" w:rsidP="006F1303">
      <w:pPr>
        <w:widowControl w:val="0"/>
        <w:suppressAutoHyphens w:val="0"/>
        <w:autoSpaceDE w:val="0"/>
        <w:autoSpaceDN w:val="0"/>
        <w:adjustRightInd w:val="0"/>
        <w:spacing w:line="360" w:lineRule="auto"/>
        <w:ind w:firstLine="720"/>
        <w:contextualSpacing/>
        <w:jc w:val="center"/>
        <w:rPr>
          <w:rFonts w:cs="Arial"/>
          <w:b/>
          <w:kern w:val="0"/>
          <w:sz w:val="28"/>
          <w:szCs w:val="28"/>
          <w:lang w:eastAsia="ru-RU"/>
        </w:rPr>
      </w:pPr>
      <w:proofErr w:type="gramStart"/>
      <w:r w:rsidRPr="006F1303">
        <w:rPr>
          <w:rFonts w:cs="Arial"/>
          <w:b/>
          <w:kern w:val="0"/>
          <w:sz w:val="28"/>
          <w:szCs w:val="28"/>
          <w:lang w:eastAsia="ru-RU"/>
        </w:rPr>
        <w:t>необходимых</w:t>
      </w:r>
      <w:proofErr w:type="gramEnd"/>
      <w:r w:rsidRPr="006F1303">
        <w:rPr>
          <w:rFonts w:cs="Arial"/>
          <w:b/>
          <w:kern w:val="0"/>
          <w:sz w:val="28"/>
          <w:szCs w:val="28"/>
          <w:lang w:eastAsia="ru-RU"/>
        </w:rPr>
        <w:t xml:space="preserve"> для реализации Муниципальной программы</w:t>
      </w:r>
    </w:p>
    <w:p w:rsidR="006F1303" w:rsidRPr="006F1303" w:rsidRDefault="006F1303" w:rsidP="006F1303">
      <w:pPr>
        <w:widowControl w:val="0"/>
        <w:suppressAutoHyphens w:val="0"/>
        <w:autoSpaceDE w:val="0"/>
        <w:autoSpaceDN w:val="0"/>
        <w:adjustRightInd w:val="0"/>
        <w:spacing w:line="360" w:lineRule="auto"/>
        <w:contextualSpacing/>
        <w:rPr>
          <w:rFonts w:cs="Arial"/>
          <w:kern w:val="0"/>
          <w:sz w:val="28"/>
          <w:szCs w:val="28"/>
          <w:lang w:eastAsia="ru-RU"/>
        </w:rPr>
      </w:pPr>
    </w:p>
    <w:p w:rsidR="006F1303" w:rsidRPr="006F1303" w:rsidRDefault="006F1303" w:rsidP="006F1303">
      <w:pPr>
        <w:widowControl w:val="0"/>
        <w:suppressAutoHyphens w:val="0"/>
        <w:autoSpaceDE w:val="0"/>
        <w:autoSpaceDN w:val="0"/>
        <w:adjustRightInd w:val="0"/>
        <w:spacing w:line="360" w:lineRule="auto"/>
        <w:contextualSpacing/>
        <w:rPr>
          <w:rFonts w:cs="Arial"/>
          <w:kern w:val="0"/>
          <w:sz w:val="28"/>
          <w:szCs w:val="28"/>
          <w:lang w:eastAsia="ru-RU"/>
        </w:rPr>
      </w:pPr>
      <w:r w:rsidRPr="006F1303">
        <w:rPr>
          <w:rFonts w:cs="Arial"/>
          <w:kern w:val="0"/>
          <w:sz w:val="28"/>
          <w:szCs w:val="28"/>
          <w:lang w:eastAsia="ru-RU"/>
        </w:rPr>
        <w:t xml:space="preserve">Расходы Муниципальной программы формируются за счет средств федерального бюджета, республиканского бюджета </w:t>
      </w:r>
      <w:r>
        <w:rPr>
          <w:rFonts w:cs="Arial"/>
          <w:kern w:val="0"/>
          <w:sz w:val="28"/>
          <w:szCs w:val="28"/>
          <w:lang w:eastAsia="ru-RU"/>
        </w:rPr>
        <w:t xml:space="preserve">Чувашской Республики, местного </w:t>
      </w:r>
      <w:r w:rsidRPr="006F1303">
        <w:rPr>
          <w:rFonts w:cs="Arial"/>
          <w:kern w:val="0"/>
          <w:sz w:val="28"/>
          <w:szCs w:val="28"/>
          <w:lang w:eastAsia="ru-RU"/>
        </w:rPr>
        <w:t>бюджета, бюджета сельских поселений и средств внебюджетных источников.</w:t>
      </w:r>
    </w:p>
    <w:p w:rsidR="006F1303" w:rsidRPr="006F1303" w:rsidRDefault="006F1303" w:rsidP="006F1303">
      <w:pPr>
        <w:widowControl w:val="0"/>
        <w:suppressAutoHyphens w:val="0"/>
        <w:autoSpaceDE w:val="0"/>
        <w:autoSpaceDN w:val="0"/>
        <w:adjustRightInd w:val="0"/>
        <w:spacing w:line="360" w:lineRule="auto"/>
        <w:ind w:firstLine="708"/>
        <w:rPr>
          <w:rFonts w:cs="Arial"/>
          <w:kern w:val="0"/>
          <w:sz w:val="28"/>
          <w:szCs w:val="28"/>
          <w:lang w:eastAsia="ru-RU"/>
        </w:rPr>
      </w:pPr>
      <w:r w:rsidRPr="006F1303">
        <w:rPr>
          <w:rFonts w:cs="Arial"/>
          <w:kern w:val="0"/>
          <w:sz w:val="28"/>
          <w:szCs w:val="28"/>
          <w:lang w:eastAsia="ru-RU"/>
        </w:rPr>
        <w:t xml:space="preserve">«Прогнозируемые объемы финансирования мероприятий муниципальной </w:t>
      </w:r>
      <w:r w:rsidRPr="006F1303">
        <w:rPr>
          <w:rFonts w:cs="Arial"/>
          <w:kern w:val="0"/>
          <w:sz w:val="28"/>
          <w:szCs w:val="28"/>
          <w:lang w:eastAsia="ru-RU"/>
        </w:rPr>
        <w:lastRenderedPageBreak/>
        <w:t>программы в 2023 – 2035 годах составляют 29 441,5 тыс. рублей, в том числе:</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2023 году – 29 441,5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2024 году –0,0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2025 году – 0,0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2026-2030 году – 0,0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2031-2035 году – 0,0тыс.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из них:</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средства федерального бюджета – 0,0 тыс. рублей, в том числе:</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2023 году – 0,0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2024 году – 0,0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2025 году – 0,0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2026-2030 году – 0,0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2031-2035 году – 0,0 тыс. рублей;</w:t>
      </w:r>
    </w:p>
    <w:p w:rsidR="006F1303" w:rsidRPr="006F1303" w:rsidRDefault="006F1303" w:rsidP="006F1303">
      <w:pPr>
        <w:widowControl w:val="0"/>
        <w:suppressAutoHyphens w:val="0"/>
        <w:autoSpaceDE w:val="0"/>
        <w:autoSpaceDN w:val="0"/>
        <w:adjustRightInd w:val="0"/>
        <w:spacing w:line="360" w:lineRule="auto"/>
        <w:rPr>
          <w:rFonts w:cs="Arial"/>
          <w:kern w:val="0"/>
          <w:sz w:val="28"/>
          <w:szCs w:val="28"/>
          <w:highlight w:val="yellow"/>
          <w:lang w:eastAsia="ru-RU"/>
        </w:rPr>
      </w:pPr>
      <w:r w:rsidRPr="006F1303">
        <w:rPr>
          <w:rFonts w:cs="Arial"/>
          <w:kern w:val="0"/>
          <w:sz w:val="28"/>
          <w:szCs w:val="28"/>
          <w:lang w:eastAsia="ru-RU"/>
        </w:rPr>
        <w:t>средства республиканского бюджета Чувашской Республики –27 969,5 тыс. рублей, в том числе:</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2023 году –  27 969,5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2024 году – 0,0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2025 году – 0,0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2026-2030 году –0, 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2031-2035 году – 0,0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средства местных бюджетов – 1472,00тыс. рублей, в том числе:</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2023 году – 1 472,00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2024 году – 0,0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2025 году – 0,0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2026-2030 году – 0 ,0тыс.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2031-2035 году – 0,0 тыс. рублей;</w:t>
      </w:r>
    </w:p>
    <w:p w:rsidR="006F1303" w:rsidRPr="006F1303" w:rsidRDefault="006F1303" w:rsidP="00EB7B87">
      <w:pPr>
        <w:widowControl w:val="0"/>
        <w:suppressAutoHyphens w:val="0"/>
        <w:autoSpaceDE w:val="0"/>
        <w:autoSpaceDN w:val="0"/>
        <w:adjustRightInd w:val="0"/>
        <w:spacing w:line="360" w:lineRule="auto"/>
        <w:ind w:firstLine="1069"/>
        <w:rPr>
          <w:rFonts w:cs="Arial"/>
          <w:kern w:val="0"/>
          <w:sz w:val="28"/>
          <w:szCs w:val="28"/>
          <w:lang w:eastAsia="ru-RU"/>
        </w:rPr>
      </w:pPr>
      <w:r w:rsidRPr="006F1303">
        <w:rPr>
          <w:rFonts w:cs="Arial"/>
          <w:kern w:val="0"/>
          <w:sz w:val="28"/>
          <w:szCs w:val="28"/>
          <w:lang w:eastAsia="ru-RU"/>
        </w:rPr>
        <w:t>средства бюджета муниципального округа</w:t>
      </w:r>
      <w:r w:rsidR="00EB7B87">
        <w:rPr>
          <w:rFonts w:cs="Arial"/>
          <w:kern w:val="0"/>
          <w:sz w:val="28"/>
          <w:szCs w:val="28"/>
          <w:lang w:eastAsia="ru-RU"/>
        </w:rPr>
        <w:t xml:space="preserve"> – 0,0 тыс. рублей, в том числе</w:t>
      </w:r>
      <w:r w:rsidRPr="006F1303">
        <w:rPr>
          <w:rFonts w:cs="Arial"/>
          <w:kern w:val="0"/>
          <w:sz w:val="28"/>
          <w:szCs w:val="28"/>
          <w:lang w:eastAsia="ru-RU"/>
        </w:rPr>
        <w:t>:</w:t>
      </w:r>
      <w:r w:rsidR="00EB7B87">
        <w:rPr>
          <w:rFonts w:cs="Arial"/>
          <w:kern w:val="0"/>
          <w:sz w:val="28"/>
          <w:szCs w:val="28"/>
          <w:lang w:eastAsia="ru-RU"/>
        </w:rPr>
        <w:t xml:space="preserve"> </w:t>
      </w:r>
      <w:r w:rsidRPr="006F1303">
        <w:rPr>
          <w:rFonts w:cs="Arial"/>
          <w:kern w:val="0"/>
          <w:sz w:val="28"/>
          <w:szCs w:val="28"/>
          <w:lang w:eastAsia="ru-RU"/>
        </w:rPr>
        <w:t>в 2023 году – 0,0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2024 году – 0,0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2025 году – 0,0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lastRenderedPageBreak/>
        <w:t>в 2026-2030 году – 0,0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2031-2035 году – 0,0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средства внебюджетных источников – 0,0 тыс. рублей, в том числе:</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2023 году – 0,0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2024 году – 0,0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2025 году – 0,0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2026-2030 году – 0,0 тыс. рублей;</w:t>
      </w:r>
    </w:p>
    <w:p w:rsidR="006F1303" w:rsidRPr="006F1303" w:rsidRDefault="006F1303" w:rsidP="006F1303">
      <w:pPr>
        <w:widowControl w:val="0"/>
        <w:suppressAutoHyphens w:val="0"/>
        <w:autoSpaceDE w:val="0"/>
        <w:autoSpaceDN w:val="0"/>
        <w:adjustRightInd w:val="0"/>
        <w:spacing w:line="360" w:lineRule="auto"/>
        <w:ind w:left="1069" w:firstLine="0"/>
        <w:rPr>
          <w:rFonts w:cs="Arial"/>
          <w:kern w:val="0"/>
          <w:sz w:val="28"/>
          <w:szCs w:val="28"/>
          <w:lang w:eastAsia="ru-RU"/>
        </w:rPr>
      </w:pPr>
      <w:r w:rsidRPr="006F1303">
        <w:rPr>
          <w:rFonts w:cs="Arial"/>
          <w:kern w:val="0"/>
          <w:sz w:val="28"/>
          <w:szCs w:val="28"/>
          <w:lang w:eastAsia="ru-RU"/>
        </w:rPr>
        <w:t>в 2031-2035 году – 0,0 тыс. рублей.</w:t>
      </w:r>
    </w:p>
    <w:p w:rsidR="006F1303" w:rsidRPr="006F1303" w:rsidRDefault="006F1303" w:rsidP="006F1303">
      <w:pPr>
        <w:widowControl w:val="0"/>
        <w:suppressAutoHyphens w:val="0"/>
        <w:autoSpaceDE w:val="0"/>
        <w:autoSpaceDN w:val="0"/>
        <w:adjustRightInd w:val="0"/>
        <w:spacing w:line="360" w:lineRule="auto"/>
        <w:ind w:firstLine="720"/>
        <w:contextualSpacing/>
        <w:rPr>
          <w:rFonts w:cs="Arial"/>
          <w:kern w:val="0"/>
          <w:sz w:val="28"/>
          <w:szCs w:val="28"/>
          <w:lang w:eastAsia="ru-RU"/>
        </w:rPr>
      </w:pPr>
      <w:r w:rsidRPr="006F1303">
        <w:rPr>
          <w:rFonts w:cs="Arial"/>
          <w:kern w:val="0"/>
          <w:sz w:val="28"/>
          <w:szCs w:val="28"/>
          <w:lang w:eastAsia="ru-RU"/>
        </w:rPr>
        <w:t>Объемы и источники финансирования Муниципальной программы уточняются ежегодно при формировании бюджета Янтиковского муниципального округа Чувашской Республики на очередной финансовый год и плановый период.</w:t>
      </w:r>
    </w:p>
    <w:p w:rsidR="006F1303" w:rsidRPr="006F1303" w:rsidRDefault="006F1303" w:rsidP="006F1303">
      <w:pPr>
        <w:widowControl w:val="0"/>
        <w:suppressAutoHyphens w:val="0"/>
        <w:autoSpaceDE w:val="0"/>
        <w:autoSpaceDN w:val="0"/>
        <w:adjustRightInd w:val="0"/>
        <w:spacing w:line="360" w:lineRule="auto"/>
        <w:contextualSpacing/>
        <w:rPr>
          <w:rFonts w:cs="Arial"/>
          <w:kern w:val="0"/>
          <w:sz w:val="28"/>
          <w:szCs w:val="28"/>
          <w:lang w:eastAsia="ru-RU"/>
        </w:rPr>
      </w:pPr>
      <w:r w:rsidRPr="006F1303">
        <w:rPr>
          <w:rFonts w:cs="Arial"/>
          <w:kern w:val="0"/>
          <w:sz w:val="28"/>
          <w:szCs w:val="28"/>
          <w:lang w:eastAsia="ru-RU"/>
        </w:rPr>
        <w:t>При реализации муниципальной программы используются различные инструменты государственно-частного партнерства, в том числе софинансирование за счет собственных средств юридических лиц и привлеченных ими заемных средств.</w:t>
      </w:r>
    </w:p>
    <w:p w:rsidR="006F1303" w:rsidRPr="006F1303" w:rsidRDefault="006F1303" w:rsidP="006F1303">
      <w:pPr>
        <w:widowControl w:val="0"/>
        <w:suppressAutoHyphens w:val="0"/>
        <w:autoSpaceDE w:val="0"/>
        <w:autoSpaceDN w:val="0"/>
        <w:adjustRightInd w:val="0"/>
        <w:spacing w:line="360" w:lineRule="auto"/>
        <w:contextualSpacing/>
        <w:rPr>
          <w:rFonts w:cs="Arial"/>
          <w:kern w:val="0"/>
          <w:sz w:val="28"/>
          <w:szCs w:val="28"/>
          <w:lang w:eastAsia="ru-RU"/>
        </w:rPr>
      </w:pPr>
      <w:r w:rsidRPr="006F1303">
        <w:rPr>
          <w:rFonts w:cs="Arial"/>
          <w:kern w:val="0"/>
          <w:sz w:val="28"/>
          <w:szCs w:val="28"/>
          <w:lang w:eastAsia="ru-RU"/>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6F1303" w:rsidRPr="006F1303" w:rsidRDefault="006F1303" w:rsidP="006F1303">
      <w:pPr>
        <w:widowControl w:val="0"/>
        <w:suppressAutoHyphens w:val="0"/>
        <w:autoSpaceDE w:val="0"/>
        <w:autoSpaceDN w:val="0"/>
        <w:adjustRightInd w:val="0"/>
        <w:spacing w:line="360" w:lineRule="auto"/>
        <w:rPr>
          <w:rFonts w:cs="Arial"/>
          <w:kern w:val="0"/>
          <w:sz w:val="28"/>
          <w:szCs w:val="28"/>
          <w:lang w:eastAsia="ru-RU"/>
        </w:rPr>
      </w:pPr>
      <w:proofErr w:type="gramStart"/>
      <w:r w:rsidRPr="006F1303">
        <w:rPr>
          <w:rFonts w:cs="Arial"/>
          <w:kern w:val="0"/>
          <w:sz w:val="28"/>
          <w:szCs w:val="28"/>
          <w:lang w:eastAsia="ru-RU"/>
        </w:rPr>
        <w:t>К Муниципальной программе прилагаются подпрограммы, «Обеспечение экологической безопасности на территории Янтиковского муниципального округа Чувашской Республики», «Развитие водохозяйственного комплекса  Янти</w:t>
      </w:r>
      <w:r w:rsidR="000C50E4">
        <w:rPr>
          <w:rFonts w:cs="Arial"/>
          <w:kern w:val="0"/>
          <w:sz w:val="28"/>
          <w:szCs w:val="28"/>
          <w:lang w:eastAsia="ru-RU"/>
        </w:rPr>
        <w:t xml:space="preserve">ковского муниципального округа </w:t>
      </w:r>
      <w:r w:rsidRPr="006F1303">
        <w:rPr>
          <w:rFonts w:cs="Arial"/>
          <w:kern w:val="0"/>
          <w:sz w:val="28"/>
          <w:szCs w:val="28"/>
          <w:lang w:eastAsia="ru-RU"/>
        </w:rPr>
        <w:t xml:space="preserve">Чувашской Республики», «Обращение с отходами, в том числе с твердыми коммунальными отходами, на территории Янтиковского муниципального округа Чувашской Республики», </w:t>
      </w:r>
      <w:r w:rsidRPr="006F1303">
        <w:rPr>
          <w:kern w:val="0"/>
          <w:sz w:val="28"/>
          <w:szCs w:val="28"/>
          <w:lang w:eastAsia="ru-RU"/>
        </w:rPr>
        <w:t>«Использование и охрана земель Янтиковского муниципального округа Чувашской Республики»</w:t>
      </w:r>
      <w:r w:rsidRPr="006F1303">
        <w:rPr>
          <w:rFonts w:cs="Arial"/>
          <w:kern w:val="0"/>
          <w:sz w:val="28"/>
          <w:szCs w:val="28"/>
          <w:lang w:eastAsia="ru-RU"/>
        </w:rPr>
        <w:t xml:space="preserve"> согласно приложениям № 3–6 соответственно к муниципальной программе»;</w:t>
      </w:r>
      <w:proofErr w:type="gramEnd"/>
    </w:p>
    <w:p w:rsidR="006F1303" w:rsidRPr="006F1303" w:rsidRDefault="006F1303" w:rsidP="006F1303">
      <w:pPr>
        <w:widowControl w:val="0"/>
        <w:suppressAutoHyphens w:val="0"/>
        <w:autoSpaceDE w:val="0"/>
        <w:autoSpaceDN w:val="0"/>
        <w:adjustRightInd w:val="0"/>
        <w:spacing w:line="360" w:lineRule="auto"/>
        <w:ind w:firstLine="708"/>
        <w:contextualSpacing/>
        <w:rPr>
          <w:rFonts w:cs="Arial"/>
          <w:kern w:val="0"/>
          <w:sz w:val="28"/>
          <w:szCs w:val="28"/>
          <w:lang w:eastAsia="ru-RU"/>
        </w:rPr>
      </w:pPr>
      <w:r w:rsidRPr="006F1303">
        <w:rPr>
          <w:rFonts w:cs="Arial"/>
          <w:kern w:val="0"/>
          <w:sz w:val="28"/>
          <w:szCs w:val="28"/>
          <w:lang w:eastAsia="ru-RU"/>
        </w:rPr>
        <w:t>3) Приложение № 2 к Муниципальной программе изложить в следующей редакции:</w:t>
      </w:r>
    </w:p>
    <w:p w:rsidR="006F1303" w:rsidRPr="006F1303" w:rsidRDefault="006F1303" w:rsidP="006F1303">
      <w:pPr>
        <w:widowControl w:val="0"/>
        <w:suppressAutoHyphens w:val="0"/>
        <w:autoSpaceDE w:val="0"/>
        <w:autoSpaceDN w:val="0"/>
        <w:adjustRightInd w:val="0"/>
        <w:spacing w:line="240" w:lineRule="auto"/>
        <w:ind w:firstLine="0"/>
        <w:jc w:val="left"/>
        <w:rPr>
          <w:rFonts w:cs="Arial"/>
          <w:kern w:val="0"/>
          <w:lang w:eastAsia="ru-RU"/>
        </w:rPr>
        <w:sectPr w:rsidR="006F1303" w:rsidRPr="006F1303" w:rsidSect="00925ADD">
          <w:headerReference w:type="default" r:id="rId10"/>
          <w:headerReference w:type="first" r:id="rId11"/>
          <w:pgSz w:w="11906" w:h="16838" w:code="9"/>
          <w:pgMar w:top="1134" w:right="624" w:bottom="1134" w:left="1701" w:header="624" w:footer="709" w:gutter="0"/>
          <w:pgNumType w:start="1"/>
          <w:cols w:space="708"/>
          <w:titlePg/>
          <w:docGrid w:linePitch="360"/>
        </w:sectPr>
      </w:pPr>
    </w:p>
    <w:p w:rsidR="006F1303" w:rsidRPr="00EB7B87" w:rsidRDefault="006F1303" w:rsidP="00CE54A7">
      <w:pPr>
        <w:widowControl w:val="0"/>
        <w:suppressAutoHyphens w:val="0"/>
        <w:autoSpaceDE w:val="0"/>
        <w:autoSpaceDN w:val="0"/>
        <w:adjustRightInd w:val="0"/>
        <w:spacing w:line="240" w:lineRule="auto"/>
        <w:ind w:left="10080" w:hanging="15"/>
        <w:rPr>
          <w:rFonts w:cs="Arial"/>
          <w:kern w:val="0"/>
          <w:sz w:val="22"/>
          <w:szCs w:val="22"/>
          <w:lang w:eastAsia="ru-RU"/>
        </w:rPr>
      </w:pPr>
      <w:r w:rsidRPr="00EB7B87">
        <w:rPr>
          <w:rFonts w:cs="Arial"/>
          <w:kern w:val="0"/>
          <w:sz w:val="22"/>
          <w:szCs w:val="22"/>
          <w:lang w:eastAsia="ru-RU"/>
        </w:rPr>
        <w:lastRenderedPageBreak/>
        <w:t>Приложение № 2</w:t>
      </w:r>
    </w:p>
    <w:p w:rsidR="006F1303" w:rsidRPr="00EB7B87" w:rsidRDefault="00925ADD" w:rsidP="00CE54A7">
      <w:pPr>
        <w:widowControl w:val="0"/>
        <w:suppressAutoHyphens w:val="0"/>
        <w:autoSpaceDE w:val="0"/>
        <w:autoSpaceDN w:val="0"/>
        <w:adjustRightInd w:val="0"/>
        <w:spacing w:line="240" w:lineRule="auto"/>
        <w:ind w:left="10080" w:firstLine="0"/>
        <w:rPr>
          <w:rFonts w:cs="Arial"/>
          <w:kern w:val="0"/>
          <w:sz w:val="22"/>
          <w:szCs w:val="22"/>
          <w:lang w:eastAsia="ru-RU"/>
        </w:rPr>
      </w:pPr>
      <w:r>
        <w:rPr>
          <w:rFonts w:cs="Arial"/>
          <w:kern w:val="0"/>
          <w:sz w:val="22"/>
          <w:szCs w:val="22"/>
          <w:lang w:eastAsia="ru-RU"/>
        </w:rPr>
        <w:t xml:space="preserve">к Муниципальной программе </w:t>
      </w:r>
      <w:r w:rsidR="006F1303" w:rsidRPr="00EB7B87">
        <w:rPr>
          <w:rFonts w:cs="Arial"/>
          <w:kern w:val="0"/>
          <w:sz w:val="22"/>
          <w:szCs w:val="22"/>
          <w:lang w:eastAsia="ru-RU"/>
        </w:rPr>
        <w:t>Янти</w:t>
      </w:r>
      <w:r w:rsidR="00CE54A7">
        <w:rPr>
          <w:rFonts w:cs="Arial"/>
          <w:kern w:val="0"/>
          <w:sz w:val="22"/>
          <w:szCs w:val="22"/>
          <w:lang w:eastAsia="ru-RU"/>
        </w:rPr>
        <w:t xml:space="preserve">ковского муниципального округа </w:t>
      </w:r>
      <w:r w:rsidR="006F1303" w:rsidRPr="00EB7B87">
        <w:rPr>
          <w:rFonts w:cs="Arial"/>
          <w:kern w:val="0"/>
          <w:sz w:val="22"/>
          <w:szCs w:val="22"/>
          <w:lang w:eastAsia="ru-RU"/>
        </w:rPr>
        <w:t>Чувашской Республики «Развитие потенциала природно-сырьевых ресурсов и обеспечение экологической безопасности»</w:t>
      </w:r>
    </w:p>
    <w:p w:rsidR="006F1303" w:rsidRDefault="006F1303" w:rsidP="006F1303">
      <w:pPr>
        <w:widowControl w:val="0"/>
        <w:suppressAutoHyphens w:val="0"/>
        <w:autoSpaceDE w:val="0"/>
        <w:autoSpaceDN w:val="0"/>
        <w:adjustRightInd w:val="0"/>
        <w:spacing w:line="240" w:lineRule="auto"/>
        <w:ind w:firstLine="720"/>
        <w:jc w:val="center"/>
        <w:rPr>
          <w:rFonts w:cs="Arial"/>
          <w:kern w:val="0"/>
          <w:sz w:val="22"/>
          <w:szCs w:val="22"/>
          <w:lang w:eastAsia="ru-RU"/>
        </w:rPr>
      </w:pPr>
    </w:p>
    <w:p w:rsidR="00CE54A7" w:rsidRPr="00EB7B87" w:rsidRDefault="00CE54A7" w:rsidP="006F1303">
      <w:pPr>
        <w:widowControl w:val="0"/>
        <w:suppressAutoHyphens w:val="0"/>
        <w:autoSpaceDE w:val="0"/>
        <w:autoSpaceDN w:val="0"/>
        <w:adjustRightInd w:val="0"/>
        <w:spacing w:line="240" w:lineRule="auto"/>
        <w:ind w:firstLine="720"/>
        <w:jc w:val="center"/>
        <w:rPr>
          <w:rFonts w:cs="Arial"/>
          <w:kern w:val="0"/>
          <w:sz w:val="22"/>
          <w:szCs w:val="22"/>
          <w:lang w:eastAsia="ru-RU"/>
        </w:rPr>
      </w:pPr>
    </w:p>
    <w:p w:rsidR="006F1303" w:rsidRPr="00EB7B87" w:rsidRDefault="006F1303" w:rsidP="006F1303">
      <w:pPr>
        <w:widowControl w:val="0"/>
        <w:suppressAutoHyphens w:val="0"/>
        <w:autoSpaceDE w:val="0"/>
        <w:autoSpaceDN w:val="0"/>
        <w:adjustRightInd w:val="0"/>
        <w:spacing w:line="240" w:lineRule="auto"/>
        <w:ind w:firstLine="720"/>
        <w:jc w:val="center"/>
        <w:outlineLvl w:val="1"/>
        <w:rPr>
          <w:rFonts w:eastAsia="Batang" w:cs="Arial"/>
          <w:b/>
          <w:bCs/>
          <w:kern w:val="0"/>
          <w:sz w:val="22"/>
          <w:szCs w:val="22"/>
          <w:lang w:eastAsia="ru-RU"/>
        </w:rPr>
      </w:pPr>
      <w:r w:rsidRPr="00EB7B87">
        <w:rPr>
          <w:rFonts w:eastAsia="Batang" w:cs="Arial"/>
          <w:b/>
          <w:bCs/>
          <w:kern w:val="0"/>
          <w:sz w:val="22"/>
          <w:szCs w:val="22"/>
          <w:lang w:eastAsia="ru-RU"/>
        </w:rPr>
        <w:t xml:space="preserve">РЕСУРСНОЕ ОБЕСПЕЧЕНИЕ И ПРОГНОЗНАЯ (СПРАВОЧНАЯ) ОЦЕНКА РАСХОДОВ </w:t>
      </w:r>
      <w:r w:rsidRPr="00EB7B87">
        <w:rPr>
          <w:rFonts w:eastAsia="Batang" w:cs="Arial"/>
          <w:b/>
          <w:bCs/>
          <w:kern w:val="0"/>
          <w:sz w:val="22"/>
          <w:szCs w:val="22"/>
          <w:lang w:eastAsia="ru-RU"/>
        </w:rPr>
        <w:br/>
        <w:t>за счет всех источников финансирования реализации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6F1303" w:rsidRPr="00EB7B87" w:rsidRDefault="006F1303" w:rsidP="006F1303">
      <w:pPr>
        <w:widowControl w:val="0"/>
        <w:suppressAutoHyphens w:val="0"/>
        <w:autoSpaceDE w:val="0"/>
        <w:autoSpaceDN w:val="0"/>
        <w:adjustRightInd w:val="0"/>
        <w:spacing w:line="240" w:lineRule="auto"/>
        <w:ind w:firstLine="720"/>
        <w:jc w:val="center"/>
        <w:outlineLvl w:val="1"/>
        <w:rPr>
          <w:rFonts w:eastAsia="Batang" w:cs="Arial"/>
          <w:b/>
          <w:bCs/>
          <w:kern w:val="0"/>
          <w:sz w:val="22"/>
          <w:szCs w:val="22"/>
          <w:lang w:eastAsia="ru-RU"/>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3"/>
        <w:gridCol w:w="2169"/>
        <w:gridCol w:w="904"/>
        <w:gridCol w:w="1136"/>
        <w:gridCol w:w="2409"/>
        <w:gridCol w:w="850"/>
        <w:gridCol w:w="850"/>
        <w:gridCol w:w="710"/>
        <w:gridCol w:w="850"/>
        <w:gridCol w:w="850"/>
        <w:gridCol w:w="850"/>
        <w:gridCol w:w="850"/>
        <w:gridCol w:w="1279"/>
      </w:tblGrid>
      <w:tr w:rsidR="006F1303" w:rsidRPr="00EB7B87" w:rsidTr="00EB7B87">
        <w:tc>
          <w:tcPr>
            <w:tcW w:w="306"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Статус</w:t>
            </w:r>
          </w:p>
        </w:tc>
        <w:tc>
          <w:tcPr>
            <w:tcW w:w="743"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Наименование Муниципальной программы  Янтиковского  района  Чувашской Республики, подпрограммы Муниципальной программы  Янтиковского района Чувашской Республики (основного мероприятия)</w:t>
            </w:r>
          </w:p>
        </w:tc>
        <w:tc>
          <w:tcPr>
            <w:tcW w:w="699" w:type="pct"/>
            <w:gridSpan w:val="2"/>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 xml:space="preserve">Код </w:t>
            </w:r>
            <w:proofErr w:type="gramStart"/>
            <w:r w:rsidRPr="00EB7B87">
              <w:rPr>
                <w:rFonts w:eastAsiaTheme="minorHAnsi" w:cstheme="minorBidi"/>
                <w:color w:val="000000"/>
                <w:kern w:val="0"/>
                <w:sz w:val="22"/>
                <w:szCs w:val="22"/>
                <w:lang w:eastAsia="en-US"/>
              </w:rPr>
              <w:t>бюджетной</w:t>
            </w:r>
            <w:proofErr w:type="gramEnd"/>
          </w:p>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классификации</w:t>
            </w:r>
          </w:p>
        </w:tc>
        <w:tc>
          <w:tcPr>
            <w:tcW w:w="825"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Источники финансирования</w:t>
            </w:r>
          </w:p>
        </w:tc>
        <w:tc>
          <w:tcPr>
            <w:tcW w:w="2427" w:type="pct"/>
            <w:gridSpan w:val="8"/>
            <w:vMerge w:val="restar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Расходы по годам, тыс. рублей</w:t>
            </w:r>
          </w:p>
        </w:tc>
      </w:tr>
      <w:tr w:rsidR="006F1303" w:rsidRPr="00EB7B87" w:rsidTr="00EB7B87">
        <w:trPr>
          <w:trHeight w:val="453"/>
        </w:trPr>
        <w:tc>
          <w:tcPr>
            <w:tcW w:w="306"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10"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главный распорядитель бюджетных средств</w:t>
            </w:r>
          </w:p>
        </w:tc>
        <w:tc>
          <w:tcPr>
            <w:tcW w:w="389"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целевая статья расходов</w:t>
            </w:r>
          </w:p>
        </w:tc>
        <w:tc>
          <w:tcPr>
            <w:tcW w:w="825"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2427" w:type="pct"/>
            <w:gridSpan w:val="8"/>
            <w:vMerge/>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EB7B87" w:rsidRPr="00EB7B87" w:rsidTr="00EB7B87">
        <w:tc>
          <w:tcPr>
            <w:tcW w:w="306"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10"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5"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291"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2023</w:t>
            </w:r>
          </w:p>
        </w:tc>
        <w:tc>
          <w:tcPr>
            <w:tcW w:w="291"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2024</w:t>
            </w:r>
          </w:p>
        </w:tc>
        <w:tc>
          <w:tcPr>
            <w:tcW w:w="24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2025</w:t>
            </w:r>
          </w:p>
        </w:tc>
        <w:tc>
          <w:tcPr>
            <w:tcW w:w="291"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2026</w:t>
            </w:r>
          </w:p>
        </w:tc>
        <w:tc>
          <w:tcPr>
            <w:tcW w:w="291"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2027</w:t>
            </w:r>
          </w:p>
        </w:tc>
        <w:tc>
          <w:tcPr>
            <w:tcW w:w="291"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2028</w:t>
            </w:r>
          </w:p>
        </w:tc>
        <w:tc>
          <w:tcPr>
            <w:tcW w:w="291"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2029–2030</w:t>
            </w:r>
          </w:p>
        </w:tc>
        <w:tc>
          <w:tcPr>
            <w:tcW w:w="437"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2031–2035</w:t>
            </w:r>
          </w:p>
        </w:tc>
      </w:tr>
    </w:tbl>
    <w:p w:rsidR="006F1303" w:rsidRPr="00EB7B87" w:rsidRDefault="006F1303" w:rsidP="006F1303">
      <w:pPr>
        <w:widowControl w:val="0"/>
        <w:spacing w:line="240" w:lineRule="auto"/>
        <w:ind w:firstLine="0"/>
        <w:jc w:val="left"/>
        <w:rPr>
          <w:rFonts w:eastAsiaTheme="minorHAnsi" w:cstheme="minorBidi"/>
          <w:kern w:val="0"/>
          <w:sz w:val="22"/>
          <w:szCs w:val="22"/>
          <w:lang w:eastAsia="en-US"/>
        </w:rPr>
      </w:pPr>
    </w:p>
    <w:tbl>
      <w:tblPr>
        <w:tblW w:w="4937" w:type="pct"/>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897"/>
        <w:gridCol w:w="2171"/>
        <w:gridCol w:w="903"/>
        <w:gridCol w:w="1133"/>
        <w:gridCol w:w="2412"/>
        <w:gridCol w:w="826"/>
        <w:gridCol w:w="815"/>
        <w:gridCol w:w="812"/>
        <w:gridCol w:w="794"/>
        <w:gridCol w:w="812"/>
        <w:gridCol w:w="835"/>
        <w:gridCol w:w="914"/>
        <w:gridCol w:w="1276"/>
      </w:tblGrid>
      <w:tr w:rsidR="00EB7B87" w:rsidRPr="00EB7B87" w:rsidTr="00EB7B87">
        <w:trPr>
          <w:tblHeader/>
        </w:trPr>
        <w:tc>
          <w:tcPr>
            <w:tcW w:w="307" w:type="pct"/>
            <w:tcBorders>
              <w:bottom w:val="single" w:sz="4" w:space="0" w:color="auto"/>
            </w:tcBorders>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1</w:t>
            </w:r>
          </w:p>
        </w:tc>
        <w:tc>
          <w:tcPr>
            <w:tcW w:w="743" w:type="pct"/>
            <w:tcBorders>
              <w:bottom w:val="single" w:sz="4" w:space="0" w:color="auto"/>
            </w:tcBorders>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2</w:t>
            </w:r>
          </w:p>
        </w:tc>
        <w:tc>
          <w:tcPr>
            <w:tcW w:w="309" w:type="pct"/>
            <w:tcBorders>
              <w:bottom w:val="single" w:sz="4" w:space="0" w:color="auto"/>
            </w:tcBorders>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3</w:t>
            </w:r>
          </w:p>
        </w:tc>
        <w:tc>
          <w:tcPr>
            <w:tcW w:w="388" w:type="pct"/>
            <w:tcBorders>
              <w:bottom w:val="single" w:sz="4" w:space="0" w:color="auto"/>
            </w:tcBorders>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4</w:t>
            </w:r>
          </w:p>
        </w:tc>
        <w:tc>
          <w:tcPr>
            <w:tcW w:w="826" w:type="pct"/>
            <w:tcBorders>
              <w:bottom w:val="single" w:sz="4" w:space="0" w:color="auto"/>
            </w:tcBorders>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5</w:t>
            </w:r>
          </w:p>
        </w:tc>
        <w:tc>
          <w:tcPr>
            <w:tcW w:w="283" w:type="pct"/>
            <w:tcBorders>
              <w:bottom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7</w:t>
            </w:r>
          </w:p>
        </w:tc>
        <w:tc>
          <w:tcPr>
            <w:tcW w:w="279" w:type="pct"/>
            <w:tcBorders>
              <w:bottom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8</w:t>
            </w:r>
          </w:p>
        </w:tc>
        <w:tc>
          <w:tcPr>
            <w:tcW w:w="278" w:type="pct"/>
            <w:tcBorders>
              <w:bottom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9</w:t>
            </w:r>
          </w:p>
        </w:tc>
        <w:tc>
          <w:tcPr>
            <w:tcW w:w="272" w:type="pct"/>
            <w:tcBorders>
              <w:bottom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10</w:t>
            </w:r>
          </w:p>
        </w:tc>
        <w:tc>
          <w:tcPr>
            <w:tcW w:w="278" w:type="pct"/>
            <w:tcBorders>
              <w:bottom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11</w:t>
            </w:r>
          </w:p>
        </w:tc>
        <w:tc>
          <w:tcPr>
            <w:tcW w:w="286" w:type="pct"/>
            <w:tcBorders>
              <w:bottom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12</w:t>
            </w:r>
          </w:p>
        </w:tc>
        <w:tc>
          <w:tcPr>
            <w:tcW w:w="313" w:type="pct"/>
            <w:tcBorders>
              <w:bottom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13</w:t>
            </w:r>
          </w:p>
        </w:tc>
        <w:tc>
          <w:tcPr>
            <w:tcW w:w="437" w:type="pct"/>
            <w:tcBorders>
              <w:bottom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w:t>
            </w:r>
          </w:p>
        </w:tc>
      </w:tr>
      <w:tr w:rsidR="00EB7B87" w:rsidRPr="00EB7B87" w:rsidTr="00EB7B87">
        <w:tc>
          <w:tcPr>
            <w:tcW w:w="307" w:type="pct"/>
            <w:vMerge w:val="restart"/>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 xml:space="preserve">Муниципальная  программа Янтиковского </w:t>
            </w:r>
            <w:r w:rsidRPr="00EB7B87">
              <w:rPr>
                <w:rFonts w:eastAsiaTheme="minorHAnsi" w:cstheme="minorBidi"/>
                <w:color w:val="000000"/>
                <w:kern w:val="0"/>
                <w:sz w:val="22"/>
                <w:szCs w:val="22"/>
                <w:lang w:eastAsia="en-US"/>
              </w:rPr>
              <w:lastRenderedPageBreak/>
              <w:t>муниципального округа Чувашской Республики</w:t>
            </w:r>
          </w:p>
        </w:tc>
        <w:tc>
          <w:tcPr>
            <w:tcW w:w="743" w:type="pct"/>
            <w:vMerge w:val="restar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lastRenderedPageBreak/>
              <w:t xml:space="preserve">Муниципальная программа Янтиковского </w:t>
            </w:r>
            <w:r w:rsidRPr="00EB7B87">
              <w:rPr>
                <w:rFonts w:eastAsiaTheme="minorHAnsi" w:cstheme="minorBidi"/>
                <w:kern w:val="0"/>
                <w:sz w:val="22"/>
                <w:szCs w:val="22"/>
                <w:lang w:eastAsia="en-US"/>
              </w:rPr>
              <w:t>муниципального округа</w:t>
            </w:r>
            <w:r w:rsidRPr="00EB7B87">
              <w:rPr>
                <w:rFonts w:eastAsiaTheme="minorHAnsi" w:cstheme="minorBidi"/>
                <w:color w:val="000000"/>
                <w:kern w:val="0"/>
                <w:sz w:val="22"/>
                <w:szCs w:val="22"/>
                <w:lang w:eastAsia="en-US"/>
              </w:rPr>
              <w:t xml:space="preserve">  Чувашской Республики «Развитие </w:t>
            </w:r>
            <w:r w:rsidRPr="00EB7B87">
              <w:rPr>
                <w:rFonts w:eastAsiaTheme="minorHAnsi" w:cstheme="minorBidi"/>
                <w:color w:val="000000"/>
                <w:kern w:val="0"/>
                <w:sz w:val="22"/>
                <w:szCs w:val="22"/>
                <w:lang w:eastAsia="en-US"/>
              </w:rPr>
              <w:lastRenderedPageBreak/>
              <w:t>потенциала природно-сырь</w:t>
            </w:r>
            <w:r w:rsidRPr="00EB7B87">
              <w:rPr>
                <w:rFonts w:eastAsiaTheme="minorHAnsi" w:cstheme="minorBidi"/>
                <w:color w:val="000000"/>
                <w:kern w:val="0"/>
                <w:sz w:val="22"/>
                <w:szCs w:val="22"/>
                <w:lang w:eastAsia="en-US"/>
              </w:rPr>
              <w:softHyphen/>
              <w:t xml:space="preserve">евых ресурсов и </w:t>
            </w:r>
            <w:r w:rsidRPr="00EB7B87">
              <w:rPr>
                <w:rFonts w:eastAsiaTheme="minorHAnsi" w:cstheme="minorBidi"/>
                <w:color w:val="000000"/>
                <w:kern w:val="0"/>
                <w:sz w:val="22"/>
                <w:szCs w:val="22"/>
                <w:lang w:eastAsia="en-US"/>
              </w:rPr>
              <w:br/>
              <w:t>обеспечение экологической безопасности»</w:t>
            </w:r>
          </w:p>
        </w:tc>
        <w:tc>
          <w:tcPr>
            <w:tcW w:w="309"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lastRenderedPageBreak/>
              <w:t>х</w:t>
            </w:r>
          </w:p>
        </w:tc>
        <w:tc>
          <w:tcPr>
            <w:tcW w:w="388"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Ч340321120</w:t>
            </w: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всего</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29 441,5</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федеральный бюджет</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республиканский бюджет Чувашской Республики</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27 969,5</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местные бюджеты</w:t>
            </w:r>
          </w:p>
        </w:tc>
        <w:tc>
          <w:tcPr>
            <w:tcW w:w="283" w:type="pct"/>
          </w:tcPr>
          <w:p w:rsidR="006F1303" w:rsidRPr="00EB7B87" w:rsidRDefault="006F1303" w:rsidP="006F1303">
            <w:pPr>
              <w:suppressAutoHyphens w:val="0"/>
              <w:spacing w:line="240" w:lineRule="auto"/>
              <w:ind w:left="-57" w:right="-57" w:firstLine="0"/>
              <w:jc w:val="left"/>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1 472,0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бюджет муниципального округа</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внебюджетные источники</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val="restart"/>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Подпрограмма</w:t>
            </w:r>
          </w:p>
        </w:tc>
        <w:tc>
          <w:tcPr>
            <w:tcW w:w="743" w:type="pct"/>
            <w:vMerge w:val="restar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«Обеспечение экологической безопасности на территории Янтиковского муниципального округа  Чувашской Республики»</w:t>
            </w:r>
          </w:p>
        </w:tc>
        <w:tc>
          <w:tcPr>
            <w:tcW w:w="309"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всего</w:t>
            </w:r>
          </w:p>
        </w:tc>
        <w:tc>
          <w:tcPr>
            <w:tcW w:w="283" w:type="pct"/>
          </w:tcPr>
          <w:p w:rsidR="006F1303" w:rsidRPr="00EB7B87" w:rsidRDefault="006F1303" w:rsidP="006F1303">
            <w:pPr>
              <w:suppressAutoHyphens w:val="0"/>
              <w:spacing w:line="240" w:lineRule="auto"/>
              <w:ind w:left="709"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федеральный бюджет</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республиканский бюджет Чувашской Республики</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местные бюджеты</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бюджет муниципального округа</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bottom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Borders>
              <w:bottom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Borders>
              <w:bottom w:val="single" w:sz="4" w:space="0" w:color="auto"/>
            </w:tcBorders>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Borders>
              <w:bottom w:val="single" w:sz="4" w:space="0" w:color="auto"/>
            </w:tcBorders>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Borders>
              <w:bottom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внебюджетные источники</w:t>
            </w:r>
          </w:p>
        </w:tc>
        <w:tc>
          <w:tcPr>
            <w:tcW w:w="283" w:type="pct"/>
            <w:tcBorders>
              <w:bottom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Borders>
              <w:bottom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Borders>
              <w:bottom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Borders>
              <w:bottom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Borders>
              <w:bottom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Borders>
              <w:bottom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Borders>
              <w:bottom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bottom w:val="single" w:sz="4" w:space="0" w:color="auto"/>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val="restart"/>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Основное мероприятие 1</w:t>
            </w:r>
          </w:p>
        </w:tc>
        <w:tc>
          <w:tcPr>
            <w:tcW w:w="743" w:type="pct"/>
            <w:vMerge w:val="restar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 xml:space="preserve">Мероприятия, направленные на формирование </w:t>
            </w:r>
            <w:proofErr w:type="gramStart"/>
            <w:r w:rsidRPr="00EB7B87">
              <w:rPr>
                <w:rFonts w:eastAsiaTheme="minorHAnsi" w:cstheme="minorBidi"/>
                <w:color w:val="000000"/>
                <w:kern w:val="0"/>
                <w:sz w:val="22"/>
                <w:szCs w:val="22"/>
                <w:lang w:eastAsia="en-US"/>
              </w:rPr>
              <w:t>экологической</w:t>
            </w:r>
            <w:proofErr w:type="gramEnd"/>
            <w:r w:rsidRPr="00EB7B87">
              <w:rPr>
                <w:rFonts w:eastAsiaTheme="minorHAnsi" w:cstheme="minorBidi"/>
                <w:color w:val="000000"/>
                <w:kern w:val="0"/>
                <w:sz w:val="22"/>
                <w:szCs w:val="22"/>
                <w:lang w:eastAsia="en-US"/>
              </w:rPr>
              <w:t xml:space="preserve"> культуры</w:t>
            </w:r>
          </w:p>
        </w:tc>
        <w:tc>
          <w:tcPr>
            <w:tcW w:w="309"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х</w:t>
            </w:r>
          </w:p>
        </w:tc>
        <w:tc>
          <w:tcPr>
            <w:tcW w:w="388"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х</w:t>
            </w: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всего</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федеральный бюджет</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республиканский бюджет Чувашской Республики</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местные бюджеты</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бюджет муниципального округа</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внебюджетные источники</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val="restart"/>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Подпрограмма</w:t>
            </w:r>
          </w:p>
        </w:tc>
        <w:tc>
          <w:tcPr>
            <w:tcW w:w="743" w:type="pct"/>
            <w:vMerge w:val="restar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 xml:space="preserve">«Развитие водохозяйственного комплекса </w:t>
            </w:r>
            <w:r w:rsidRPr="00EB7B87">
              <w:rPr>
                <w:rFonts w:eastAsiaTheme="minorHAnsi" w:cstheme="minorBidi"/>
                <w:color w:val="000000"/>
                <w:kern w:val="0"/>
                <w:sz w:val="22"/>
                <w:szCs w:val="22"/>
                <w:lang w:eastAsia="en-US"/>
              </w:rPr>
              <w:lastRenderedPageBreak/>
              <w:t xml:space="preserve">Янтиковского </w:t>
            </w:r>
            <w:r w:rsidRPr="00EB7B87">
              <w:rPr>
                <w:rFonts w:eastAsiaTheme="minorHAnsi" w:cstheme="minorBidi"/>
                <w:kern w:val="0"/>
                <w:sz w:val="22"/>
                <w:szCs w:val="22"/>
                <w:lang w:eastAsia="en-US"/>
              </w:rPr>
              <w:t xml:space="preserve">муниципального округа </w:t>
            </w:r>
            <w:r w:rsidRPr="00EB7B87">
              <w:rPr>
                <w:rFonts w:eastAsiaTheme="minorHAnsi" w:cstheme="minorBidi"/>
                <w:color w:val="000000"/>
                <w:kern w:val="0"/>
                <w:sz w:val="22"/>
                <w:szCs w:val="22"/>
                <w:lang w:eastAsia="en-US"/>
              </w:rPr>
              <w:t>Чувашской Республики»</w:t>
            </w:r>
          </w:p>
        </w:tc>
        <w:tc>
          <w:tcPr>
            <w:tcW w:w="309"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lastRenderedPageBreak/>
              <w:t>х</w:t>
            </w:r>
          </w:p>
        </w:tc>
        <w:tc>
          <w:tcPr>
            <w:tcW w:w="388"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х</w:t>
            </w: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всего</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29 441,5</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федеральный бюджет</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республиканский бюджет Чувашской Республики</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27 969,5</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местные бюджеты</w:t>
            </w:r>
          </w:p>
        </w:tc>
        <w:tc>
          <w:tcPr>
            <w:tcW w:w="283" w:type="pct"/>
          </w:tcPr>
          <w:p w:rsidR="006F1303" w:rsidRPr="00EB7B87" w:rsidRDefault="006F1303" w:rsidP="006F1303">
            <w:pPr>
              <w:suppressAutoHyphens w:val="0"/>
              <w:spacing w:line="240" w:lineRule="auto"/>
              <w:ind w:left="-57" w:right="-57" w:firstLine="0"/>
              <w:jc w:val="left"/>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1 472,0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бюджет муниципального округа</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внебюджетные источники</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val="restart"/>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Основное мероприятие 1</w:t>
            </w:r>
          </w:p>
        </w:tc>
        <w:tc>
          <w:tcPr>
            <w:tcW w:w="743" w:type="pct"/>
            <w:vMerge w:val="restar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Восстановление и экологическая реабилитация водных объектов</w:t>
            </w:r>
          </w:p>
        </w:tc>
        <w:tc>
          <w:tcPr>
            <w:tcW w:w="309"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х</w:t>
            </w:r>
          </w:p>
        </w:tc>
        <w:tc>
          <w:tcPr>
            <w:tcW w:w="388"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х</w:t>
            </w: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всего</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федеральный бюджет</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республиканский бюджет Чувашской Республики</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местные бюджеты</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бюджет муниципального округа</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внебюджетные источники</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val="restart"/>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Основное мероприятие 2</w:t>
            </w:r>
          </w:p>
        </w:tc>
        <w:tc>
          <w:tcPr>
            <w:tcW w:w="743" w:type="pct"/>
            <w:vMerge w:val="restar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Повышение эксплуатационной надежности гидротехнических сооружений, в том числе бесхозяйных</w:t>
            </w:r>
          </w:p>
        </w:tc>
        <w:tc>
          <w:tcPr>
            <w:tcW w:w="309"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всего</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федеральный бюджет</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республиканский бюджет Чувашской Республики</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местные бюджеты</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бюджет муниципального округа</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внебюджетные источники</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val="restart"/>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 xml:space="preserve">Подпрограмма </w:t>
            </w:r>
          </w:p>
        </w:tc>
        <w:tc>
          <w:tcPr>
            <w:tcW w:w="743" w:type="pct"/>
            <w:vMerge w:val="restar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 xml:space="preserve">«Обращение с отходами, в том числе с твердыми </w:t>
            </w:r>
            <w:r w:rsidRPr="00EB7B87">
              <w:rPr>
                <w:rFonts w:eastAsiaTheme="minorHAnsi" w:cstheme="minorBidi"/>
                <w:color w:val="000000"/>
                <w:kern w:val="0"/>
                <w:sz w:val="22"/>
                <w:szCs w:val="22"/>
                <w:lang w:eastAsia="en-US"/>
              </w:rPr>
              <w:lastRenderedPageBreak/>
              <w:t>коммунальными отходами, на территории  Янтиковского муниципального округа Чувашской Республики»</w:t>
            </w:r>
          </w:p>
        </w:tc>
        <w:tc>
          <w:tcPr>
            <w:tcW w:w="309"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lastRenderedPageBreak/>
              <w:t>х</w:t>
            </w:r>
          </w:p>
        </w:tc>
        <w:tc>
          <w:tcPr>
            <w:tcW w:w="388"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Ч360273250</w:t>
            </w: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всего</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федеральный бюджет</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 xml:space="preserve">республиканский </w:t>
            </w:r>
            <w:r w:rsidRPr="00EB7B87">
              <w:rPr>
                <w:rFonts w:eastAsiaTheme="minorHAnsi" w:cstheme="minorBidi"/>
                <w:color w:val="000000"/>
                <w:kern w:val="0"/>
                <w:sz w:val="22"/>
                <w:szCs w:val="22"/>
                <w:lang w:eastAsia="en-US"/>
              </w:rPr>
              <w:lastRenderedPageBreak/>
              <w:t>бюджет Чувашской Республики</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lastRenderedPageBreak/>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местные бюджеты</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бюджет муниципального округа</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rPr>
          <w:trHeight w:val="521"/>
        </w:trPr>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внебюджетные источники</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val="restart"/>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Основное мероприятие 1</w:t>
            </w:r>
          </w:p>
        </w:tc>
        <w:tc>
          <w:tcPr>
            <w:tcW w:w="743" w:type="pct"/>
            <w:vMerge w:val="restar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Мероприятия, направленные на снижение негативного воздействия хозяйственной и иной деятельности на окружающую среду</w:t>
            </w:r>
          </w:p>
        </w:tc>
        <w:tc>
          <w:tcPr>
            <w:tcW w:w="309"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х</w:t>
            </w:r>
          </w:p>
        </w:tc>
        <w:tc>
          <w:tcPr>
            <w:tcW w:w="388"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х</w:t>
            </w: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всего</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федеральный бюджет</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республиканский бюджет Чувашской Республики</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местные бюджеты</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бюджет муниципального округа</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внебюджетные источники</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val="restart"/>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Основное мероприятие 2</w:t>
            </w:r>
          </w:p>
        </w:tc>
        <w:tc>
          <w:tcPr>
            <w:tcW w:w="743" w:type="pct"/>
            <w:vMerge w:val="restar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ликвидация его последствий</w:t>
            </w:r>
          </w:p>
        </w:tc>
        <w:tc>
          <w:tcPr>
            <w:tcW w:w="309"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х</w:t>
            </w:r>
          </w:p>
        </w:tc>
        <w:tc>
          <w:tcPr>
            <w:tcW w:w="388"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х</w:t>
            </w: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всего</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федеральный бюджет</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республиканский бюджет Чувашской Республики</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местные бюджеты</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бюджет муниципального округа</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bottom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Borders>
              <w:bottom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Borders>
              <w:bottom w:val="single" w:sz="4" w:space="0" w:color="auto"/>
            </w:tcBorders>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Borders>
              <w:bottom w:val="single" w:sz="4" w:space="0" w:color="auto"/>
            </w:tcBorders>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Borders>
              <w:bottom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внебюджетные источники</w:t>
            </w:r>
          </w:p>
        </w:tc>
        <w:tc>
          <w:tcPr>
            <w:tcW w:w="283" w:type="pct"/>
            <w:tcBorders>
              <w:bottom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Borders>
              <w:bottom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Borders>
              <w:bottom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Borders>
              <w:bottom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Borders>
              <w:bottom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Borders>
              <w:bottom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Borders>
              <w:bottom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bottom w:val="single" w:sz="4" w:space="0" w:color="auto"/>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val="restart"/>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 xml:space="preserve">Основное </w:t>
            </w:r>
            <w:r w:rsidRPr="00EB7B87">
              <w:rPr>
                <w:rFonts w:eastAsiaTheme="minorHAnsi" w:cstheme="minorBidi"/>
                <w:color w:val="000000"/>
                <w:kern w:val="0"/>
                <w:sz w:val="22"/>
                <w:szCs w:val="22"/>
                <w:lang w:eastAsia="en-US"/>
              </w:rPr>
              <w:lastRenderedPageBreak/>
              <w:t>мероприятие 3</w:t>
            </w:r>
          </w:p>
        </w:tc>
        <w:tc>
          <w:tcPr>
            <w:tcW w:w="743" w:type="pct"/>
            <w:vMerge w:val="restar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lastRenderedPageBreak/>
              <w:t>Выявление мест несанкционированно</w:t>
            </w:r>
            <w:r w:rsidRPr="00EB7B87">
              <w:rPr>
                <w:rFonts w:eastAsiaTheme="minorHAnsi" w:cstheme="minorBidi"/>
                <w:color w:val="000000"/>
                <w:kern w:val="0"/>
                <w:sz w:val="22"/>
                <w:szCs w:val="22"/>
                <w:lang w:eastAsia="en-US"/>
              </w:rPr>
              <w:lastRenderedPageBreak/>
              <w:t>го размещения отходов</w:t>
            </w:r>
          </w:p>
        </w:tc>
        <w:tc>
          <w:tcPr>
            <w:tcW w:w="309"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lastRenderedPageBreak/>
              <w:t>х</w:t>
            </w:r>
          </w:p>
        </w:tc>
        <w:tc>
          <w:tcPr>
            <w:tcW w:w="388" w:type="pct"/>
            <w:vMerge w:val="restart"/>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х</w:t>
            </w: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всего</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федеральный бюджет</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республиканский бюджет Чувашской Республики</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местные бюджеты</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бюджет муниципального округа</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r w:rsidR="00EB7B87" w:rsidRPr="00EB7B87" w:rsidTr="00EB7B87">
        <w:tc>
          <w:tcPr>
            <w:tcW w:w="307" w:type="pct"/>
            <w:vMerge/>
            <w:tcBorders>
              <w:left w:val="single" w:sz="4" w:space="0" w:color="auto"/>
            </w:tcBorders>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743" w:type="pct"/>
            <w:vMerge/>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309"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388" w:type="pct"/>
            <w:vMerge/>
          </w:tcPr>
          <w:p w:rsidR="006F1303" w:rsidRPr="00EB7B87"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p>
        </w:tc>
        <w:tc>
          <w:tcPr>
            <w:tcW w:w="826" w:type="pct"/>
          </w:tcPr>
          <w:p w:rsidR="006F1303" w:rsidRPr="00EB7B87"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внебюджетные источники</w:t>
            </w:r>
          </w:p>
        </w:tc>
        <w:tc>
          <w:tcPr>
            <w:tcW w:w="28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9"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2"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78"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286"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313" w:type="pct"/>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c>
          <w:tcPr>
            <w:tcW w:w="437" w:type="pct"/>
            <w:tcBorders>
              <w:right w:val="single" w:sz="4" w:space="0" w:color="auto"/>
            </w:tcBorders>
          </w:tcPr>
          <w:p w:rsidR="006F1303" w:rsidRPr="00EB7B87"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EB7B87">
              <w:rPr>
                <w:rFonts w:eastAsiaTheme="minorHAnsi" w:cstheme="minorBidi"/>
                <w:color w:val="000000"/>
                <w:kern w:val="0"/>
                <w:sz w:val="22"/>
                <w:szCs w:val="22"/>
                <w:lang w:eastAsia="en-US"/>
              </w:rPr>
              <w:t>0,0</w:t>
            </w:r>
          </w:p>
        </w:tc>
      </w:tr>
    </w:tbl>
    <w:p w:rsidR="006F1303" w:rsidRPr="00EB7B87" w:rsidRDefault="006F1303" w:rsidP="006F1303">
      <w:pPr>
        <w:widowControl w:val="0"/>
        <w:suppressAutoHyphens w:val="0"/>
        <w:autoSpaceDE w:val="0"/>
        <w:autoSpaceDN w:val="0"/>
        <w:adjustRightInd w:val="0"/>
        <w:spacing w:line="240" w:lineRule="auto"/>
        <w:ind w:firstLine="720"/>
        <w:jc w:val="left"/>
        <w:outlineLvl w:val="1"/>
        <w:rPr>
          <w:rFonts w:cs="Arial"/>
          <w:kern w:val="0"/>
          <w:sz w:val="22"/>
          <w:szCs w:val="22"/>
          <w:lang w:eastAsia="ru-RU"/>
        </w:rPr>
      </w:pPr>
    </w:p>
    <w:p w:rsidR="006F1303" w:rsidRPr="00EB7B87" w:rsidRDefault="006F1303" w:rsidP="006F1303">
      <w:pPr>
        <w:widowControl w:val="0"/>
        <w:suppressAutoHyphens w:val="0"/>
        <w:autoSpaceDE w:val="0"/>
        <w:autoSpaceDN w:val="0"/>
        <w:adjustRightInd w:val="0"/>
        <w:spacing w:line="240" w:lineRule="auto"/>
        <w:ind w:firstLine="0"/>
        <w:jc w:val="center"/>
        <w:rPr>
          <w:rFonts w:cs="Arial"/>
          <w:kern w:val="0"/>
          <w:sz w:val="22"/>
          <w:szCs w:val="22"/>
          <w:lang w:eastAsia="ru-RU"/>
        </w:rPr>
      </w:pPr>
      <w:r w:rsidRPr="00EB7B87">
        <w:rPr>
          <w:rFonts w:cs="Arial"/>
          <w:kern w:val="0"/>
          <w:sz w:val="22"/>
          <w:szCs w:val="22"/>
          <w:lang w:eastAsia="ru-RU"/>
        </w:rPr>
        <w:t xml:space="preserve">                                                                                                   </w:t>
      </w:r>
    </w:p>
    <w:p w:rsidR="006F1303" w:rsidRPr="006F1303" w:rsidRDefault="006F1303" w:rsidP="006F1303">
      <w:pPr>
        <w:widowControl w:val="0"/>
        <w:suppressAutoHyphens w:val="0"/>
        <w:autoSpaceDE w:val="0"/>
        <w:autoSpaceDN w:val="0"/>
        <w:adjustRightInd w:val="0"/>
        <w:spacing w:line="240" w:lineRule="auto"/>
        <w:ind w:firstLine="720"/>
        <w:contextualSpacing/>
        <w:rPr>
          <w:rFonts w:cs="Arial"/>
          <w:kern w:val="0"/>
          <w:sz w:val="26"/>
          <w:szCs w:val="26"/>
          <w:lang w:eastAsia="ru-RU"/>
        </w:rPr>
        <w:sectPr w:rsidR="006F1303" w:rsidRPr="006F1303" w:rsidSect="00D720E6">
          <w:headerReference w:type="default" r:id="rId12"/>
          <w:headerReference w:type="first" r:id="rId13"/>
          <w:pgSz w:w="16838" w:h="11906" w:orient="landscape" w:code="9"/>
          <w:pgMar w:top="1702" w:right="1134" w:bottom="1134" w:left="1134" w:header="567" w:footer="709" w:gutter="0"/>
          <w:pgNumType w:start="6"/>
          <w:cols w:space="708"/>
          <w:titlePg/>
          <w:docGrid w:linePitch="360"/>
        </w:sectPr>
      </w:pPr>
    </w:p>
    <w:p w:rsidR="006F1303" w:rsidRPr="00EB7B87" w:rsidRDefault="006F1303" w:rsidP="00EB7B87">
      <w:pPr>
        <w:widowControl w:val="0"/>
        <w:suppressAutoHyphens w:val="0"/>
        <w:autoSpaceDE w:val="0"/>
        <w:autoSpaceDN w:val="0"/>
        <w:adjustRightInd w:val="0"/>
        <w:spacing w:line="360" w:lineRule="auto"/>
        <w:ind w:firstLine="708"/>
        <w:contextualSpacing/>
        <w:rPr>
          <w:rFonts w:cs="Arial"/>
          <w:kern w:val="0"/>
          <w:sz w:val="28"/>
          <w:szCs w:val="28"/>
          <w:lang w:eastAsia="ru-RU"/>
        </w:rPr>
      </w:pPr>
      <w:r w:rsidRPr="00EB7B87">
        <w:rPr>
          <w:rFonts w:cs="Arial"/>
          <w:kern w:val="0"/>
          <w:sz w:val="28"/>
          <w:szCs w:val="28"/>
          <w:lang w:eastAsia="ru-RU"/>
        </w:rPr>
        <w:lastRenderedPageBreak/>
        <w:t>4) Приложение № 4 к Муниципальной программе изложить в следующей редакции:</w:t>
      </w:r>
    </w:p>
    <w:p w:rsidR="006F1303" w:rsidRPr="006F1303" w:rsidRDefault="006F1303" w:rsidP="006F1303">
      <w:pPr>
        <w:widowControl w:val="0"/>
        <w:suppressAutoHyphens w:val="0"/>
        <w:autoSpaceDE w:val="0"/>
        <w:autoSpaceDN w:val="0"/>
        <w:adjustRightInd w:val="0"/>
        <w:spacing w:line="240" w:lineRule="auto"/>
        <w:ind w:left="709" w:firstLine="0"/>
        <w:contextualSpacing/>
        <w:rPr>
          <w:rFonts w:cs="Arial"/>
          <w:kern w:val="0"/>
          <w:lang w:eastAsia="ru-RU"/>
        </w:rPr>
      </w:pPr>
    </w:p>
    <w:p w:rsidR="006F1303" w:rsidRPr="006F1303" w:rsidRDefault="006F1303" w:rsidP="006F1303">
      <w:pPr>
        <w:suppressAutoHyphens w:val="0"/>
        <w:autoSpaceDE w:val="0"/>
        <w:autoSpaceDN w:val="0"/>
        <w:adjustRightInd w:val="0"/>
        <w:spacing w:line="240" w:lineRule="auto"/>
        <w:ind w:firstLine="0"/>
        <w:rPr>
          <w:rFonts w:eastAsiaTheme="minorHAnsi" w:cstheme="minorBidi"/>
          <w:kern w:val="0"/>
          <w:sz w:val="22"/>
          <w:szCs w:val="22"/>
          <w:lang w:eastAsia="en-US"/>
        </w:rPr>
      </w:pPr>
    </w:p>
    <w:p w:rsidR="006F1303" w:rsidRPr="00EB7B87" w:rsidRDefault="006F1303" w:rsidP="00EB7B87">
      <w:pPr>
        <w:widowControl w:val="0"/>
        <w:tabs>
          <w:tab w:val="left" w:pos="4536"/>
        </w:tabs>
        <w:suppressAutoHyphens w:val="0"/>
        <w:autoSpaceDE w:val="0"/>
        <w:autoSpaceDN w:val="0"/>
        <w:adjustRightInd w:val="0"/>
        <w:spacing w:line="240" w:lineRule="auto"/>
        <w:ind w:left="4560" w:hanging="24"/>
        <w:rPr>
          <w:rFonts w:cs="Arial"/>
          <w:kern w:val="0"/>
          <w:sz w:val="28"/>
          <w:szCs w:val="28"/>
          <w:lang w:eastAsia="ru-RU"/>
        </w:rPr>
      </w:pPr>
      <w:r w:rsidRPr="00EB7B87">
        <w:rPr>
          <w:rFonts w:cs="Arial"/>
          <w:kern w:val="0"/>
          <w:sz w:val="28"/>
          <w:szCs w:val="28"/>
          <w:lang w:eastAsia="ru-RU"/>
        </w:rPr>
        <w:t>Приложение № 4</w:t>
      </w:r>
    </w:p>
    <w:p w:rsidR="006F1303" w:rsidRPr="00EB7B87" w:rsidRDefault="006F1303" w:rsidP="00EB7B87">
      <w:pPr>
        <w:widowControl w:val="0"/>
        <w:suppressAutoHyphens w:val="0"/>
        <w:autoSpaceDE w:val="0"/>
        <w:autoSpaceDN w:val="0"/>
        <w:adjustRightInd w:val="0"/>
        <w:spacing w:line="240" w:lineRule="auto"/>
        <w:ind w:left="4536" w:firstLine="0"/>
        <w:rPr>
          <w:rFonts w:cs="Arial"/>
          <w:kern w:val="0"/>
          <w:sz w:val="28"/>
          <w:szCs w:val="28"/>
          <w:lang w:eastAsia="ru-RU"/>
        </w:rPr>
      </w:pPr>
      <w:r w:rsidRPr="00EB7B87">
        <w:rPr>
          <w:rFonts w:cs="Arial"/>
          <w:kern w:val="0"/>
          <w:sz w:val="28"/>
          <w:szCs w:val="28"/>
          <w:lang w:eastAsia="ru-RU"/>
        </w:rPr>
        <w:t>к Муници</w:t>
      </w:r>
      <w:r w:rsidR="00EB7B87">
        <w:rPr>
          <w:rFonts w:cs="Arial"/>
          <w:kern w:val="0"/>
          <w:sz w:val="28"/>
          <w:szCs w:val="28"/>
          <w:lang w:eastAsia="ru-RU"/>
        </w:rPr>
        <w:t xml:space="preserve">пальной программе Янтиковского </w:t>
      </w:r>
      <w:r w:rsidRPr="00EB7B87">
        <w:rPr>
          <w:rFonts w:cs="Arial"/>
          <w:kern w:val="0"/>
          <w:sz w:val="28"/>
          <w:szCs w:val="28"/>
          <w:lang w:eastAsia="ru-RU"/>
        </w:rPr>
        <w:t>муниципального округа Чувашской Республики «Развитие потенциала природно-сырьевых ресурсов и обеспечение экологической безопасности»</w:t>
      </w:r>
    </w:p>
    <w:p w:rsidR="006F1303" w:rsidRPr="006F1303" w:rsidRDefault="006F1303" w:rsidP="00EB7B87">
      <w:pPr>
        <w:widowControl w:val="0"/>
        <w:suppressAutoHyphens w:val="0"/>
        <w:autoSpaceDE w:val="0"/>
        <w:autoSpaceDN w:val="0"/>
        <w:adjustRightInd w:val="0"/>
        <w:spacing w:line="240" w:lineRule="auto"/>
        <w:ind w:firstLine="720"/>
        <w:rPr>
          <w:rFonts w:cs="Arial"/>
          <w:kern w:val="0"/>
          <w:sz w:val="26"/>
          <w:szCs w:val="26"/>
          <w:lang w:eastAsia="ru-RU"/>
        </w:rPr>
      </w:pPr>
    </w:p>
    <w:p w:rsidR="006F1303" w:rsidRPr="006F1303" w:rsidRDefault="006F1303" w:rsidP="006F1303">
      <w:pPr>
        <w:widowControl w:val="0"/>
        <w:suppressAutoHyphens w:val="0"/>
        <w:autoSpaceDE w:val="0"/>
        <w:autoSpaceDN w:val="0"/>
        <w:adjustRightInd w:val="0"/>
        <w:spacing w:line="240" w:lineRule="auto"/>
        <w:ind w:firstLine="720"/>
        <w:jc w:val="right"/>
        <w:rPr>
          <w:rFonts w:cs="Arial"/>
          <w:kern w:val="0"/>
          <w:sz w:val="26"/>
          <w:szCs w:val="26"/>
          <w:lang w:eastAsia="ru-RU"/>
        </w:rPr>
      </w:pPr>
    </w:p>
    <w:p w:rsidR="006F1303" w:rsidRPr="00EB7B87" w:rsidRDefault="006F1303" w:rsidP="00EB7B87">
      <w:pPr>
        <w:widowControl w:val="0"/>
        <w:suppressAutoHyphens w:val="0"/>
        <w:autoSpaceDE w:val="0"/>
        <w:autoSpaceDN w:val="0"/>
        <w:adjustRightInd w:val="0"/>
        <w:spacing w:line="240" w:lineRule="auto"/>
        <w:ind w:firstLine="720"/>
        <w:jc w:val="center"/>
        <w:rPr>
          <w:rFonts w:cs="Arial"/>
          <w:b/>
          <w:kern w:val="0"/>
          <w:sz w:val="28"/>
          <w:szCs w:val="28"/>
          <w:lang w:eastAsia="ru-RU"/>
        </w:rPr>
      </w:pPr>
      <w:r w:rsidRPr="00EB7B87">
        <w:rPr>
          <w:rFonts w:cs="Arial"/>
          <w:b/>
          <w:kern w:val="0"/>
          <w:sz w:val="28"/>
          <w:szCs w:val="28"/>
          <w:lang w:eastAsia="ru-RU"/>
        </w:rPr>
        <w:t xml:space="preserve">П О Д П Р О Г Р А М </w:t>
      </w:r>
      <w:proofErr w:type="spellStart"/>
      <w:proofErr w:type="gramStart"/>
      <w:r w:rsidRPr="00EB7B87">
        <w:rPr>
          <w:rFonts w:cs="Arial"/>
          <w:b/>
          <w:kern w:val="0"/>
          <w:sz w:val="28"/>
          <w:szCs w:val="28"/>
          <w:lang w:eastAsia="ru-RU"/>
        </w:rPr>
        <w:t>М</w:t>
      </w:r>
      <w:proofErr w:type="spellEnd"/>
      <w:proofErr w:type="gramEnd"/>
      <w:r w:rsidRPr="00EB7B87">
        <w:rPr>
          <w:rFonts w:cs="Arial"/>
          <w:b/>
          <w:kern w:val="0"/>
          <w:sz w:val="28"/>
          <w:szCs w:val="28"/>
          <w:lang w:eastAsia="ru-RU"/>
        </w:rPr>
        <w:t xml:space="preserve"> А</w:t>
      </w:r>
    </w:p>
    <w:p w:rsidR="006F1303" w:rsidRPr="00EB7B87" w:rsidRDefault="006F1303" w:rsidP="00EB7B87">
      <w:pPr>
        <w:widowControl w:val="0"/>
        <w:suppressAutoHyphens w:val="0"/>
        <w:autoSpaceDE w:val="0"/>
        <w:autoSpaceDN w:val="0"/>
        <w:adjustRightInd w:val="0"/>
        <w:spacing w:line="240" w:lineRule="auto"/>
        <w:ind w:firstLine="720"/>
        <w:jc w:val="center"/>
        <w:rPr>
          <w:rFonts w:cs="Arial"/>
          <w:b/>
          <w:kern w:val="0"/>
          <w:sz w:val="28"/>
          <w:szCs w:val="28"/>
          <w:lang w:eastAsia="ru-RU"/>
        </w:rPr>
      </w:pPr>
      <w:r w:rsidRPr="00EB7B87">
        <w:rPr>
          <w:rFonts w:cs="Arial"/>
          <w:b/>
          <w:kern w:val="0"/>
          <w:sz w:val="28"/>
          <w:szCs w:val="28"/>
          <w:lang w:eastAsia="ru-RU"/>
        </w:rPr>
        <w:t>«Развитие водохозяйственного комплекса Янтиковского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6F1303" w:rsidRPr="00EB7B87" w:rsidRDefault="006F1303" w:rsidP="00EB7B87">
      <w:pPr>
        <w:widowControl w:val="0"/>
        <w:suppressAutoHyphens w:val="0"/>
        <w:autoSpaceDE w:val="0"/>
        <w:autoSpaceDN w:val="0"/>
        <w:adjustRightInd w:val="0"/>
        <w:spacing w:line="360" w:lineRule="auto"/>
        <w:ind w:firstLine="720"/>
        <w:jc w:val="center"/>
        <w:rPr>
          <w:rFonts w:cs="Arial"/>
          <w:kern w:val="0"/>
          <w:sz w:val="28"/>
          <w:szCs w:val="28"/>
          <w:lang w:eastAsia="ru-RU"/>
        </w:rPr>
      </w:pPr>
    </w:p>
    <w:p w:rsidR="006F1303" w:rsidRPr="00EB7B87" w:rsidRDefault="006F1303" w:rsidP="00EB7B87">
      <w:pPr>
        <w:widowControl w:val="0"/>
        <w:suppressAutoHyphens w:val="0"/>
        <w:autoSpaceDE w:val="0"/>
        <w:autoSpaceDN w:val="0"/>
        <w:adjustRightInd w:val="0"/>
        <w:spacing w:line="360" w:lineRule="auto"/>
        <w:ind w:firstLine="720"/>
        <w:jc w:val="center"/>
        <w:rPr>
          <w:rFonts w:cs="Arial"/>
          <w:caps/>
          <w:kern w:val="0"/>
          <w:sz w:val="28"/>
          <w:szCs w:val="28"/>
          <w:lang w:eastAsia="ru-RU"/>
        </w:rPr>
      </w:pPr>
      <w:r w:rsidRPr="00EB7B87">
        <w:rPr>
          <w:rFonts w:cs="Arial"/>
          <w:caps/>
          <w:kern w:val="0"/>
          <w:sz w:val="28"/>
          <w:szCs w:val="28"/>
          <w:lang w:eastAsia="ru-RU"/>
        </w:rPr>
        <w:t>Паспорт подпрограммы</w:t>
      </w:r>
    </w:p>
    <w:p w:rsidR="006F1303" w:rsidRPr="00EB7B87" w:rsidRDefault="006F1303" w:rsidP="00EB7B87">
      <w:pPr>
        <w:widowControl w:val="0"/>
        <w:suppressAutoHyphens w:val="0"/>
        <w:autoSpaceDE w:val="0"/>
        <w:autoSpaceDN w:val="0"/>
        <w:adjustRightInd w:val="0"/>
        <w:spacing w:line="360" w:lineRule="auto"/>
        <w:ind w:firstLine="720"/>
        <w:jc w:val="center"/>
        <w:rPr>
          <w:rFonts w:cs="Arial"/>
          <w:kern w:val="0"/>
          <w:sz w:val="28"/>
          <w:szCs w:val="28"/>
          <w:lang w:eastAsia="ru-RU"/>
        </w:rPr>
      </w:pPr>
    </w:p>
    <w:tbl>
      <w:tblPr>
        <w:tblW w:w="5000" w:type="pct"/>
        <w:tblCellMar>
          <w:left w:w="62" w:type="dxa"/>
          <w:right w:w="62" w:type="dxa"/>
        </w:tblCellMar>
        <w:tblLook w:val="0000" w:firstRow="0" w:lastRow="0" w:firstColumn="0" w:lastColumn="0" w:noHBand="0" w:noVBand="0"/>
      </w:tblPr>
      <w:tblGrid>
        <w:gridCol w:w="3124"/>
        <w:gridCol w:w="383"/>
        <w:gridCol w:w="6255"/>
      </w:tblGrid>
      <w:tr w:rsidR="006F1303" w:rsidRPr="00EB7B87" w:rsidTr="006F1303">
        <w:tc>
          <w:tcPr>
            <w:tcW w:w="1600" w:type="pct"/>
          </w:tcPr>
          <w:p w:rsidR="006F1303" w:rsidRPr="00EB7B87" w:rsidRDefault="006F1303" w:rsidP="00EB7B87">
            <w:pPr>
              <w:widowControl w:val="0"/>
              <w:suppressAutoHyphens w:val="0"/>
              <w:autoSpaceDE w:val="0"/>
              <w:autoSpaceDN w:val="0"/>
              <w:adjustRightInd w:val="0"/>
              <w:spacing w:line="360" w:lineRule="auto"/>
              <w:ind w:firstLine="0"/>
              <w:rPr>
                <w:rFonts w:eastAsia="Batang" w:cs="Arial"/>
                <w:kern w:val="0"/>
                <w:sz w:val="28"/>
                <w:szCs w:val="28"/>
                <w:lang w:eastAsia="ru-RU"/>
              </w:rPr>
            </w:pPr>
            <w:r w:rsidRPr="00EB7B87">
              <w:rPr>
                <w:rFonts w:eastAsia="Batang" w:cs="Arial"/>
                <w:kern w:val="0"/>
                <w:sz w:val="28"/>
                <w:szCs w:val="28"/>
                <w:lang w:eastAsia="ru-RU"/>
              </w:rPr>
              <w:t>Ответственный исполнитель подпрограммы</w:t>
            </w:r>
          </w:p>
        </w:tc>
        <w:tc>
          <w:tcPr>
            <w:tcW w:w="196" w:type="pct"/>
          </w:tcPr>
          <w:p w:rsidR="006F1303" w:rsidRPr="00EB7B87" w:rsidRDefault="006F1303" w:rsidP="00EB7B87">
            <w:pPr>
              <w:widowControl w:val="0"/>
              <w:suppressAutoHyphens w:val="0"/>
              <w:autoSpaceDE w:val="0"/>
              <w:autoSpaceDN w:val="0"/>
              <w:adjustRightInd w:val="0"/>
              <w:spacing w:line="360" w:lineRule="auto"/>
              <w:ind w:firstLine="720"/>
              <w:jc w:val="center"/>
              <w:outlineLvl w:val="0"/>
              <w:rPr>
                <w:rFonts w:cs="Arial"/>
                <w:kern w:val="0"/>
                <w:sz w:val="28"/>
                <w:szCs w:val="28"/>
                <w:lang w:eastAsia="ru-RU"/>
              </w:rPr>
            </w:pPr>
            <w:r w:rsidRPr="00EB7B87">
              <w:rPr>
                <w:rFonts w:cs="Arial"/>
                <w:kern w:val="0"/>
                <w:sz w:val="28"/>
                <w:szCs w:val="28"/>
                <w:lang w:eastAsia="ru-RU"/>
              </w:rPr>
              <w:t>–</w:t>
            </w:r>
          </w:p>
        </w:tc>
        <w:tc>
          <w:tcPr>
            <w:tcW w:w="3204" w:type="pct"/>
          </w:tcPr>
          <w:p w:rsidR="006F1303" w:rsidRPr="00EB7B87" w:rsidRDefault="006F1303" w:rsidP="00EB7B87">
            <w:pPr>
              <w:widowControl w:val="0"/>
              <w:suppressAutoHyphens w:val="0"/>
              <w:autoSpaceDE w:val="0"/>
              <w:autoSpaceDN w:val="0"/>
              <w:adjustRightInd w:val="0"/>
              <w:spacing w:line="360" w:lineRule="auto"/>
              <w:ind w:firstLine="0"/>
              <w:outlineLvl w:val="0"/>
              <w:rPr>
                <w:rFonts w:eastAsia="Batang" w:cs="Arial"/>
                <w:kern w:val="0"/>
                <w:sz w:val="28"/>
                <w:szCs w:val="28"/>
                <w:lang w:eastAsia="ru-RU"/>
              </w:rPr>
            </w:pPr>
            <w:r w:rsidRPr="00EB7B87">
              <w:rPr>
                <w:rFonts w:cs="Arial"/>
                <w:kern w:val="0"/>
                <w:sz w:val="28"/>
                <w:szCs w:val="28"/>
                <w:lang w:eastAsia="ru-RU"/>
              </w:rPr>
              <w:t>Отдел сельского хозяйства и экологии  администрации  Янтиковского муниципального округа Чувашской Республики</w:t>
            </w:r>
          </w:p>
        </w:tc>
      </w:tr>
      <w:tr w:rsidR="006F1303" w:rsidRPr="00EB7B87" w:rsidTr="006F1303">
        <w:tc>
          <w:tcPr>
            <w:tcW w:w="1600" w:type="pct"/>
          </w:tcPr>
          <w:p w:rsidR="006F1303" w:rsidRPr="00EB7B87" w:rsidRDefault="006F1303" w:rsidP="00EB7B87">
            <w:pPr>
              <w:widowControl w:val="0"/>
              <w:suppressAutoHyphens w:val="0"/>
              <w:autoSpaceDE w:val="0"/>
              <w:autoSpaceDN w:val="0"/>
              <w:adjustRightInd w:val="0"/>
              <w:spacing w:line="360" w:lineRule="auto"/>
              <w:ind w:firstLine="0"/>
              <w:rPr>
                <w:rFonts w:eastAsia="Batang" w:cs="Arial"/>
                <w:kern w:val="0"/>
                <w:sz w:val="28"/>
                <w:szCs w:val="28"/>
                <w:lang w:eastAsia="ru-RU"/>
              </w:rPr>
            </w:pPr>
            <w:r w:rsidRPr="00EB7B87">
              <w:rPr>
                <w:rFonts w:eastAsia="Batang" w:cs="Arial"/>
                <w:kern w:val="0"/>
                <w:sz w:val="28"/>
                <w:szCs w:val="28"/>
                <w:lang w:eastAsia="ru-RU"/>
              </w:rPr>
              <w:t>Соисполнители подпрограммы</w:t>
            </w:r>
          </w:p>
        </w:tc>
        <w:tc>
          <w:tcPr>
            <w:tcW w:w="196" w:type="pct"/>
          </w:tcPr>
          <w:p w:rsidR="006F1303" w:rsidRPr="00EB7B87" w:rsidRDefault="006F1303" w:rsidP="00EB7B87">
            <w:pPr>
              <w:suppressAutoHyphens w:val="0"/>
              <w:autoSpaceDE w:val="0"/>
              <w:autoSpaceDN w:val="0"/>
              <w:adjustRightInd w:val="0"/>
              <w:spacing w:line="360" w:lineRule="auto"/>
              <w:ind w:firstLine="0"/>
              <w:jc w:val="center"/>
              <w:rPr>
                <w:rFonts w:eastAsiaTheme="minorHAnsi" w:cstheme="minorBidi"/>
                <w:kern w:val="0"/>
                <w:sz w:val="28"/>
                <w:szCs w:val="28"/>
                <w:lang w:eastAsia="en-US"/>
              </w:rPr>
            </w:pPr>
            <w:r w:rsidRPr="00EB7B87">
              <w:rPr>
                <w:rFonts w:eastAsiaTheme="minorHAnsi" w:cstheme="minorBidi"/>
                <w:kern w:val="0"/>
                <w:sz w:val="28"/>
                <w:szCs w:val="28"/>
                <w:lang w:eastAsia="en-US"/>
              </w:rPr>
              <w:t>–</w:t>
            </w:r>
          </w:p>
        </w:tc>
        <w:tc>
          <w:tcPr>
            <w:tcW w:w="3204" w:type="pct"/>
          </w:tcPr>
          <w:p w:rsidR="006F1303" w:rsidRPr="00EB7B87" w:rsidRDefault="006F1303" w:rsidP="00EB7B87">
            <w:pPr>
              <w:widowControl w:val="0"/>
              <w:suppressAutoHyphens w:val="0"/>
              <w:autoSpaceDE w:val="0"/>
              <w:autoSpaceDN w:val="0"/>
              <w:adjustRightInd w:val="0"/>
              <w:spacing w:line="360" w:lineRule="auto"/>
              <w:ind w:firstLine="0"/>
              <w:rPr>
                <w:rFonts w:eastAsia="Batang" w:cs="Arial"/>
                <w:kern w:val="0"/>
                <w:sz w:val="28"/>
                <w:szCs w:val="28"/>
                <w:lang w:eastAsia="ru-RU"/>
              </w:rPr>
            </w:pPr>
            <w:r w:rsidRPr="00EB7B87">
              <w:rPr>
                <w:rFonts w:cs="Arial"/>
                <w:kern w:val="0"/>
                <w:sz w:val="28"/>
                <w:szCs w:val="28"/>
                <w:lang w:eastAsia="ru-RU"/>
              </w:rPr>
              <w:t>Отдел строительс</w:t>
            </w:r>
            <w:r w:rsidR="00EB7B87">
              <w:rPr>
                <w:rFonts w:cs="Arial"/>
                <w:kern w:val="0"/>
                <w:sz w:val="28"/>
                <w:szCs w:val="28"/>
                <w:lang w:eastAsia="ru-RU"/>
              </w:rPr>
              <w:t>тва, дорожного хозяйства и ЖКХ администрации</w:t>
            </w:r>
            <w:r w:rsidRPr="00EB7B87">
              <w:rPr>
                <w:rFonts w:cs="Arial"/>
                <w:kern w:val="0"/>
                <w:sz w:val="28"/>
                <w:szCs w:val="28"/>
                <w:lang w:eastAsia="ru-RU"/>
              </w:rPr>
              <w:t xml:space="preserve"> Янтиковского муниципального округа,</w:t>
            </w:r>
            <w:r w:rsidRPr="00EB7B87">
              <w:rPr>
                <w:rFonts w:cs="Arial"/>
                <w:color w:val="000000"/>
                <w:kern w:val="0"/>
                <w:sz w:val="28"/>
                <w:szCs w:val="28"/>
                <w:lang w:eastAsia="ru-RU"/>
              </w:rPr>
              <w:t xml:space="preserve"> территориальные отделы </w:t>
            </w:r>
            <w:r w:rsidRPr="00EB7B87">
              <w:rPr>
                <w:rFonts w:cs="Arial"/>
                <w:kern w:val="0"/>
                <w:sz w:val="28"/>
                <w:szCs w:val="28"/>
                <w:lang w:eastAsia="ru-RU"/>
              </w:rPr>
              <w:t xml:space="preserve">Управления по благоустройству и развитию территорий администрации  Янтиковского муниципального округа </w:t>
            </w:r>
            <w:r w:rsidRPr="00EB7B87">
              <w:rPr>
                <w:rFonts w:cs="Arial"/>
                <w:color w:val="000000"/>
                <w:kern w:val="0"/>
                <w:sz w:val="28"/>
                <w:szCs w:val="28"/>
                <w:lang w:eastAsia="ru-RU"/>
              </w:rPr>
              <w:t>Чувашской Республики;</w:t>
            </w:r>
            <w:r w:rsidRPr="00EB7B87">
              <w:rPr>
                <w:rFonts w:cs="Arial"/>
                <w:kern w:val="0"/>
                <w:sz w:val="28"/>
                <w:szCs w:val="28"/>
                <w:lang w:eastAsia="ru-RU"/>
              </w:rPr>
              <w:t xml:space="preserve"> </w:t>
            </w:r>
            <w:r w:rsidRPr="00EB7B87">
              <w:rPr>
                <w:rFonts w:cs="Arial"/>
                <w:color w:val="000000"/>
                <w:kern w:val="0"/>
                <w:sz w:val="28"/>
                <w:szCs w:val="28"/>
                <w:lang w:eastAsia="ru-RU"/>
              </w:rPr>
              <w:t xml:space="preserve">учреждения, организации, предприятия АПК, промышленные предприятия, расположенные на территории </w:t>
            </w:r>
            <w:r w:rsidRPr="00EB7B87">
              <w:rPr>
                <w:rFonts w:cs="Arial"/>
                <w:kern w:val="0"/>
                <w:sz w:val="28"/>
                <w:szCs w:val="28"/>
                <w:lang w:eastAsia="ru-RU"/>
              </w:rPr>
              <w:t>Янтиков</w:t>
            </w:r>
            <w:r w:rsidR="00EB7B87">
              <w:rPr>
                <w:rFonts w:cs="Arial"/>
                <w:color w:val="000000"/>
                <w:kern w:val="0"/>
                <w:sz w:val="28"/>
                <w:szCs w:val="28"/>
                <w:lang w:eastAsia="ru-RU"/>
              </w:rPr>
              <w:t xml:space="preserve">ского </w:t>
            </w:r>
            <w:r w:rsidRPr="00EB7B87">
              <w:rPr>
                <w:rFonts w:cs="Arial"/>
                <w:color w:val="000000"/>
                <w:kern w:val="0"/>
                <w:sz w:val="28"/>
                <w:szCs w:val="28"/>
                <w:lang w:eastAsia="ru-RU"/>
              </w:rPr>
              <w:t>муниципального округа Чувашской Республики (по согласованию)</w:t>
            </w:r>
          </w:p>
        </w:tc>
      </w:tr>
      <w:tr w:rsidR="006F1303" w:rsidRPr="00EB7B87" w:rsidTr="006F1303">
        <w:tc>
          <w:tcPr>
            <w:tcW w:w="1600" w:type="pct"/>
          </w:tcPr>
          <w:p w:rsidR="006F1303" w:rsidRPr="00EB7B87" w:rsidRDefault="006F1303" w:rsidP="00EB7B87">
            <w:pPr>
              <w:widowControl w:val="0"/>
              <w:suppressAutoHyphens w:val="0"/>
              <w:autoSpaceDE w:val="0"/>
              <w:autoSpaceDN w:val="0"/>
              <w:adjustRightInd w:val="0"/>
              <w:spacing w:line="360" w:lineRule="auto"/>
              <w:ind w:firstLine="0"/>
              <w:rPr>
                <w:rFonts w:eastAsia="Batang" w:cs="Arial"/>
                <w:kern w:val="0"/>
                <w:sz w:val="28"/>
                <w:szCs w:val="28"/>
                <w:lang w:eastAsia="ru-RU"/>
              </w:rPr>
            </w:pPr>
            <w:r w:rsidRPr="00EB7B87">
              <w:rPr>
                <w:rFonts w:eastAsia="Batang" w:cs="Arial"/>
                <w:kern w:val="0"/>
                <w:sz w:val="28"/>
                <w:szCs w:val="28"/>
                <w:lang w:eastAsia="ru-RU"/>
              </w:rPr>
              <w:t xml:space="preserve">Цели подпрограммы </w:t>
            </w:r>
          </w:p>
        </w:tc>
        <w:tc>
          <w:tcPr>
            <w:tcW w:w="196" w:type="pct"/>
          </w:tcPr>
          <w:p w:rsidR="006F1303" w:rsidRPr="00EB7B87" w:rsidRDefault="006F1303" w:rsidP="00EB7B87">
            <w:pPr>
              <w:suppressAutoHyphens w:val="0"/>
              <w:autoSpaceDE w:val="0"/>
              <w:autoSpaceDN w:val="0"/>
              <w:adjustRightInd w:val="0"/>
              <w:spacing w:line="360" w:lineRule="auto"/>
              <w:ind w:firstLine="0"/>
              <w:jc w:val="center"/>
              <w:rPr>
                <w:rFonts w:eastAsiaTheme="minorHAnsi" w:cstheme="minorBidi"/>
                <w:kern w:val="0"/>
                <w:sz w:val="28"/>
                <w:szCs w:val="28"/>
                <w:lang w:eastAsia="en-US"/>
              </w:rPr>
            </w:pPr>
            <w:r w:rsidRPr="00EB7B87">
              <w:rPr>
                <w:rFonts w:eastAsiaTheme="minorHAnsi" w:cstheme="minorBidi"/>
                <w:kern w:val="0"/>
                <w:sz w:val="28"/>
                <w:szCs w:val="28"/>
                <w:lang w:eastAsia="en-US"/>
              </w:rPr>
              <w:t>–</w:t>
            </w:r>
          </w:p>
        </w:tc>
        <w:tc>
          <w:tcPr>
            <w:tcW w:w="3204" w:type="pct"/>
          </w:tcPr>
          <w:p w:rsidR="006F1303" w:rsidRPr="00EB7B87" w:rsidRDefault="006F1303" w:rsidP="00EB7B87">
            <w:pPr>
              <w:suppressAutoHyphens w:val="0"/>
              <w:autoSpaceDE w:val="0"/>
              <w:autoSpaceDN w:val="0"/>
              <w:adjustRightInd w:val="0"/>
              <w:spacing w:line="360" w:lineRule="auto"/>
              <w:ind w:firstLine="0"/>
              <w:rPr>
                <w:rFonts w:eastAsiaTheme="minorHAnsi" w:cstheme="minorBidi"/>
                <w:kern w:val="0"/>
                <w:sz w:val="28"/>
                <w:szCs w:val="28"/>
                <w:lang w:eastAsia="en-US"/>
              </w:rPr>
            </w:pPr>
            <w:r w:rsidRPr="00EB7B87">
              <w:rPr>
                <w:rFonts w:eastAsiaTheme="minorHAnsi" w:cstheme="minorBidi"/>
                <w:kern w:val="0"/>
                <w:sz w:val="28"/>
                <w:szCs w:val="28"/>
                <w:lang w:eastAsia="en-US"/>
              </w:rPr>
              <w:t xml:space="preserve">восстановление и экологическая реабилитация </w:t>
            </w:r>
            <w:r w:rsidRPr="00EB7B87">
              <w:rPr>
                <w:rFonts w:eastAsiaTheme="minorHAnsi" w:cstheme="minorBidi"/>
                <w:kern w:val="0"/>
                <w:sz w:val="28"/>
                <w:szCs w:val="28"/>
                <w:lang w:eastAsia="en-US"/>
              </w:rPr>
              <w:lastRenderedPageBreak/>
              <w:t>вод</w:t>
            </w:r>
            <w:r w:rsidRPr="00EB7B87">
              <w:rPr>
                <w:rFonts w:eastAsiaTheme="minorHAnsi" w:cstheme="minorBidi"/>
                <w:kern w:val="0"/>
                <w:sz w:val="28"/>
                <w:szCs w:val="28"/>
                <w:lang w:eastAsia="en-US"/>
              </w:rPr>
              <w:softHyphen/>
              <w:t>ных объектов;</w:t>
            </w:r>
          </w:p>
          <w:p w:rsidR="006F1303" w:rsidRPr="00EB7B87" w:rsidRDefault="006F1303" w:rsidP="00EB7B87">
            <w:pPr>
              <w:suppressAutoHyphens w:val="0"/>
              <w:autoSpaceDE w:val="0"/>
              <w:autoSpaceDN w:val="0"/>
              <w:adjustRightInd w:val="0"/>
              <w:spacing w:line="360" w:lineRule="auto"/>
              <w:ind w:firstLine="0"/>
              <w:rPr>
                <w:rFonts w:eastAsia="Batang" w:cstheme="minorBidi"/>
                <w:kern w:val="0"/>
                <w:sz w:val="28"/>
                <w:szCs w:val="28"/>
                <w:lang w:eastAsia="en-US"/>
              </w:rPr>
            </w:pPr>
            <w:r w:rsidRPr="00EB7B87">
              <w:rPr>
                <w:rFonts w:eastAsiaTheme="minorHAnsi" w:cstheme="minorBidi"/>
                <w:kern w:val="0"/>
                <w:sz w:val="28"/>
                <w:szCs w:val="28"/>
                <w:lang w:eastAsia="en-US"/>
              </w:rPr>
              <w:t>повышение эксплуатационной надежности гидротехнических сооружений</w:t>
            </w:r>
          </w:p>
        </w:tc>
      </w:tr>
      <w:tr w:rsidR="006F1303" w:rsidRPr="00EB7B87" w:rsidTr="006F1303">
        <w:tc>
          <w:tcPr>
            <w:tcW w:w="1600" w:type="pct"/>
          </w:tcPr>
          <w:p w:rsidR="006F1303" w:rsidRPr="00EB7B87" w:rsidRDefault="006F1303" w:rsidP="00EB7B87">
            <w:pPr>
              <w:widowControl w:val="0"/>
              <w:suppressAutoHyphens w:val="0"/>
              <w:autoSpaceDE w:val="0"/>
              <w:autoSpaceDN w:val="0"/>
              <w:adjustRightInd w:val="0"/>
              <w:spacing w:line="360" w:lineRule="auto"/>
              <w:ind w:firstLine="0"/>
              <w:rPr>
                <w:rFonts w:eastAsia="Batang" w:cs="Arial"/>
                <w:kern w:val="0"/>
                <w:sz w:val="28"/>
                <w:szCs w:val="28"/>
                <w:lang w:eastAsia="ru-RU"/>
              </w:rPr>
            </w:pPr>
            <w:r w:rsidRPr="00EB7B87">
              <w:rPr>
                <w:rFonts w:eastAsia="Batang" w:cs="Arial"/>
                <w:kern w:val="0"/>
                <w:sz w:val="28"/>
                <w:szCs w:val="28"/>
                <w:lang w:eastAsia="ru-RU"/>
              </w:rPr>
              <w:lastRenderedPageBreak/>
              <w:t>Задачи подпрограммы</w:t>
            </w:r>
          </w:p>
        </w:tc>
        <w:tc>
          <w:tcPr>
            <w:tcW w:w="196" w:type="pct"/>
          </w:tcPr>
          <w:p w:rsidR="006F1303" w:rsidRPr="00EB7B87" w:rsidRDefault="006F1303" w:rsidP="00EB7B87">
            <w:pPr>
              <w:suppressAutoHyphens w:val="0"/>
              <w:autoSpaceDE w:val="0"/>
              <w:autoSpaceDN w:val="0"/>
              <w:adjustRightInd w:val="0"/>
              <w:spacing w:line="360" w:lineRule="auto"/>
              <w:ind w:firstLine="0"/>
              <w:jc w:val="center"/>
              <w:rPr>
                <w:rFonts w:eastAsiaTheme="minorHAnsi" w:cstheme="minorBidi"/>
                <w:kern w:val="0"/>
                <w:sz w:val="28"/>
                <w:szCs w:val="28"/>
                <w:lang w:eastAsia="en-US"/>
              </w:rPr>
            </w:pPr>
            <w:r w:rsidRPr="00EB7B87">
              <w:rPr>
                <w:rFonts w:eastAsiaTheme="minorHAnsi" w:cstheme="minorBidi"/>
                <w:kern w:val="0"/>
                <w:sz w:val="28"/>
                <w:szCs w:val="28"/>
                <w:lang w:eastAsia="en-US"/>
              </w:rPr>
              <w:t>–</w:t>
            </w:r>
          </w:p>
        </w:tc>
        <w:tc>
          <w:tcPr>
            <w:tcW w:w="3204" w:type="pct"/>
          </w:tcPr>
          <w:p w:rsidR="006F1303" w:rsidRPr="00EB7B87" w:rsidRDefault="006F1303" w:rsidP="00EB7B87">
            <w:pPr>
              <w:suppressAutoHyphens w:val="0"/>
              <w:autoSpaceDE w:val="0"/>
              <w:autoSpaceDN w:val="0"/>
              <w:adjustRightInd w:val="0"/>
              <w:spacing w:line="360" w:lineRule="auto"/>
              <w:ind w:firstLine="0"/>
              <w:rPr>
                <w:rFonts w:eastAsiaTheme="minorHAnsi" w:cstheme="minorBidi"/>
                <w:kern w:val="0"/>
                <w:sz w:val="28"/>
                <w:szCs w:val="28"/>
                <w:lang w:eastAsia="en-US"/>
              </w:rPr>
            </w:pPr>
            <w:r w:rsidRPr="00EB7B87">
              <w:rPr>
                <w:rFonts w:eastAsiaTheme="minorHAnsi" w:cstheme="minorBidi"/>
                <w:kern w:val="0"/>
                <w:sz w:val="28"/>
                <w:szCs w:val="28"/>
                <w:lang w:eastAsia="en-US"/>
              </w:rPr>
              <w:t>охрана водных объектов и увеличение их пропускной способности;</w:t>
            </w:r>
          </w:p>
          <w:p w:rsidR="006F1303" w:rsidRPr="00EB7B87" w:rsidRDefault="006F1303" w:rsidP="00EB7B87">
            <w:pPr>
              <w:suppressAutoHyphens w:val="0"/>
              <w:autoSpaceDE w:val="0"/>
              <w:autoSpaceDN w:val="0"/>
              <w:adjustRightInd w:val="0"/>
              <w:spacing w:line="360" w:lineRule="auto"/>
              <w:ind w:firstLine="0"/>
              <w:rPr>
                <w:rFonts w:eastAsiaTheme="minorHAnsi" w:cstheme="minorBidi"/>
                <w:kern w:val="0"/>
                <w:sz w:val="28"/>
                <w:szCs w:val="28"/>
                <w:lang w:eastAsia="en-US"/>
              </w:rPr>
            </w:pPr>
            <w:r w:rsidRPr="00EB7B87">
              <w:rPr>
                <w:rFonts w:eastAsiaTheme="minorHAnsi" w:cstheme="minorBidi"/>
                <w:kern w:val="0"/>
                <w:sz w:val="28"/>
                <w:szCs w:val="28"/>
                <w:lang w:eastAsia="en-US"/>
              </w:rPr>
              <w:t>предотвращение негативного воздействия вод;</w:t>
            </w:r>
          </w:p>
          <w:p w:rsidR="006F1303" w:rsidRPr="00EB7B87" w:rsidRDefault="006F1303" w:rsidP="00EB7B87">
            <w:pPr>
              <w:suppressAutoHyphens w:val="0"/>
              <w:autoSpaceDE w:val="0"/>
              <w:autoSpaceDN w:val="0"/>
              <w:adjustRightInd w:val="0"/>
              <w:spacing w:line="360" w:lineRule="auto"/>
              <w:ind w:firstLine="0"/>
              <w:rPr>
                <w:rFonts w:eastAsia="Batang" w:cstheme="minorBidi"/>
                <w:kern w:val="0"/>
                <w:sz w:val="28"/>
                <w:szCs w:val="28"/>
                <w:lang w:eastAsia="en-US"/>
              </w:rPr>
            </w:pPr>
            <w:r w:rsidRPr="00EB7B87">
              <w:rPr>
                <w:rFonts w:eastAsiaTheme="minorHAnsi" w:cstheme="minorBidi"/>
                <w:kern w:val="0"/>
                <w:sz w:val="28"/>
                <w:szCs w:val="28"/>
                <w:lang w:eastAsia="en-US"/>
              </w:rPr>
              <w:t>снижение уровня аварийности гидротехнических сооружений, в том числе бесхозяйных, путем их приведения в безопасное техническое состояние</w:t>
            </w:r>
          </w:p>
        </w:tc>
      </w:tr>
      <w:tr w:rsidR="006F1303" w:rsidRPr="00EB7B87" w:rsidTr="006F1303">
        <w:tc>
          <w:tcPr>
            <w:tcW w:w="1600" w:type="pct"/>
          </w:tcPr>
          <w:p w:rsidR="006F1303" w:rsidRPr="00EB7B87" w:rsidRDefault="006F1303" w:rsidP="00EB7B87">
            <w:pPr>
              <w:widowControl w:val="0"/>
              <w:suppressAutoHyphens w:val="0"/>
              <w:autoSpaceDE w:val="0"/>
              <w:autoSpaceDN w:val="0"/>
              <w:adjustRightInd w:val="0"/>
              <w:spacing w:line="360" w:lineRule="auto"/>
              <w:ind w:firstLine="0"/>
              <w:rPr>
                <w:rFonts w:eastAsia="Batang" w:cs="Arial"/>
                <w:kern w:val="0"/>
                <w:sz w:val="28"/>
                <w:szCs w:val="28"/>
                <w:lang w:eastAsia="ru-RU"/>
              </w:rPr>
            </w:pPr>
            <w:r w:rsidRPr="00EB7B87">
              <w:rPr>
                <w:rFonts w:eastAsia="Batang" w:cs="Arial"/>
                <w:kern w:val="0"/>
                <w:sz w:val="28"/>
                <w:szCs w:val="28"/>
                <w:lang w:eastAsia="ru-RU"/>
              </w:rPr>
              <w:t>Целевые индикаторы и показатели подпрограммы</w:t>
            </w:r>
          </w:p>
        </w:tc>
        <w:tc>
          <w:tcPr>
            <w:tcW w:w="196" w:type="pct"/>
          </w:tcPr>
          <w:p w:rsidR="006F1303" w:rsidRPr="00EB7B87" w:rsidRDefault="006F1303"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sidRPr="00EB7B87">
              <w:rPr>
                <w:rFonts w:cs="Arial"/>
                <w:kern w:val="0"/>
                <w:sz w:val="28"/>
                <w:szCs w:val="28"/>
                <w:lang w:eastAsia="ru-RU"/>
              </w:rPr>
              <w:t>–</w:t>
            </w:r>
          </w:p>
        </w:tc>
        <w:tc>
          <w:tcPr>
            <w:tcW w:w="3204" w:type="pct"/>
          </w:tcPr>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t>к 2036 году будут достигнуты следующие целевые индикаторы и показатели:</w:t>
            </w:r>
          </w:p>
          <w:p w:rsidR="006F1303" w:rsidRPr="00EB7B87" w:rsidRDefault="006F1303" w:rsidP="00EB7B87">
            <w:pPr>
              <w:suppressAutoHyphens w:val="0"/>
              <w:autoSpaceDE w:val="0"/>
              <w:autoSpaceDN w:val="0"/>
              <w:adjustRightInd w:val="0"/>
              <w:spacing w:line="360" w:lineRule="auto"/>
              <w:ind w:firstLine="0"/>
              <w:rPr>
                <w:rFonts w:eastAsiaTheme="minorHAnsi" w:cstheme="minorBidi"/>
                <w:kern w:val="0"/>
                <w:sz w:val="28"/>
                <w:szCs w:val="28"/>
                <w:lang w:eastAsia="en-US"/>
              </w:rPr>
            </w:pPr>
            <w:r w:rsidRPr="00EB7B87">
              <w:rPr>
                <w:rFonts w:eastAsiaTheme="minorHAnsi" w:cstheme="minorBidi"/>
                <w:kern w:val="0"/>
                <w:sz w:val="28"/>
                <w:szCs w:val="28"/>
                <w:lang w:eastAsia="en-US"/>
              </w:rPr>
              <w:t xml:space="preserve">численность населения, проживающего в непосредственной близости к участкам водных объектов, экологические условия </w:t>
            </w:r>
            <w:proofErr w:type="gramStart"/>
            <w:r w:rsidRPr="00EB7B87">
              <w:rPr>
                <w:rFonts w:eastAsiaTheme="minorHAnsi" w:cstheme="minorBidi"/>
                <w:kern w:val="0"/>
                <w:sz w:val="28"/>
                <w:szCs w:val="28"/>
                <w:lang w:eastAsia="en-US"/>
              </w:rPr>
              <w:t>проживания</w:t>
            </w:r>
            <w:proofErr w:type="gramEnd"/>
            <w:r w:rsidRPr="00EB7B87">
              <w:rPr>
                <w:rFonts w:eastAsiaTheme="minorHAnsi" w:cstheme="minorBidi"/>
                <w:kern w:val="0"/>
                <w:sz w:val="28"/>
                <w:szCs w:val="28"/>
                <w:lang w:eastAsia="en-US"/>
              </w:rPr>
              <w:t xml:space="preserve"> которого улучшены в результате выполнения мероприятий по восстановлению и экологической реабилитации водных объектов, – 3 тыс. человек;</w:t>
            </w:r>
          </w:p>
          <w:p w:rsidR="006F1303" w:rsidRPr="00EB7B87" w:rsidRDefault="006F1303" w:rsidP="00EB7B87">
            <w:pPr>
              <w:suppressAutoHyphens w:val="0"/>
              <w:autoSpaceDE w:val="0"/>
              <w:autoSpaceDN w:val="0"/>
              <w:adjustRightInd w:val="0"/>
              <w:spacing w:line="360" w:lineRule="auto"/>
              <w:ind w:firstLine="0"/>
              <w:rPr>
                <w:rFonts w:eastAsia="Batang" w:cstheme="minorBidi"/>
                <w:kern w:val="0"/>
                <w:sz w:val="28"/>
                <w:szCs w:val="28"/>
                <w:lang w:eastAsia="en-US"/>
              </w:rPr>
            </w:pPr>
            <w:r w:rsidRPr="00EB7B87">
              <w:rPr>
                <w:rFonts w:eastAsiaTheme="minorHAnsi" w:cstheme="minorBidi"/>
                <w:kern w:val="0"/>
                <w:sz w:val="28"/>
                <w:szCs w:val="28"/>
                <w:lang w:eastAsia="en-US"/>
              </w:rPr>
              <w:t>количество гидротехнических сооружений с неудовлетворительным и опасным уровнем безопасности, приведенных в безопасное техническое состояние, – 3 единицы</w:t>
            </w:r>
          </w:p>
        </w:tc>
      </w:tr>
      <w:tr w:rsidR="006F1303" w:rsidRPr="00EB7B87" w:rsidTr="006F1303">
        <w:tc>
          <w:tcPr>
            <w:tcW w:w="1600" w:type="pct"/>
          </w:tcPr>
          <w:p w:rsidR="006F1303" w:rsidRPr="00EB7B87" w:rsidRDefault="006F1303" w:rsidP="00EB7B87">
            <w:pPr>
              <w:widowControl w:val="0"/>
              <w:suppressAutoHyphens w:val="0"/>
              <w:autoSpaceDE w:val="0"/>
              <w:autoSpaceDN w:val="0"/>
              <w:adjustRightInd w:val="0"/>
              <w:spacing w:line="360" w:lineRule="auto"/>
              <w:ind w:firstLine="0"/>
              <w:rPr>
                <w:rFonts w:eastAsia="Batang" w:cs="Arial"/>
                <w:kern w:val="0"/>
                <w:sz w:val="28"/>
                <w:szCs w:val="28"/>
                <w:lang w:eastAsia="ru-RU"/>
              </w:rPr>
            </w:pPr>
            <w:r w:rsidRPr="00EB7B87">
              <w:rPr>
                <w:rFonts w:eastAsia="Batang" w:cs="Arial"/>
                <w:kern w:val="0"/>
                <w:sz w:val="28"/>
                <w:szCs w:val="28"/>
                <w:lang w:eastAsia="ru-RU"/>
              </w:rPr>
              <w:t>Этапы и сроки реализации подпрограммы</w:t>
            </w:r>
          </w:p>
        </w:tc>
        <w:tc>
          <w:tcPr>
            <w:tcW w:w="196" w:type="pct"/>
          </w:tcPr>
          <w:p w:rsidR="006F1303" w:rsidRPr="00EB7B87" w:rsidRDefault="006F1303"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sidRPr="00EB7B87">
              <w:rPr>
                <w:rFonts w:cs="Arial"/>
                <w:kern w:val="0"/>
                <w:sz w:val="28"/>
                <w:szCs w:val="28"/>
                <w:lang w:eastAsia="ru-RU"/>
              </w:rPr>
              <w:t>–</w:t>
            </w:r>
          </w:p>
        </w:tc>
        <w:tc>
          <w:tcPr>
            <w:tcW w:w="3204" w:type="pct"/>
          </w:tcPr>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t>2023–2035 годы, в том числе:</w:t>
            </w:r>
          </w:p>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t xml:space="preserve">1 этап – 2023–2025 годы; </w:t>
            </w:r>
          </w:p>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t>2 этап – 2026–2030 годы;</w:t>
            </w:r>
          </w:p>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t>3 этап – 2031–2035 годы</w:t>
            </w:r>
          </w:p>
        </w:tc>
      </w:tr>
      <w:tr w:rsidR="006F1303" w:rsidRPr="00EB7B87" w:rsidTr="006F1303">
        <w:tc>
          <w:tcPr>
            <w:tcW w:w="1600" w:type="pct"/>
          </w:tcPr>
          <w:p w:rsidR="006F1303" w:rsidRPr="00EB7B87" w:rsidRDefault="006F1303" w:rsidP="00EB7B87">
            <w:pPr>
              <w:widowControl w:val="0"/>
              <w:suppressAutoHyphens w:val="0"/>
              <w:autoSpaceDE w:val="0"/>
              <w:autoSpaceDN w:val="0"/>
              <w:adjustRightInd w:val="0"/>
              <w:spacing w:line="360" w:lineRule="auto"/>
              <w:ind w:firstLine="0"/>
              <w:rPr>
                <w:rFonts w:eastAsia="Batang" w:cs="Arial"/>
                <w:kern w:val="0"/>
                <w:sz w:val="28"/>
                <w:szCs w:val="28"/>
                <w:lang w:eastAsia="ru-RU"/>
              </w:rPr>
            </w:pPr>
            <w:r w:rsidRPr="00EB7B87">
              <w:rPr>
                <w:rFonts w:eastAsia="Batang" w:cs="Arial"/>
                <w:kern w:val="0"/>
                <w:sz w:val="28"/>
                <w:szCs w:val="28"/>
                <w:lang w:eastAsia="ru-RU"/>
              </w:rPr>
              <w:t xml:space="preserve">Объемы финансирования подпрограммы с разбивкой по годам реализации </w:t>
            </w:r>
          </w:p>
        </w:tc>
        <w:tc>
          <w:tcPr>
            <w:tcW w:w="196" w:type="pct"/>
          </w:tcPr>
          <w:p w:rsidR="006F1303" w:rsidRPr="00EB7B87" w:rsidRDefault="006F1303"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sidRPr="00EB7B87">
              <w:rPr>
                <w:rFonts w:cs="Arial"/>
                <w:kern w:val="0"/>
                <w:sz w:val="28"/>
                <w:szCs w:val="28"/>
                <w:lang w:eastAsia="ru-RU"/>
              </w:rPr>
              <w:t>–</w:t>
            </w:r>
          </w:p>
        </w:tc>
        <w:tc>
          <w:tcPr>
            <w:tcW w:w="3204" w:type="pct"/>
          </w:tcPr>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t>общий объем финансирования подпрограммы составляет 29 441,5 тыс. рублей, в том числе:</w:t>
            </w:r>
          </w:p>
          <w:p w:rsidR="006F1303" w:rsidRPr="00EB7B87" w:rsidRDefault="006F1303"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sidRPr="00EB7B87">
              <w:rPr>
                <w:rFonts w:cs="Arial"/>
                <w:kern w:val="0"/>
                <w:sz w:val="28"/>
                <w:szCs w:val="28"/>
                <w:lang w:eastAsia="ru-RU"/>
              </w:rPr>
              <w:t>в 2023 году – 29 441,5 тыс. рублей;</w:t>
            </w:r>
          </w:p>
          <w:p w:rsidR="006F1303" w:rsidRPr="00EB7B87" w:rsidRDefault="006F1303"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sidRPr="00EB7B87">
              <w:rPr>
                <w:rFonts w:cs="Arial"/>
                <w:kern w:val="0"/>
                <w:sz w:val="28"/>
                <w:szCs w:val="28"/>
                <w:lang w:eastAsia="ru-RU"/>
              </w:rPr>
              <w:t>в 2024 году – 0,0 тыс. рублей;</w:t>
            </w:r>
          </w:p>
          <w:p w:rsidR="006F1303" w:rsidRPr="00EB7B87" w:rsidRDefault="006F1303"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sidRPr="00EB7B87">
              <w:rPr>
                <w:rFonts w:cs="Arial"/>
                <w:kern w:val="0"/>
                <w:sz w:val="28"/>
                <w:szCs w:val="28"/>
                <w:lang w:eastAsia="ru-RU"/>
              </w:rPr>
              <w:t>в 2025 году – 0,0 тыс. рублей;</w:t>
            </w:r>
          </w:p>
          <w:p w:rsidR="006F1303" w:rsidRPr="00EB7B87" w:rsidRDefault="006F1303"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sidRPr="00EB7B87">
              <w:rPr>
                <w:rFonts w:cs="Arial"/>
                <w:kern w:val="0"/>
                <w:sz w:val="28"/>
                <w:szCs w:val="28"/>
                <w:lang w:eastAsia="ru-RU"/>
              </w:rPr>
              <w:lastRenderedPageBreak/>
              <w:t>в 2026-2030 году – 0,0 тыс. рублей;</w:t>
            </w:r>
          </w:p>
          <w:p w:rsidR="006F1303" w:rsidRPr="00EB7B87" w:rsidRDefault="00CE54A7"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Pr>
                <w:rFonts w:cs="Arial"/>
                <w:kern w:val="0"/>
                <w:sz w:val="28"/>
                <w:szCs w:val="28"/>
                <w:lang w:eastAsia="ru-RU"/>
              </w:rPr>
              <w:t xml:space="preserve">в 2031-2035 году </w:t>
            </w:r>
            <w:r w:rsidR="006F1303" w:rsidRPr="00EB7B87">
              <w:rPr>
                <w:rFonts w:cs="Arial"/>
                <w:kern w:val="0"/>
                <w:sz w:val="28"/>
                <w:szCs w:val="28"/>
                <w:lang w:eastAsia="ru-RU"/>
              </w:rPr>
              <w:t>– 0,0 тыс. рублей;</w:t>
            </w:r>
          </w:p>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t>из них:</w:t>
            </w:r>
          </w:p>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t>средства федерального бюджета – 0,0 тыс. рублей, в том числе:</w:t>
            </w:r>
          </w:p>
          <w:p w:rsidR="006F1303" w:rsidRPr="00EB7B87" w:rsidRDefault="006F1303"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sidRPr="00EB7B87">
              <w:rPr>
                <w:rFonts w:cs="Arial"/>
                <w:kern w:val="0"/>
                <w:sz w:val="28"/>
                <w:szCs w:val="28"/>
                <w:lang w:eastAsia="ru-RU"/>
              </w:rPr>
              <w:t>в 2023 году – 0,0 тыс. рублей;</w:t>
            </w:r>
          </w:p>
          <w:p w:rsidR="006F1303" w:rsidRPr="00EB7B87" w:rsidRDefault="006F1303"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sidRPr="00EB7B87">
              <w:rPr>
                <w:rFonts w:cs="Arial"/>
                <w:kern w:val="0"/>
                <w:sz w:val="28"/>
                <w:szCs w:val="28"/>
                <w:lang w:eastAsia="ru-RU"/>
              </w:rPr>
              <w:t>в 2024 году – 0,0 тыс. рублей;</w:t>
            </w:r>
          </w:p>
          <w:p w:rsidR="006F1303" w:rsidRPr="00EB7B87" w:rsidRDefault="006F1303"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sidRPr="00EB7B87">
              <w:rPr>
                <w:rFonts w:cs="Arial"/>
                <w:kern w:val="0"/>
                <w:sz w:val="28"/>
                <w:szCs w:val="28"/>
                <w:lang w:eastAsia="ru-RU"/>
              </w:rPr>
              <w:t>в 2025 году – 0,0 тыс. рублей;</w:t>
            </w:r>
          </w:p>
          <w:p w:rsidR="006F1303" w:rsidRPr="00EB7B87" w:rsidRDefault="00CE54A7"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Pr>
                <w:rFonts w:cs="Arial"/>
                <w:kern w:val="0"/>
                <w:sz w:val="28"/>
                <w:szCs w:val="28"/>
                <w:lang w:eastAsia="ru-RU"/>
              </w:rPr>
              <w:t xml:space="preserve">в 2026-2030 году </w:t>
            </w:r>
            <w:r w:rsidR="006F1303" w:rsidRPr="00EB7B87">
              <w:rPr>
                <w:rFonts w:cs="Arial"/>
                <w:kern w:val="0"/>
                <w:sz w:val="28"/>
                <w:szCs w:val="28"/>
                <w:lang w:eastAsia="ru-RU"/>
              </w:rPr>
              <w:t>– 0,0 тыс. рублей;</w:t>
            </w:r>
          </w:p>
          <w:p w:rsidR="006F1303" w:rsidRPr="00EB7B87" w:rsidRDefault="006F1303"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sidRPr="00EB7B87">
              <w:rPr>
                <w:rFonts w:cs="Arial"/>
                <w:kern w:val="0"/>
                <w:sz w:val="28"/>
                <w:szCs w:val="28"/>
                <w:lang w:eastAsia="ru-RU"/>
              </w:rPr>
              <w:t>в 2031-2035 году – 0,0 тыс. рублей;</w:t>
            </w:r>
          </w:p>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t>средства республиканского бюджета Чувашской Республики – 27 969,5 тыс. рублей  в том числе:</w:t>
            </w:r>
          </w:p>
          <w:p w:rsidR="006F1303" w:rsidRPr="00EB7B87" w:rsidRDefault="006F1303"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sidRPr="00EB7B87">
              <w:rPr>
                <w:rFonts w:cs="Arial"/>
                <w:kern w:val="0"/>
                <w:sz w:val="28"/>
                <w:szCs w:val="28"/>
                <w:lang w:eastAsia="ru-RU"/>
              </w:rPr>
              <w:t>в 2023 году –27 969,5 тыс. рублей;</w:t>
            </w:r>
          </w:p>
          <w:p w:rsidR="006F1303" w:rsidRPr="00EB7B87" w:rsidRDefault="006F1303"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sidRPr="00EB7B87">
              <w:rPr>
                <w:rFonts w:cs="Arial"/>
                <w:kern w:val="0"/>
                <w:sz w:val="28"/>
                <w:szCs w:val="28"/>
                <w:lang w:eastAsia="ru-RU"/>
              </w:rPr>
              <w:t>в 2024 году – 0,0 тыс. рублей;</w:t>
            </w:r>
          </w:p>
          <w:p w:rsidR="006F1303" w:rsidRPr="00EB7B87" w:rsidRDefault="006F1303"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sidRPr="00EB7B87">
              <w:rPr>
                <w:rFonts w:cs="Arial"/>
                <w:kern w:val="0"/>
                <w:sz w:val="28"/>
                <w:szCs w:val="28"/>
                <w:lang w:eastAsia="ru-RU"/>
              </w:rPr>
              <w:t>в 2025 году – 0,0 тыс. рублей;</w:t>
            </w:r>
          </w:p>
          <w:p w:rsidR="006F1303" w:rsidRPr="00EB7B87" w:rsidRDefault="006F1303"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sidRPr="00EB7B87">
              <w:rPr>
                <w:rFonts w:cs="Arial"/>
                <w:kern w:val="0"/>
                <w:sz w:val="28"/>
                <w:szCs w:val="28"/>
                <w:lang w:eastAsia="ru-RU"/>
              </w:rPr>
              <w:t>в 2026-2030 году – 0,0 тыс. рублей;</w:t>
            </w:r>
          </w:p>
          <w:p w:rsidR="006F1303" w:rsidRPr="00EB7B87" w:rsidRDefault="006F1303"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sidRPr="00EB7B87">
              <w:rPr>
                <w:rFonts w:cs="Arial"/>
                <w:kern w:val="0"/>
                <w:sz w:val="28"/>
                <w:szCs w:val="28"/>
                <w:lang w:eastAsia="ru-RU"/>
              </w:rPr>
              <w:t>в 2031-2035 году – 0,0 тыс. рублей;</w:t>
            </w:r>
          </w:p>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t>средства местных бюджетов – 1472,00 тыс. рублей  в том числе:</w:t>
            </w:r>
          </w:p>
          <w:p w:rsidR="006F1303" w:rsidRPr="00EB7B87" w:rsidRDefault="006F1303"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sidRPr="00EB7B87">
              <w:rPr>
                <w:rFonts w:cs="Arial"/>
                <w:kern w:val="0"/>
                <w:sz w:val="28"/>
                <w:szCs w:val="28"/>
                <w:lang w:eastAsia="ru-RU"/>
              </w:rPr>
              <w:t>в 2023 году – 1472,00 тыс. рублей;</w:t>
            </w:r>
          </w:p>
          <w:p w:rsidR="006F1303" w:rsidRPr="00EB7B87" w:rsidRDefault="006F1303"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sidRPr="00EB7B87">
              <w:rPr>
                <w:rFonts w:cs="Arial"/>
                <w:kern w:val="0"/>
                <w:sz w:val="28"/>
                <w:szCs w:val="28"/>
                <w:lang w:eastAsia="ru-RU"/>
              </w:rPr>
              <w:t>в 2024 году – 0 тыс. рублей;</w:t>
            </w:r>
          </w:p>
          <w:p w:rsidR="006F1303" w:rsidRPr="00EB7B87" w:rsidRDefault="006F1303"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sidRPr="00EB7B87">
              <w:rPr>
                <w:rFonts w:cs="Arial"/>
                <w:kern w:val="0"/>
                <w:sz w:val="28"/>
                <w:szCs w:val="28"/>
                <w:lang w:eastAsia="ru-RU"/>
              </w:rPr>
              <w:t>в 2025 году – 0,0 тыс. рублей;</w:t>
            </w:r>
          </w:p>
          <w:p w:rsidR="006F1303" w:rsidRPr="00EB7B87" w:rsidRDefault="006F1303"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sidRPr="00EB7B87">
              <w:rPr>
                <w:rFonts w:cs="Arial"/>
                <w:kern w:val="0"/>
                <w:sz w:val="28"/>
                <w:szCs w:val="28"/>
                <w:lang w:eastAsia="ru-RU"/>
              </w:rPr>
              <w:t>в 2026-2030 году – 0,0 тыс. рублей;</w:t>
            </w:r>
          </w:p>
          <w:p w:rsidR="006F1303" w:rsidRPr="00EB7B87" w:rsidRDefault="006F1303" w:rsidP="00EB7B87">
            <w:pPr>
              <w:widowControl w:val="0"/>
              <w:suppressAutoHyphens w:val="0"/>
              <w:autoSpaceDE w:val="0"/>
              <w:autoSpaceDN w:val="0"/>
              <w:adjustRightInd w:val="0"/>
              <w:spacing w:line="360" w:lineRule="auto"/>
              <w:ind w:firstLine="0"/>
              <w:contextualSpacing/>
              <w:rPr>
                <w:rFonts w:cs="Arial"/>
                <w:kern w:val="0"/>
                <w:sz w:val="28"/>
                <w:szCs w:val="28"/>
                <w:lang w:eastAsia="ru-RU"/>
              </w:rPr>
            </w:pPr>
            <w:r w:rsidRPr="00EB7B87">
              <w:rPr>
                <w:rFonts w:cs="Arial"/>
                <w:kern w:val="0"/>
                <w:sz w:val="28"/>
                <w:szCs w:val="28"/>
                <w:lang w:eastAsia="ru-RU"/>
              </w:rPr>
              <w:t>в 2031-2035 году – 0,0 тыс. рублей;</w:t>
            </w:r>
          </w:p>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t>средства бюджета муниципального округа- 0,0 тыс. рублей, в том числе:</w:t>
            </w:r>
          </w:p>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t>в 2023 году – 0,0 тыс. рублей;</w:t>
            </w:r>
          </w:p>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t>в 2024 году – 0,0 тыс. рублей;</w:t>
            </w:r>
          </w:p>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t>в 2025 году – 0,0 тыс. рублей;</w:t>
            </w:r>
          </w:p>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t>в 2026-2030 году – 0,0 тыс. рублей;</w:t>
            </w:r>
            <w:r w:rsidRPr="00EB7B87">
              <w:rPr>
                <w:rFonts w:cs="Arial"/>
                <w:kern w:val="0"/>
                <w:sz w:val="28"/>
                <w:szCs w:val="28"/>
                <w:lang w:eastAsia="ru-RU"/>
              </w:rPr>
              <w:tab/>
            </w:r>
          </w:p>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lastRenderedPageBreak/>
              <w:t>в 2031-2035 году – 0,0 тыс. рублей;</w:t>
            </w:r>
          </w:p>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t>средства внебюджетных источников – 0,0 тыс. рублей, в том числе:</w:t>
            </w:r>
          </w:p>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t>в 2023 году – 0,0 тыс. рублей;</w:t>
            </w:r>
          </w:p>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t>в 2024 году – 0,0 тыс. рублей;</w:t>
            </w:r>
          </w:p>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t>в 2025 году – 0,0 тыс. рублей;</w:t>
            </w:r>
          </w:p>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t>в 2026-2030 году – 0,0 тыс. рублей;</w:t>
            </w:r>
          </w:p>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t>в 2031-2035 году  – 0,0 тыс. рублей.</w:t>
            </w:r>
          </w:p>
        </w:tc>
      </w:tr>
      <w:tr w:rsidR="006F1303" w:rsidRPr="00EB7B87" w:rsidTr="006F1303">
        <w:tc>
          <w:tcPr>
            <w:tcW w:w="1600" w:type="pct"/>
          </w:tcPr>
          <w:p w:rsidR="006F1303" w:rsidRPr="00EB7B87" w:rsidRDefault="006F1303" w:rsidP="00EB7B87">
            <w:pPr>
              <w:widowControl w:val="0"/>
              <w:suppressAutoHyphens w:val="0"/>
              <w:autoSpaceDE w:val="0"/>
              <w:autoSpaceDN w:val="0"/>
              <w:adjustRightInd w:val="0"/>
              <w:spacing w:line="360" w:lineRule="auto"/>
              <w:ind w:firstLine="0"/>
              <w:rPr>
                <w:rFonts w:eastAsia="Batang" w:cs="Arial"/>
                <w:kern w:val="0"/>
                <w:sz w:val="28"/>
                <w:szCs w:val="28"/>
                <w:lang w:eastAsia="ru-RU"/>
              </w:rPr>
            </w:pPr>
            <w:r w:rsidRPr="00EB7B87">
              <w:rPr>
                <w:rFonts w:eastAsia="Batang" w:cs="Arial"/>
                <w:kern w:val="0"/>
                <w:sz w:val="28"/>
                <w:szCs w:val="28"/>
                <w:lang w:eastAsia="ru-RU"/>
              </w:rPr>
              <w:lastRenderedPageBreak/>
              <w:t>Ожидаемые результаты реализации подпрограммы</w:t>
            </w:r>
          </w:p>
        </w:tc>
        <w:tc>
          <w:tcPr>
            <w:tcW w:w="196" w:type="pct"/>
          </w:tcPr>
          <w:p w:rsidR="006F1303" w:rsidRPr="00EB7B87" w:rsidRDefault="00EB7B87" w:rsidP="00EB7B87">
            <w:pPr>
              <w:widowControl w:val="0"/>
              <w:suppressAutoHyphens w:val="0"/>
              <w:autoSpaceDE w:val="0"/>
              <w:autoSpaceDN w:val="0"/>
              <w:adjustRightInd w:val="0"/>
              <w:spacing w:line="360" w:lineRule="auto"/>
              <w:ind w:firstLine="0"/>
              <w:jc w:val="left"/>
              <w:rPr>
                <w:rFonts w:cs="Arial"/>
                <w:kern w:val="0"/>
                <w:sz w:val="28"/>
                <w:szCs w:val="28"/>
                <w:lang w:eastAsia="ru-RU"/>
              </w:rPr>
            </w:pPr>
            <w:r>
              <w:rPr>
                <w:rFonts w:cs="Arial"/>
                <w:kern w:val="0"/>
                <w:sz w:val="28"/>
                <w:szCs w:val="28"/>
                <w:lang w:eastAsia="ru-RU"/>
              </w:rPr>
              <w:t>–</w:t>
            </w:r>
          </w:p>
        </w:tc>
        <w:tc>
          <w:tcPr>
            <w:tcW w:w="3204" w:type="pct"/>
          </w:tcPr>
          <w:p w:rsidR="006F1303" w:rsidRPr="00EB7B87" w:rsidRDefault="006F1303" w:rsidP="00EB7B87">
            <w:pPr>
              <w:pageBreakBefore/>
              <w:suppressAutoHyphens w:val="0"/>
              <w:autoSpaceDE w:val="0"/>
              <w:autoSpaceDN w:val="0"/>
              <w:adjustRightInd w:val="0"/>
              <w:spacing w:line="360" w:lineRule="auto"/>
              <w:ind w:firstLine="0"/>
              <w:rPr>
                <w:rFonts w:eastAsiaTheme="minorHAnsi" w:cstheme="minorBidi"/>
                <w:kern w:val="0"/>
                <w:sz w:val="28"/>
                <w:szCs w:val="28"/>
                <w:lang w:eastAsia="en-US"/>
              </w:rPr>
            </w:pPr>
            <w:r w:rsidRPr="00EB7B87">
              <w:rPr>
                <w:rFonts w:eastAsiaTheme="minorHAnsi" w:cstheme="minorBidi"/>
                <w:kern w:val="0"/>
                <w:sz w:val="28"/>
                <w:szCs w:val="28"/>
                <w:lang w:eastAsia="en-US"/>
              </w:rPr>
              <w:t xml:space="preserve">предотвращение загрязнения водных объектов за счет установления специального режима осуществления хозяйственной и иной деятельности в границах </w:t>
            </w:r>
            <w:proofErr w:type="spellStart"/>
            <w:r w:rsidRPr="00EB7B87">
              <w:rPr>
                <w:rFonts w:eastAsiaTheme="minorHAnsi" w:cstheme="minorBidi"/>
                <w:kern w:val="0"/>
                <w:sz w:val="28"/>
                <w:szCs w:val="28"/>
                <w:lang w:eastAsia="en-US"/>
              </w:rPr>
              <w:t>водоохранных</w:t>
            </w:r>
            <w:proofErr w:type="spellEnd"/>
            <w:r w:rsidRPr="00EB7B87">
              <w:rPr>
                <w:rFonts w:eastAsiaTheme="minorHAnsi" w:cstheme="minorBidi"/>
                <w:kern w:val="0"/>
                <w:sz w:val="28"/>
                <w:szCs w:val="28"/>
                <w:lang w:eastAsia="en-US"/>
              </w:rPr>
              <w:t xml:space="preserve"> зон и прибрежных защитных полос;</w:t>
            </w:r>
          </w:p>
          <w:p w:rsidR="006F1303" w:rsidRPr="00EB7B87" w:rsidRDefault="006F1303" w:rsidP="00EB7B87">
            <w:pPr>
              <w:widowControl w:val="0"/>
              <w:suppressAutoHyphens w:val="0"/>
              <w:autoSpaceDE w:val="0"/>
              <w:autoSpaceDN w:val="0"/>
              <w:adjustRightInd w:val="0"/>
              <w:spacing w:line="360" w:lineRule="auto"/>
              <w:ind w:firstLine="0"/>
              <w:rPr>
                <w:rFonts w:cs="Arial"/>
                <w:kern w:val="0"/>
                <w:sz w:val="28"/>
                <w:szCs w:val="28"/>
                <w:lang w:eastAsia="ru-RU"/>
              </w:rPr>
            </w:pPr>
            <w:r w:rsidRPr="00EB7B87">
              <w:rPr>
                <w:rFonts w:cs="Arial"/>
                <w:kern w:val="0"/>
                <w:sz w:val="28"/>
                <w:szCs w:val="28"/>
                <w:lang w:eastAsia="ru-RU"/>
              </w:rPr>
              <w:t>увеличение количества гидротехнических сооружений, имеющих безопасное техническое состояние.</w:t>
            </w:r>
          </w:p>
        </w:tc>
      </w:tr>
    </w:tbl>
    <w:p w:rsidR="00EB7B87" w:rsidRDefault="006F1303" w:rsidP="00EB7B87">
      <w:pPr>
        <w:suppressAutoHyphens w:val="0"/>
        <w:autoSpaceDE w:val="0"/>
        <w:autoSpaceDN w:val="0"/>
        <w:adjustRightInd w:val="0"/>
        <w:spacing w:line="360" w:lineRule="auto"/>
        <w:ind w:firstLine="708"/>
        <w:rPr>
          <w:rFonts w:eastAsiaTheme="minorHAnsi" w:cstheme="minorBidi"/>
          <w:kern w:val="0"/>
          <w:sz w:val="28"/>
          <w:szCs w:val="28"/>
          <w:lang w:eastAsia="en-US"/>
        </w:rPr>
      </w:pPr>
      <w:r w:rsidRPr="00EB7B87">
        <w:rPr>
          <w:rFonts w:eastAsiaTheme="minorHAnsi" w:cstheme="minorBidi"/>
          <w:kern w:val="0"/>
          <w:sz w:val="28"/>
          <w:szCs w:val="28"/>
          <w:lang w:eastAsia="en-US"/>
        </w:rPr>
        <w:t xml:space="preserve">Раздел </w:t>
      </w:r>
      <w:r w:rsidRPr="00EB7B87">
        <w:rPr>
          <w:rFonts w:eastAsiaTheme="minorHAnsi" w:cstheme="minorBidi"/>
          <w:kern w:val="0"/>
          <w:sz w:val="28"/>
          <w:szCs w:val="28"/>
          <w:lang w:val="en-US" w:eastAsia="en-US"/>
        </w:rPr>
        <w:t>III</w:t>
      </w:r>
      <w:r w:rsidRPr="00EB7B87">
        <w:rPr>
          <w:rFonts w:eastAsiaTheme="minorHAnsi" w:cstheme="minorBidi"/>
          <w:kern w:val="0"/>
          <w:sz w:val="28"/>
          <w:szCs w:val="28"/>
          <w:lang w:eastAsia="en-US"/>
        </w:rPr>
        <w:t xml:space="preserve">. Характеристики основных мероприятий, мероприятий  подпрограммы с указанием сроков и этапов их </w:t>
      </w:r>
      <w:r w:rsidR="00EB7B87">
        <w:rPr>
          <w:rFonts w:eastAsiaTheme="minorHAnsi" w:cstheme="minorBidi"/>
          <w:kern w:val="0"/>
          <w:sz w:val="28"/>
          <w:szCs w:val="28"/>
          <w:lang w:eastAsia="en-US"/>
        </w:rPr>
        <w:t>реализации добавить мероприятие</w:t>
      </w:r>
      <w:r w:rsidRPr="00EB7B87">
        <w:rPr>
          <w:rFonts w:eastAsiaTheme="minorHAnsi" w:cstheme="minorBidi"/>
          <w:kern w:val="0"/>
          <w:sz w:val="28"/>
          <w:szCs w:val="28"/>
          <w:lang w:eastAsia="en-US"/>
        </w:rPr>
        <w:t xml:space="preserve">: </w:t>
      </w:r>
    </w:p>
    <w:p w:rsidR="006F1303" w:rsidRPr="00EB7B87" w:rsidRDefault="00EB7B87" w:rsidP="00EB7B87">
      <w:pPr>
        <w:suppressAutoHyphens w:val="0"/>
        <w:autoSpaceDE w:val="0"/>
        <w:autoSpaceDN w:val="0"/>
        <w:adjustRightInd w:val="0"/>
        <w:spacing w:line="360" w:lineRule="auto"/>
        <w:ind w:firstLine="708"/>
        <w:rPr>
          <w:rFonts w:eastAsiaTheme="minorHAnsi" w:cstheme="minorBidi"/>
          <w:kern w:val="0"/>
          <w:sz w:val="28"/>
          <w:szCs w:val="28"/>
          <w:lang w:eastAsia="en-US"/>
        </w:rPr>
      </w:pPr>
      <w:r>
        <w:rPr>
          <w:rFonts w:eastAsiaTheme="minorHAnsi" w:cstheme="minorBidi"/>
          <w:kern w:val="0"/>
          <w:sz w:val="28"/>
          <w:szCs w:val="28"/>
          <w:lang w:eastAsia="en-US"/>
        </w:rPr>
        <w:t xml:space="preserve">2.1.1.3. </w:t>
      </w:r>
      <w:proofErr w:type="gramStart"/>
      <w:r>
        <w:rPr>
          <w:rFonts w:eastAsiaTheme="minorHAnsi" w:cstheme="minorBidi"/>
          <w:kern w:val="0"/>
          <w:sz w:val="28"/>
          <w:szCs w:val="28"/>
          <w:lang w:eastAsia="en-US"/>
        </w:rPr>
        <w:t>Капитальный</w:t>
      </w:r>
      <w:proofErr w:type="gramEnd"/>
      <w:r>
        <w:rPr>
          <w:rFonts w:eastAsiaTheme="minorHAnsi" w:cstheme="minorBidi"/>
          <w:kern w:val="0"/>
          <w:sz w:val="28"/>
          <w:szCs w:val="28"/>
          <w:lang w:eastAsia="en-US"/>
        </w:rPr>
        <w:t xml:space="preserve"> </w:t>
      </w:r>
      <w:r w:rsidR="006F1303" w:rsidRPr="00EB7B87">
        <w:rPr>
          <w:rFonts w:eastAsiaTheme="minorHAnsi" w:cstheme="minorBidi"/>
          <w:kern w:val="0"/>
          <w:sz w:val="28"/>
          <w:szCs w:val="28"/>
          <w:lang w:eastAsia="en-US"/>
        </w:rPr>
        <w:t xml:space="preserve">ремонта объекта: «Гидротехническое </w:t>
      </w:r>
      <w:r>
        <w:rPr>
          <w:rFonts w:eastAsiaTheme="minorHAnsi" w:cstheme="minorBidi"/>
          <w:kern w:val="0"/>
          <w:sz w:val="28"/>
          <w:szCs w:val="28"/>
          <w:lang w:eastAsia="en-US"/>
        </w:rPr>
        <w:t xml:space="preserve">                        </w:t>
      </w:r>
      <w:r w:rsidR="006F1303" w:rsidRPr="00EB7B87">
        <w:rPr>
          <w:rFonts w:eastAsiaTheme="minorHAnsi" w:cstheme="minorBidi"/>
          <w:kern w:val="0"/>
          <w:sz w:val="28"/>
          <w:szCs w:val="28"/>
          <w:lang w:eastAsia="en-US"/>
        </w:rPr>
        <w:t>сооружение – плотина на реке Соломенка с. Янтиково Янтиковского района Чувашской Республики».</w:t>
      </w:r>
    </w:p>
    <w:p w:rsidR="006F1303" w:rsidRPr="00EB7B87" w:rsidRDefault="006F1303" w:rsidP="00EB7B87">
      <w:pPr>
        <w:suppressAutoHyphens w:val="0"/>
        <w:autoSpaceDE w:val="0"/>
        <w:autoSpaceDN w:val="0"/>
        <w:adjustRightInd w:val="0"/>
        <w:spacing w:line="360" w:lineRule="auto"/>
        <w:ind w:firstLine="708"/>
        <w:rPr>
          <w:rFonts w:eastAsiaTheme="minorHAnsi" w:cstheme="minorBidi"/>
          <w:b/>
          <w:kern w:val="0"/>
          <w:sz w:val="28"/>
          <w:szCs w:val="28"/>
          <w:lang w:eastAsia="en-US"/>
        </w:rPr>
      </w:pPr>
      <w:r w:rsidRPr="00EB7B87">
        <w:rPr>
          <w:rFonts w:eastAsiaTheme="minorHAnsi" w:cstheme="minorBidi"/>
          <w:kern w:val="0"/>
          <w:sz w:val="28"/>
          <w:szCs w:val="28"/>
          <w:lang w:eastAsia="en-US"/>
        </w:rPr>
        <w:t xml:space="preserve">5) Раздел </w:t>
      </w:r>
      <w:r w:rsidRPr="00EB7B87">
        <w:rPr>
          <w:rFonts w:eastAsiaTheme="minorHAnsi" w:cstheme="minorBidi"/>
          <w:kern w:val="0"/>
          <w:sz w:val="28"/>
          <w:szCs w:val="28"/>
          <w:lang w:val="en-US" w:eastAsia="en-US"/>
        </w:rPr>
        <w:t>IV</w:t>
      </w:r>
      <w:r w:rsidRPr="00EB7B87">
        <w:rPr>
          <w:rFonts w:eastAsiaTheme="minorHAnsi" w:cstheme="minorBidi"/>
          <w:kern w:val="0"/>
          <w:sz w:val="28"/>
          <w:szCs w:val="28"/>
          <w:lang w:eastAsia="en-US"/>
        </w:rPr>
        <w:t>. Обоснование объема финансовых ресурсов, необходимых для реализации подпрограммы изложить в следующей редакции:</w:t>
      </w:r>
    </w:p>
    <w:p w:rsidR="006F1303" w:rsidRPr="00EB7B87" w:rsidRDefault="006F1303" w:rsidP="00EB7B87">
      <w:pPr>
        <w:widowControl w:val="0"/>
        <w:suppressAutoHyphens w:val="0"/>
        <w:autoSpaceDE w:val="0"/>
        <w:autoSpaceDN w:val="0"/>
        <w:adjustRightInd w:val="0"/>
        <w:spacing w:line="360" w:lineRule="auto"/>
        <w:ind w:left="709" w:firstLine="0"/>
        <w:contextualSpacing/>
        <w:rPr>
          <w:rFonts w:cs="Arial"/>
          <w:kern w:val="0"/>
          <w:sz w:val="28"/>
          <w:szCs w:val="28"/>
          <w:lang w:eastAsia="ru-RU"/>
        </w:rPr>
      </w:pPr>
    </w:p>
    <w:p w:rsidR="006F1303" w:rsidRPr="00EB7B87" w:rsidRDefault="006F1303" w:rsidP="00EB7B87">
      <w:pPr>
        <w:widowControl w:val="0"/>
        <w:suppressAutoHyphens w:val="0"/>
        <w:autoSpaceDE w:val="0"/>
        <w:autoSpaceDN w:val="0"/>
        <w:adjustRightInd w:val="0"/>
        <w:spacing w:line="240" w:lineRule="auto"/>
        <w:ind w:firstLine="720"/>
        <w:jc w:val="center"/>
        <w:rPr>
          <w:rFonts w:cs="Arial"/>
          <w:b/>
          <w:kern w:val="0"/>
          <w:sz w:val="28"/>
          <w:szCs w:val="28"/>
          <w:lang w:eastAsia="ru-RU"/>
        </w:rPr>
      </w:pPr>
      <w:r w:rsidRPr="00EB7B87">
        <w:rPr>
          <w:rFonts w:cs="Arial"/>
          <w:b/>
          <w:kern w:val="0"/>
          <w:sz w:val="28"/>
          <w:szCs w:val="28"/>
          <w:lang w:eastAsia="ru-RU"/>
        </w:rPr>
        <w:t xml:space="preserve">«Раздел </w:t>
      </w:r>
      <w:r w:rsidRPr="00EB7B87">
        <w:rPr>
          <w:rFonts w:cs="Arial"/>
          <w:b/>
          <w:kern w:val="0"/>
          <w:sz w:val="28"/>
          <w:szCs w:val="28"/>
          <w:lang w:val="en-US" w:eastAsia="ru-RU"/>
        </w:rPr>
        <w:t>IV</w:t>
      </w:r>
      <w:r w:rsidRPr="00EB7B87">
        <w:rPr>
          <w:rFonts w:cs="Arial"/>
          <w:b/>
          <w:kern w:val="0"/>
          <w:sz w:val="28"/>
          <w:szCs w:val="28"/>
          <w:lang w:eastAsia="ru-RU"/>
        </w:rPr>
        <w:t>. Обоснование объема финансовых ресурсов,</w:t>
      </w:r>
    </w:p>
    <w:p w:rsidR="006F1303" w:rsidRPr="00EB7B87" w:rsidRDefault="006F1303" w:rsidP="00EB7B87">
      <w:pPr>
        <w:widowControl w:val="0"/>
        <w:suppressAutoHyphens w:val="0"/>
        <w:autoSpaceDE w:val="0"/>
        <w:autoSpaceDN w:val="0"/>
        <w:adjustRightInd w:val="0"/>
        <w:spacing w:line="240" w:lineRule="auto"/>
        <w:ind w:firstLine="720"/>
        <w:jc w:val="center"/>
        <w:rPr>
          <w:rFonts w:cs="Arial"/>
          <w:b/>
          <w:kern w:val="0"/>
          <w:sz w:val="28"/>
          <w:szCs w:val="28"/>
          <w:lang w:eastAsia="ru-RU"/>
        </w:rPr>
      </w:pPr>
      <w:proofErr w:type="gramStart"/>
      <w:r w:rsidRPr="00EB7B87">
        <w:rPr>
          <w:rFonts w:cs="Arial"/>
          <w:b/>
          <w:kern w:val="0"/>
          <w:sz w:val="28"/>
          <w:szCs w:val="28"/>
          <w:lang w:eastAsia="ru-RU"/>
        </w:rPr>
        <w:t>необходимых</w:t>
      </w:r>
      <w:proofErr w:type="gramEnd"/>
      <w:r w:rsidRPr="00EB7B87">
        <w:rPr>
          <w:rFonts w:cs="Arial"/>
          <w:b/>
          <w:kern w:val="0"/>
          <w:sz w:val="28"/>
          <w:szCs w:val="28"/>
          <w:lang w:eastAsia="ru-RU"/>
        </w:rPr>
        <w:t xml:space="preserve"> для реализации подпрограммы</w:t>
      </w:r>
    </w:p>
    <w:p w:rsidR="006F1303" w:rsidRPr="00EB7B87" w:rsidRDefault="006F1303" w:rsidP="00EB7B87">
      <w:pPr>
        <w:widowControl w:val="0"/>
        <w:suppressAutoHyphens w:val="0"/>
        <w:autoSpaceDE w:val="0"/>
        <w:autoSpaceDN w:val="0"/>
        <w:adjustRightInd w:val="0"/>
        <w:spacing w:line="360" w:lineRule="auto"/>
        <w:jc w:val="center"/>
        <w:rPr>
          <w:rFonts w:cs="Arial"/>
          <w:kern w:val="0"/>
          <w:sz w:val="28"/>
          <w:szCs w:val="28"/>
          <w:lang w:eastAsia="ru-RU"/>
        </w:rPr>
      </w:pPr>
    </w:p>
    <w:p w:rsidR="006F1303" w:rsidRPr="00EB7B87" w:rsidRDefault="006F1303" w:rsidP="00EB7B87">
      <w:pPr>
        <w:widowControl w:val="0"/>
        <w:suppressAutoHyphens w:val="0"/>
        <w:autoSpaceDE w:val="0"/>
        <w:autoSpaceDN w:val="0"/>
        <w:adjustRightInd w:val="0"/>
        <w:spacing w:line="360" w:lineRule="auto"/>
        <w:contextualSpacing/>
        <w:rPr>
          <w:rFonts w:cs="Arial"/>
          <w:kern w:val="0"/>
          <w:sz w:val="28"/>
          <w:szCs w:val="28"/>
          <w:lang w:eastAsia="ru-RU"/>
        </w:rPr>
      </w:pPr>
      <w:r w:rsidRPr="00EB7B87">
        <w:rPr>
          <w:rFonts w:cs="Arial"/>
          <w:kern w:val="0"/>
          <w:sz w:val="28"/>
          <w:szCs w:val="28"/>
          <w:lang w:eastAsia="ru-RU"/>
        </w:rPr>
        <w:t>Общий объем финансирования подпрограммы в 2022 – 2035 годах составляет 29 441,5 тыс. рублей, в том числе:</w:t>
      </w:r>
    </w:p>
    <w:p w:rsidR="006F1303" w:rsidRPr="00EB7B87" w:rsidRDefault="006F1303" w:rsidP="00EB7B87">
      <w:pPr>
        <w:widowControl w:val="0"/>
        <w:suppressAutoHyphens w:val="0"/>
        <w:autoSpaceDE w:val="0"/>
        <w:autoSpaceDN w:val="0"/>
        <w:adjustRightInd w:val="0"/>
        <w:spacing w:line="360" w:lineRule="auto"/>
        <w:jc w:val="left"/>
        <w:rPr>
          <w:rFonts w:cs="Arial"/>
          <w:kern w:val="0"/>
          <w:sz w:val="28"/>
          <w:szCs w:val="28"/>
          <w:lang w:eastAsia="ru-RU"/>
        </w:rPr>
      </w:pPr>
      <w:r w:rsidRPr="00EB7B87">
        <w:rPr>
          <w:rFonts w:cs="Arial"/>
          <w:kern w:val="0"/>
          <w:sz w:val="28"/>
          <w:szCs w:val="28"/>
          <w:lang w:eastAsia="ru-RU"/>
        </w:rPr>
        <w:t>в 2023 году – 29 441,5 тыс. рублей;</w:t>
      </w:r>
    </w:p>
    <w:p w:rsidR="006F1303" w:rsidRPr="00EB7B87" w:rsidRDefault="006F1303" w:rsidP="00EB7B87">
      <w:pPr>
        <w:widowControl w:val="0"/>
        <w:suppressAutoHyphens w:val="0"/>
        <w:autoSpaceDE w:val="0"/>
        <w:autoSpaceDN w:val="0"/>
        <w:adjustRightInd w:val="0"/>
        <w:spacing w:line="360" w:lineRule="auto"/>
        <w:jc w:val="left"/>
        <w:rPr>
          <w:rFonts w:cs="Arial"/>
          <w:kern w:val="0"/>
          <w:sz w:val="28"/>
          <w:szCs w:val="28"/>
          <w:lang w:eastAsia="ru-RU"/>
        </w:rPr>
      </w:pPr>
      <w:r w:rsidRPr="00EB7B87">
        <w:rPr>
          <w:rFonts w:cs="Arial"/>
          <w:kern w:val="0"/>
          <w:sz w:val="28"/>
          <w:szCs w:val="28"/>
          <w:lang w:eastAsia="ru-RU"/>
        </w:rPr>
        <w:lastRenderedPageBreak/>
        <w:t>в 2024 году – 0 тыс. рублей;</w:t>
      </w:r>
    </w:p>
    <w:p w:rsidR="006F1303" w:rsidRPr="00EB7B87" w:rsidRDefault="006F1303" w:rsidP="00EB7B87">
      <w:pPr>
        <w:widowControl w:val="0"/>
        <w:suppressAutoHyphens w:val="0"/>
        <w:autoSpaceDE w:val="0"/>
        <w:autoSpaceDN w:val="0"/>
        <w:adjustRightInd w:val="0"/>
        <w:spacing w:line="360" w:lineRule="auto"/>
        <w:jc w:val="left"/>
        <w:rPr>
          <w:rFonts w:cs="Arial"/>
          <w:kern w:val="0"/>
          <w:sz w:val="28"/>
          <w:szCs w:val="28"/>
          <w:lang w:eastAsia="ru-RU"/>
        </w:rPr>
      </w:pPr>
      <w:r w:rsidRPr="00EB7B87">
        <w:rPr>
          <w:rFonts w:cs="Arial"/>
          <w:kern w:val="0"/>
          <w:sz w:val="28"/>
          <w:szCs w:val="28"/>
          <w:lang w:eastAsia="ru-RU"/>
        </w:rPr>
        <w:t>в 2025 году – 0,0 тыс. рублей;</w:t>
      </w:r>
    </w:p>
    <w:p w:rsidR="006F1303" w:rsidRPr="00EB7B87" w:rsidRDefault="006F1303" w:rsidP="00EB7B87">
      <w:pPr>
        <w:widowControl w:val="0"/>
        <w:suppressAutoHyphens w:val="0"/>
        <w:autoSpaceDE w:val="0"/>
        <w:autoSpaceDN w:val="0"/>
        <w:adjustRightInd w:val="0"/>
        <w:spacing w:line="360" w:lineRule="auto"/>
        <w:jc w:val="left"/>
        <w:rPr>
          <w:rFonts w:cs="Arial"/>
          <w:kern w:val="0"/>
          <w:sz w:val="28"/>
          <w:szCs w:val="28"/>
          <w:lang w:eastAsia="ru-RU"/>
        </w:rPr>
      </w:pPr>
      <w:r w:rsidRPr="00EB7B87">
        <w:rPr>
          <w:rFonts w:cs="Arial"/>
          <w:kern w:val="0"/>
          <w:sz w:val="28"/>
          <w:szCs w:val="28"/>
          <w:lang w:eastAsia="ru-RU"/>
        </w:rPr>
        <w:t>в 2026-2030 году – 0,0 тыс. рублей;</w:t>
      </w:r>
    </w:p>
    <w:p w:rsidR="006F1303" w:rsidRPr="00EB7B87" w:rsidRDefault="006F1303" w:rsidP="00EB7B87">
      <w:pPr>
        <w:widowControl w:val="0"/>
        <w:suppressAutoHyphens w:val="0"/>
        <w:autoSpaceDE w:val="0"/>
        <w:autoSpaceDN w:val="0"/>
        <w:adjustRightInd w:val="0"/>
        <w:spacing w:line="360" w:lineRule="auto"/>
        <w:jc w:val="left"/>
        <w:rPr>
          <w:rFonts w:cs="Arial"/>
          <w:kern w:val="0"/>
          <w:sz w:val="28"/>
          <w:szCs w:val="28"/>
          <w:lang w:eastAsia="ru-RU"/>
        </w:rPr>
      </w:pPr>
      <w:r w:rsidRPr="00EB7B87">
        <w:rPr>
          <w:rFonts w:cs="Arial"/>
          <w:kern w:val="0"/>
          <w:sz w:val="28"/>
          <w:szCs w:val="28"/>
          <w:lang w:eastAsia="ru-RU"/>
        </w:rPr>
        <w:t>в 2031-2035 году – 0,0 тыс. рублей.</w:t>
      </w:r>
    </w:p>
    <w:p w:rsidR="006F1303" w:rsidRPr="00EB7B87" w:rsidRDefault="006F1303" w:rsidP="00EB7B87">
      <w:pPr>
        <w:widowControl w:val="0"/>
        <w:suppressAutoHyphens w:val="0"/>
        <w:autoSpaceDE w:val="0"/>
        <w:autoSpaceDN w:val="0"/>
        <w:adjustRightInd w:val="0"/>
        <w:spacing w:line="360" w:lineRule="auto"/>
        <w:rPr>
          <w:rFonts w:cs="Arial"/>
          <w:kern w:val="0"/>
          <w:sz w:val="28"/>
          <w:szCs w:val="28"/>
          <w:lang w:eastAsia="ru-RU"/>
        </w:rPr>
      </w:pPr>
      <w:r w:rsidRPr="00EB7B87">
        <w:rPr>
          <w:rFonts w:cs="Arial"/>
          <w:kern w:val="0"/>
          <w:sz w:val="28"/>
          <w:szCs w:val="28"/>
          <w:lang w:eastAsia="ru-RU"/>
        </w:rPr>
        <w:t>из них:</w:t>
      </w:r>
    </w:p>
    <w:p w:rsidR="006F1303" w:rsidRPr="00EB7B87" w:rsidRDefault="006F1303" w:rsidP="00EB7B87">
      <w:pPr>
        <w:widowControl w:val="0"/>
        <w:suppressAutoHyphens w:val="0"/>
        <w:autoSpaceDE w:val="0"/>
        <w:autoSpaceDN w:val="0"/>
        <w:adjustRightInd w:val="0"/>
        <w:spacing w:line="360" w:lineRule="auto"/>
        <w:rPr>
          <w:rFonts w:cs="Arial"/>
          <w:kern w:val="0"/>
          <w:sz w:val="28"/>
          <w:szCs w:val="28"/>
          <w:lang w:eastAsia="ru-RU"/>
        </w:rPr>
      </w:pPr>
      <w:r w:rsidRPr="00EB7B87">
        <w:rPr>
          <w:rFonts w:cs="Arial"/>
          <w:kern w:val="0"/>
          <w:sz w:val="28"/>
          <w:szCs w:val="28"/>
          <w:lang w:eastAsia="ru-RU"/>
        </w:rPr>
        <w:t>средства федерального бюджета – 0,0 тыс. рублей, в том числе:</w:t>
      </w:r>
    </w:p>
    <w:p w:rsidR="006F1303" w:rsidRPr="00EB7B87" w:rsidRDefault="006F1303" w:rsidP="00EB7B87">
      <w:pPr>
        <w:widowControl w:val="0"/>
        <w:suppressAutoHyphens w:val="0"/>
        <w:autoSpaceDE w:val="0"/>
        <w:autoSpaceDN w:val="0"/>
        <w:adjustRightInd w:val="0"/>
        <w:spacing w:line="360" w:lineRule="auto"/>
        <w:jc w:val="left"/>
        <w:rPr>
          <w:rFonts w:cs="Arial"/>
          <w:kern w:val="0"/>
          <w:sz w:val="28"/>
          <w:szCs w:val="28"/>
          <w:lang w:eastAsia="ru-RU"/>
        </w:rPr>
      </w:pPr>
      <w:r w:rsidRPr="00EB7B87">
        <w:rPr>
          <w:rFonts w:cs="Arial"/>
          <w:kern w:val="0"/>
          <w:sz w:val="28"/>
          <w:szCs w:val="28"/>
          <w:lang w:eastAsia="ru-RU"/>
        </w:rPr>
        <w:t>в 2022 году – 0,0 тыс. рублей;</w:t>
      </w:r>
    </w:p>
    <w:p w:rsidR="006F1303" w:rsidRPr="00EB7B87" w:rsidRDefault="006F1303" w:rsidP="00EB7B87">
      <w:pPr>
        <w:widowControl w:val="0"/>
        <w:suppressAutoHyphens w:val="0"/>
        <w:autoSpaceDE w:val="0"/>
        <w:autoSpaceDN w:val="0"/>
        <w:adjustRightInd w:val="0"/>
        <w:spacing w:line="360" w:lineRule="auto"/>
        <w:jc w:val="left"/>
        <w:rPr>
          <w:rFonts w:cs="Arial"/>
          <w:kern w:val="0"/>
          <w:sz w:val="28"/>
          <w:szCs w:val="28"/>
          <w:lang w:eastAsia="ru-RU"/>
        </w:rPr>
      </w:pPr>
      <w:r w:rsidRPr="00EB7B87">
        <w:rPr>
          <w:rFonts w:cs="Arial"/>
          <w:kern w:val="0"/>
          <w:sz w:val="28"/>
          <w:szCs w:val="28"/>
          <w:lang w:eastAsia="ru-RU"/>
        </w:rPr>
        <w:t>в 2023 году – 0,0 тыс. рублей;</w:t>
      </w:r>
    </w:p>
    <w:p w:rsidR="006F1303" w:rsidRPr="00EB7B87" w:rsidRDefault="006F1303" w:rsidP="00EB7B87">
      <w:pPr>
        <w:widowControl w:val="0"/>
        <w:suppressAutoHyphens w:val="0"/>
        <w:autoSpaceDE w:val="0"/>
        <w:autoSpaceDN w:val="0"/>
        <w:adjustRightInd w:val="0"/>
        <w:spacing w:line="360" w:lineRule="auto"/>
        <w:jc w:val="left"/>
        <w:rPr>
          <w:rFonts w:cs="Arial"/>
          <w:kern w:val="0"/>
          <w:sz w:val="28"/>
          <w:szCs w:val="28"/>
          <w:lang w:eastAsia="ru-RU"/>
        </w:rPr>
      </w:pPr>
      <w:r w:rsidRPr="00EB7B87">
        <w:rPr>
          <w:rFonts w:cs="Arial"/>
          <w:kern w:val="0"/>
          <w:sz w:val="28"/>
          <w:szCs w:val="28"/>
          <w:lang w:eastAsia="ru-RU"/>
        </w:rPr>
        <w:t>в 2024 году – 0,0 тыс. рублей;</w:t>
      </w:r>
    </w:p>
    <w:p w:rsidR="006F1303" w:rsidRPr="00EB7B87" w:rsidRDefault="006F1303" w:rsidP="00EB7B87">
      <w:pPr>
        <w:widowControl w:val="0"/>
        <w:suppressAutoHyphens w:val="0"/>
        <w:autoSpaceDE w:val="0"/>
        <w:autoSpaceDN w:val="0"/>
        <w:adjustRightInd w:val="0"/>
        <w:spacing w:line="360" w:lineRule="auto"/>
        <w:jc w:val="left"/>
        <w:rPr>
          <w:rFonts w:cs="Arial"/>
          <w:kern w:val="0"/>
          <w:sz w:val="28"/>
          <w:szCs w:val="28"/>
          <w:lang w:eastAsia="ru-RU"/>
        </w:rPr>
      </w:pPr>
      <w:r w:rsidRPr="00EB7B87">
        <w:rPr>
          <w:rFonts w:cs="Arial"/>
          <w:kern w:val="0"/>
          <w:sz w:val="28"/>
          <w:szCs w:val="28"/>
          <w:lang w:eastAsia="ru-RU"/>
        </w:rPr>
        <w:t>в 2025 году – 0,0 тыс. рублей;</w:t>
      </w:r>
    </w:p>
    <w:p w:rsidR="006F1303" w:rsidRPr="00EB7B87" w:rsidRDefault="006F1303" w:rsidP="00EB7B87">
      <w:pPr>
        <w:widowControl w:val="0"/>
        <w:suppressAutoHyphens w:val="0"/>
        <w:autoSpaceDE w:val="0"/>
        <w:autoSpaceDN w:val="0"/>
        <w:adjustRightInd w:val="0"/>
        <w:spacing w:line="360" w:lineRule="auto"/>
        <w:jc w:val="left"/>
        <w:rPr>
          <w:rFonts w:cs="Arial"/>
          <w:kern w:val="0"/>
          <w:sz w:val="28"/>
          <w:szCs w:val="28"/>
          <w:lang w:eastAsia="ru-RU"/>
        </w:rPr>
      </w:pPr>
      <w:r w:rsidRPr="00EB7B87">
        <w:rPr>
          <w:rFonts w:cs="Arial"/>
          <w:kern w:val="0"/>
          <w:sz w:val="28"/>
          <w:szCs w:val="28"/>
          <w:lang w:eastAsia="ru-RU"/>
        </w:rPr>
        <w:t>в 2026-2030 году – 0,0 тыс. рублей;</w:t>
      </w:r>
    </w:p>
    <w:p w:rsidR="006F1303" w:rsidRPr="00EB7B87" w:rsidRDefault="006F1303" w:rsidP="00EB7B87">
      <w:pPr>
        <w:widowControl w:val="0"/>
        <w:suppressAutoHyphens w:val="0"/>
        <w:autoSpaceDE w:val="0"/>
        <w:autoSpaceDN w:val="0"/>
        <w:adjustRightInd w:val="0"/>
        <w:spacing w:line="360" w:lineRule="auto"/>
        <w:jc w:val="left"/>
        <w:rPr>
          <w:rFonts w:cs="Arial"/>
          <w:kern w:val="0"/>
          <w:sz w:val="28"/>
          <w:szCs w:val="28"/>
          <w:lang w:eastAsia="ru-RU"/>
        </w:rPr>
      </w:pPr>
      <w:r w:rsidRPr="00EB7B87">
        <w:rPr>
          <w:rFonts w:cs="Arial"/>
          <w:kern w:val="0"/>
          <w:sz w:val="28"/>
          <w:szCs w:val="28"/>
          <w:lang w:eastAsia="ru-RU"/>
        </w:rPr>
        <w:t>в 2031-2035 году – 0,0 тыс. рублей.</w:t>
      </w:r>
    </w:p>
    <w:p w:rsidR="006F1303" w:rsidRPr="00EB7B87" w:rsidRDefault="006F1303" w:rsidP="00EB7B87">
      <w:pPr>
        <w:widowControl w:val="0"/>
        <w:suppressAutoHyphens w:val="0"/>
        <w:autoSpaceDE w:val="0"/>
        <w:autoSpaceDN w:val="0"/>
        <w:adjustRightInd w:val="0"/>
        <w:spacing w:line="360" w:lineRule="auto"/>
        <w:rPr>
          <w:rFonts w:cs="Arial"/>
          <w:kern w:val="0"/>
          <w:sz w:val="28"/>
          <w:szCs w:val="28"/>
          <w:lang w:eastAsia="ru-RU"/>
        </w:rPr>
      </w:pPr>
      <w:r w:rsidRPr="00EB7B87">
        <w:rPr>
          <w:rFonts w:cs="Arial"/>
          <w:kern w:val="0"/>
          <w:sz w:val="28"/>
          <w:szCs w:val="28"/>
          <w:lang w:eastAsia="ru-RU"/>
        </w:rPr>
        <w:t>средства республиканского бюджета Чувашской Республики – 27 969,5 тыс. рублей в том числе:</w:t>
      </w:r>
    </w:p>
    <w:p w:rsidR="006F1303" w:rsidRPr="00EB7B87" w:rsidRDefault="006F1303" w:rsidP="00EB7B87">
      <w:pPr>
        <w:widowControl w:val="0"/>
        <w:suppressAutoHyphens w:val="0"/>
        <w:autoSpaceDE w:val="0"/>
        <w:autoSpaceDN w:val="0"/>
        <w:adjustRightInd w:val="0"/>
        <w:spacing w:line="360" w:lineRule="auto"/>
        <w:jc w:val="left"/>
        <w:rPr>
          <w:rFonts w:cs="Arial"/>
          <w:kern w:val="0"/>
          <w:sz w:val="28"/>
          <w:szCs w:val="28"/>
          <w:lang w:eastAsia="ru-RU"/>
        </w:rPr>
      </w:pPr>
      <w:r w:rsidRPr="00EB7B87">
        <w:rPr>
          <w:rFonts w:cs="Arial"/>
          <w:kern w:val="0"/>
          <w:sz w:val="28"/>
          <w:szCs w:val="28"/>
          <w:lang w:eastAsia="ru-RU"/>
        </w:rPr>
        <w:t>в 2023 году – 27 969,5 тыс. рублей;</w:t>
      </w:r>
    </w:p>
    <w:p w:rsidR="006F1303" w:rsidRPr="00EB7B87" w:rsidRDefault="006F1303" w:rsidP="00EB7B87">
      <w:pPr>
        <w:widowControl w:val="0"/>
        <w:suppressAutoHyphens w:val="0"/>
        <w:autoSpaceDE w:val="0"/>
        <w:autoSpaceDN w:val="0"/>
        <w:adjustRightInd w:val="0"/>
        <w:spacing w:line="360" w:lineRule="auto"/>
        <w:jc w:val="left"/>
        <w:rPr>
          <w:rFonts w:cs="Arial"/>
          <w:kern w:val="0"/>
          <w:sz w:val="28"/>
          <w:szCs w:val="28"/>
          <w:lang w:eastAsia="ru-RU"/>
        </w:rPr>
      </w:pPr>
      <w:r w:rsidRPr="00EB7B87">
        <w:rPr>
          <w:rFonts w:cs="Arial"/>
          <w:kern w:val="0"/>
          <w:sz w:val="28"/>
          <w:szCs w:val="28"/>
          <w:lang w:eastAsia="ru-RU"/>
        </w:rPr>
        <w:t>в 2024 году – 0,0 тыс. рублей;</w:t>
      </w:r>
    </w:p>
    <w:p w:rsidR="006F1303" w:rsidRPr="00EB7B87" w:rsidRDefault="006F1303" w:rsidP="00EB7B87">
      <w:pPr>
        <w:widowControl w:val="0"/>
        <w:suppressAutoHyphens w:val="0"/>
        <w:autoSpaceDE w:val="0"/>
        <w:autoSpaceDN w:val="0"/>
        <w:adjustRightInd w:val="0"/>
        <w:spacing w:line="360" w:lineRule="auto"/>
        <w:jc w:val="left"/>
        <w:rPr>
          <w:rFonts w:cs="Arial"/>
          <w:kern w:val="0"/>
          <w:sz w:val="28"/>
          <w:szCs w:val="28"/>
          <w:lang w:eastAsia="ru-RU"/>
        </w:rPr>
      </w:pPr>
      <w:r w:rsidRPr="00EB7B87">
        <w:rPr>
          <w:rFonts w:cs="Arial"/>
          <w:kern w:val="0"/>
          <w:sz w:val="28"/>
          <w:szCs w:val="28"/>
          <w:lang w:eastAsia="ru-RU"/>
        </w:rPr>
        <w:t>в 2025 году – 0,0 тыс. рублей;</w:t>
      </w:r>
    </w:p>
    <w:p w:rsidR="006F1303" w:rsidRPr="00EB7B87" w:rsidRDefault="006F1303" w:rsidP="00EB7B87">
      <w:pPr>
        <w:widowControl w:val="0"/>
        <w:suppressAutoHyphens w:val="0"/>
        <w:autoSpaceDE w:val="0"/>
        <w:autoSpaceDN w:val="0"/>
        <w:adjustRightInd w:val="0"/>
        <w:spacing w:line="360" w:lineRule="auto"/>
        <w:jc w:val="left"/>
        <w:rPr>
          <w:rFonts w:cs="Arial"/>
          <w:kern w:val="0"/>
          <w:sz w:val="28"/>
          <w:szCs w:val="28"/>
          <w:lang w:eastAsia="ru-RU"/>
        </w:rPr>
      </w:pPr>
      <w:r w:rsidRPr="00EB7B87">
        <w:rPr>
          <w:rFonts w:cs="Arial"/>
          <w:kern w:val="0"/>
          <w:sz w:val="28"/>
          <w:szCs w:val="28"/>
          <w:lang w:eastAsia="ru-RU"/>
        </w:rPr>
        <w:t>в 2026-2030 году – 0,0 тыс. рублей;</w:t>
      </w:r>
    </w:p>
    <w:p w:rsidR="006F1303" w:rsidRPr="00EB7B87" w:rsidRDefault="006F1303" w:rsidP="00EB7B87">
      <w:pPr>
        <w:widowControl w:val="0"/>
        <w:suppressAutoHyphens w:val="0"/>
        <w:autoSpaceDE w:val="0"/>
        <w:autoSpaceDN w:val="0"/>
        <w:adjustRightInd w:val="0"/>
        <w:spacing w:line="360" w:lineRule="auto"/>
        <w:jc w:val="left"/>
        <w:rPr>
          <w:rFonts w:cs="Arial"/>
          <w:kern w:val="0"/>
          <w:sz w:val="28"/>
          <w:szCs w:val="28"/>
          <w:lang w:eastAsia="ru-RU"/>
        </w:rPr>
      </w:pPr>
      <w:r w:rsidRPr="00EB7B87">
        <w:rPr>
          <w:rFonts w:cs="Arial"/>
          <w:kern w:val="0"/>
          <w:sz w:val="28"/>
          <w:szCs w:val="28"/>
          <w:lang w:eastAsia="ru-RU"/>
        </w:rPr>
        <w:t>в 2031-2035 году – 00 тыс. рублей.</w:t>
      </w:r>
    </w:p>
    <w:p w:rsidR="006F1303" w:rsidRPr="00EB7B87" w:rsidRDefault="006F1303" w:rsidP="00EB7B87">
      <w:pPr>
        <w:widowControl w:val="0"/>
        <w:suppressAutoHyphens w:val="0"/>
        <w:autoSpaceDE w:val="0"/>
        <w:autoSpaceDN w:val="0"/>
        <w:adjustRightInd w:val="0"/>
        <w:spacing w:line="360" w:lineRule="auto"/>
        <w:rPr>
          <w:rFonts w:cs="Arial"/>
          <w:kern w:val="0"/>
          <w:sz w:val="28"/>
          <w:szCs w:val="28"/>
          <w:lang w:eastAsia="ru-RU"/>
        </w:rPr>
      </w:pPr>
      <w:r w:rsidRPr="00EB7B87">
        <w:rPr>
          <w:rFonts w:cs="Arial"/>
          <w:kern w:val="0"/>
          <w:sz w:val="28"/>
          <w:szCs w:val="28"/>
          <w:lang w:eastAsia="ru-RU"/>
        </w:rPr>
        <w:t>средства местных бюджетов – 1 472,00 тыс. рублей, в том числе:</w:t>
      </w:r>
    </w:p>
    <w:p w:rsidR="006F1303" w:rsidRPr="00EB7B87" w:rsidRDefault="006F1303" w:rsidP="00EB7B87">
      <w:pPr>
        <w:widowControl w:val="0"/>
        <w:suppressAutoHyphens w:val="0"/>
        <w:autoSpaceDE w:val="0"/>
        <w:autoSpaceDN w:val="0"/>
        <w:adjustRightInd w:val="0"/>
        <w:spacing w:line="360" w:lineRule="auto"/>
        <w:jc w:val="left"/>
        <w:rPr>
          <w:rFonts w:cs="Arial"/>
          <w:kern w:val="0"/>
          <w:sz w:val="28"/>
          <w:szCs w:val="28"/>
          <w:lang w:eastAsia="ru-RU"/>
        </w:rPr>
      </w:pPr>
      <w:r w:rsidRPr="00EB7B87">
        <w:rPr>
          <w:rFonts w:cs="Arial"/>
          <w:kern w:val="0"/>
          <w:sz w:val="28"/>
          <w:szCs w:val="28"/>
          <w:lang w:eastAsia="ru-RU"/>
        </w:rPr>
        <w:t>в 2023 году – 1 472,00 тыс. рублей;</w:t>
      </w:r>
    </w:p>
    <w:p w:rsidR="006F1303" w:rsidRPr="00EB7B87" w:rsidRDefault="006F1303" w:rsidP="00EB7B87">
      <w:pPr>
        <w:widowControl w:val="0"/>
        <w:suppressAutoHyphens w:val="0"/>
        <w:autoSpaceDE w:val="0"/>
        <w:autoSpaceDN w:val="0"/>
        <w:adjustRightInd w:val="0"/>
        <w:spacing w:line="360" w:lineRule="auto"/>
        <w:jc w:val="left"/>
        <w:rPr>
          <w:rFonts w:cs="Arial"/>
          <w:kern w:val="0"/>
          <w:sz w:val="28"/>
          <w:szCs w:val="28"/>
          <w:lang w:eastAsia="ru-RU"/>
        </w:rPr>
      </w:pPr>
      <w:r w:rsidRPr="00EB7B87">
        <w:rPr>
          <w:rFonts w:cs="Arial"/>
          <w:kern w:val="0"/>
          <w:sz w:val="28"/>
          <w:szCs w:val="28"/>
          <w:lang w:eastAsia="ru-RU"/>
        </w:rPr>
        <w:t>в 2024 году – 0 тыс. рублей;</w:t>
      </w:r>
    </w:p>
    <w:p w:rsidR="006F1303" w:rsidRPr="00EB7B87" w:rsidRDefault="006F1303" w:rsidP="00EB7B87">
      <w:pPr>
        <w:widowControl w:val="0"/>
        <w:suppressAutoHyphens w:val="0"/>
        <w:autoSpaceDE w:val="0"/>
        <w:autoSpaceDN w:val="0"/>
        <w:adjustRightInd w:val="0"/>
        <w:spacing w:line="360" w:lineRule="auto"/>
        <w:jc w:val="left"/>
        <w:rPr>
          <w:rFonts w:cs="Arial"/>
          <w:kern w:val="0"/>
          <w:sz w:val="28"/>
          <w:szCs w:val="28"/>
          <w:lang w:eastAsia="ru-RU"/>
        </w:rPr>
      </w:pPr>
      <w:r w:rsidRPr="00EB7B87">
        <w:rPr>
          <w:rFonts w:cs="Arial"/>
          <w:kern w:val="0"/>
          <w:sz w:val="28"/>
          <w:szCs w:val="28"/>
          <w:lang w:eastAsia="ru-RU"/>
        </w:rPr>
        <w:t>в 2025 году – 0,0 тыс. рублей;</w:t>
      </w:r>
    </w:p>
    <w:p w:rsidR="006F1303" w:rsidRPr="00EB7B87" w:rsidRDefault="006F1303" w:rsidP="00EB7B87">
      <w:pPr>
        <w:widowControl w:val="0"/>
        <w:suppressAutoHyphens w:val="0"/>
        <w:autoSpaceDE w:val="0"/>
        <w:autoSpaceDN w:val="0"/>
        <w:adjustRightInd w:val="0"/>
        <w:spacing w:line="360" w:lineRule="auto"/>
        <w:jc w:val="left"/>
        <w:rPr>
          <w:rFonts w:cs="Arial"/>
          <w:kern w:val="0"/>
          <w:sz w:val="28"/>
          <w:szCs w:val="28"/>
          <w:lang w:eastAsia="ru-RU"/>
        </w:rPr>
      </w:pPr>
      <w:r w:rsidRPr="00EB7B87">
        <w:rPr>
          <w:rFonts w:cs="Arial"/>
          <w:kern w:val="0"/>
          <w:sz w:val="28"/>
          <w:szCs w:val="28"/>
          <w:lang w:eastAsia="ru-RU"/>
        </w:rPr>
        <w:t>в 2026-2030 году – 0 тыс. рублей;</w:t>
      </w:r>
    </w:p>
    <w:p w:rsidR="006F1303" w:rsidRPr="00EB7B87" w:rsidRDefault="006F1303" w:rsidP="00EB7B87">
      <w:pPr>
        <w:widowControl w:val="0"/>
        <w:suppressAutoHyphens w:val="0"/>
        <w:autoSpaceDE w:val="0"/>
        <w:autoSpaceDN w:val="0"/>
        <w:adjustRightInd w:val="0"/>
        <w:spacing w:line="360" w:lineRule="auto"/>
        <w:contextualSpacing/>
        <w:rPr>
          <w:rFonts w:cs="Arial"/>
          <w:kern w:val="0"/>
          <w:sz w:val="28"/>
          <w:szCs w:val="28"/>
          <w:lang w:eastAsia="ru-RU"/>
        </w:rPr>
      </w:pPr>
      <w:r w:rsidRPr="00EB7B87">
        <w:rPr>
          <w:rFonts w:cs="Arial"/>
          <w:kern w:val="0"/>
          <w:sz w:val="28"/>
          <w:szCs w:val="28"/>
          <w:lang w:eastAsia="ru-RU"/>
        </w:rPr>
        <w:t>в 2031-2035 году – 0 тыс. рублей;</w:t>
      </w:r>
    </w:p>
    <w:p w:rsidR="006F1303" w:rsidRPr="00EB7B87" w:rsidRDefault="006F1303" w:rsidP="00EB7B87">
      <w:pPr>
        <w:widowControl w:val="0"/>
        <w:suppressAutoHyphens w:val="0"/>
        <w:autoSpaceDE w:val="0"/>
        <w:autoSpaceDN w:val="0"/>
        <w:adjustRightInd w:val="0"/>
        <w:spacing w:line="360" w:lineRule="auto"/>
        <w:rPr>
          <w:rFonts w:cs="Arial"/>
          <w:kern w:val="0"/>
          <w:sz w:val="28"/>
          <w:szCs w:val="28"/>
          <w:lang w:eastAsia="ru-RU"/>
        </w:rPr>
      </w:pPr>
      <w:r w:rsidRPr="00EB7B87">
        <w:rPr>
          <w:rFonts w:cs="Arial"/>
          <w:kern w:val="0"/>
          <w:sz w:val="28"/>
          <w:szCs w:val="28"/>
          <w:lang w:eastAsia="ru-RU"/>
        </w:rPr>
        <w:t>средства бюджета сельских поселений Янтиковского района Чувашской Республики</w:t>
      </w:r>
      <w:r w:rsidR="00F37E33">
        <w:rPr>
          <w:rFonts w:cs="Arial"/>
          <w:kern w:val="0"/>
          <w:sz w:val="28"/>
          <w:szCs w:val="28"/>
          <w:lang w:eastAsia="ru-RU"/>
        </w:rPr>
        <w:t xml:space="preserve"> – 0,0 тыс. рублей, в том числе</w:t>
      </w:r>
      <w:r w:rsidRPr="00EB7B87">
        <w:rPr>
          <w:rFonts w:cs="Arial"/>
          <w:kern w:val="0"/>
          <w:sz w:val="28"/>
          <w:szCs w:val="28"/>
          <w:lang w:eastAsia="ru-RU"/>
        </w:rPr>
        <w:t>:</w:t>
      </w:r>
    </w:p>
    <w:p w:rsidR="006F1303" w:rsidRPr="00EB7B87" w:rsidRDefault="006F1303" w:rsidP="00EB7B87">
      <w:pPr>
        <w:widowControl w:val="0"/>
        <w:suppressAutoHyphens w:val="0"/>
        <w:autoSpaceDE w:val="0"/>
        <w:autoSpaceDN w:val="0"/>
        <w:adjustRightInd w:val="0"/>
        <w:spacing w:line="360" w:lineRule="auto"/>
        <w:rPr>
          <w:rFonts w:cs="Arial"/>
          <w:kern w:val="0"/>
          <w:sz w:val="28"/>
          <w:szCs w:val="28"/>
          <w:lang w:eastAsia="ru-RU"/>
        </w:rPr>
      </w:pPr>
      <w:r w:rsidRPr="00EB7B87">
        <w:rPr>
          <w:rFonts w:cs="Arial"/>
          <w:kern w:val="0"/>
          <w:sz w:val="28"/>
          <w:szCs w:val="28"/>
          <w:lang w:eastAsia="ru-RU"/>
        </w:rPr>
        <w:t>в 2023 году – 0,0 тыс. рублей;</w:t>
      </w:r>
    </w:p>
    <w:p w:rsidR="006F1303" w:rsidRPr="00EB7B87" w:rsidRDefault="006F1303" w:rsidP="00EB7B87">
      <w:pPr>
        <w:widowControl w:val="0"/>
        <w:suppressAutoHyphens w:val="0"/>
        <w:autoSpaceDE w:val="0"/>
        <w:autoSpaceDN w:val="0"/>
        <w:adjustRightInd w:val="0"/>
        <w:spacing w:line="360" w:lineRule="auto"/>
        <w:rPr>
          <w:rFonts w:cs="Arial"/>
          <w:kern w:val="0"/>
          <w:sz w:val="28"/>
          <w:szCs w:val="28"/>
          <w:lang w:eastAsia="ru-RU"/>
        </w:rPr>
      </w:pPr>
      <w:r w:rsidRPr="00EB7B87">
        <w:rPr>
          <w:rFonts w:cs="Arial"/>
          <w:kern w:val="0"/>
          <w:sz w:val="28"/>
          <w:szCs w:val="28"/>
          <w:lang w:eastAsia="ru-RU"/>
        </w:rPr>
        <w:t>в 2024 году – 0,0 тыс. рублей;</w:t>
      </w:r>
    </w:p>
    <w:p w:rsidR="006F1303" w:rsidRPr="00EB7B87" w:rsidRDefault="006F1303" w:rsidP="00EB7B87">
      <w:pPr>
        <w:widowControl w:val="0"/>
        <w:suppressAutoHyphens w:val="0"/>
        <w:autoSpaceDE w:val="0"/>
        <w:autoSpaceDN w:val="0"/>
        <w:adjustRightInd w:val="0"/>
        <w:spacing w:line="360" w:lineRule="auto"/>
        <w:rPr>
          <w:rFonts w:cs="Arial"/>
          <w:kern w:val="0"/>
          <w:sz w:val="28"/>
          <w:szCs w:val="28"/>
          <w:lang w:eastAsia="ru-RU"/>
        </w:rPr>
      </w:pPr>
      <w:r w:rsidRPr="00EB7B87">
        <w:rPr>
          <w:rFonts w:cs="Arial"/>
          <w:kern w:val="0"/>
          <w:sz w:val="28"/>
          <w:szCs w:val="28"/>
          <w:lang w:eastAsia="ru-RU"/>
        </w:rPr>
        <w:t>в 2025 году – 0,0 тыс. рублей;</w:t>
      </w:r>
    </w:p>
    <w:p w:rsidR="006F1303" w:rsidRPr="00EB7B87" w:rsidRDefault="006F1303" w:rsidP="00EB7B87">
      <w:pPr>
        <w:widowControl w:val="0"/>
        <w:suppressAutoHyphens w:val="0"/>
        <w:autoSpaceDE w:val="0"/>
        <w:autoSpaceDN w:val="0"/>
        <w:adjustRightInd w:val="0"/>
        <w:spacing w:line="360" w:lineRule="auto"/>
        <w:rPr>
          <w:rFonts w:cs="Arial"/>
          <w:kern w:val="0"/>
          <w:sz w:val="28"/>
          <w:szCs w:val="28"/>
          <w:lang w:eastAsia="ru-RU"/>
        </w:rPr>
      </w:pPr>
      <w:r w:rsidRPr="00EB7B87">
        <w:rPr>
          <w:rFonts w:cs="Arial"/>
          <w:kern w:val="0"/>
          <w:sz w:val="28"/>
          <w:szCs w:val="28"/>
          <w:lang w:eastAsia="ru-RU"/>
        </w:rPr>
        <w:lastRenderedPageBreak/>
        <w:t>в 2026-2030 году – 0,0 тыс. рублей;</w:t>
      </w:r>
    </w:p>
    <w:p w:rsidR="006F1303" w:rsidRPr="00EB7B87" w:rsidRDefault="006F1303" w:rsidP="00EB7B87">
      <w:pPr>
        <w:widowControl w:val="0"/>
        <w:suppressAutoHyphens w:val="0"/>
        <w:autoSpaceDE w:val="0"/>
        <w:autoSpaceDN w:val="0"/>
        <w:adjustRightInd w:val="0"/>
        <w:spacing w:line="360" w:lineRule="auto"/>
        <w:rPr>
          <w:rFonts w:cs="Arial"/>
          <w:kern w:val="0"/>
          <w:sz w:val="28"/>
          <w:szCs w:val="28"/>
          <w:lang w:eastAsia="ru-RU"/>
        </w:rPr>
      </w:pPr>
      <w:r w:rsidRPr="00EB7B87">
        <w:rPr>
          <w:rFonts w:cs="Arial"/>
          <w:kern w:val="0"/>
          <w:sz w:val="28"/>
          <w:szCs w:val="28"/>
          <w:lang w:eastAsia="ru-RU"/>
        </w:rPr>
        <w:t>в 2031-2035 году – 0,0 тыс. рублей.</w:t>
      </w:r>
    </w:p>
    <w:p w:rsidR="006F1303" w:rsidRPr="00EB7B87" w:rsidRDefault="006F1303" w:rsidP="00EB7B87">
      <w:pPr>
        <w:widowControl w:val="0"/>
        <w:suppressAutoHyphens w:val="0"/>
        <w:autoSpaceDE w:val="0"/>
        <w:autoSpaceDN w:val="0"/>
        <w:adjustRightInd w:val="0"/>
        <w:spacing w:line="360" w:lineRule="auto"/>
        <w:rPr>
          <w:rFonts w:cs="Arial"/>
          <w:kern w:val="0"/>
          <w:sz w:val="28"/>
          <w:szCs w:val="28"/>
          <w:lang w:eastAsia="ru-RU"/>
        </w:rPr>
      </w:pPr>
      <w:r w:rsidRPr="00EB7B87">
        <w:rPr>
          <w:rFonts w:cs="Arial"/>
          <w:kern w:val="0"/>
          <w:sz w:val="28"/>
          <w:szCs w:val="28"/>
          <w:lang w:eastAsia="ru-RU"/>
        </w:rPr>
        <w:t>средства внебюджетных источников – 0,0 тыс. рублей, в том числе:</w:t>
      </w:r>
    </w:p>
    <w:p w:rsidR="006F1303" w:rsidRPr="00EB7B87" w:rsidRDefault="006F1303" w:rsidP="00EB7B87">
      <w:pPr>
        <w:widowControl w:val="0"/>
        <w:suppressAutoHyphens w:val="0"/>
        <w:autoSpaceDE w:val="0"/>
        <w:autoSpaceDN w:val="0"/>
        <w:adjustRightInd w:val="0"/>
        <w:spacing w:line="360" w:lineRule="auto"/>
        <w:rPr>
          <w:rFonts w:cs="Arial"/>
          <w:kern w:val="0"/>
          <w:sz w:val="28"/>
          <w:szCs w:val="28"/>
          <w:lang w:eastAsia="ru-RU"/>
        </w:rPr>
      </w:pPr>
      <w:r w:rsidRPr="00EB7B87">
        <w:rPr>
          <w:rFonts w:cs="Arial"/>
          <w:kern w:val="0"/>
          <w:sz w:val="28"/>
          <w:szCs w:val="28"/>
          <w:lang w:eastAsia="ru-RU"/>
        </w:rPr>
        <w:t>в 2023 году – 0,0 тыс. рублей;</w:t>
      </w:r>
    </w:p>
    <w:p w:rsidR="006F1303" w:rsidRPr="00EB7B87" w:rsidRDefault="006F1303" w:rsidP="00EB7B87">
      <w:pPr>
        <w:widowControl w:val="0"/>
        <w:suppressAutoHyphens w:val="0"/>
        <w:autoSpaceDE w:val="0"/>
        <w:autoSpaceDN w:val="0"/>
        <w:adjustRightInd w:val="0"/>
        <w:spacing w:line="360" w:lineRule="auto"/>
        <w:rPr>
          <w:rFonts w:cs="Arial"/>
          <w:kern w:val="0"/>
          <w:sz w:val="28"/>
          <w:szCs w:val="28"/>
          <w:lang w:eastAsia="ru-RU"/>
        </w:rPr>
      </w:pPr>
      <w:r w:rsidRPr="00EB7B87">
        <w:rPr>
          <w:rFonts w:cs="Arial"/>
          <w:kern w:val="0"/>
          <w:sz w:val="28"/>
          <w:szCs w:val="28"/>
          <w:lang w:eastAsia="ru-RU"/>
        </w:rPr>
        <w:t>в 2024 году – 0,0 тыс. рублей;</w:t>
      </w:r>
    </w:p>
    <w:p w:rsidR="006F1303" w:rsidRPr="00EB7B87" w:rsidRDefault="006F1303" w:rsidP="00EB7B87">
      <w:pPr>
        <w:widowControl w:val="0"/>
        <w:suppressAutoHyphens w:val="0"/>
        <w:autoSpaceDE w:val="0"/>
        <w:autoSpaceDN w:val="0"/>
        <w:adjustRightInd w:val="0"/>
        <w:spacing w:line="360" w:lineRule="auto"/>
        <w:rPr>
          <w:rFonts w:cs="Arial"/>
          <w:kern w:val="0"/>
          <w:sz w:val="28"/>
          <w:szCs w:val="28"/>
          <w:lang w:eastAsia="ru-RU"/>
        </w:rPr>
      </w:pPr>
      <w:r w:rsidRPr="00EB7B87">
        <w:rPr>
          <w:rFonts w:cs="Arial"/>
          <w:kern w:val="0"/>
          <w:sz w:val="28"/>
          <w:szCs w:val="28"/>
          <w:lang w:eastAsia="ru-RU"/>
        </w:rPr>
        <w:t>в 2025 году – 0,0 тыс. рублей;</w:t>
      </w:r>
    </w:p>
    <w:p w:rsidR="006F1303" w:rsidRPr="00EB7B87" w:rsidRDefault="006F1303" w:rsidP="00EB7B87">
      <w:pPr>
        <w:widowControl w:val="0"/>
        <w:suppressAutoHyphens w:val="0"/>
        <w:autoSpaceDE w:val="0"/>
        <w:autoSpaceDN w:val="0"/>
        <w:adjustRightInd w:val="0"/>
        <w:spacing w:line="360" w:lineRule="auto"/>
        <w:rPr>
          <w:rFonts w:cs="Arial"/>
          <w:kern w:val="0"/>
          <w:sz w:val="28"/>
          <w:szCs w:val="28"/>
          <w:lang w:eastAsia="ru-RU"/>
        </w:rPr>
      </w:pPr>
      <w:r w:rsidRPr="00EB7B87">
        <w:rPr>
          <w:rFonts w:cs="Arial"/>
          <w:kern w:val="0"/>
          <w:sz w:val="28"/>
          <w:szCs w:val="28"/>
          <w:lang w:eastAsia="ru-RU"/>
        </w:rPr>
        <w:t>в 2026-2030 году  – 0,0 тыс. рублей;</w:t>
      </w:r>
    </w:p>
    <w:p w:rsidR="006F1303" w:rsidRPr="00EB7B87" w:rsidRDefault="006F1303" w:rsidP="00EB7B87">
      <w:pPr>
        <w:widowControl w:val="0"/>
        <w:suppressAutoHyphens w:val="0"/>
        <w:autoSpaceDE w:val="0"/>
        <w:autoSpaceDN w:val="0"/>
        <w:adjustRightInd w:val="0"/>
        <w:spacing w:line="360" w:lineRule="auto"/>
        <w:rPr>
          <w:rFonts w:cs="Arial"/>
          <w:kern w:val="0"/>
          <w:sz w:val="28"/>
          <w:szCs w:val="28"/>
          <w:lang w:eastAsia="ru-RU"/>
        </w:rPr>
      </w:pPr>
      <w:r w:rsidRPr="00EB7B87">
        <w:rPr>
          <w:rFonts w:cs="Arial"/>
          <w:kern w:val="0"/>
          <w:sz w:val="28"/>
          <w:szCs w:val="28"/>
          <w:lang w:eastAsia="ru-RU"/>
        </w:rPr>
        <w:t>в 2031-2035 году – 0,0 тыс. рублей.</w:t>
      </w:r>
    </w:p>
    <w:p w:rsidR="006F1303" w:rsidRPr="00EB7B87" w:rsidRDefault="006F1303" w:rsidP="00EB7B87">
      <w:pPr>
        <w:widowControl w:val="0"/>
        <w:suppressAutoHyphens w:val="0"/>
        <w:autoSpaceDE w:val="0"/>
        <w:autoSpaceDN w:val="0"/>
        <w:adjustRightInd w:val="0"/>
        <w:spacing w:line="360" w:lineRule="auto"/>
        <w:contextualSpacing/>
        <w:rPr>
          <w:rFonts w:cs="Arial"/>
          <w:kern w:val="0"/>
          <w:sz w:val="28"/>
          <w:szCs w:val="28"/>
          <w:lang w:eastAsia="ru-RU"/>
        </w:rPr>
      </w:pPr>
      <w:r w:rsidRPr="00EB7B87">
        <w:rPr>
          <w:rFonts w:cs="Arial"/>
          <w:kern w:val="0"/>
          <w:sz w:val="28"/>
          <w:szCs w:val="28"/>
          <w:lang w:eastAsia="ru-RU"/>
        </w:rPr>
        <w:t>Ресурсное обеспечение реализации подпрограммы за счет всех источников финансирования приведено в приложении № 1 к подпрограмме.</w:t>
      </w:r>
    </w:p>
    <w:p w:rsidR="006F1303" w:rsidRPr="00EB7B87" w:rsidRDefault="006F1303" w:rsidP="00EB7B87">
      <w:pPr>
        <w:suppressAutoHyphens w:val="0"/>
        <w:autoSpaceDE w:val="0"/>
        <w:autoSpaceDN w:val="0"/>
        <w:adjustRightInd w:val="0"/>
        <w:spacing w:line="360" w:lineRule="auto"/>
        <w:contextualSpacing/>
        <w:rPr>
          <w:rFonts w:eastAsiaTheme="minorHAnsi" w:cstheme="minorBidi"/>
          <w:kern w:val="0"/>
          <w:sz w:val="28"/>
          <w:szCs w:val="28"/>
          <w:lang w:eastAsia="en-US"/>
        </w:rPr>
      </w:pPr>
      <w:r w:rsidRPr="00EB7B87">
        <w:rPr>
          <w:rFonts w:eastAsiaTheme="minorHAnsi" w:cstheme="minorBidi"/>
          <w:kern w:val="0"/>
          <w:sz w:val="28"/>
          <w:szCs w:val="28"/>
          <w:lang w:eastAsia="en-US"/>
        </w:rPr>
        <w:t>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Янтиковского муниципального округа Чувашской Республики».</w:t>
      </w:r>
    </w:p>
    <w:p w:rsidR="006F1303" w:rsidRPr="00EB7B87" w:rsidRDefault="006F1303" w:rsidP="00EB7B87">
      <w:pPr>
        <w:widowControl w:val="0"/>
        <w:suppressAutoHyphens w:val="0"/>
        <w:autoSpaceDE w:val="0"/>
        <w:autoSpaceDN w:val="0"/>
        <w:adjustRightInd w:val="0"/>
        <w:spacing w:line="360" w:lineRule="auto"/>
        <w:ind w:firstLine="708"/>
        <w:contextualSpacing/>
        <w:rPr>
          <w:rFonts w:cs="Arial"/>
          <w:kern w:val="0"/>
          <w:sz w:val="28"/>
          <w:szCs w:val="28"/>
          <w:lang w:eastAsia="ru-RU"/>
        </w:rPr>
      </w:pPr>
      <w:r w:rsidRPr="00EB7B87">
        <w:rPr>
          <w:rFonts w:cs="Arial"/>
          <w:kern w:val="0"/>
          <w:sz w:val="28"/>
          <w:szCs w:val="28"/>
          <w:lang w:eastAsia="ru-RU"/>
        </w:rPr>
        <w:t>6) Приложение № 1 к подпрограмме «Развитие водохозяйственного комплекса Янтиковского муниципального округа Чувашской Республики» Муниципальной программы изложить в следующей редакции:</w:t>
      </w:r>
    </w:p>
    <w:p w:rsidR="006F1303" w:rsidRPr="00EB7B87" w:rsidRDefault="006F1303" w:rsidP="00EB7B87">
      <w:pPr>
        <w:widowControl w:val="0"/>
        <w:suppressAutoHyphens w:val="0"/>
        <w:autoSpaceDE w:val="0"/>
        <w:autoSpaceDN w:val="0"/>
        <w:adjustRightInd w:val="0"/>
        <w:spacing w:line="360" w:lineRule="auto"/>
        <w:ind w:left="709" w:firstLine="0"/>
        <w:contextualSpacing/>
        <w:rPr>
          <w:rFonts w:cs="Arial"/>
          <w:kern w:val="0"/>
          <w:sz w:val="28"/>
          <w:szCs w:val="28"/>
          <w:lang w:eastAsia="ru-RU"/>
        </w:rPr>
      </w:pPr>
    </w:p>
    <w:p w:rsidR="006F1303" w:rsidRPr="006F1303" w:rsidRDefault="006F1303" w:rsidP="00EB7B87">
      <w:pPr>
        <w:widowControl w:val="0"/>
        <w:suppressAutoHyphens w:val="0"/>
        <w:autoSpaceDE w:val="0"/>
        <w:autoSpaceDN w:val="0"/>
        <w:adjustRightInd w:val="0"/>
        <w:spacing w:line="240" w:lineRule="auto"/>
        <w:ind w:firstLine="0"/>
        <w:contextualSpacing/>
        <w:rPr>
          <w:rFonts w:cs="Arial"/>
          <w:kern w:val="0"/>
          <w:lang w:eastAsia="ru-RU"/>
        </w:rPr>
      </w:pPr>
    </w:p>
    <w:p w:rsidR="006F1303" w:rsidRPr="006F1303" w:rsidRDefault="006F1303" w:rsidP="006F1303">
      <w:pPr>
        <w:tabs>
          <w:tab w:val="left" w:pos="1361"/>
          <w:tab w:val="left" w:pos="3603"/>
          <w:tab w:val="left" w:pos="4973"/>
          <w:tab w:val="left" w:pos="6062"/>
          <w:tab w:val="left" w:pos="6822"/>
          <w:tab w:val="left" w:pos="7522"/>
          <w:tab w:val="left" w:pos="8222"/>
          <w:tab w:val="left" w:pos="8662"/>
          <w:tab w:val="left" w:pos="10742"/>
          <w:tab w:val="left" w:pos="11278"/>
          <w:tab w:val="left" w:pos="11814"/>
        </w:tabs>
        <w:suppressAutoHyphens w:val="0"/>
        <w:spacing w:line="240" w:lineRule="auto"/>
        <w:ind w:firstLine="0"/>
        <w:jc w:val="left"/>
        <w:rPr>
          <w:rFonts w:cs="Arial"/>
          <w:kern w:val="0"/>
          <w:lang w:eastAsia="ru-RU"/>
        </w:rPr>
      </w:pPr>
    </w:p>
    <w:p w:rsidR="006F1303" w:rsidRPr="006F1303" w:rsidRDefault="006F1303" w:rsidP="006F1303">
      <w:pPr>
        <w:tabs>
          <w:tab w:val="left" w:pos="1361"/>
          <w:tab w:val="left" w:pos="3603"/>
          <w:tab w:val="left" w:pos="4973"/>
          <w:tab w:val="left" w:pos="6062"/>
          <w:tab w:val="left" w:pos="6822"/>
          <w:tab w:val="left" w:pos="7522"/>
          <w:tab w:val="left" w:pos="8222"/>
          <w:tab w:val="left" w:pos="8662"/>
          <w:tab w:val="left" w:pos="10742"/>
          <w:tab w:val="left" w:pos="11278"/>
          <w:tab w:val="left" w:pos="11814"/>
        </w:tabs>
        <w:suppressAutoHyphens w:val="0"/>
        <w:spacing w:line="240" w:lineRule="auto"/>
        <w:ind w:firstLine="0"/>
        <w:jc w:val="left"/>
        <w:rPr>
          <w:rFonts w:cs="Arial"/>
          <w:kern w:val="0"/>
          <w:lang w:eastAsia="ru-RU"/>
        </w:rPr>
        <w:sectPr w:rsidR="006F1303" w:rsidRPr="006F1303" w:rsidSect="00915392">
          <w:headerReference w:type="first" r:id="rId14"/>
          <w:pgSz w:w="11906" w:h="16838" w:code="9"/>
          <w:pgMar w:top="1134" w:right="567" w:bottom="1134" w:left="1701" w:header="567" w:footer="709" w:gutter="0"/>
          <w:pgNumType w:start="11"/>
          <w:cols w:space="708"/>
          <w:titlePg/>
          <w:docGrid w:linePitch="360"/>
        </w:sectPr>
      </w:pPr>
      <w:r w:rsidRPr="006F1303">
        <w:rPr>
          <w:rFonts w:cs="Arial"/>
          <w:kern w:val="0"/>
          <w:lang w:eastAsia="ru-RU"/>
        </w:rPr>
        <w:t xml:space="preserve">                                                                                                                                                                                               </w:t>
      </w:r>
    </w:p>
    <w:p w:rsidR="006F1303" w:rsidRPr="000C50E4" w:rsidRDefault="006F1303" w:rsidP="00CE54A7">
      <w:pPr>
        <w:tabs>
          <w:tab w:val="left" w:pos="1361"/>
          <w:tab w:val="left" w:pos="3603"/>
          <w:tab w:val="left" w:pos="4973"/>
          <w:tab w:val="left" w:pos="6062"/>
          <w:tab w:val="left" w:pos="6822"/>
          <w:tab w:val="left" w:pos="7522"/>
          <w:tab w:val="left" w:pos="8222"/>
          <w:tab w:val="left" w:pos="8662"/>
          <w:tab w:val="left" w:pos="10742"/>
          <w:tab w:val="left" w:pos="11278"/>
          <w:tab w:val="left" w:pos="11814"/>
        </w:tabs>
        <w:suppressAutoHyphens w:val="0"/>
        <w:spacing w:line="240" w:lineRule="auto"/>
        <w:ind w:left="9840"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lastRenderedPageBreak/>
        <w:t>Приложение № 1</w:t>
      </w:r>
    </w:p>
    <w:p w:rsidR="006F1303" w:rsidRPr="000C50E4" w:rsidRDefault="006F1303" w:rsidP="00CE54A7">
      <w:pPr>
        <w:tabs>
          <w:tab w:val="left" w:pos="1361"/>
          <w:tab w:val="left" w:pos="3603"/>
          <w:tab w:val="left" w:pos="4973"/>
          <w:tab w:val="left" w:pos="6062"/>
          <w:tab w:val="left" w:pos="6822"/>
          <w:tab w:val="left" w:pos="7522"/>
          <w:tab w:val="left" w:pos="8222"/>
          <w:tab w:val="left" w:pos="8662"/>
          <w:tab w:val="left" w:pos="10742"/>
          <w:tab w:val="left" w:pos="11278"/>
          <w:tab w:val="left" w:pos="11814"/>
        </w:tabs>
        <w:suppressAutoHyphens w:val="0"/>
        <w:spacing w:line="240" w:lineRule="auto"/>
        <w:ind w:left="9840"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к подпрограмме «Развитие водохозяйственного комплекса Янтиковского муниципального округа Чувашской Республики» 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w:t>
      </w:r>
    </w:p>
    <w:p w:rsidR="006F1303" w:rsidRPr="000C50E4" w:rsidRDefault="006F1303" w:rsidP="00CE54A7">
      <w:pPr>
        <w:suppressAutoHyphens w:val="0"/>
        <w:spacing w:line="240" w:lineRule="auto"/>
        <w:ind w:left="-459" w:firstLine="0"/>
        <w:rPr>
          <w:rFonts w:eastAsiaTheme="minorHAnsi" w:cstheme="minorBidi"/>
          <w:b/>
          <w:bCs/>
          <w:caps/>
          <w:color w:val="000000"/>
          <w:kern w:val="0"/>
          <w:sz w:val="22"/>
          <w:szCs w:val="22"/>
          <w:lang w:eastAsia="en-US"/>
        </w:rPr>
      </w:pPr>
    </w:p>
    <w:p w:rsidR="006F1303" w:rsidRPr="000C50E4" w:rsidRDefault="006F1303" w:rsidP="006F1303">
      <w:pPr>
        <w:suppressAutoHyphens w:val="0"/>
        <w:spacing w:line="240" w:lineRule="auto"/>
        <w:ind w:firstLine="0"/>
        <w:jc w:val="center"/>
        <w:rPr>
          <w:rFonts w:eastAsiaTheme="minorHAnsi" w:cstheme="minorBidi"/>
          <w:b/>
          <w:bCs/>
          <w:color w:val="000000"/>
          <w:kern w:val="0"/>
          <w:sz w:val="22"/>
          <w:szCs w:val="22"/>
          <w:lang w:eastAsia="en-US"/>
        </w:rPr>
      </w:pPr>
      <w:r w:rsidRPr="000C50E4">
        <w:rPr>
          <w:rFonts w:eastAsiaTheme="minorHAnsi" w:cstheme="minorBidi"/>
          <w:b/>
          <w:bCs/>
          <w:caps/>
          <w:color w:val="000000"/>
          <w:kern w:val="0"/>
          <w:sz w:val="22"/>
          <w:szCs w:val="22"/>
          <w:lang w:eastAsia="en-US"/>
        </w:rPr>
        <w:t>Ресурсное обеспечение</w:t>
      </w:r>
    </w:p>
    <w:p w:rsidR="006F1303" w:rsidRPr="000C50E4" w:rsidRDefault="006F1303" w:rsidP="006F1303">
      <w:pPr>
        <w:suppressAutoHyphens w:val="0"/>
        <w:spacing w:line="240" w:lineRule="auto"/>
        <w:ind w:firstLine="0"/>
        <w:jc w:val="center"/>
        <w:rPr>
          <w:rFonts w:eastAsiaTheme="minorHAnsi" w:cstheme="minorBidi"/>
          <w:b/>
          <w:bCs/>
          <w:color w:val="000000"/>
          <w:kern w:val="0"/>
          <w:sz w:val="22"/>
          <w:szCs w:val="22"/>
          <w:lang w:eastAsia="en-US"/>
        </w:rPr>
      </w:pPr>
      <w:r w:rsidRPr="000C50E4">
        <w:rPr>
          <w:rFonts w:eastAsiaTheme="minorHAnsi" w:cstheme="minorBidi"/>
          <w:b/>
          <w:bCs/>
          <w:color w:val="000000"/>
          <w:kern w:val="0"/>
          <w:sz w:val="22"/>
          <w:szCs w:val="22"/>
          <w:lang w:eastAsia="en-US"/>
        </w:rPr>
        <w:t xml:space="preserve">реализации подпрограммы «Развитие водохозяйственного комплекса Янтиковского муниципального округа Чувашской Республики» </w:t>
      </w:r>
    </w:p>
    <w:p w:rsidR="006F1303" w:rsidRPr="000C50E4" w:rsidRDefault="006F1303" w:rsidP="006F1303">
      <w:pPr>
        <w:suppressAutoHyphens w:val="0"/>
        <w:spacing w:line="240" w:lineRule="auto"/>
        <w:ind w:firstLine="0"/>
        <w:jc w:val="center"/>
        <w:rPr>
          <w:rFonts w:eastAsiaTheme="minorHAnsi" w:cstheme="minorBidi"/>
          <w:b/>
          <w:bCs/>
          <w:color w:val="000000"/>
          <w:kern w:val="0"/>
          <w:sz w:val="22"/>
          <w:szCs w:val="22"/>
          <w:lang w:eastAsia="en-US"/>
        </w:rPr>
      </w:pPr>
      <w:r w:rsidRPr="000C50E4">
        <w:rPr>
          <w:rFonts w:eastAsiaTheme="minorHAnsi" w:cstheme="minorBidi"/>
          <w:b/>
          <w:bCs/>
          <w:color w:val="000000"/>
          <w:kern w:val="0"/>
          <w:sz w:val="22"/>
          <w:szCs w:val="22"/>
          <w:lang w:eastAsia="en-US"/>
        </w:rPr>
        <w:t>Муниципальной программы Янтиковского муниципального округа Чувашской Республики «Развитие потенциала природно-сырьевых ресурсов и обеспечение экологической безопасности» за счет всех источников финансирования</w:t>
      </w:r>
    </w:p>
    <w:p w:rsidR="006F1303" w:rsidRPr="000C50E4" w:rsidRDefault="006F1303" w:rsidP="006F1303">
      <w:pPr>
        <w:suppressAutoHyphens w:val="0"/>
        <w:spacing w:line="240" w:lineRule="auto"/>
        <w:ind w:firstLine="0"/>
        <w:jc w:val="left"/>
        <w:rPr>
          <w:rFonts w:eastAsiaTheme="minorHAnsi" w:cstheme="minorBidi"/>
          <w:kern w:val="0"/>
          <w:sz w:val="22"/>
          <w:szCs w:val="22"/>
          <w:lang w:eastAsia="en-US"/>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60"/>
        <w:gridCol w:w="1011"/>
        <w:gridCol w:w="1115"/>
        <w:gridCol w:w="597"/>
        <w:gridCol w:w="426"/>
        <w:gridCol w:w="918"/>
        <w:gridCol w:w="469"/>
        <w:gridCol w:w="1417"/>
        <w:gridCol w:w="992"/>
        <w:gridCol w:w="851"/>
        <w:gridCol w:w="992"/>
        <w:gridCol w:w="851"/>
        <w:gridCol w:w="850"/>
        <w:gridCol w:w="709"/>
        <w:gridCol w:w="709"/>
        <w:gridCol w:w="567"/>
        <w:gridCol w:w="283"/>
      </w:tblGrid>
      <w:tr w:rsidR="006F1303" w:rsidRPr="000C50E4" w:rsidTr="005D7590">
        <w:trPr>
          <w:trHeight w:val="860"/>
        </w:trPr>
        <w:tc>
          <w:tcPr>
            <w:tcW w:w="567" w:type="dxa"/>
            <w:vMerge w:val="restart"/>
          </w:tcPr>
          <w:p w:rsidR="006F1303" w:rsidRPr="000C50E4"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Статус</w:t>
            </w:r>
          </w:p>
        </w:tc>
        <w:tc>
          <w:tcPr>
            <w:tcW w:w="1560" w:type="dxa"/>
            <w:vMerge w:val="restart"/>
          </w:tcPr>
          <w:p w:rsidR="006F1303" w:rsidRPr="000C50E4"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Наименование подпрограммы муницип</w:t>
            </w:r>
            <w:r w:rsidR="00EB7B87" w:rsidRPr="000C50E4">
              <w:rPr>
                <w:rFonts w:eastAsiaTheme="minorHAnsi" w:cstheme="minorBidi"/>
                <w:color w:val="000000"/>
                <w:kern w:val="0"/>
                <w:sz w:val="22"/>
                <w:szCs w:val="22"/>
                <w:lang w:eastAsia="en-US"/>
              </w:rPr>
              <w:t xml:space="preserve">альной программы  Янтиковского </w:t>
            </w:r>
            <w:r w:rsidRPr="000C50E4">
              <w:rPr>
                <w:rFonts w:eastAsiaTheme="minorHAnsi" w:cstheme="minorBidi"/>
                <w:color w:val="000000"/>
                <w:kern w:val="0"/>
                <w:sz w:val="22"/>
                <w:szCs w:val="22"/>
                <w:lang w:eastAsia="en-US"/>
              </w:rPr>
              <w:t>района Чувашской Республики (основного мероприятия, мероприятия)</w:t>
            </w:r>
          </w:p>
        </w:tc>
        <w:tc>
          <w:tcPr>
            <w:tcW w:w="1011" w:type="dxa"/>
            <w:vMerge w:val="restart"/>
          </w:tcPr>
          <w:p w:rsidR="006F1303" w:rsidRPr="000C50E4"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Задача подпрограммы муниципальной программы  Янтиковского района Чувашской Республики</w:t>
            </w:r>
          </w:p>
        </w:tc>
        <w:tc>
          <w:tcPr>
            <w:tcW w:w="1115" w:type="dxa"/>
            <w:vMerge w:val="restart"/>
          </w:tcPr>
          <w:p w:rsidR="006F1303" w:rsidRPr="000C50E4"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Ответственный исполнитель, соисполнители</w:t>
            </w:r>
          </w:p>
        </w:tc>
        <w:tc>
          <w:tcPr>
            <w:tcW w:w="2410" w:type="dxa"/>
            <w:gridSpan w:val="4"/>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val="en-US" w:eastAsia="en-US"/>
              </w:rPr>
            </w:pPr>
            <w:r w:rsidRPr="000C50E4">
              <w:rPr>
                <w:rFonts w:eastAsiaTheme="minorHAnsi" w:cstheme="minorBidi"/>
                <w:color w:val="000000"/>
                <w:kern w:val="0"/>
                <w:sz w:val="22"/>
                <w:szCs w:val="22"/>
                <w:lang w:eastAsia="en-US"/>
              </w:rPr>
              <w:t xml:space="preserve">Код </w:t>
            </w:r>
            <w:proofErr w:type="gramStart"/>
            <w:r w:rsidRPr="000C50E4">
              <w:rPr>
                <w:rFonts w:eastAsiaTheme="minorHAnsi" w:cstheme="minorBidi"/>
                <w:color w:val="000000"/>
                <w:kern w:val="0"/>
                <w:sz w:val="22"/>
                <w:szCs w:val="22"/>
                <w:lang w:eastAsia="en-US"/>
              </w:rPr>
              <w:t>бюджетной</w:t>
            </w:r>
            <w:proofErr w:type="gramEnd"/>
          </w:p>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классификации</w:t>
            </w:r>
          </w:p>
        </w:tc>
        <w:tc>
          <w:tcPr>
            <w:tcW w:w="1417" w:type="dxa"/>
            <w:vMerge w:val="restart"/>
          </w:tcPr>
          <w:p w:rsidR="006F1303" w:rsidRPr="000C50E4" w:rsidRDefault="006F1303" w:rsidP="006F1303">
            <w:pPr>
              <w:suppressAutoHyphens w:val="0"/>
              <w:spacing w:line="240" w:lineRule="auto"/>
              <w:ind w:left="-28" w:right="-28" w:firstLine="0"/>
              <w:jc w:val="center"/>
              <w:rPr>
                <w:rFonts w:eastAsiaTheme="minorHAnsi" w:cstheme="minorBidi"/>
                <w:color w:val="000000"/>
                <w:kern w:val="0"/>
                <w:sz w:val="22"/>
                <w:szCs w:val="22"/>
                <w:lang w:val="en-US" w:eastAsia="en-US"/>
              </w:rPr>
            </w:pPr>
            <w:r w:rsidRPr="000C50E4">
              <w:rPr>
                <w:rFonts w:eastAsiaTheme="minorHAnsi" w:cstheme="minorBidi"/>
                <w:color w:val="000000"/>
                <w:kern w:val="0"/>
                <w:sz w:val="22"/>
                <w:szCs w:val="22"/>
                <w:lang w:eastAsia="en-US"/>
              </w:rPr>
              <w:t xml:space="preserve">Источники </w:t>
            </w:r>
          </w:p>
          <w:p w:rsidR="006F1303" w:rsidRPr="000C50E4"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финансирования</w:t>
            </w:r>
          </w:p>
        </w:tc>
        <w:tc>
          <w:tcPr>
            <w:tcW w:w="6521" w:type="dxa"/>
            <w:gridSpan w:val="8"/>
            <w:tcBorders>
              <w:right w:val="nil"/>
            </w:tcBorders>
          </w:tcPr>
          <w:p w:rsidR="006F1303" w:rsidRPr="000C50E4" w:rsidRDefault="006F1303" w:rsidP="006F1303">
            <w:pPr>
              <w:suppressAutoHyphens w:val="0"/>
              <w:spacing w:line="240" w:lineRule="auto"/>
              <w:ind w:left="-57" w:right="-2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Расходы по годам, тыс. рублей</w:t>
            </w:r>
          </w:p>
        </w:tc>
        <w:tc>
          <w:tcPr>
            <w:tcW w:w="283" w:type="dxa"/>
            <w:tcBorders>
              <w:left w:val="nil"/>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0C50E4" w:rsidRPr="000C50E4" w:rsidTr="005D7590">
        <w:trPr>
          <w:trHeight w:val="1849"/>
        </w:trPr>
        <w:tc>
          <w:tcPr>
            <w:tcW w:w="567" w:type="dxa"/>
            <w:vMerge/>
          </w:tcPr>
          <w:p w:rsidR="006F1303" w:rsidRPr="000C50E4" w:rsidRDefault="006F1303" w:rsidP="006F1303">
            <w:pPr>
              <w:suppressAutoHyphens w:val="0"/>
              <w:spacing w:line="240" w:lineRule="auto"/>
              <w:ind w:left="-28" w:right="-28" w:firstLine="0"/>
              <w:jc w:val="left"/>
              <w:rPr>
                <w:rFonts w:eastAsiaTheme="minorHAnsi" w:cstheme="minorBidi"/>
                <w:color w:val="000000"/>
                <w:kern w:val="0"/>
                <w:sz w:val="22"/>
                <w:szCs w:val="22"/>
                <w:lang w:eastAsia="en-US"/>
              </w:rPr>
            </w:pPr>
          </w:p>
        </w:tc>
        <w:tc>
          <w:tcPr>
            <w:tcW w:w="1560" w:type="dxa"/>
            <w:vMerge/>
          </w:tcPr>
          <w:p w:rsidR="006F1303" w:rsidRPr="000C50E4" w:rsidRDefault="006F1303" w:rsidP="006F1303">
            <w:pPr>
              <w:suppressAutoHyphens w:val="0"/>
              <w:spacing w:line="240" w:lineRule="auto"/>
              <w:ind w:left="-28" w:right="-28" w:firstLine="0"/>
              <w:jc w:val="left"/>
              <w:rPr>
                <w:rFonts w:eastAsiaTheme="minorHAnsi" w:cstheme="minorBidi"/>
                <w:color w:val="000000"/>
                <w:kern w:val="0"/>
                <w:sz w:val="22"/>
                <w:szCs w:val="22"/>
                <w:lang w:eastAsia="en-US"/>
              </w:rPr>
            </w:pPr>
          </w:p>
        </w:tc>
        <w:tc>
          <w:tcPr>
            <w:tcW w:w="1011" w:type="dxa"/>
            <w:vMerge/>
          </w:tcPr>
          <w:p w:rsidR="006F1303" w:rsidRPr="000C50E4" w:rsidRDefault="006F1303" w:rsidP="006F1303">
            <w:pPr>
              <w:suppressAutoHyphens w:val="0"/>
              <w:spacing w:line="240" w:lineRule="auto"/>
              <w:ind w:left="-28" w:right="-28" w:firstLine="0"/>
              <w:jc w:val="left"/>
              <w:rPr>
                <w:rFonts w:eastAsiaTheme="minorHAnsi" w:cstheme="minorBidi"/>
                <w:color w:val="000000"/>
                <w:kern w:val="0"/>
                <w:sz w:val="22"/>
                <w:szCs w:val="22"/>
                <w:lang w:eastAsia="en-US"/>
              </w:rPr>
            </w:pPr>
          </w:p>
        </w:tc>
        <w:tc>
          <w:tcPr>
            <w:tcW w:w="1115" w:type="dxa"/>
            <w:vMerge/>
          </w:tcPr>
          <w:p w:rsidR="006F1303" w:rsidRPr="000C50E4" w:rsidRDefault="006F1303" w:rsidP="006F1303">
            <w:pPr>
              <w:suppressAutoHyphens w:val="0"/>
              <w:spacing w:line="240" w:lineRule="auto"/>
              <w:ind w:left="-28" w:right="-28" w:firstLine="0"/>
              <w:jc w:val="left"/>
              <w:rPr>
                <w:rFonts w:eastAsiaTheme="minorHAnsi" w:cstheme="minorBidi"/>
                <w:color w:val="000000"/>
                <w:kern w:val="0"/>
                <w:sz w:val="22"/>
                <w:szCs w:val="22"/>
                <w:lang w:eastAsia="en-US"/>
              </w:rPr>
            </w:pPr>
          </w:p>
        </w:tc>
        <w:tc>
          <w:tcPr>
            <w:tcW w:w="597" w:type="dxa"/>
            <w:textDirection w:val="btLr"/>
            <w:vAlign w:val="center"/>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главный распорядитель бюджетных средств</w:t>
            </w:r>
          </w:p>
        </w:tc>
        <w:tc>
          <w:tcPr>
            <w:tcW w:w="426" w:type="dxa"/>
            <w:textDirection w:val="btLr"/>
            <w:vAlign w:val="center"/>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раздел, подраздел</w:t>
            </w:r>
          </w:p>
        </w:tc>
        <w:tc>
          <w:tcPr>
            <w:tcW w:w="918" w:type="dxa"/>
            <w:textDirection w:val="btLr"/>
            <w:vAlign w:val="center"/>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целевая статья расходов</w:t>
            </w:r>
          </w:p>
        </w:tc>
        <w:tc>
          <w:tcPr>
            <w:tcW w:w="469" w:type="dxa"/>
            <w:textDirection w:val="btLr"/>
            <w:vAlign w:val="center"/>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группа (подгруппа) вида расходов</w:t>
            </w:r>
          </w:p>
        </w:tc>
        <w:tc>
          <w:tcPr>
            <w:tcW w:w="1417" w:type="dxa"/>
            <w:vMerge/>
          </w:tcPr>
          <w:p w:rsidR="006F1303" w:rsidRPr="000C50E4" w:rsidRDefault="006F1303" w:rsidP="006F1303">
            <w:pPr>
              <w:suppressAutoHyphens w:val="0"/>
              <w:spacing w:line="240" w:lineRule="auto"/>
              <w:ind w:left="-28" w:right="-28" w:firstLine="0"/>
              <w:jc w:val="left"/>
              <w:rPr>
                <w:rFonts w:eastAsiaTheme="minorHAnsi" w:cstheme="minorBidi"/>
                <w:color w:val="000000"/>
                <w:kern w:val="0"/>
                <w:sz w:val="22"/>
                <w:szCs w:val="22"/>
                <w:lang w:eastAsia="en-US"/>
              </w:rPr>
            </w:pPr>
          </w:p>
        </w:tc>
        <w:tc>
          <w:tcPr>
            <w:tcW w:w="992" w:type="dxa"/>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2023</w:t>
            </w:r>
          </w:p>
        </w:tc>
        <w:tc>
          <w:tcPr>
            <w:tcW w:w="851" w:type="dxa"/>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2024</w:t>
            </w:r>
          </w:p>
        </w:tc>
        <w:tc>
          <w:tcPr>
            <w:tcW w:w="992" w:type="dxa"/>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2025</w:t>
            </w:r>
          </w:p>
        </w:tc>
        <w:tc>
          <w:tcPr>
            <w:tcW w:w="851" w:type="dxa"/>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2026</w:t>
            </w:r>
          </w:p>
        </w:tc>
        <w:tc>
          <w:tcPr>
            <w:tcW w:w="850" w:type="dxa"/>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2027</w:t>
            </w:r>
          </w:p>
        </w:tc>
        <w:tc>
          <w:tcPr>
            <w:tcW w:w="709" w:type="dxa"/>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2028</w:t>
            </w:r>
          </w:p>
        </w:tc>
        <w:tc>
          <w:tcPr>
            <w:tcW w:w="709" w:type="dxa"/>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2029–2030</w:t>
            </w:r>
          </w:p>
        </w:tc>
        <w:tc>
          <w:tcPr>
            <w:tcW w:w="567" w:type="dxa"/>
            <w:tcBorders>
              <w:right w:val="nil"/>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2031–2035</w:t>
            </w:r>
          </w:p>
        </w:tc>
        <w:tc>
          <w:tcPr>
            <w:tcW w:w="283" w:type="dxa"/>
            <w:tcBorders>
              <w:left w:val="nil"/>
            </w:tcBorders>
          </w:tcPr>
          <w:p w:rsidR="006F1303" w:rsidRPr="000C50E4" w:rsidRDefault="006F1303" w:rsidP="00EB7B87">
            <w:pPr>
              <w:suppressAutoHyphens w:val="0"/>
              <w:spacing w:line="240" w:lineRule="auto"/>
              <w:ind w:left="-57" w:right="-57" w:firstLine="0"/>
              <w:rPr>
                <w:rFonts w:eastAsiaTheme="minorHAnsi" w:cstheme="minorBidi"/>
                <w:color w:val="000000"/>
                <w:kern w:val="0"/>
                <w:sz w:val="22"/>
                <w:szCs w:val="22"/>
                <w:lang w:eastAsia="en-US"/>
              </w:rPr>
            </w:pPr>
          </w:p>
        </w:tc>
      </w:tr>
    </w:tbl>
    <w:p w:rsidR="006F1303" w:rsidRPr="000C50E4" w:rsidRDefault="006F1303" w:rsidP="006F1303">
      <w:pPr>
        <w:widowControl w:val="0"/>
        <w:spacing w:line="240" w:lineRule="auto"/>
        <w:ind w:firstLine="0"/>
        <w:jc w:val="left"/>
        <w:rPr>
          <w:rFonts w:eastAsiaTheme="minorHAnsi" w:cstheme="minorBidi"/>
          <w:kern w:val="0"/>
          <w:sz w:val="22"/>
          <w:szCs w:val="22"/>
          <w:lang w:eastAsia="en-US"/>
        </w:rPr>
      </w:pPr>
    </w:p>
    <w:tbl>
      <w:tblPr>
        <w:tblW w:w="14837" w:type="dxa"/>
        <w:tblInd w:w="108" w:type="dxa"/>
        <w:tblLayout w:type="fixed"/>
        <w:tblLook w:val="00A0" w:firstRow="1" w:lastRow="0" w:firstColumn="1" w:lastColumn="0" w:noHBand="0" w:noVBand="0"/>
      </w:tblPr>
      <w:tblGrid>
        <w:gridCol w:w="567"/>
        <w:gridCol w:w="1560"/>
        <w:gridCol w:w="18"/>
        <w:gridCol w:w="974"/>
        <w:gridCol w:w="1134"/>
        <w:gridCol w:w="432"/>
        <w:gridCol w:w="118"/>
        <w:gridCol w:w="17"/>
        <w:gridCol w:w="425"/>
        <w:gridCol w:w="851"/>
        <w:gridCol w:w="567"/>
        <w:gridCol w:w="1417"/>
        <w:gridCol w:w="992"/>
        <w:gridCol w:w="851"/>
        <w:gridCol w:w="992"/>
        <w:gridCol w:w="851"/>
        <w:gridCol w:w="850"/>
        <w:gridCol w:w="709"/>
        <w:gridCol w:w="709"/>
        <w:gridCol w:w="567"/>
        <w:gridCol w:w="236"/>
      </w:tblGrid>
      <w:tr w:rsidR="000C50E4" w:rsidRPr="000C50E4" w:rsidTr="000C50E4">
        <w:trPr>
          <w:tblHeader/>
        </w:trPr>
        <w:tc>
          <w:tcPr>
            <w:tcW w:w="56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1</w:t>
            </w:r>
          </w:p>
        </w:tc>
        <w:tc>
          <w:tcPr>
            <w:tcW w:w="1578" w:type="dxa"/>
            <w:gridSpan w:val="2"/>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2</w:t>
            </w:r>
          </w:p>
        </w:tc>
        <w:tc>
          <w:tcPr>
            <w:tcW w:w="974"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3</w:t>
            </w:r>
          </w:p>
        </w:tc>
        <w:tc>
          <w:tcPr>
            <w:tcW w:w="1134"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4</w:t>
            </w:r>
          </w:p>
        </w:tc>
        <w:tc>
          <w:tcPr>
            <w:tcW w:w="550" w:type="dxa"/>
            <w:gridSpan w:val="2"/>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5</w:t>
            </w:r>
          </w:p>
        </w:tc>
        <w:tc>
          <w:tcPr>
            <w:tcW w:w="442" w:type="dxa"/>
            <w:gridSpan w:val="2"/>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6</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7</w:t>
            </w: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8</w:t>
            </w: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9</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10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11</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12</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13</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14</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15</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16</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17</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0C50E4" w:rsidRPr="000C50E4" w:rsidTr="000C50E4">
        <w:tc>
          <w:tcPr>
            <w:tcW w:w="567"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 xml:space="preserve">Подпрограмма </w:t>
            </w:r>
          </w:p>
        </w:tc>
        <w:tc>
          <w:tcPr>
            <w:tcW w:w="1578" w:type="dxa"/>
            <w:gridSpan w:val="2"/>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 xml:space="preserve">«Развитие водохозяйственного комплекса Янтиковского  </w:t>
            </w:r>
            <w:r w:rsidRPr="000C50E4">
              <w:rPr>
                <w:rFonts w:eastAsiaTheme="minorHAnsi" w:cstheme="minorBidi"/>
                <w:color w:val="000000"/>
                <w:kern w:val="0"/>
                <w:sz w:val="22"/>
                <w:szCs w:val="22"/>
                <w:lang w:eastAsia="en-US"/>
              </w:rPr>
              <w:lastRenderedPageBreak/>
              <w:t>муниципального округа Чувашской Республики»</w:t>
            </w:r>
          </w:p>
        </w:tc>
        <w:tc>
          <w:tcPr>
            <w:tcW w:w="974"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kern w:val="0"/>
                <w:sz w:val="22"/>
                <w:szCs w:val="22"/>
                <w:lang w:eastAsia="en-US"/>
              </w:rPr>
              <w:lastRenderedPageBreak/>
              <w:t xml:space="preserve">снижение уровня аварийности </w:t>
            </w:r>
            <w:r w:rsidRPr="000C50E4">
              <w:rPr>
                <w:rFonts w:eastAsiaTheme="minorHAnsi" w:cstheme="minorBidi"/>
                <w:kern w:val="0"/>
                <w:sz w:val="22"/>
                <w:szCs w:val="22"/>
                <w:lang w:eastAsia="en-US"/>
              </w:rPr>
              <w:lastRenderedPageBreak/>
              <w:t>гидротехнических сооружений, в том числе бесхозяйных, путем их приведения в без</w:t>
            </w:r>
            <w:r w:rsidRPr="000C50E4">
              <w:rPr>
                <w:rFonts w:eastAsiaTheme="minorHAnsi" w:cstheme="minorBidi"/>
                <w:kern w:val="0"/>
                <w:sz w:val="22"/>
                <w:szCs w:val="22"/>
                <w:lang w:eastAsia="en-US"/>
              </w:rPr>
              <w:softHyphen/>
              <w:t>опасное техническое состояние</w:t>
            </w:r>
          </w:p>
        </w:tc>
        <w:tc>
          <w:tcPr>
            <w:tcW w:w="1134"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kern w:val="0"/>
                <w:sz w:val="22"/>
                <w:szCs w:val="22"/>
                <w:lang w:eastAsia="en-US"/>
              </w:rPr>
              <w:lastRenderedPageBreak/>
              <w:t>ответственный</w:t>
            </w:r>
            <w:r w:rsidRPr="000C50E4">
              <w:rPr>
                <w:rFonts w:eastAsiaTheme="minorHAnsi" w:cstheme="minorBidi"/>
                <w:color w:val="000000"/>
                <w:kern w:val="0"/>
                <w:sz w:val="22"/>
                <w:szCs w:val="22"/>
                <w:lang w:eastAsia="en-US"/>
              </w:rPr>
              <w:t xml:space="preserve"> исполнитель – отдел </w:t>
            </w:r>
            <w:r w:rsidRPr="000C50E4">
              <w:rPr>
                <w:rFonts w:eastAsiaTheme="minorHAnsi" w:cstheme="minorBidi"/>
                <w:color w:val="000000"/>
                <w:kern w:val="0"/>
                <w:sz w:val="22"/>
                <w:szCs w:val="22"/>
                <w:lang w:eastAsia="en-US"/>
              </w:rPr>
              <w:lastRenderedPageBreak/>
              <w:t xml:space="preserve">сельского хозяйства и экологии администрации Янтиковского муниципального округа, соисполнители – территориальные отделы </w:t>
            </w:r>
            <w:r w:rsidRPr="000C50E4">
              <w:rPr>
                <w:rFonts w:eastAsiaTheme="minorHAnsi" w:cstheme="minorBidi"/>
                <w:kern w:val="0"/>
                <w:sz w:val="22"/>
                <w:szCs w:val="22"/>
                <w:lang w:eastAsia="en-US"/>
              </w:rPr>
              <w:t xml:space="preserve">Управления по благоустройству и развитию территорий администрации  Янтиковского муниципального округа </w:t>
            </w:r>
            <w:r w:rsidRPr="000C50E4">
              <w:rPr>
                <w:rFonts w:eastAsiaTheme="minorHAnsi" w:cstheme="minorBidi"/>
                <w:color w:val="000000"/>
                <w:kern w:val="0"/>
                <w:sz w:val="22"/>
                <w:szCs w:val="22"/>
                <w:lang w:eastAsia="en-US"/>
              </w:rPr>
              <w:t xml:space="preserve">Чувашской Республики; </w:t>
            </w:r>
          </w:p>
        </w:tc>
        <w:tc>
          <w:tcPr>
            <w:tcW w:w="550" w:type="dxa"/>
            <w:gridSpan w:val="2"/>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lastRenderedPageBreak/>
              <w:t>903</w:t>
            </w:r>
          </w:p>
        </w:tc>
        <w:tc>
          <w:tcPr>
            <w:tcW w:w="442" w:type="dxa"/>
            <w:gridSpan w:val="2"/>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0406</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Ч340321120</w:t>
            </w: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240</w:t>
            </w: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всего</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29 441,5</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0C50E4" w:rsidRPr="000C50E4" w:rsidTr="000C50E4">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78"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7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550" w:type="dxa"/>
            <w:gridSpan w:val="2"/>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kern w:val="0"/>
                <w:sz w:val="22"/>
                <w:szCs w:val="22"/>
                <w:lang w:eastAsia="en-US"/>
              </w:rPr>
            </w:pPr>
          </w:p>
        </w:tc>
        <w:tc>
          <w:tcPr>
            <w:tcW w:w="442" w:type="dxa"/>
            <w:gridSpan w:val="2"/>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федеральный бюджет</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0C50E4" w:rsidRPr="000C50E4" w:rsidTr="000C50E4">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78"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7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550" w:type="dxa"/>
            <w:gridSpan w:val="2"/>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kern w:val="0"/>
                <w:sz w:val="22"/>
                <w:szCs w:val="22"/>
                <w:lang w:eastAsia="en-US"/>
              </w:rPr>
            </w:pPr>
          </w:p>
        </w:tc>
        <w:tc>
          <w:tcPr>
            <w:tcW w:w="442" w:type="dxa"/>
            <w:gridSpan w:val="2"/>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республикан</w:t>
            </w:r>
            <w:r w:rsidRPr="000C50E4">
              <w:rPr>
                <w:rFonts w:eastAsiaTheme="minorHAnsi" w:cstheme="minorBidi"/>
                <w:color w:val="000000"/>
                <w:kern w:val="0"/>
                <w:sz w:val="22"/>
                <w:szCs w:val="22"/>
                <w:lang w:eastAsia="en-US"/>
              </w:rPr>
              <w:lastRenderedPageBreak/>
              <w:t>ский бюджет Чувашской Республики</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lastRenderedPageBreak/>
              <w:t>27 969,5</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0C50E4" w:rsidRPr="000C50E4" w:rsidTr="000C50E4">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78"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7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550" w:type="dxa"/>
            <w:gridSpan w:val="2"/>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42" w:type="dxa"/>
            <w:gridSpan w:val="2"/>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местные бюджеты</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right="-57" w:firstLine="0"/>
              <w:jc w:val="left"/>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1472,0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0C50E4" w:rsidRPr="000C50E4" w:rsidTr="000C50E4">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78"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7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550" w:type="dxa"/>
            <w:gridSpan w:val="2"/>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42" w:type="dxa"/>
            <w:gridSpan w:val="2"/>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бюджет муниципального округа</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0C50E4" w:rsidRPr="000C50E4" w:rsidTr="000C50E4">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78"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7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550" w:type="dxa"/>
            <w:gridSpan w:val="2"/>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42" w:type="dxa"/>
            <w:gridSpan w:val="2"/>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внебюджетные источники</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6F1303" w:rsidRPr="000C50E4" w:rsidTr="000C50E4">
        <w:tc>
          <w:tcPr>
            <w:tcW w:w="14837" w:type="dxa"/>
            <w:gridSpan w:val="21"/>
            <w:tcBorders>
              <w:top w:val="single" w:sz="4" w:space="0" w:color="auto"/>
              <w:bottom w:val="single" w:sz="4" w:space="0" w:color="auto"/>
            </w:tcBorders>
          </w:tcPr>
          <w:p w:rsidR="006F1303" w:rsidRPr="000C50E4" w:rsidRDefault="006F1303" w:rsidP="006F1303">
            <w:pPr>
              <w:pageBreakBefore/>
              <w:suppressAutoHyphens w:val="0"/>
              <w:spacing w:line="240" w:lineRule="auto"/>
              <w:ind w:left="-28" w:right="-28" w:firstLine="0"/>
              <w:jc w:val="center"/>
              <w:rPr>
                <w:rFonts w:eastAsiaTheme="minorHAnsi" w:cstheme="minorBidi"/>
                <w:b/>
                <w:bCs/>
                <w:color w:val="000000"/>
                <w:kern w:val="0"/>
                <w:sz w:val="22"/>
                <w:szCs w:val="22"/>
                <w:lang w:eastAsia="en-US"/>
              </w:rPr>
            </w:pPr>
            <w:r w:rsidRPr="000C50E4">
              <w:rPr>
                <w:rFonts w:eastAsiaTheme="minorHAnsi" w:cstheme="minorBidi"/>
                <w:b/>
                <w:bCs/>
                <w:color w:val="000000"/>
                <w:kern w:val="0"/>
                <w:sz w:val="22"/>
                <w:szCs w:val="22"/>
                <w:lang w:eastAsia="en-US"/>
              </w:rPr>
              <w:lastRenderedPageBreak/>
              <w:t>Цель «В</w:t>
            </w:r>
            <w:r w:rsidRPr="000C50E4">
              <w:rPr>
                <w:rFonts w:eastAsiaTheme="minorHAnsi" w:cstheme="minorBidi"/>
                <w:b/>
                <w:kern w:val="0"/>
                <w:sz w:val="22"/>
                <w:szCs w:val="22"/>
                <w:lang w:eastAsia="en-US"/>
              </w:rPr>
              <w:t>осстановление и экологическая реабилитация водных объектов</w:t>
            </w:r>
            <w:r w:rsidRPr="000C50E4">
              <w:rPr>
                <w:rFonts w:eastAsiaTheme="minorHAnsi" w:cstheme="minorBidi"/>
                <w:b/>
                <w:bCs/>
                <w:color w:val="000000"/>
                <w:kern w:val="0"/>
                <w:sz w:val="22"/>
                <w:szCs w:val="22"/>
                <w:lang w:eastAsia="en-US"/>
              </w:rPr>
              <w:t>»</w:t>
            </w:r>
          </w:p>
          <w:p w:rsidR="006F1303" w:rsidRPr="000C50E4" w:rsidRDefault="006F1303" w:rsidP="006F1303">
            <w:pPr>
              <w:pageBreakBefore/>
              <w:suppressAutoHyphens w:val="0"/>
              <w:spacing w:line="240" w:lineRule="auto"/>
              <w:ind w:left="-28" w:right="-28" w:firstLine="0"/>
              <w:jc w:val="center"/>
              <w:rPr>
                <w:rFonts w:eastAsiaTheme="minorHAnsi" w:cstheme="minorBidi"/>
                <w:b/>
                <w:bCs/>
                <w:color w:val="000000"/>
                <w:kern w:val="0"/>
                <w:sz w:val="22"/>
                <w:szCs w:val="22"/>
                <w:lang w:eastAsia="en-US"/>
              </w:rPr>
            </w:pPr>
          </w:p>
        </w:tc>
      </w:tr>
      <w:tr w:rsidR="005D7590" w:rsidRPr="000C50E4" w:rsidTr="00D720E6">
        <w:tc>
          <w:tcPr>
            <w:tcW w:w="567"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Основное мероприятие 1</w:t>
            </w:r>
          </w:p>
        </w:tc>
        <w:tc>
          <w:tcPr>
            <w:tcW w:w="1560"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Восстановление и экологическая реабилитация водных объектов</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autoSpaceDE w:val="0"/>
              <w:autoSpaceDN w:val="0"/>
              <w:adjustRightInd w:val="0"/>
              <w:spacing w:line="240" w:lineRule="auto"/>
              <w:ind w:left="-28" w:right="-28" w:firstLine="0"/>
              <w:rPr>
                <w:rFonts w:eastAsiaTheme="minorHAnsi" w:cstheme="minorBidi"/>
                <w:kern w:val="0"/>
                <w:sz w:val="22"/>
                <w:szCs w:val="22"/>
                <w:lang w:eastAsia="en-US"/>
              </w:rPr>
            </w:pPr>
            <w:r w:rsidRPr="000C50E4">
              <w:rPr>
                <w:rFonts w:eastAsiaTheme="minorHAnsi" w:cstheme="minorBidi"/>
                <w:kern w:val="0"/>
                <w:sz w:val="22"/>
                <w:szCs w:val="22"/>
                <w:lang w:eastAsia="en-US"/>
              </w:rPr>
              <w:t>охрана водных объектов и увеличение их пропускной способности;</w:t>
            </w:r>
          </w:p>
          <w:p w:rsidR="006F1303" w:rsidRPr="000C50E4" w:rsidRDefault="006F1303" w:rsidP="006F1303">
            <w:pPr>
              <w:suppressAutoHyphens w:val="0"/>
              <w:autoSpaceDE w:val="0"/>
              <w:autoSpaceDN w:val="0"/>
              <w:adjustRightInd w:val="0"/>
              <w:spacing w:line="240" w:lineRule="auto"/>
              <w:ind w:left="-28" w:right="-28" w:firstLine="0"/>
              <w:rPr>
                <w:rFonts w:eastAsiaTheme="minorHAnsi" w:cstheme="minorBidi"/>
                <w:kern w:val="0"/>
                <w:sz w:val="22"/>
                <w:szCs w:val="22"/>
                <w:lang w:eastAsia="en-US"/>
              </w:rPr>
            </w:pPr>
            <w:r w:rsidRPr="000C50E4">
              <w:rPr>
                <w:rFonts w:eastAsiaTheme="minorHAnsi" w:cstheme="minorBidi"/>
                <w:kern w:val="0"/>
                <w:sz w:val="22"/>
                <w:szCs w:val="22"/>
                <w:lang w:eastAsia="en-US"/>
              </w:rPr>
              <w:t>предотвращение негативного воздействия вод</w:t>
            </w:r>
          </w:p>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r w:rsidRPr="000C50E4">
              <w:rPr>
                <w:rFonts w:eastAsiaTheme="minorHAnsi" w:cstheme="minorBidi"/>
                <w:kern w:val="0"/>
                <w:sz w:val="22"/>
                <w:szCs w:val="22"/>
                <w:lang w:eastAsia="en-US"/>
              </w:rPr>
              <w:t>ответственный</w:t>
            </w:r>
            <w:r w:rsidRPr="000C50E4">
              <w:rPr>
                <w:rFonts w:eastAsiaTheme="minorHAnsi" w:cstheme="minorBidi"/>
                <w:color w:val="000000"/>
                <w:kern w:val="0"/>
                <w:sz w:val="22"/>
                <w:szCs w:val="22"/>
                <w:lang w:eastAsia="en-US"/>
              </w:rPr>
              <w:t xml:space="preserve"> исполнитель – отдел сельского хозяйства и экологии администрации Янтиковского муниципального округа, соисполнители – территориальные отделы </w:t>
            </w:r>
            <w:r w:rsidRPr="000C50E4">
              <w:rPr>
                <w:rFonts w:eastAsiaTheme="minorHAnsi" w:cstheme="minorBidi"/>
                <w:kern w:val="0"/>
                <w:sz w:val="22"/>
                <w:szCs w:val="22"/>
                <w:lang w:eastAsia="en-US"/>
              </w:rPr>
              <w:t xml:space="preserve">Управления по благоустройству и развитию территорий администрации  Янтиковского </w:t>
            </w:r>
            <w:r w:rsidRPr="000C50E4">
              <w:rPr>
                <w:rFonts w:eastAsiaTheme="minorHAnsi" w:cstheme="minorBidi"/>
                <w:kern w:val="0"/>
                <w:sz w:val="22"/>
                <w:szCs w:val="22"/>
                <w:lang w:eastAsia="en-US"/>
              </w:rPr>
              <w:lastRenderedPageBreak/>
              <w:t xml:space="preserve">муниципального округа </w:t>
            </w:r>
            <w:r w:rsidRPr="000C50E4">
              <w:rPr>
                <w:rFonts w:eastAsiaTheme="minorHAnsi" w:cstheme="minorBidi"/>
                <w:color w:val="000000"/>
                <w:kern w:val="0"/>
                <w:sz w:val="22"/>
                <w:szCs w:val="22"/>
                <w:lang w:eastAsia="en-US"/>
              </w:rPr>
              <w:t>Чувашской Республики;</w:t>
            </w: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left"/>
              <w:rPr>
                <w:rFonts w:eastAsiaTheme="minorHAnsi" w:cstheme="minorBidi"/>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всего</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федеральный бюджет</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республиканский бюджет Чувашской Республики</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left"/>
              <w:rPr>
                <w:rFonts w:eastAsiaTheme="minorHAnsi" w:cstheme="minorBidi"/>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местные бюджеты</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left"/>
              <w:rPr>
                <w:rFonts w:eastAsiaTheme="minorHAnsi" w:cstheme="minorBidi"/>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бюджет муниципального округа</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left"/>
              <w:rPr>
                <w:rFonts w:eastAsiaTheme="minorHAnsi" w:cstheme="minorBidi"/>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внебюджетные источники</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6F1303" w:rsidRPr="000C50E4" w:rsidTr="005D7590">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6096" w:type="dxa"/>
            <w:gridSpan w:val="10"/>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 xml:space="preserve">Численность населения, проживающего в непосредственной близости к участкам водных объектов, экологические условия </w:t>
            </w:r>
            <w:proofErr w:type="gramStart"/>
            <w:r w:rsidRPr="000C50E4">
              <w:rPr>
                <w:rFonts w:eastAsiaTheme="minorHAnsi" w:cstheme="minorBidi"/>
                <w:color w:val="000000"/>
                <w:kern w:val="0"/>
                <w:sz w:val="22"/>
                <w:szCs w:val="22"/>
                <w:lang w:eastAsia="en-US"/>
              </w:rPr>
              <w:t>проживания</w:t>
            </w:r>
            <w:proofErr w:type="gramEnd"/>
            <w:r w:rsidRPr="000C50E4">
              <w:rPr>
                <w:rFonts w:eastAsiaTheme="minorHAnsi" w:cstheme="minorBidi"/>
                <w:color w:val="000000"/>
                <w:kern w:val="0"/>
                <w:sz w:val="22"/>
                <w:szCs w:val="22"/>
                <w:lang w:eastAsia="en-US"/>
              </w:rPr>
              <w:t xml:space="preserve"> которого улучшены в результате выполнения мероприятий по восстановлению и экологической реабилитации водных объектов, тыс. человек</w:t>
            </w:r>
          </w:p>
        </w:tc>
        <w:tc>
          <w:tcPr>
            <w:tcW w:w="141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x</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x</w:t>
            </w:r>
          </w:p>
        </w:tc>
        <w:tc>
          <w:tcPr>
            <w:tcW w:w="850"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x</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3</w:t>
            </w:r>
          </w:p>
        </w:tc>
        <w:tc>
          <w:tcPr>
            <w:tcW w:w="567" w:type="dxa"/>
            <w:tcBorders>
              <w:top w:val="single" w:sz="4" w:space="0" w:color="auto"/>
              <w:left w:val="single" w:sz="4" w:space="0" w:color="auto"/>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5</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5D7590">
        <w:tc>
          <w:tcPr>
            <w:tcW w:w="567"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Меропри</w:t>
            </w:r>
            <w:r w:rsidRPr="000C50E4">
              <w:rPr>
                <w:rFonts w:eastAsiaTheme="minorHAnsi" w:cstheme="minorBidi"/>
                <w:color w:val="000000"/>
                <w:kern w:val="0"/>
                <w:sz w:val="22"/>
                <w:szCs w:val="22"/>
                <w:lang w:eastAsia="en-US"/>
              </w:rPr>
              <w:softHyphen/>
              <w:t>ятие 1.1</w:t>
            </w:r>
          </w:p>
        </w:tc>
        <w:tc>
          <w:tcPr>
            <w:tcW w:w="1560"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 xml:space="preserve">Закрепление на местности границ </w:t>
            </w:r>
            <w:proofErr w:type="spellStart"/>
            <w:r w:rsidRPr="000C50E4">
              <w:rPr>
                <w:rFonts w:eastAsiaTheme="minorHAnsi" w:cstheme="minorBidi"/>
                <w:color w:val="000000"/>
                <w:kern w:val="0"/>
                <w:sz w:val="22"/>
                <w:szCs w:val="22"/>
                <w:lang w:eastAsia="en-US"/>
              </w:rPr>
              <w:t>водоохранных</w:t>
            </w:r>
            <w:proofErr w:type="spellEnd"/>
            <w:r w:rsidRPr="000C50E4">
              <w:rPr>
                <w:rFonts w:eastAsiaTheme="minorHAnsi" w:cstheme="minorBidi"/>
                <w:color w:val="000000"/>
                <w:kern w:val="0"/>
                <w:sz w:val="22"/>
                <w:szCs w:val="22"/>
                <w:lang w:eastAsia="en-US"/>
              </w:rPr>
              <w:t xml:space="preserve"> зон и прибрежных защитных полос водных объектов специальными информационными знаками</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r w:rsidRPr="000C50E4">
              <w:rPr>
                <w:rFonts w:eastAsiaTheme="minorHAnsi" w:cstheme="minorBidi"/>
                <w:kern w:val="0"/>
                <w:sz w:val="22"/>
                <w:szCs w:val="22"/>
                <w:lang w:eastAsia="en-US"/>
              </w:rPr>
              <w:t>ответственный</w:t>
            </w:r>
            <w:r w:rsidRPr="000C50E4">
              <w:rPr>
                <w:rFonts w:eastAsiaTheme="minorHAnsi" w:cstheme="minorBidi"/>
                <w:color w:val="000000"/>
                <w:kern w:val="0"/>
                <w:sz w:val="22"/>
                <w:szCs w:val="22"/>
                <w:lang w:eastAsia="en-US"/>
              </w:rPr>
              <w:t xml:space="preserve"> исполнитель – отдел сельского хозяйства и экологии администрации Янтиковского муниципального округа, соисполнители – территориальные отделы </w:t>
            </w:r>
            <w:r w:rsidRPr="000C50E4">
              <w:rPr>
                <w:rFonts w:eastAsiaTheme="minorHAnsi" w:cstheme="minorBidi"/>
                <w:kern w:val="0"/>
                <w:sz w:val="22"/>
                <w:szCs w:val="22"/>
                <w:lang w:eastAsia="en-US"/>
              </w:rPr>
              <w:t>Управлен</w:t>
            </w:r>
            <w:r w:rsidRPr="000C50E4">
              <w:rPr>
                <w:rFonts w:eastAsiaTheme="minorHAnsi" w:cstheme="minorBidi"/>
                <w:kern w:val="0"/>
                <w:sz w:val="22"/>
                <w:szCs w:val="22"/>
                <w:lang w:eastAsia="en-US"/>
              </w:rPr>
              <w:lastRenderedPageBreak/>
              <w:t xml:space="preserve">ия по благоустройству и развитию территорий администрации  Янтиковского муниципального округа </w:t>
            </w:r>
            <w:r w:rsidRPr="000C50E4">
              <w:rPr>
                <w:rFonts w:eastAsiaTheme="minorHAnsi" w:cstheme="minorBidi"/>
                <w:color w:val="000000"/>
                <w:kern w:val="0"/>
                <w:sz w:val="22"/>
                <w:szCs w:val="22"/>
                <w:lang w:eastAsia="en-US"/>
              </w:rPr>
              <w:t>Чувашской Республики;</w:t>
            </w: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всего</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5D7590">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федеральный бюджет</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5D7590">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республиканский бюджет Чувашской Республики</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5D7590">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местные бюджеты</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5D7590">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бюджет муниципального округа</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5D7590">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внебюджетные источники</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5D7590">
        <w:tc>
          <w:tcPr>
            <w:tcW w:w="567"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lastRenderedPageBreak/>
              <w:t>Меропри</w:t>
            </w:r>
            <w:r w:rsidRPr="000C50E4">
              <w:rPr>
                <w:rFonts w:eastAsiaTheme="minorHAnsi" w:cstheme="minorBidi"/>
                <w:color w:val="000000"/>
                <w:kern w:val="0"/>
                <w:sz w:val="22"/>
                <w:szCs w:val="22"/>
                <w:lang w:eastAsia="en-US"/>
              </w:rPr>
              <w:softHyphen/>
              <w:t>ятие 1.2</w:t>
            </w:r>
          </w:p>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r w:rsidRPr="000C50E4">
              <w:rPr>
                <w:rFonts w:eastAsiaTheme="minorHAnsi" w:cstheme="minorBidi"/>
                <w:kern w:val="0"/>
                <w:sz w:val="22"/>
                <w:szCs w:val="22"/>
                <w:lang w:eastAsia="en-US"/>
              </w:rPr>
              <w:t>Установление зон санитарной охраны источников питьевого и хозяйственно-быто</w:t>
            </w:r>
            <w:r w:rsidRPr="000C50E4">
              <w:rPr>
                <w:rFonts w:eastAsiaTheme="minorHAnsi" w:cstheme="minorBidi"/>
                <w:kern w:val="0"/>
                <w:sz w:val="22"/>
                <w:szCs w:val="22"/>
                <w:lang w:eastAsia="en-US"/>
              </w:rPr>
              <w:softHyphen/>
              <w:t>вого водоснабжения</w:t>
            </w:r>
          </w:p>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D720E6">
            <w:pPr>
              <w:suppressAutoHyphens w:val="0"/>
              <w:spacing w:line="240" w:lineRule="auto"/>
              <w:ind w:right="-28" w:firstLine="0"/>
              <w:rPr>
                <w:rFonts w:eastAsiaTheme="minorHAnsi" w:cstheme="minorBidi"/>
                <w:kern w:val="0"/>
                <w:sz w:val="22"/>
                <w:szCs w:val="22"/>
                <w:lang w:eastAsia="en-US"/>
              </w:rPr>
            </w:pPr>
            <w:r w:rsidRPr="000C50E4">
              <w:rPr>
                <w:rFonts w:eastAsiaTheme="minorHAnsi" w:cstheme="minorBidi"/>
                <w:kern w:val="0"/>
                <w:sz w:val="22"/>
                <w:szCs w:val="22"/>
                <w:lang w:eastAsia="en-US"/>
              </w:rPr>
              <w:t>ответственный</w:t>
            </w:r>
            <w:r w:rsidRPr="000C50E4">
              <w:rPr>
                <w:rFonts w:eastAsiaTheme="minorHAnsi" w:cstheme="minorBidi"/>
                <w:color w:val="000000"/>
                <w:kern w:val="0"/>
                <w:sz w:val="22"/>
                <w:szCs w:val="22"/>
                <w:lang w:eastAsia="en-US"/>
              </w:rPr>
              <w:t xml:space="preserve"> исполнитель – отдел сельского хозяйства и экологии администрации Янтиковского муниципального округа, соисполн</w:t>
            </w:r>
            <w:r w:rsidRPr="000C50E4">
              <w:rPr>
                <w:rFonts w:eastAsiaTheme="minorHAnsi" w:cstheme="minorBidi"/>
                <w:color w:val="000000"/>
                <w:kern w:val="0"/>
                <w:sz w:val="22"/>
                <w:szCs w:val="22"/>
                <w:lang w:eastAsia="en-US"/>
              </w:rPr>
              <w:lastRenderedPageBreak/>
              <w:t xml:space="preserve">ители – территориальные отделы </w:t>
            </w:r>
            <w:r w:rsidRPr="000C50E4">
              <w:rPr>
                <w:rFonts w:eastAsiaTheme="minorHAnsi" w:cstheme="minorBidi"/>
                <w:kern w:val="0"/>
                <w:sz w:val="22"/>
                <w:szCs w:val="22"/>
                <w:lang w:eastAsia="en-US"/>
              </w:rPr>
              <w:t xml:space="preserve">Управления по благоустройству и развитию территорий администрации  Янтиковского муниципального округа </w:t>
            </w:r>
            <w:r w:rsidRPr="000C50E4">
              <w:rPr>
                <w:rFonts w:eastAsiaTheme="minorHAnsi" w:cstheme="minorBidi"/>
                <w:color w:val="000000"/>
                <w:kern w:val="0"/>
                <w:sz w:val="22"/>
                <w:szCs w:val="22"/>
                <w:lang w:eastAsia="en-US"/>
              </w:rPr>
              <w:t>Чувашской Республики;</w:t>
            </w: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всего</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5D7590">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федеральный бюджет</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5D7590">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республиканский бюджет Чувашской Республики</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5D7590">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местные бюджеты</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5D7590">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бюджет муниципального округа</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5D7590">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внебюджетные источники</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6F1303" w:rsidRPr="000C50E4" w:rsidTr="000C50E4">
        <w:tc>
          <w:tcPr>
            <w:tcW w:w="14837" w:type="dxa"/>
            <w:gridSpan w:val="21"/>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jc w:val="center"/>
              <w:rPr>
                <w:rFonts w:eastAsiaTheme="minorHAnsi" w:cstheme="minorBidi"/>
                <w:b/>
                <w:kern w:val="0"/>
                <w:sz w:val="22"/>
                <w:szCs w:val="22"/>
                <w:lang w:eastAsia="en-US"/>
              </w:rPr>
            </w:pPr>
          </w:p>
          <w:p w:rsidR="006F1303" w:rsidRPr="000C50E4" w:rsidRDefault="006F1303" w:rsidP="006F1303">
            <w:pPr>
              <w:suppressAutoHyphens w:val="0"/>
              <w:spacing w:line="240" w:lineRule="auto"/>
              <w:ind w:left="-28" w:right="-28" w:firstLine="0"/>
              <w:jc w:val="center"/>
              <w:rPr>
                <w:rFonts w:eastAsiaTheme="minorHAnsi" w:cstheme="minorBidi"/>
                <w:b/>
                <w:bCs/>
                <w:color w:val="000000"/>
                <w:kern w:val="0"/>
                <w:sz w:val="22"/>
                <w:szCs w:val="22"/>
                <w:lang w:eastAsia="en-US"/>
              </w:rPr>
            </w:pPr>
            <w:r w:rsidRPr="000C50E4">
              <w:rPr>
                <w:rFonts w:eastAsiaTheme="minorHAnsi" w:cstheme="minorBidi"/>
                <w:b/>
                <w:kern w:val="0"/>
                <w:sz w:val="22"/>
                <w:szCs w:val="22"/>
                <w:lang w:eastAsia="en-US"/>
              </w:rPr>
              <w:t>Цель «Повышение эксплуатационной надежности гидротехнических сооружений»</w:t>
            </w:r>
          </w:p>
        </w:tc>
      </w:tr>
      <w:tr w:rsidR="006F1303" w:rsidRPr="000C50E4" w:rsidTr="00D720E6">
        <w:tc>
          <w:tcPr>
            <w:tcW w:w="567"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Основное мероприятие 2</w:t>
            </w:r>
          </w:p>
        </w:tc>
        <w:tc>
          <w:tcPr>
            <w:tcW w:w="1560"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Повышение эксплуатационной надежности гидротехнических сооружений, в том числе бесхозяйных</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r w:rsidRPr="000C50E4">
              <w:rPr>
                <w:rFonts w:eastAsiaTheme="minorHAnsi" w:cstheme="minorBidi"/>
                <w:kern w:val="0"/>
                <w:sz w:val="22"/>
                <w:szCs w:val="22"/>
                <w:lang w:eastAsia="en-US"/>
              </w:rPr>
              <w:t xml:space="preserve">снижение уровня аварийности гидротехнических сооружений, в том </w:t>
            </w:r>
            <w:r w:rsidRPr="000C50E4">
              <w:rPr>
                <w:rFonts w:eastAsiaTheme="minorHAnsi" w:cstheme="minorBidi"/>
                <w:kern w:val="0"/>
                <w:sz w:val="22"/>
                <w:szCs w:val="22"/>
                <w:lang w:eastAsia="en-US"/>
              </w:rPr>
              <w:lastRenderedPageBreak/>
              <w:t>числе бесхозяйных, путем их приведения в без</w:t>
            </w:r>
            <w:r w:rsidRPr="000C50E4">
              <w:rPr>
                <w:rFonts w:eastAsiaTheme="minorHAnsi" w:cstheme="minorBidi"/>
                <w:kern w:val="0"/>
                <w:sz w:val="22"/>
                <w:szCs w:val="22"/>
                <w:lang w:eastAsia="en-US"/>
              </w:rPr>
              <w:softHyphen/>
              <w:t>опасное техническое состояние</w:t>
            </w:r>
          </w:p>
        </w:tc>
        <w:tc>
          <w:tcPr>
            <w:tcW w:w="1134"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right="-28" w:firstLine="0"/>
              <w:rPr>
                <w:rFonts w:eastAsiaTheme="minorHAnsi" w:cstheme="minorBidi"/>
                <w:kern w:val="0"/>
                <w:sz w:val="22"/>
                <w:szCs w:val="22"/>
                <w:lang w:eastAsia="en-US"/>
              </w:rPr>
            </w:pPr>
            <w:r w:rsidRPr="000C50E4">
              <w:rPr>
                <w:rFonts w:eastAsiaTheme="minorHAnsi" w:cstheme="minorBidi"/>
                <w:kern w:val="0"/>
                <w:sz w:val="22"/>
                <w:szCs w:val="22"/>
                <w:lang w:eastAsia="en-US"/>
              </w:rPr>
              <w:lastRenderedPageBreak/>
              <w:t>ответственный</w:t>
            </w:r>
            <w:r w:rsidRPr="000C50E4">
              <w:rPr>
                <w:rFonts w:eastAsiaTheme="minorHAnsi" w:cstheme="minorBidi"/>
                <w:color w:val="000000"/>
                <w:kern w:val="0"/>
                <w:sz w:val="22"/>
                <w:szCs w:val="22"/>
                <w:lang w:eastAsia="en-US"/>
              </w:rPr>
              <w:t xml:space="preserve"> исполнитель – отдел сельского хозяйства и экологии админист</w:t>
            </w:r>
            <w:r w:rsidRPr="000C50E4">
              <w:rPr>
                <w:rFonts w:eastAsiaTheme="minorHAnsi" w:cstheme="minorBidi"/>
                <w:color w:val="000000"/>
                <w:kern w:val="0"/>
                <w:sz w:val="22"/>
                <w:szCs w:val="22"/>
                <w:lang w:eastAsia="en-US"/>
              </w:rPr>
              <w:lastRenderedPageBreak/>
              <w:t xml:space="preserve">рации Янтиковского муниципального округа, соисполнители – территориальные отделы </w:t>
            </w:r>
            <w:r w:rsidRPr="000C50E4">
              <w:rPr>
                <w:rFonts w:eastAsiaTheme="minorHAnsi" w:cstheme="minorBidi"/>
                <w:kern w:val="0"/>
                <w:sz w:val="22"/>
                <w:szCs w:val="22"/>
                <w:lang w:eastAsia="en-US"/>
              </w:rPr>
              <w:t xml:space="preserve">Управления по благоустройству и развитию территорий администрации  Янтиковского муниципального округа </w:t>
            </w:r>
            <w:r w:rsidRPr="000C50E4">
              <w:rPr>
                <w:rFonts w:eastAsiaTheme="minorHAnsi" w:cstheme="minorBidi"/>
                <w:color w:val="000000"/>
                <w:kern w:val="0"/>
                <w:sz w:val="22"/>
                <w:szCs w:val="22"/>
                <w:lang w:eastAsia="en-US"/>
              </w:rPr>
              <w:t>Чувашской Республики;</w:t>
            </w:r>
          </w:p>
        </w:tc>
        <w:tc>
          <w:tcPr>
            <w:tcW w:w="43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lastRenderedPageBreak/>
              <w:t>903</w:t>
            </w:r>
          </w:p>
        </w:tc>
        <w:tc>
          <w:tcPr>
            <w:tcW w:w="560"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0406</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Ч340321120</w:t>
            </w: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240</w:t>
            </w: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всего</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29 441,5</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6F1303"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43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kern w:val="0"/>
                <w:sz w:val="22"/>
                <w:szCs w:val="22"/>
                <w:lang w:eastAsia="en-US"/>
              </w:rPr>
            </w:pPr>
          </w:p>
        </w:tc>
        <w:tc>
          <w:tcPr>
            <w:tcW w:w="560"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федеральный бюджет</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6F1303"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43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kern w:val="0"/>
                <w:sz w:val="22"/>
                <w:szCs w:val="22"/>
                <w:lang w:eastAsia="en-US"/>
              </w:rPr>
            </w:pPr>
          </w:p>
        </w:tc>
        <w:tc>
          <w:tcPr>
            <w:tcW w:w="560"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республиканский бюджет Чувашской Республики</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27 969,5</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70,0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6F1303"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43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0"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местные бюджеты</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right="-57" w:firstLine="0"/>
              <w:jc w:val="left"/>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1472,0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6F1303"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43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0"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бюджет муниципального округа</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6F1303"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43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0"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внебюджетные источники</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6F1303" w:rsidRPr="000C50E4" w:rsidTr="005D7590">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6096" w:type="dxa"/>
            <w:gridSpan w:val="10"/>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Количество гидротехнических сооружений с неудовлетворительным и опасным уровнем безопасности, приведенных в безопасное техническое состояние, единиц</w:t>
            </w:r>
          </w:p>
        </w:tc>
        <w:tc>
          <w:tcPr>
            <w:tcW w:w="141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1</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1</w:t>
            </w:r>
          </w:p>
        </w:tc>
        <w:tc>
          <w:tcPr>
            <w:tcW w:w="567" w:type="dxa"/>
            <w:tcBorders>
              <w:top w:val="single" w:sz="4" w:space="0" w:color="auto"/>
              <w:left w:val="single" w:sz="4" w:space="0" w:color="auto"/>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1</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Меропр</w:t>
            </w:r>
            <w:r w:rsidRPr="000C50E4">
              <w:rPr>
                <w:rFonts w:eastAsiaTheme="minorHAnsi" w:cstheme="minorBidi"/>
                <w:color w:val="000000"/>
                <w:kern w:val="0"/>
                <w:sz w:val="22"/>
                <w:szCs w:val="22"/>
                <w:lang w:eastAsia="en-US"/>
              </w:rPr>
              <w:lastRenderedPageBreak/>
              <w:t>и</w:t>
            </w:r>
            <w:r w:rsidRPr="000C50E4">
              <w:rPr>
                <w:rFonts w:eastAsiaTheme="minorHAnsi" w:cstheme="minorBidi"/>
                <w:color w:val="000000"/>
                <w:kern w:val="0"/>
                <w:sz w:val="22"/>
                <w:szCs w:val="22"/>
                <w:lang w:eastAsia="en-US"/>
              </w:rPr>
              <w:softHyphen/>
              <w:t>ятие 2.1</w:t>
            </w:r>
          </w:p>
        </w:tc>
        <w:tc>
          <w:tcPr>
            <w:tcW w:w="1560"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lastRenderedPageBreak/>
              <w:t>Капитальный ре</w:t>
            </w:r>
            <w:r w:rsidRPr="000C50E4">
              <w:rPr>
                <w:rFonts w:eastAsiaTheme="minorHAnsi" w:cstheme="minorBidi"/>
                <w:color w:val="000000"/>
                <w:kern w:val="0"/>
                <w:sz w:val="22"/>
                <w:szCs w:val="22"/>
                <w:lang w:eastAsia="en-US"/>
              </w:rPr>
              <w:softHyphen/>
              <w:t xml:space="preserve">монт </w:t>
            </w:r>
            <w:r w:rsidRPr="000C50E4">
              <w:rPr>
                <w:rFonts w:eastAsiaTheme="minorHAnsi" w:cstheme="minorBidi"/>
                <w:color w:val="000000"/>
                <w:kern w:val="0"/>
                <w:sz w:val="22"/>
                <w:szCs w:val="22"/>
                <w:lang w:eastAsia="en-US"/>
              </w:rPr>
              <w:lastRenderedPageBreak/>
              <w:t>гидротехнических сооружений в рамках реализации мероприятий федеральной целевой программы «Развитие водохозяйственного комплекса Российской Федерации в 2012–2020 годах</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right="-28" w:firstLine="0"/>
              <w:rPr>
                <w:rFonts w:eastAsiaTheme="minorHAnsi" w:cstheme="minorBidi"/>
                <w:kern w:val="0"/>
                <w:sz w:val="22"/>
                <w:szCs w:val="22"/>
                <w:lang w:eastAsia="en-US"/>
              </w:rPr>
            </w:pPr>
            <w:r w:rsidRPr="000C50E4">
              <w:rPr>
                <w:rFonts w:eastAsiaTheme="minorHAnsi" w:cstheme="minorBidi"/>
                <w:kern w:val="0"/>
                <w:sz w:val="22"/>
                <w:szCs w:val="22"/>
                <w:lang w:eastAsia="en-US"/>
              </w:rPr>
              <w:t>ответственный</w:t>
            </w:r>
            <w:r w:rsidRPr="000C50E4">
              <w:rPr>
                <w:rFonts w:eastAsiaTheme="minorHAnsi" w:cstheme="minorBidi"/>
                <w:color w:val="000000"/>
                <w:kern w:val="0"/>
                <w:sz w:val="22"/>
                <w:szCs w:val="22"/>
                <w:lang w:eastAsia="en-US"/>
              </w:rPr>
              <w:t xml:space="preserve"> </w:t>
            </w:r>
            <w:r w:rsidRPr="000C50E4">
              <w:rPr>
                <w:rFonts w:eastAsiaTheme="minorHAnsi" w:cstheme="minorBidi"/>
                <w:color w:val="000000"/>
                <w:kern w:val="0"/>
                <w:sz w:val="22"/>
                <w:szCs w:val="22"/>
                <w:lang w:eastAsia="en-US"/>
              </w:rPr>
              <w:lastRenderedPageBreak/>
              <w:t xml:space="preserve">исполнитель – отдел сельского хозяйства и экологии администрации Янтиковского муниципального округа, соисполнители – территориальные отделы </w:t>
            </w:r>
            <w:r w:rsidRPr="000C50E4">
              <w:rPr>
                <w:rFonts w:eastAsiaTheme="minorHAnsi" w:cstheme="minorBidi"/>
                <w:kern w:val="0"/>
                <w:sz w:val="22"/>
                <w:szCs w:val="22"/>
                <w:lang w:eastAsia="en-US"/>
              </w:rPr>
              <w:t xml:space="preserve">Управления по благоустройству и развитию территорий администрации  Янтиковского муниципального округа </w:t>
            </w:r>
            <w:r w:rsidRPr="000C50E4">
              <w:rPr>
                <w:rFonts w:eastAsiaTheme="minorHAnsi" w:cstheme="minorBidi"/>
                <w:color w:val="000000"/>
                <w:kern w:val="0"/>
                <w:sz w:val="22"/>
                <w:szCs w:val="22"/>
                <w:lang w:eastAsia="en-US"/>
              </w:rPr>
              <w:t>Чувашско</w:t>
            </w:r>
            <w:r w:rsidRPr="000C50E4">
              <w:rPr>
                <w:rFonts w:eastAsiaTheme="minorHAnsi" w:cstheme="minorBidi"/>
                <w:color w:val="000000"/>
                <w:kern w:val="0"/>
                <w:sz w:val="22"/>
                <w:szCs w:val="22"/>
                <w:lang w:eastAsia="en-US"/>
              </w:rPr>
              <w:lastRenderedPageBreak/>
              <w:t>й Республики;</w:t>
            </w: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всего</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29 441,5</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113" w:right="-113"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 xml:space="preserve">федеральный </w:t>
            </w:r>
            <w:r w:rsidRPr="000C50E4">
              <w:rPr>
                <w:rFonts w:eastAsiaTheme="minorHAnsi" w:cstheme="minorBidi"/>
                <w:color w:val="000000"/>
                <w:kern w:val="0"/>
                <w:sz w:val="22"/>
                <w:szCs w:val="22"/>
                <w:lang w:eastAsia="en-US"/>
              </w:rPr>
              <w:lastRenderedPageBreak/>
              <w:t>бюджет</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lastRenderedPageBreak/>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113" w:right="-113"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республиканский бюджет Чувашской Республики</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27 969,5</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70,0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местные бюджеты</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right="-57" w:firstLine="0"/>
              <w:jc w:val="left"/>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1472,0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бюджет муниципального округа</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внебюджетные источники</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915392">
        <w:trPr>
          <w:trHeight w:val="2281"/>
        </w:trPr>
        <w:tc>
          <w:tcPr>
            <w:tcW w:w="567"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lastRenderedPageBreak/>
              <w:t>Меропри</w:t>
            </w:r>
            <w:r w:rsidRPr="000C50E4">
              <w:rPr>
                <w:rFonts w:eastAsiaTheme="minorHAnsi" w:cstheme="minorBidi"/>
                <w:color w:val="000000"/>
                <w:kern w:val="0"/>
                <w:sz w:val="22"/>
                <w:szCs w:val="22"/>
                <w:lang w:eastAsia="en-US"/>
              </w:rPr>
              <w:softHyphen/>
              <w:t>ятие 2.1.1</w:t>
            </w:r>
          </w:p>
        </w:tc>
        <w:tc>
          <w:tcPr>
            <w:tcW w:w="1560"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Капитальный ре</w:t>
            </w:r>
            <w:r w:rsidRPr="000C50E4">
              <w:rPr>
                <w:rFonts w:eastAsiaTheme="minorHAnsi" w:cstheme="minorBidi"/>
                <w:color w:val="000000"/>
                <w:kern w:val="0"/>
                <w:sz w:val="22"/>
                <w:szCs w:val="22"/>
                <w:lang w:eastAsia="en-US"/>
              </w:rPr>
              <w:softHyphen/>
              <w:t>монт гидротехнических сооружений, находящихся в муниципальной собственности</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r w:rsidRPr="000C50E4">
              <w:rPr>
                <w:rFonts w:eastAsiaTheme="minorHAnsi" w:cstheme="minorBidi"/>
                <w:kern w:val="0"/>
                <w:sz w:val="22"/>
                <w:szCs w:val="22"/>
                <w:lang w:eastAsia="en-US"/>
              </w:rPr>
              <w:t>ответственный</w:t>
            </w:r>
            <w:r w:rsidRPr="000C50E4">
              <w:rPr>
                <w:rFonts w:eastAsiaTheme="minorHAnsi" w:cstheme="minorBidi"/>
                <w:color w:val="000000"/>
                <w:kern w:val="0"/>
                <w:sz w:val="22"/>
                <w:szCs w:val="22"/>
                <w:lang w:eastAsia="en-US"/>
              </w:rPr>
              <w:t xml:space="preserve"> исполнитель – отдел сельского хозяйства и экологии администрации Янтиковского муниципального округа, соисполнители – территориальные отделы </w:t>
            </w:r>
            <w:r w:rsidRPr="000C50E4">
              <w:rPr>
                <w:rFonts w:eastAsiaTheme="minorHAnsi" w:cstheme="minorBidi"/>
                <w:kern w:val="0"/>
                <w:sz w:val="22"/>
                <w:szCs w:val="22"/>
                <w:lang w:eastAsia="en-US"/>
              </w:rPr>
              <w:t>Управления по благоустройству и развитию территорий администрации  Янтиковс</w:t>
            </w:r>
            <w:r w:rsidRPr="000C50E4">
              <w:rPr>
                <w:rFonts w:eastAsiaTheme="minorHAnsi" w:cstheme="minorBidi"/>
                <w:kern w:val="0"/>
                <w:sz w:val="22"/>
                <w:szCs w:val="22"/>
                <w:lang w:eastAsia="en-US"/>
              </w:rPr>
              <w:lastRenderedPageBreak/>
              <w:t xml:space="preserve">кого муниципального округа </w:t>
            </w:r>
            <w:r w:rsidRPr="000C50E4">
              <w:rPr>
                <w:rFonts w:eastAsiaTheme="minorHAnsi" w:cstheme="minorBidi"/>
                <w:color w:val="000000"/>
                <w:kern w:val="0"/>
                <w:sz w:val="22"/>
                <w:szCs w:val="22"/>
                <w:lang w:eastAsia="en-US"/>
              </w:rPr>
              <w:t>Чувашской Республики;</w:t>
            </w: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всего</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29 441,5</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113" w:right="-113"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федеральный бюджет</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113" w:right="-113"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республиканский бюджет Чувашской Республики</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27 969,5</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70,0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113" w:right="-113"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местные бюджеты</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right="-57" w:firstLine="0"/>
              <w:jc w:val="left"/>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1472,0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rPr>
          <w:trHeight w:val="3069"/>
        </w:trPr>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113" w:right="-113" w:firstLine="0"/>
              <w:jc w:val="center"/>
              <w:rPr>
                <w:rFonts w:eastAsiaTheme="minorHAnsi" w:cstheme="minorBidi"/>
                <w:color w:val="000000"/>
                <w:kern w:val="0"/>
                <w:sz w:val="22"/>
                <w:szCs w:val="22"/>
                <w:lang w:eastAsia="en-US"/>
              </w:rPr>
            </w:pPr>
          </w:p>
        </w:tc>
        <w:tc>
          <w:tcPr>
            <w:tcW w:w="56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внебюджетные источники</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nil"/>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nil"/>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915392">
        <w:trPr>
          <w:trHeight w:val="4124"/>
        </w:trPr>
        <w:tc>
          <w:tcPr>
            <w:tcW w:w="567"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lastRenderedPageBreak/>
              <w:t>Меропри</w:t>
            </w:r>
            <w:r w:rsidRPr="000C50E4">
              <w:rPr>
                <w:rFonts w:eastAsiaTheme="minorHAnsi" w:cstheme="minorBidi"/>
                <w:color w:val="000000"/>
                <w:kern w:val="0"/>
                <w:sz w:val="22"/>
                <w:szCs w:val="22"/>
                <w:lang w:eastAsia="en-US"/>
              </w:rPr>
              <w:softHyphen/>
              <w:t>ятие 2.1.1.1</w:t>
            </w:r>
          </w:p>
        </w:tc>
        <w:tc>
          <w:tcPr>
            <w:tcW w:w="1560"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after="200" w:line="240" w:lineRule="auto"/>
              <w:ind w:firstLine="0"/>
              <w:rPr>
                <w:rFonts w:eastAsiaTheme="minorHAnsi" w:cstheme="minorBidi"/>
                <w:kern w:val="0"/>
                <w:sz w:val="22"/>
                <w:szCs w:val="22"/>
                <w:lang w:eastAsia="en-US"/>
              </w:rPr>
            </w:pPr>
            <w:r w:rsidRPr="000C50E4">
              <w:rPr>
                <w:rFonts w:eastAsiaTheme="minorHAnsi" w:cstheme="minorBidi"/>
                <w:color w:val="000000"/>
                <w:kern w:val="0"/>
                <w:sz w:val="22"/>
                <w:szCs w:val="22"/>
                <w:lang w:eastAsia="en-US"/>
              </w:rPr>
              <w:t xml:space="preserve">Разработка </w:t>
            </w:r>
            <w:r w:rsidRPr="000C50E4">
              <w:rPr>
                <w:rFonts w:eastAsiaTheme="minorHAnsi" w:cstheme="minorBidi"/>
                <w:kern w:val="0"/>
                <w:sz w:val="22"/>
                <w:szCs w:val="22"/>
                <w:lang w:eastAsia="en-US"/>
              </w:rPr>
              <w:t xml:space="preserve">проектно-сметной документации, проведение государственной экспертизы проектной документации результатов инженерных изысканий по капитальному ремонту гидротехнических сооружений, находящихся в муниципальной </w:t>
            </w:r>
            <w:r w:rsidRPr="000C50E4">
              <w:rPr>
                <w:rFonts w:eastAsiaTheme="minorHAnsi" w:cstheme="minorBidi"/>
                <w:kern w:val="0"/>
                <w:sz w:val="22"/>
                <w:szCs w:val="22"/>
                <w:lang w:eastAsia="en-US"/>
              </w:rPr>
              <w:lastRenderedPageBreak/>
              <w:t>собственности  плотина западнее д. Беляево Янтиковского муниципального округа Чувашской Республики.</w:t>
            </w:r>
          </w:p>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r w:rsidRPr="000C50E4">
              <w:rPr>
                <w:rFonts w:eastAsiaTheme="minorHAnsi" w:cstheme="minorBidi"/>
                <w:kern w:val="0"/>
                <w:sz w:val="22"/>
                <w:szCs w:val="22"/>
                <w:lang w:eastAsia="en-US"/>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w:t>
            </w:r>
            <w:r w:rsidRPr="000C50E4">
              <w:rPr>
                <w:rFonts w:eastAsiaTheme="minorHAnsi" w:cstheme="minorBidi"/>
                <w:kern w:val="0"/>
                <w:sz w:val="22"/>
                <w:szCs w:val="22"/>
                <w:lang w:eastAsia="en-US"/>
              </w:rPr>
              <w:lastRenderedPageBreak/>
              <w:t xml:space="preserve">хозяйства и экологии, </w:t>
            </w:r>
            <w:r w:rsidRPr="000C50E4">
              <w:rPr>
                <w:rFonts w:eastAsiaTheme="minorHAnsi" w:cstheme="minorBidi"/>
                <w:color w:val="000000"/>
                <w:kern w:val="0"/>
                <w:sz w:val="22"/>
                <w:szCs w:val="22"/>
                <w:lang w:eastAsia="en-US"/>
              </w:rPr>
              <w:t xml:space="preserve">территориальные отделы </w:t>
            </w:r>
            <w:r w:rsidRPr="000C50E4">
              <w:rPr>
                <w:rFonts w:eastAsiaTheme="minorHAnsi" w:cstheme="minorBidi"/>
                <w:kern w:val="0"/>
                <w:sz w:val="22"/>
                <w:szCs w:val="22"/>
                <w:lang w:eastAsia="en-US"/>
              </w:rPr>
              <w:t xml:space="preserve">Управления по благоустройству и развитию территорий администрации  Янтиковского муниципального округа </w:t>
            </w:r>
            <w:r w:rsidRPr="000C50E4">
              <w:rPr>
                <w:rFonts w:eastAsiaTheme="minorHAnsi" w:cstheme="minorBidi"/>
                <w:color w:val="000000"/>
                <w:kern w:val="0"/>
                <w:sz w:val="22"/>
                <w:szCs w:val="22"/>
                <w:lang w:eastAsia="en-US"/>
              </w:rPr>
              <w:t>Чувашской Республики;</w:t>
            </w:r>
            <w:r w:rsidRPr="000C50E4">
              <w:rPr>
                <w:rFonts w:eastAsiaTheme="minorHAnsi" w:cstheme="minorBidi"/>
                <w:kern w:val="0"/>
                <w:sz w:val="22"/>
                <w:szCs w:val="22"/>
                <w:lang w:eastAsia="en-US"/>
              </w:rPr>
              <w:t xml:space="preserve"> </w:t>
            </w:r>
          </w:p>
        </w:tc>
        <w:tc>
          <w:tcPr>
            <w:tcW w:w="567" w:type="dxa"/>
            <w:gridSpan w:val="3"/>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1633,7</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single" w:sz="4" w:space="0" w:color="auto"/>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single" w:sz="4" w:space="0" w:color="auto"/>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113" w:right="-113" w:firstLine="0"/>
              <w:jc w:val="center"/>
              <w:rPr>
                <w:rFonts w:eastAsiaTheme="minorHAnsi" w:cstheme="minorBidi"/>
                <w:color w:val="000000"/>
                <w:kern w:val="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right="-57" w:firstLine="0"/>
              <w:jc w:val="left"/>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1552,0</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single" w:sz="4" w:space="0" w:color="auto"/>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113" w:right="-113" w:firstLine="0"/>
              <w:jc w:val="center"/>
              <w:rPr>
                <w:rFonts w:eastAsiaTheme="minorHAnsi" w:cstheme="minorBidi"/>
                <w:color w:val="000000"/>
                <w:kern w:val="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местные бюджеты</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81,7</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single" w:sz="4" w:space="0" w:color="auto"/>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rPr>
          <w:trHeight w:val="4213"/>
        </w:trPr>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113" w:right="-113" w:firstLine="0"/>
              <w:jc w:val="center"/>
              <w:rPr>
                <w:rFonts w:eastAsiaTheme="minorHAnsi" w:cstheme="minorBidi"/>
                <w:color w:val="000000"/>
                <w:kern w:val="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single" w:sz="4" w:space="0" w:color="auto"/>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Меропри</w:t>
            </w:r>
            <w:r w:rsidRPr="000C50E4">
              <w:rPr>
                <w:rFonts w:eastAsiaTheme="minorHAnsi" w:cstheme="minorBidi"/>
                <w:color w:val="000000"/>
                <w:kern w:val="0"/>
                <w:sz w:val="22"/>
                <w:szCs w:val="22"/>
                <w:lang w:eastAsia="en-US"/>
              </w:rPr>
              <w:softHyphen/>
              <w:t>ятие 2.1.1.2</w:t>
            </w:r>
          </w:p>
        </w:tc>
        <w:tc>
          <w:tcPr>
            <w:tcW w:w="1560"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after="200" w:line="240" w:lineRule="auto"/>
              <w:ind w:firstLine="0"/>
              <w:rPr>
                <w:rFonts w:eastAsiaTheme="minorHAnsi" w:cstheme="minorBidi"/>
                <w:kern w:val="0"/>
                <w:sz w:val="22"/>
                <w:szCs w:val="22"/>
                <w:lang w:eastAsia="en-US"/>
              </w:rPr>
            </w:pPr>
            <w:r w:rsidRPr="000C50E4">
              <w:rPr>
                <w:rFonts w:eastAsiaTheme="minorHAnsi" w:cstheme="minorBidi"/>
                <w:kern w:val="0"/>
                <w:sz w:val="22"/>
                <w:szCs w:val="22"/>
                <w:lang w:eastAsia="en-US"/>
              </w:rPr>
              <w:t xml:space="preserve">Разработка проектно-сметной документации, проведение государственной экспертизы проектной документации </w:t>
            </w:r>
            <w:r w:rsidRPr="000C50E4">
              <w:rPr>
                <w:rFonts w:eastAsiaTheme="minorHAnsi" w:cstheme="minorBidi"/>
                <w:kern w:val="0"/>
                <w:sz w:val="22"/>
                <w:szCs w:val="22"/>
                <w:lang w:eastAsia="en-US"/>
              </w:rPr>
              <w:lastRenderedPageBreak/>
              <w:t xml:space="preserve">результатов инженерных изысканий по капитальному ремонту  гидротехнических сооружений, находящихся в муниципальной собственности  на р. </w:t>
            </w:r>
            <w:proofErr w:type="spellStart"/>
            <w:r w:rsidRPr="000C50E4">
              <w:rPr>
                <w:rFonts w:eastAsiaTheme="minorHAnsi" w:cstheme="minorBidi"/>
                <w:kern w:val="0"/>
                <w:sz w:val="22"/>
                <w:szCs w:val="22"/>
                <w:lang w:eastAsia="en-US"/>
              </w:rPr>
              <w:t>Иш</w:t>
            </w:r>
            <w:proofErr w:type="spellEnd"/>
            <w:r w:rsidRPr="000C50E4">
              <w:rPr>
                <w:rFonts w:eastAsiaTheme="minorHAnsi" w:cstheme="minorBidi"/>
                <w:kern w:val="0"/>
                <w:sz w:val="22"/>
                <w:szCs w:val="22"/>
                <w:lang w:eastAsia="en-US"/>
              </w:rPr>
              <w:t xml:space="preserve"> у д. Новое Ишино Янтиковского муниципального округа Чувашской Республики.</w:t>
            </w:r>
          </w:p>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r w:rsidRPr="000C50E4">
              <w:rPr>
                <w:rFonts w:eastAsiaTheme="minorHAnsi" w:cstheme="minorBidi"/>
                <w:kern w:val="0"/>
                <w:sz w:val="22"/>
                <w:szCs w:val="22"/>
                <w:lang w:eastAsia="en-US"/>
              </w:rPr>
              <w:t xml:space="preserve">ответственный исполнитель – отдел строительства, дорожного хозяйства  </w:t>
            </w:r>
            <w:r w:rsidRPr="000C50E4">
              <w:rPr>
                <w:rFonts w:eastAsiaTheme="minorHAnsi" w:cstheme="minorBidi"/>
                <w:kern w:val="0"/>
                <w:sz w:val="22"/>
                <w:szCs w:val="22"/>
                <w:lang w:eastAsia="en-US"/>
              </w:rPr>
              <w:lastRenderedPageBreak/>
              <w:t xml:space="preserve">и ЖКХ администрации Янтиковского  муниципального округа, соисполнители – отдел сельского хозяйства и экологии, </w:t>
            </w:r>
            <w:r w:rsidRPr="000C50E4">
              <w:rPr>
                <w:rFonts w:eastAsiaTheme="minorHAnsi" w:cstheme="minorBidi"/>
                <w:color w:val="000000"/>
                <w:kern w:val="0"/>
                <w:sz w:val="22"/>
                <w:szCs w:val="22"/>
                <w:lang w:eastAsia="en-US"/>
              </w:rPr>
              <w:t xml:space="preserve">территориальные отделы </w:t>
            </w:r>
            <w:r w:rsidRPr="000C50E4">
              <w:rPr>
                <w:rFonts w:eastAsiaTheme="minorHAnsi" w:cstheme="minorBidi"/>
                <w:kern w:val="0"/>
                <w:sz w:val="22"/>
                <w:szCs w:val="22"/>
                <w:lang w:eastAsia="en-US"/>
              </w:rPr>
              <w:t xml:space="preserve">Управления по благоустройству и развитию территорий администрации  Янтиковского муниципального округа </w:t>
            </w:r>
            <w:r w:rsidRPr="000C50E4">
              <w:rPr>
                <w:rFonts w:eastAsiaTheme="minorHAnsi" w:cstheme="minorBidi"/>
                <w:color w:val="000000"/>
                <w:kern w:val="0"/>
                <w:sz w:val="22"/>
                <w:szCs w:val="22"/>
                <w:lang w:eastAsia="en-US"/>
              </w:rPr>
              <w:t xml:space="preserve">Чувашской </w:t>
            </w:r>
            <w:r w:rsidRPr="000C50E4">
              <w:rPr>
                <w:rFonts w:eastAsiaTheme="minorHAnsi" w:cstheme="minorBidi"/>
                <w:color w:val="000000"/>
                <w:kern w:val="0"/>
                <w:sz w:val="22"/>
                <w:szCs w:val="22"/>
                <w:lang w:eastAsia="en-US"/>
              </w:rPr>
              <w:lastRenderedPageBreak/>
              <w:t>Республики;</w:t>
            </w:r>
          </w:p>
        </w:tc>
        <w:tc>
          <w:tcPr>
            <w:tcW w:w="567" w:type="dxa"/>
            <w:gridSpan w:val="3"/>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113" w:right="-113" w:firstLine="0"/>
              <w:jc w:val="center"/>
              <w:rPr>
                <w:rFonts w:eastAsiaTheme="minorHAnsi" w:cstheme="minorBidi"/>
                <w:color w:val="000000"/>
                <w:kern w:val="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1 758,9</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567" w:type="dxa"/>
            <w:tcBorders>
              <w:top w:val="single" w:sz="4" w:space="0" w:color="auto"/>
              <w:left w:val="single" w:sz="4" w:space="0" w:color="auto"/>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113" w:right="-113" w:firstLine="0"/>
              <w:jc w:val="center"/>
              <w:rPr>
                <w:rFonts w:eastAsiaTheme="minorHAnsi" w:cstheme="minorBidi"/>
                <w:color w:val="000000"/>
                <w:kern w:val="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single" w:sz="4" w:space="0" w:color="auto"/>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113" w:right="-113" w:firstLine="0"/>
              <w:jc w:val="center"/>
              <w:rPr>
                <w:rFonts w:eastAsiaTheme="minorHAnsi" w:cstheme="minorBidi"/>
                <w:color w:val="000000"/>
                <w:kern w:val="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1 671</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single" w:sz="4" w:space="0" w:color="auto"/>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113" w:right="-113" w:firstLine="0"/>
              <w:jc w:val="center"/>
              <w:rPr>
                <w:rFonts w:eastAsiaTheme="minorHAnsi" w:cstheme="minorBidi"/>
                <w:color w:val="000000"/>
                <w:kern w:val="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местные бюджеты</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left"/>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87,9</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567" w:type="dxa"/>
            <w:tcBorders>
              <w:top w:val="single" w:sz="4" w:space="0" w:color="auto"/>
              <w:left w:val="single" w:sz="4" w:space="0" w:color="auto"/>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113" w:right="-113" w:firstLine="0"/>
              <w:jc w:val="center"/>
              <w:rPr>
                <w:rFonts w:eastAsiaTheme="minorHAnsi" w:cstheme="minorBidi"/>
                <w:color w:val="000000"/>
                <w:kern w:val="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внебюджетн</w:t>
            </w:r>
            <w:r w:rsidRPr="000C50E4">
              <w:rPr>
                <w:rFonts w:eastAsiaTheme="minorHAnsi" w:cstheme="minorBidi"/>
                <w:color w:val="000000"/>
                <w:kern w:val="0"/>
                <w:sz w:val="22"/>
                <w:szCs w:val="22"/>
                <w:lang w:eastAsia="en-US"/>
              </w:rPr>
              <w:lastRenderedPageBreak/>
              <w:t>ые источники</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left"/>
              <w:rPr>
                <w:rFonts w:eastAsiaTheme="minorHAnsi" w:cstheme="minorBidi"/>
                <w:color w:val="000000"/>
                <w:kern w:val="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567" w:type="dxa"/>
            <w:tcBorders>
              <w:top w:val="single" w:sz="4" w:space="0" w:color="auto"/>
              <w:left w:val="single" w:sz="4" w:space="0" w:color="auto"/>
              <w:bottom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236" w:type="dxa"/>
            <w:tcBorders>
              <w:top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r>
      <w:tr w:rsidR="005D7590" w:rsidRPr="000C50E4" w:rsidTr="00D720E6">
        <w:tc>
          <w:tcPr>
            <w:tcW w:w="567"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lastRenderedPageBreak/>
              <w:t>Меропри</w:t>
            </w:r>
            <w:r w:rsidRPr="000C50E4">
              <w:rPr>
                <w:rFonts w:eastAsiaTheme="minorHAnsi" w:cstheme="minorBidi"/>
                <w:color w:val="000000"/>
                <w:kern w:val="0"/>
                <w:sz w:val="22"/>
                <w:szCs w:val="22"/>
                <w:lang w:eastAsia="en-US"/>
              </w:rPr>
              <w:softHyphen/>
              <w:t>ятие 2.1.1.3</w:t>
            </w:r>
          </w:p>
        </w:tc>
        <w:tc>
          <w:tcPr>
            <w:tcW w:w="1560"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autoSpaceDE w:val="0"/>
              <w:autoSpaceDN w:val="0"/>
              <w:adjustRightInd w:val="0"/>
              <w:spacing w:line="240" w:lineRule="auto"/>
              <w:ind w:firstLine="0"/>
              <w:jc w:val="left"/>
              <w:rPr>
                <w:rFonts w:eastAsiaTheme="minorHAnsi" w:cstheme="minorBidi"/>
                <w:kern w:val="0"/>
                <w:sz w:val="22"/>
                <w:szCs w:val="22"/>
                <w:lang w:eastAsia="en-US"/>
              </w:rPr>
            </w:pPr>
            <w:proofErr w:type="gramStart"/>
            <w:r w:rsidRPr="000C50E4">
              <w:rPr>
                <w:rFonts w:eastAsiaTheme="minorHAnsi" w:cstheme="minorBidi"/>
                <w:kern w:val="0"/>
                <w:sz w:val="22"/>
                <w:szCs w:val="22"/>
                <w:lang w:eastAsia="en-US"/>
              </w:rPr>
              <w:t>Капитальный</w:t>
            </w:r>
            <w:proofErr w:type="gramEnd"/>
            <w:r w:rsidRPr="000C50E4">
              <w:rPr>
                <w:rFonts w:eastAsiaTheme="minorHAnsi" w:cstheme="minorBidi"/>
                <w:kern w:val="0"/>
                <w:sz w:val="22"/>
                <w:szCs w:val="22"/>
                <w:lang w:eastAsia="en-US"/>
              </w:rPr>
              <w:t xml:space="preserve">   ремонта объекта: «Гидротехническое сооружение – плотина на реке Соломенка с. Янтиково Янтиковского района Чувашской Республики».</w:t>
            </w:r>
          </w:p>
          <w:p w:rsidR="006F1303" w:rsidRPr="000C50E4" w:rsidRDefault="006F1303" w:rsidP="006F1303">
            <w:pPr>
              <w:suppressAutoHyphens w:val="0"/>
              <w:spacing w:after="200" w:line="240" w:lineRule="auto"/>
              <w:ind w:firstLine="0"/>
              <w:rPr>
                <w:rFonts w:eastAsiaTheme="minorHAnsi" w:cstheme="minorBidi"/>
                <w:color w:val="000000"/>
                <w:kern w:val="0"/>
                <w:sz w:val="22"/>
                <w:szCs w:val="22"/>
                <w:lang w:eastAsia="en-US"/>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r w:rsidRPr="000C50E4">
              <w:rPr>
                <w:rFonts w:eastAsiaTheme="minorHAnsi" w:cstheme="minorBidi"/>
                <w:kern w:val="0"/>
                <w:sz w:val="22"/>
                <w:szCs w:val="22"/>
                <w:lang w:eastAsia="en-US"/>
              </w:rPr>
              <w:t xml:space="preserve">ответственный исполнитель – отдел строительства, дорожного хозяйства  и ЖКХ администрации Янтиковского  муниципального округа, соисполнители – отдел сельского хозяйства и экологии, </w:t>
            </w:r>
            <w:r w:rsidRPr="000C50E4">
              <w:rPr>
                <w:rFonts w:eastAsiaTheme="minorHAnsi" w:cstheme="minorBidi"/>
                <w:color w:val="000000"/>
                <w:kern w:val="0"/>
                <w:sz w:val="22"/>
                <w:szCs w:val="22"/>
                <w:lang w:eastAsia="en-US"/>
              </w:rPr>
              <w:t xml:space="preserve">территориальные отделы </w:t>
            </w:r>
            <w:r w:rsidRPr="000C50E4">
              <w:rPr>
                <w:rFonts w:eastAsiaTheme="minorHAnsi" w:cstheme="minorBidi"/>
                <w:kern w:val="0"/>
                <w:sz w:val="22"/>
                <w:szCs w:val="22"/>
                <w:lang w:eastAsia="en-US"/>
              </w:rPr>
              <w:t xml:space="preserve">Управления по благоустройству и </w:t>
            </w:r>
            <w:r w:rsidRPr="000C50E4">
              <w:rPr>
                <w:rFonts w:eastAsiaTheme="minorHAnsi" w:cstheme="minorBidi"/>
                <w:kern w:val="0"/>
                <w:sz w:val="22"/>
                <w:szCs w:val="22"/>
                <w:lang w:eastAsia="en-US"/>
              </w:rPr>
              <w:lastRenderedPageBreak/>
              <w:t xml:space="preserve">развитию территорий администрации  Янтиковского муниципального округа </w:t>
            </w:r>
            <w:r w:rsidRPr="000C50E4">
              <w:rPr>
                <w:rFonts w:eastAsiaTheme="minorHAnsi" w:cstheme="minorBidi"/>
                <w:color w:val="000000"/>
                <w:kern w:val="0"/>
                <w:sz w:val="22"/>
                <w:szCs w:val="22"/>
                <w:lang w:eastAsia="en-US"/>
              </w:rPr>
              <w:t>Чувашской Республики;</w:t>
            </w:r>
            <w:r w:rsidRPr="000C50E4">
              <w:rPr>
                <w:rFonts w:eastAsiaTheme="minorHAnsi" w:cstheme="minorBidi"/>
                <w:kern w:val="0"/>
                <w:sz w:val="22"/>
                <w:szCs w:val="22"/>
                <w:lang w:eastAsia="en-US"/>
              </w:rPr>
              <w:t xml:space="preserve"> </w:t>
            </w:r>
          </w:p>
        </w:tc>
        <w:tc>
          <w:tcPr>
            <w:tcW w:w="567" w:type="dxa"/>
            <w:gridSpan w:val="3"/>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всего</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26 048,8</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03" w:type="dxa"/>
            <w:gridSpan w:val="2"/>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03" w:type="dxa"/>
            <w:gridSpan w:val="2"/>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113" w:right="-113" w:firstLine="0"/>
              <w:jc w:val="center"/>
              <w:rPr>
                <w:rFonts w:eastAsiaTheme="minorHAnsi" w:cstheme="minorBidi"/>
                <w:color w:val="000000"/>
                <w:kern w:val="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республиканский бюджет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left"/>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24 746,4</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03" w:type="dxa"/>
            <w:gridSpan w:val="2"/>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113" w:right="-113" w:firstLine="0"/>
              <w:jc w:val="center"/>
              <w:rPr>
                <w:rFonts w:eastAsiaTheme="minorHAnsi" w:cstheme="minorBidi"/>
                <w:color w:val="000000"/>
                <w:kern w:val="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местные бюджеты</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left"/>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1 302,4</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03" w:type="dxa"/>
            <w:gridSpan w:val="2"/>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r>
      <w:tr w:rsidR="005D7590" w:rsidRPr="000C50E4" w:rsidTr="00D720E6">
        <w:tc>
          <w:tcPr>
            <w:tcW w:w="567"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kern w:val="0"/>
                <w:sz w:val="22"/>
                <w:szCs w:val="22"/>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425"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113" w:right="-113" w:firstLine="0"/>
              <w:jc w:val="center"/>
              <w:rPr>
                <w:rFonts w:eastAsiaTheme="minorHAnsi" w:cstheme="minorBidi"/>
                <w:color w:val="000000"/>
                <w:kern w:val="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28" w:right="-28" w:firstLine="0"/>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709" w:type="dxa"/>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c>
          <w:tcPr>
            <w:tcW w:w="803" w:type="dxa"/>
            <w:gridSpan w:val="2"/>
            <w:tcBorders>
              <w:top w:val="single" w:sz="4" w:space="0" w:color="auto"/>
              <w:left w:val="single" w:sz="4" w:space="0" w:color="auto"/>
              <w:bottom w:val="single" w:sz="4" w:space="0" w:color="auto"/>
              <w:right w:val="single" w:sz="4" w:space="0" w:color="auto"/>
            </w:tcBorders>
          </w:tcPr>
          <w:p w:rsidR="006F1303" w:rsidRPr="000C50E4" w:rsidRDefault="006F1303" w:rsidP="006F1303">
            <w:pPr>
              <w:suppressAutoHyphens w:val="0"/>
              <w:spacing w:line="240" w:lineRule="auto"/>
              <w:ind w:left="-57" w:right="-57" w:firstLine="0"/>
              <w:jc w:val="center"/>
              <w:rPr>
                <w:rFonts w:eastAsiaTheme="minorHAnsi" w:cstheme="minorBidi"/>
                <w:color w:val="000000"/>
                <w:kern w:val="0"/>
                <w:sz w:val="22"/>
                <w:szCs w:val="22"/>
                <w:lang w:eastAsia="en-US"/>
              </w:rPr>
            </w:pPr>
            <w:r w:rsidRPr="000C50E4">
              <w:rPr>
                <w:rFonts w:eastAsiaTheme="minorHAnsi" w:cstheme="minorBidi"/>
                <w:color w:val="000000"/>
                <w:kern w:val="0"/>
                <w:sz w:val="22"/>
                <w:szCs w:val="22"/>
                <w:lang w:eastAsia="en-US"/>
              </w:rPr>
              <w:t>0,0</w:t>
            </w:r>
          </w:p>
        </w:tc>
      </w:tr>
    </w:tbl>
    <w:p w:rsidR="006F1303" w:rsidRPr="000C50E4" w:rsidRDefault="006F1303" w:rsidP="006F1303">
      <w:pPr>
        <w:widowControl w:val="0"/>
        <w:suppressAutoHyphens w:val="0"/>
        <w:autoSpaceDE w:val="0"/>
        <w:autoSpaceDN w:val="0"/>
        <w:adjustRightInd w:val="0"/>
        <w:spacing w:line="240" w:lineRule="auto"/>
        <w:ind w:firstLine="0"/>
        <w:jc w:val="left"/>
        <w:rPr>
          <w:rFonts w:cs="Arial"/>
          <w:kern w:val="0"/>
          <w:sz w:val="22"/>
          <w:szCs w:val="22"/>
          <w:lang w:eastAsia="ru-RU"/>
        </w:rPr>
        <w:sectPr w:rsidR="006F1303" w:rsidRPr="000C50E4" w:rsidSect="00D720E6">
          <w:headerReference w:type="default" r:id="rId15"/>
          <w:pgSz w:w="16838" w:h="11906" w:orient="landscape" w:code="9"/>
          <w:pgMar w:top="1701" w:right="1134" w:bottom="1134" w:left="1134" w:header="567" w:footer="708" w:gutter="0"/>
          <w:pgNumType w:start="17"/>
          <w:cols w:space="708"/>
          <w:docGrid w:linePitch="360"/>
        </w:sectPr>
      </w:pPr>
    </w:p>
    <w:p w:rsidR="006F1303" w:rsidRPr="00CE54A7" w:rsidRDefault="006F1303" w:rsidP="00CE54A7">
      <w:pPr>
        <w:widowControl w:val="0"/>
        <w:numPr>
          <w:ilvl w:val="0"/>
          <w:numId w:val="33"/>
        </w:numPr>
        <w:suppressAutoHyphens w:val="0"/>
        <w:autoSpaceDE w:val="0"/>
        <w:autoSpaceDN w:val="0"/>
        <w:adjustRightInd w:val="0"/>
        <w:spacing w:after="200" w:line="360" w:lineRule="auto"/>
        <w:ind w:left="0" w:firstLine="709"/>
        <w:jc w:val="left"/>
        <w:rPr>
          <w:rFonts w:cs="Arial"/>
          <w:kern w:val="0"/>
          <w:sz w:val="28"/>
          <w:szCs w:val="28"/>
          <w:lang w:eastAsia="ru-RU"/>
        </w:rPr>
      </w:pPr>
      <w:r w:rsidRPr="00CE54A7">
        <w:rPr>
          <w:rFonts w:cs="Arial"/>
          <w:kern w:val="0"/>
          <w:sz w:val="28"/>
          <w:szCs w:val="28"/>
          <w:lang w:eastAsia="ru-RU"/>
        </w:rPr>
        <w:lastRenderedPageBreak/>
        <w:t>Настоящее постановление вступает в силу со дня его официального опубликования.</w:t>
      </w:r>
    </w:p>
    <w:p w:rsidR="006F1303" w:rsidRPr="00CE54A7" w:rsidRDefault="006F1303" w:rsidP="006F1303">
      <w:pPr>
        <w:widowControl w:val="0"/>
        <w:suppressAutoHyphens w:val="0"/>
        <w:autoSpaceDE w:val="0"/>
        <w:autoSpaceDN w:val="0"/>
        <w:adjustRightInd w:val="0"/>
        <w:spacing w:line="240" w:lineRule="auto"/>
        <w:ind w:firstLine="720"/>
        <w:jc w:val="left"/>
        <w:rPr>
          <w:rFonts w:cs="Arial"/>
          <w:kern w:val="0"/>
          <w:sz w:val="28"/>
          <w:szCs w:val="28"/>
          <w:lang w:eastAsia="ru-RU"/>
        </w:rPr>
      </w:pPr>
    </w:p>
    <w:p w:rsidR="006F1303" w:rsidRPr="00CE54A7" w:rsidRDefault="006F1303" w:rsidP="006F1303">
      <w:pPr>
        <w:widowControl w:val="0"/>
        <w:suppressAutoHyphens w:val="0"/>
        <w:autoSpaceDE w:val="0"/>
        <w:autoSpaceDN w:val="0"/>
        <w:adjustRightInd w:val="0"/>
        <w:spacing w:line="240" w:lineRule="auto"/>
        <w:ind w:firstLine="720"/>
        <w:jc w:val="left"/>
        <w:rPr>
          <w:rFonts w:cs="Arial"/>
          <w:kern w:val="0"/>
          <w:sz w:val="28"/>
          <w:szCs w:val="28"/>
          <w:lang w:eastAsia="ru-RU"/>
        </w:rPr>
      </w:pPr>
    </w:p>
    <w:p w:rsidR="006F1303" w:rsidRPr="00CE54A7" w:rsidRDefault="006F1303" w:rsidP="00CE54A7">
      <w:pPr>
        <w:widowControl w:val="0"/>
        <w:suppressAutoHyphens w:val="0"/>
        <w:autoSpaceDE w:val="0"/>
        <w:autoSpaceDN w:val="0"/>
        <w:adjustRightInd w:val="0"/>
        <w:spacing w:line="240" w:lineRule="auto"/>
        <w:ind w:firstLine="0"/>
        <w:jc w:val="left"/>
        <w:rPr>
          <w:rFonts w:cs="Arial"/>
          <w:kern w:val="0"/>
          <w:sz w:val="28"/>
          <w:szCs w:val="28"/>
          <w:lang w:eastAsia="ru-RU"/>
        </w:rPr>
      </w:pPr>
      <w:r w:rsidRPr="00CE54A7">
        <w:rPr>
          <w:rFonts w:cs="Arial"/>
          <w:kern w:val="0"/>
          <w:sz w:val="28"/>
          <w:szCs w:val="28"/>
          <w:lang w:eastAsia="ru-RU"/>
        </w:rPr>
        <w:t>Глава Янтиковского</w:t>
      </w:r>
    </w:p>
    <w:p w:rsidR="006F1303" w:rsidRPr="00CE54A7" w:rsidRDefault="006F1303" w:rsidP="00CE54A7">
      <w:pPr>
        <w:widowControl w:val="0"/>
        <w:suppressAutoHyphens w:val="0"/>
        <w:autoSpaceDE w:val="0"/>
        <w:autoSpaceDN w:val="0"/>
        <w:adjustRightInd w:val="0"/>
        <w:spacing w:line="240" w:lineRule="auto"/>
        <w:ind w:firstLine="0"/>
        <w:jc w:val="left"/>
        <w:rPr>
          <w:rFonts w:cs="Arial"/>
          <w:kern w:val="0"/>
          <w:sz w:val="28"/>
          <w:szCs w:val="28"/>
          <w:lang w:eastAsia="ru-RU"/>
        </w:rPr>
      </w:pPr>
      <w:r w:rsidRPr="00CE54A7">
        <w:rPr>
          <w:rFonts w:cs="Arial"/>
          <w:kern w:val="0"/>
          <w:sz w:val="28"/>
          <w:szCs w:val="28"/>
          <w:lang w:eastAsia="ru-RU"/>
        </w:rPr>
        <w:t xml:space="preserve">муниципального округа                                     </w:t>
      </w:r>
      <w:r w:rsidR="00CE54A7">
        <w:rPr>
          <w:rFonts w:cs="Arial"/>
          <w:kern w:val="0"/>
          <w:sz w:val="28"/>
          <w:szCs w:val="28"/>
          <w:lang w:eastAsia="ru-RU"/>
        </w:rPr>
        <w:t xml:space="preserve">           </w:t>
      </w:r>
      <w:r w:rsidRPr="00CE54A7">
        <w:rPr>
          <w:rFonts w:cs="Arial"/>
          <w:kern w:val="0"/>
          <w:sz w:val="28"/>
          <w:szCs w:val="28"/>
          <w:lang w:eastAsia="ru-RU"/>
        </w:rPr>
        <w:t xml:space="preserve">                    О.А. Ломоносов</w:t>
      </w:r>
    </w:p>
    <w:p w:rsidR="00351857" w:rsidRPr="00CE54A7" w:rsidRDefault="00351857" w:rsidP="007D7E2A">
      <w:pPr>
        <w:spacing w:line="240" w:lineRule="auto"/>
        <w:ind w:firstLine="0"/>
        <w:rPr>
          <w:sz w:val="28"/>
          <w:szCs w:val="28"/>
        </w:rPr>
      </w:pPr>
    </w:p>
    <w:sectPr w:rsidR="00351857" w:rsidRPr="00CE54A7" w:rsidSect="00915392">
      <w:headerReference w:type="first" r:id="rId16"/>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0BF" w:rsidRDefault="001530BF" w:rsidP="002F7E02">
      <w:pPr>
        <w:spacing w:line="240" w:lineRule="auto"/>
      </w:pPr>
      <w:r>
        <w:separator/>
      </w:r>
    </w:p>
  </w:endnote>
  <w:endnote w:type="continuationSeparator" w:id="0">
    <w:p w:rsidR="001530BF" w:rsidRDefault="001530BF"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EC">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0BF" w:rsidRDefault="001530BF" w:rsidP="002F7E02">
      <w:pPr>
        <w:spacing w:line="240" w:lineRule="auto"/>
      </w:pPr>
      <w:r>
        <w:separator/>
      </w:r>
    </w:p>
  </w:footnote>
  <w:footnote w:type="continuationSeparator" w:id="0">
    <w:p w:rsidR="001530BF" w:rsidRDefault="001530BF"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41001"/>
      <w:docPartObj>
        <w:docPartGallery w:val="Page Numbers (Top of Page)"/>
        <w:docPartUnique/>
      </w:docPartObj>
    </w:sdtPr>
    <w:sdtEndPr/>
    <w:sdtContent>
      <w:p w:rsidR="007B5087" w:rsidRDefault="007B5087" w:rsidP="00D720E6">
        <w:pPr>
          <w:pStyle w:val="af6"/>
          <w:ind w:firstLine="0"/>
          <w:jc w:val="center"/>
        </w:pPr>
        <w:r>
          <w:fldChar w:fldCharType="begin"/>
        </w:r>
        <w:r>
          <w:instrText>PAGE   \* MERGEFORMAT</w:instrText>
        </w:r>
        <w:r>
          <w:fldChar w:fldCharType="separate"/>
        </w:r>
        <w:r w:rsidR="002A0F6E">
          <w:rPr>
            <w:noProof/>
          </w:rPr>
          <w:t>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BF" w:rsidRDefault="001530BF" w:rsidP="00925ADD">
    <w:pPr>
      <w:pStyle w:val="af6"/>
      <w:ind w:firstLine="467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486369"/>
      <w:docPartObj>
        <w:docPartGallery w:val="Page Numbers (Top of Page)"/>
        <w:docPartUnique/>
      </w:docPartObj>
    </w:sdtPr>
    <w:sdtEndPr/>
    <w:sdtContent>
      <w:p w:rsidR="00D720E6" w:rsidRDefault="00D720E6" w:rsidP="00D720E6">
        <w:pPr>
          <w:pStyle w:val="af6"/>
          <w:ind w:firstLine="0"/>
          <w:jc w:val="center"/>
        </w:pPr>
        <w:r>
          <w:fldChar w:fldCharType="begin"/>
        </w:r>
        <w:r>
          <w:instrText>PAGE   \* MERGEFORMAT</w:instrText>
        </w:r>
        <w:r>
          <w:fldChar w:fldCharType="separate"/>
        </w:r>
        <w:r w:rsidR="002A0F6E">
          <w:rPr>
            <w:noProof/>
          </w:rPr>
          <w:t>16</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0BF" w:rsidRDefault="00D720E6" w:rsidP="001530BF">
    <w:pPr>
      <w:pStyle w:val="af6"/>
      <w:ind w:firstLine="0"/>
      <w:jc w:val="center"/>
    </w:pPr>
    <w:r>
      <w:t>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0E6" w:rsidRDefault="00D720E6" w:rsidP="001530BF">
    <w:pPr>
      <w:pStyle w:val="af6"/>
      <w:ind w:firstLine="0"/>
      <w:jc w:val="center"/>
    </w:pPr>
    <w:r>
      <w:t>11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143338"/>
      <w:docPartObj>
        <w:docPartGallery w:val="Page Numbers (Top of Page)"/>
        <w:docPartUnique/>
      </w:docPartObj>
    </w:sdtPr>
    <w:sdtEndPr/>
    <w:sdtContent>
      <w:p w:rsidR="00D720E6" w:rsidRDefault="00D720E6" w:rsidP="00D720E6">
        <w:pPr>
          <w:pStyle w:val="af6"/>
          <w:ind w:firstLine="0"/>
          <w:jc w:val="center"/>
        </w:pPr>
        <w:r>
          <w:fldChar w:fldCharType="begin"/>
        </w:r>
        <w:r>
          <w:instrText>PAGE   \* MERGEFORMAT</w:instrText>
        </w:r>
        <w:r>
          <w:fldChar w:fldCharType="separate"/>
        </w:r>
        <w:r w:rsidR="002A0F6E">
          <w:rPr>
            <w:noProof/>
          </w:rPr>
          <w:t>30</w:t>
        </w:r>
        <w: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392" w:rsidRDefault="00915392" w:rsidP="001530BF">
    <w:pPr>
      <w:pStyle w:val="af6"/>
      <w:ind w:firstLine="0"/>
      <w:jc w:val="center"/>
    </w:pPr>
    <w:r>
      <w:t>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4E7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FE4A67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CCE976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A1CE1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10C7D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C8EC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24EB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3698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8C98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906336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1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1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22">
    <w:nsid w:val="2A217749"/>
    <w:multiLevelType w:val="hybridMultilevel"/>
    <w:tmpl w:val="8D36E50E"/>
    <w:lvl w:ilvl="0" w:tplc="1FE87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BC96888"/>
    <w:multiLevelType w:val="hybridMultilevel"/>
    <w:tmpl w:val="9C004D02"/>
    <w:lvl w:ilvl="0" w:tplc="2654B6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5">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6">
    <w:nsid w:val="3D6B7CBF"/>
    <w:multiLevelType w:val="multilevel"/>
    <w:tmpl w:val="1F3C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30">
    <w:nsid w:val="64653B73"/>
    <w:multiLevelType w:val="hybridMultilevel"/>
    <w:tmpl w:val="B6486368"/>
    <w:lvl w:ilvl="0" w:tplc="92101CD0">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4F7060D"/>
    <w:multiLevelType w:val="multilevel"/>
    <w:tmpl w:val="9CC6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BEB3834"/>
    <w:multiLevelType w:val="multilevel"/>
    <w:tmpl w:val="C03E9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9"/>
  </w:num>
  <w:num w:numId="3">
    <w:abstractNumId w:val="24"/>
  </w:num>
  <w:num w:numId="4">
    <w:abstractNumId w:val="21"/>
  </w:num>
  <w:num w:numId="5">
    <w:abstractNumId w:val="36"/>
  </w:num>
  <w:num w:numId="6">
    <w:abstractNumId w:val="33"/>
  </w:num>
  <w:num w:numId="7">
    <w:abstractNumId w:val="27"/>
  </w:num>
  <w:num w:numId="8">
    <w:abstractNumId w:val="31"/>
  </w:num>
  <w:num w:numId="9">
    <w:abstractNumId w:val="35"/>
  </w:num>
  <w:num w:numId="10">
    <w:abstractNumId w:val="17"/>
  </w:num>
  <w:num w:numId="11">
    <w:abstractNumId w:val="34"/>
  </w:num>
  <w:num w:numId="12">
    <w:abstractNumId w:val="18"/>
  </w:num>
  <w:num w:numId="13">
    <w:abstractNumId w:val="19"/>
  </w:num>
  <w:num w:numId="14">
    <w:abstractNumId w:val="28"/>
  </w:num>
  <w:num w:numId="15">
    <w:abstractNumId w:val="16"/>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6"/>
  </w:num>
  <w:num w:numId="30">
    <w:abstractNumId w:val="37"/>
  </w:num>
  <w:num w:numId="31">
    <w:abstractNumId w:val="37"/>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 w:numId="32">
    <w:abstractNumId w:val="32"/>
  </w:num>
  <w:num w:numId="33">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0E4"/>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30BF"/>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0F6E"/>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D759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1303"/>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B5087"/>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392"/>
    <w:rsid w:val="009159C0"/>
    <w:rsid w:val="00925ADD"/>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5753"/>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54A7"/>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20E6"/>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B7B87"/>
    <w:rsid w:val="00EC2A0E"/>
    <w:rsid w:val="00ED697D"/>
    <w:rsid w:val="00EF267B"/>
    <w:rsid w:val="00EF29B9"/>
    <w:rsid w:val="00EF51EB"/>
    <w:rsid w:val="00F202B2"/>
    <w:rsid w:val="00F26DEF"/>
    <w:rsid w:val="00F37CFA"/>
    <w:rsid w:val="00F37E33"/>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9"/>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uiPriority w:val="99"/>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uiPriority w:val="99"/>
    <w:rsid w:val="002F7E02"/>
    <w:pPr>
      <w:spacing w:after="120"/>
    </w:pPr>
  </w:style>
  <w:style w:type="character" w:customStyle="1" w:styleId="a7">
    <w:name w:val="Основной текст Знак"/>
    <w:basedOn w:val="a0"/>
    <w:link w:val="a6"/>
    <w:uiPriority w:val="99"/>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uiPriority w:val="99"/>
    <w:qFormat/>
    <w:rsid w:val="002F7E02"/>
  </w:style>
  <w:style w:type="character" w:customStyle="1" w:styleId="ab">
    <w:name w:val="Название Знак"/>
    <w:basedOn w:val="a0"/>
    <w:link w:val="a9"/>
    <w:uiPriority w:val="99"/>
    <w:rsid w:val="002F7E02"/>
    <w:rPr>
      <w:rFonts w:ascii="Arial" w:eastAsia="Lucida Sans Unicode" w:hAnsi="Arial" w:cs="Tahoma"/>
      <w:kern w:val="1"/>
      <w:sz w:val="28"/>
      <w:szCs w:val="28"/>
      <w:lang w:eastAsia="ar-SA"/>
    </w:rPr>
  </w:style>
  <w:style w:type="paragraph" w:styleId="aa">
    <w:name w:val="Subtitle"/>
    <w:basedOn w:val="12"/>
    <w:next w:val="a6"/>
    <w:link w:val="ac"/>
    <w:uiPriority w:val="99"/>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uiPriority w:val="99"/>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aliases w:val="Знак Знак Знак Знак Знак Знак Знак Знак Знак Знак Знак Знак Знак Знак Знак Знак Знак,Обычный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uiPriority w:val="99"/>
    <w:rsid w:val="002F7E02"/>
  </w:style>
  <w:style w:type="paragraph" w:styleId="af9">
    <w:name w:val="Body Text Indent"/>
    <w:basedOn w:val="a"/>
    <w:link w:val="afa"/>
    <w:uiPriority w:val="99"/>
    <w:rsid w:val="002F7E02"/>
    <w:pPr>
      <w:spacing w:after="120"/>
      <w:ind w:left="360"/>
    </w:pPr>
  </w:style>
  <w:style w:type="character" w:customStyle="1" w:styleId="afa">
    <w:name w:val="Основной текст с отступом Знак"/>
    <w:basedOn w:val="a0"/>
    <w:link w:val="af9"/>
    <w:uiPriority w:val="9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uiPriority w:val="99"/>
    <w:rsid w:val="002F7E02"/>
    <w:pPr>
      <w:spacing w:after="120" w:line="480" w:lineRule="auto"/>
      <w:ind w:left="360"/>
    </w:pPr>
  </w:style>
  <w:style w:type="character" w:customStyle="1" w:styleId="22">
    <w:name w:val="Основной текст с отступом 2 Знак"/>
    <w:basedOn w:val="a0"/>
    <w:link w:val="21"/>
    <w:uiPriority w:val="99"/>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uiPriority w:val="99"/>
    <w:rsid w:val="002F7E02"/>
    <w:rPr>
      <w:sz w:val="20"/>
      <w:szCs w:val="20"/>
    </w:rPr>
  </w:style>
  <w:style w:type="character" w:customStyle="1" w:styleId="afd">
    <w:name w:val="Текст примечания Знак"/>
    <w:basedOn w:val="a0"/>
    <w:link w:val="afc"/>
    <w:uiPriority w:val="99"/>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uiPriority w:val="99"/>
    <w:rsid w:val="002F7E02"/>
    <w:rPr>
      <w:b/>
      <w:bCs/>
    </w:rPr>
  </w:style>
  <w:style w:type="character" w:customStyle="1" w:styleId="aff">
    <w:name w:val="Тема примечания Знак"/>
    <w:basedOn w:val="afd"/>
    <w:link w:val="afe"/>
    <w:uiPriority w:val="99"/>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9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uiPriority w:val="99"/>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uiPriority w:val="99"/>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link w:val="ConsPlusNormal0"/>
    <w:uiPriority w:val="99"/>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iPriority w:val="99"/>
    <w:unhideWhenUsed/>
    <w:rsid w:val="002F7E02"/>
    <w:rPr>
      <w:rFonts w:ascii="Tahoma" w:hAnsi="Tahoma" w:cs="Tahoma"/>
      <w:sz w:val="16"/>
      <w:szCs w:val="16"/>
    </w:rPr>
  </w:style>
  <w:style w:type="character" w:customStyle="1" w:styleId="affc">
    <w:name w:val="Схема документа Знак"/>
    <w:basedOn w:val="a0"/>
    <w:link w:val="affb"/>
    <w:uiPriority w:val="99"/>
    <w:rsid w:val="002F7E02"/>
    <w:rPr>
      <w:rFonts w:ascii="Tahoma" w:eastAsia="Times New Roman" w:hAnsi="Tahoma" w:cs="Tahoma"/>
      <w:kern w:val="1"/>
      <w:sz w:val="16"/>
      <w:szCs w:val="16"/>
      <w:lang w:eastAsia="ar-SA"/>
    </w:rPr>
  </w:style>
  <w:style w:type="paragraph" w:styleId="affd">
    <w:name w:val="List Paragraph"/>
    <w:basedOn w:val="a"/>
    <w:uiPriority w:val="99"/>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ff0"/>
    <w:uiPriority w:val="99"/>
    <w:rsid w:val="002F7E02"/>
    <w:pPr>
      <w:spacing w:line="240" w:lineRule="auto"/>
      <w:ind w:firstLine="0"/>
      <w:jc w:val="left"/>
    </w:pPr>
    <w:rPr>
      <w:sz w:val="20"/>
      <w:szCs w:val="20"/>
    </w:rPr>
  </w:style>
  <w:style w:type="character" w:customStyle="1" w:styleId="afff0">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0"/>
    <w:link w:val="afff"/>
    <w:uiPriority w:val="99"/>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uiPriority w:val="99"/>
    <w:rsid w:val="002F7E02"/>
    <w:pPr>
      <w:spacing w:line="240" w:lineRule="auto"/>
      <w:ind w:firstLine="0"/>
      <w:jc w:val="left"/>
    </w:pPr>
    <w:rPr>
      <w:sz w:val="20"/>
      <w:szCs w:val="20"/>
    </w:rPr>
  </w:style>
  <w:style w:type="character" w:customStyle="1" w:styleId="afff3">
    <w:name w:val="Текст концевой сноски Знак"/>
    <w:basedOn w:val="a0"/>
    <w:link w:val="afff2"/>
    <w:uiPriority w:val="99"/>
    <w:rsid w:val="002F7E02"/>
    <w:rPr>
      <w:rFonts w:ascii="Times New Roman" w:eastAsia="Times New Roman" w:hAnsi="Times New Roman" w:cs="Times New Roman"/>
      <w:kern w:val="1"/>
      <w:sz w:val="20"/>
      <w:szCs w:val="20"/>
      <w:lang w:eastAsia="ar-SA"/>
    </w:rPr>
  </w:style>
  <w:style w:type="character" w:styleId="afff4">
    <w:name w:val="endnote reference"/>
    <w:basedOn w:val="a0"/>
    <w:uiPriority w:val="99"/>
    <w:rsid w:val="002F7E02"/>
    <w:rPr>
      <w:vertAlign w:val="superscript"/>
    </w:rPr>
  </w:style>
  <w:style w:type="paragraph" w:styleId="31">
    <w:name w:val="Body Text Indent 3"/>
    <w:basedOn w:val="a"/>
    <w:link w:val="32"/>
    <w:uiPriority w:val="99"/>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uiPriority w:val="99"/>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9"/>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uiPriority w:val="99"/>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6F1303"/>
  </w:style>
  <w:style w:type="character" w:customStyle="1" w:styleId="ConsPlusNormal0">
    <w:name w:val="ConsPlusNormal Знак"/>
    <w:link w:val="ConsPlusNormal"/>
    <w:uiPriority w:val="99"/>
    <w:locked/>
    <w:rsid w:val="006F1303"/>
    <w:rPr>
      <w:rFonts w:ascii="Times New Roman" w:eastAsia="Times New Roman" w:hAnsi="Times New Roman" w:cs="Times New Roman"/>
      <w:sz w:val="24"/>
      <w:szCs w:val="24"/>
      <w:lang w:eastAsia="ru-RU"/>
    </w:rPr>
  </w:style>
  <w:style w:type="paragraph" w:customStyle="1" w:styleId="ConsNormal">
    <w:name w:val="ConsNormal"/>
    <w:uiPriority w:val="99"/>
    <w:rsid w:val="006F1303"/>
    <w:pPr>
      <w:widowControl w:val="0"/>
      <w:suppressAutoHyphens/>
      <w:snapToGrid w:val="0"/>
      <w:spacing w:after="0" w:line="240" w:lineRule="auto"/>
      <w:ind w:firstLine="720"/>
      <w:jc w:val="both"/>
    </w:pPr>
    <w:rPr>
      <w:rFonts w:ascii="Arial" w:eastAsia="Times New Roman" w:hAnsi="Arial" w:cs="Times New Roman"/>
      <w:sz w:val="20"/>
      <w:szCs w:val="20"/>
      <w:lang w:eastAsia="ar-SA"/>
    </w:rPr>
  </w:style>
  <w:style w:type="character" w:customStyle="1" w:styleId="Heading1Char">
    <w:name w:val="Heading 1 Char"/>
    <w:uiPriority w:val="99"/>
    <w:locked/>
    <w:rsid w:val="006F1303"/>
    <w:rPr>
      <w:rFonts w:cs="Times New Roman"/>
      <w:b/>
      <w:caps/>
      <w:sz w:val="26"/>
      <w:lang w:val="ru-RU" w:eastAsia="ru-RU"/>
    </w:rPr>
  </w:style>
  <w:style w:type="character" w:customStyle="1" w:styleId="Heading2Char">
    <w:name w:val="Heading 2 Char"/>
    <w:uiPriority w:val="99"/>
    <w:locked/>
    <w:rsid w:val="006F1303"/>
    <w:rPr>
      <w:rFonts w:ascii="Arial" w:hAnsi="Arial" w:cs="Times New Roman"/>
      <w:b/>
      <w:i/>
      <w:sz w:val="28"/>
      <w:lang w:val="ru-RU" w:eastAsia="ru-RU"/>
    </w:rPr>
  </w:style>
  <w:style w:type="paragraph" w:styleId="26">
    <w:name w:val="Body Text 2"/>
    <w:basedOn w:val="a"/>
    <w:link w:val="27"/>
    <w:uiPriority w:val="99"/>
    <w:rsid w:val="006F1303"/>
    <w:pPr>
      <w:widowControl w:val="0"/>
      <w:tabs>
        <w:tab w:val="left" w:pos="2552"/>
      </w:tabs>
      <w:suppressAutoHyphens w:val="0"/>
      <w:autoSpaceDE w:val="0"/>
      <w:autoSpaceDN w:val="0"/>
      <w:spacing w:line="240" w:lineRule="auto"/>
      <w:ind w:firstLine="485"/>
    </w:pPr>
    <w:rPr>
      <w:color w:val="000000"/>
      <w:kern w:val="0"/>
      <w:sz w:val="22"/>
      <w:szCs w:val="22"/>
      <w:lang w:eastAsia="ru-RU"/>
    </w:rPr>
  </w:style>
  <w:style w:type="character" w:customStyle="1" w:styleId="27">
    <w:name w:val="Основной текст 2 Знак"/>
    <w:basedOn w:val="a0"/>
    <w:link w:val="26"/>
    <w:uiPriority w:val="99"/>
    <w:rsid w:val="006F1303"/>
    <w:rPr>
      <w:rFonts w:ascii="Times New Roman" w:eastAsia="Times New Roman" w:hAnsi="Times New Roman" w:cs="Times New Roman"/>
      <w:color w:val="000000"/>
      <w:lang w:eastAsia="ru-RU"/>
    </w:rPr>
  </w:style>
  <w:style w:type="character" w:customStyle="1" w:styleId="BodyText2Char">
    <w:name w:val="Body Text 2 Char"/>
    <w:uiPriority w:val="99"/>
    <w:locked/>
    <w:rsid w:val="006F1303"/>
    <w:rPr>
      <w:rFonts w:cs="Times New Roman"/>
      <w:b/>
      <w:sz w:val="24"/>
      <w:lang w:val="ru-RU" w:eastAsia="ru-RU"/>
    </w:rPr>
  </w:style>
  <w:style w:type="paragraph" w:customStyle="1" w:styleId="formattext">
    <w:name w:val="formattext"/>
    <w:basedOn w:val="a"/>
    <w:uiPriority w:val="99"/>
    <w:rsid w:val="006F1303"/>
    <w:pPr>
      <w:suppressAutoHyphens w:val="0"/>
      <w:spacing w:before="100" w:beforeAutospacing="1" w:after="100" w:afterAutospacing="1" w:line="240" w:lineRule="auto"/>
      <w:ind w:firstLine="0"/>
      <w:jc w:val="left"/>
    </w:pPr>
    <w:rPr>
      <w:kern w:val="0"/>
      <w:lang w:eastAsia="ru-RU"/>
    </w:rPr>
  </w:style>
  <w:style w:type="paragraph" w:customStyle="1" w:styleId="18">
    <w:name w:val="Без интервала1"/>
    <w:link w:val="afff9"/>
    <w:uiPriority w:val="99"/>
    <w:rsid w:val="006F1303"/>
    <w:pPr>
      <w:spacing w:after="0" w:line="240" w:lineRule="auto"/>
    </w:pPr>
    <w:rPr>
      <w:rFonts w:ascii="Calibri" w:eastAsia="Times New Roman" w:hAnsi="Calibri" w:cs="Times New Roman"/>
    </w:rPr>
  </w:style>
  <w:style w:type="character" w:customStyle="1" w:styleId="afff9">
    <w:name w:val="Без интервала Знак"/>
    <w:link w:val="18"/>
    <w:uiPriority w:val="99"/>
    <w:locked/>
    <w:rsid w:val="006F1303"/>
    <w:rPr>
      <w:rFonts w:ascii="Calibri" w:eastAsia="Times New Roman" w:hAnsi="Calibri" w:cs="Times New Roman"/>
    </w:rPr>
  </w:style>
  <w:style w:type="paragraph" w:styleId="34">
    <w:name w:val="Body Text 3"/>
    <w:basedOn w:val="a"/>
    <w:link w:val="35"/>
    <w:uiPriority w:val="99"/>
    <w:rsid w:val="006F1303"/>
    <w:pPr>
      <w:suppressAutoHyphens w:val="0"/>
      <w:spacing w:after="120" w:line="240" w:lineRule="auto"/>
      <w:ind w:firstLine="0"/>
      <w:jc w:val="left"/>
    </w:pPr>
    <w:rPr>
      <w:kern w:val="0"/>
      <w:sz w:val="16"/>
      <w:szCs w:val="16"/>
      <w:lang w:eastAsia="ru-RU"/>
    </w:rPr>
  </w:style>
  <w:style w:type="character" w:customStyle="1" w:styleId="35">
    <w:name w:val="Основной текст 3 Знак"/>
    <w:basedOn w:val="a0"/>
    <w:link w:val="34"/>
    <w:uiPriority w:val="99"/>
    <w:rsid w:val="006F1303"/>
    <w:rPr>
      <w:rFonts w:ascii="Times New Roman" w:eastAsia="Times New Roman" w:hAnsi="Times New Roman" w:cs="Times New Roman"/>
      <w:sz w:val="16"/>
      <w:szCs w:val="16"/>
      <w:lang w:eastAsia="ru-RU"/>
    </w:rPr>
  </w:style>
  <w:style w:type="character" w:customStyle="1" w:styleId="BodyText3Char">
    <w:name w:val="Body Text 3 Char"/>
    <w:uiPriority w:val="99"/>
    <w:locked/>
    <w:rsid w:val="006F1303"/>
    <w:rPr>
      <w:rFonts w:cs="Times New Roman"/>
      <w:sz w:val="16"/>
      <w:szCs w:val="16"/>
    </w:rPr>
  </w:style>
  <w:style w:type="character" w:customStyle="1" w:styleId="FooterChar">
    <w:name w:val="Footer Char"/>
    <w:uiPriority w:val="99"/>
    <w:locked/>
    <w:rsid w:val="006F1303"/>
    <w:rPr>
      <w:rFonts w:cs="Times New Roman"/>
    </w:rPr>
  </w:style>
  <w:style w:type="character" w:customStyle="1" w:styleId="BodyTextIndentChar">
    <w:name w:val="Body Text Indent Char"/>
    <w:uiPriority w:val="99"/>
    <w:locked/>
    <w:rsid w:val="006F1303"/>
    <w:rPr>
      <w:rFonts w:cs="Times New Roman"/>
    </w:rPr>
  </w:style>
  <w:style w:type="character" w:styleId="afffa">
    <w:name w:val="Strong"/>
    <w:uiPriority w:val="99"/>
    <w:qFormat/>
    <w:rsid w:val="006F1303"/>
    <w:rPr>
      <w:rFonts w:cs="Times New Roman"/>
      <w:b/>
    </w:rPr>
  </w:style>
  <w:style w:type="paragraph" w:customStyle="1" w:styleId="s3">
    <w:name w:val="s_3"/>
    <w:basedOn w:val="a"/>
    <w:uiPriority w:val="99"/>
    <w:rsid w:val="006F1303"/>
    <w:pPr>
      <w:suppressAutoHyphens w:val="0"/>
      <w:spacing w:before="100" w:beforeAutospacing="1" w:after="100" w:afterAutospacing="1" w:line="240" w:lineRule="auto"/>
      <w:ind w:firstLine="0"/>
      <w:jc w:val="left"/>
    </w:pPr>
    <w:rPr>
      <w:kern w:val="0"/>
      <w:lang w:eastAsia="ru-RU"/>
    </w:rPr>
  </w:style>
  <w:style w:type="paragraph" w:customStyle="1" w:styleId="s1">
    <w:name w:val="s_1"/>
    <w:basedOn w:val="a"/>
    <w:uiPriority w:val="99"/>
    <w:rsid w:val="006F1303"/>
    <w:pPr>
      <w:suppressAutoHyphens w:val="0"/>
      <w:spacing w:before="100" w:beforeAutospacing="1" w:after="100" w:afterAutospacing="1" w:line="240" w:lineRule="auto"/>
      <w:ind w:firstLine="0"/>
      <w:jc w:val="left"/>
    </w:pPr>
    <w:rPr>
      <w:kern w:val="0"/>
      <w:lang w:eastAsia="ru-RU"/>
    </w:rPr>
  </w:style>
  <w:style w:type="paragraph" w:customStyle="1" w:styleId="s37">
    <w:name w:val="s_37"/>
    <w:basedOn w:val="a"/>
    <w:uiPriority w:val="99"/>
    <w:rsid w:val="006F1303"/>
    <w:pPr>
      <w:suppressAutoHyphens w:val="0"/>
      <w:spacing w:before="100" w:beforeAutospacing="1" w:after="100" w:afterAutospacing="1" w:line="240" w:lineRule="auto"/>
      <w:ind w:firstLine="0"/>
      <w:jc w:val="left"/>
    </w:pPr>
    <w:rPr>
      <w:kern w:val="0"/>
      <w:lang w:eastAsia="ru-RU"/>
    </w:rPr>
  </w:style>
  <w:style w:type="paragraph" w:customStyle="1" w:styleId="s16">
    <w:name w:val="s_16"/>
    <w:basedOn w:val="a"/>
    <w:uiPriority w:val="99"/>
    <w:rsid w:val="006F1303"/>
    <w:pPr>
      <w:suppressAutoHyphens w:val="0"/>
      <w:spacing w:before="100" w:beforeAutospacing="1" w:after="100" w:afterAutospacing="1" w:line="240" w:lineRule="auto"/>
      <w:ind w:firstLine="0"/>
      <w:jc w:val="left"/>
    </w:pPr>
    <w:rPr>
      <w:kern w:val="0"/>
      <w:lang w:eastAsia="ru-RU"/>
    </w:rPr>
  </w:style>
  <w:style w:type="paragraph" w:customStyle="1" w:styleId="empty">
    <w:name w:val="empty"/>
    <w:basedOn w:val="a"/>
    <w:uiPriority w:val="99"/>
    <w:rsid w:val="006F1303"/>
    <w:pPr>
      <w:suppressAutoHyphens w:val="0"/>
      <w:spacing w:before="100" w:beforeAutospacing="1" w:after="100" w:afterAutospacing="1" w:line="240" w:lineRule="auto"/>
      <w:ind w:firstLine="0"/>
      <w:jc w:val="left"/>
    </w:pPr>
    <w:rPr>
      <w:kern w:val="0"/>
      <w:lang w:eastAsia="ru-RU"/>
    </w:rPr>
  </w:style>
  <w:style w:type="paragraph" w:styleId="HTML">
    <w:name w:val="HTML Preformatted"/>
    <w:basedOn w:val="a"/>
    <w:link w:val="HTML0"/>
    <w:uiPriority w:val="99"/>
    <w:rsid w:val="006F1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kern w:val="0"/>
      <w:sz w:val="20"/>
      <w:szCs w:val="20"/>
      <w:lang w:eastAsia="ru-RU"/>
    </w:rPr>
  </w:style>
  <w:style w:type="character" w:customStyle="1" w:styleId="HTML0">
    <w:name w:val="Стандартный HTML Знак"/>
    <w:basedOn w:val="a0"/>
    <w:link w:val="HTML"/>
    <w:uiPriority w:val="99"/>
    <w:rsid w:val="006F1303"/>
    <w:rPr>
      <w:rFonts w:ascii="Courier New" w:eastAsia="Times New Roman" w:hAnsi="Courier New" w:cs="Courier New"/>
      <w:sz w:val="20"/>
      <w:szCs w:val="20"/>
      <w:lang w:eastAsia="ru-RU"/>
    </w:rPr>
  </w:style>
  <w:style w:type="character" w:customStyle="1" w:styleId="82">
    <w:name w:val="Знак Знак8"/>
    <w:uiPriority w:val="99"/>
    <w:rsid w:val="006F1303"/>
    <w:rPr>
      <w:rFonts w:cs="Times New Roman"/>
      <w:sz w:val="16"/>
      <w:szCs w:val="16"/>
    </w:rPr>
  </w:style>
  <w:style w:type="character" w:customStyle="1" w:styleId="HeaderChar">
    <w:name w:val="Header Char"/>
    <w:uiPriority w:val="99"/>
    <w:locked/>
    <w:rsid w:val="006F1303"/>
    <w:rPr>
      <w:rFonts w:cs="Times New Roman"/>
    </w:rPr>
  </w:style>
  <w:style w:type="character" w:customStyle="1" w:styleId="extended-textfull">
    <w:name w:val="extended-text__full"/>
    <w:uiPriority w:val="99"/>
    <w:rsid w:val="006F1303"/>
    <w:rPr>
      <w:rFonts w:cs="Times New Roman"/>
    </w:rPr>
  </w:style>
  <w:style w:type="paragraph" w:customStyle="1" w:styleId="19">
    <w:name w:val="Знак Знак1 Знак Знак Знак Знак Знак Знак Знак Знак"/>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BodyTextChar">
    <w:name w:val="Body Text Char"/>
    <w:uiPriority w:val="99"/>
    <w:locked/>
    <w:rsid w:val="006F1303"/>
    <w:rPr>
      <w:rFonts w:ascii="TimesET" w:hAnsi="TimesET" w:cs="Times New Roman"/>
      <w:sz w:val="24"/>
      <w:lang w:val="ru-RU" w:eastAsia="ru-RU"/>
    </w:rPr>
  </w:style>
  <w:style w:type="paragraph" w:customStyle="1" w:styleId="afffb">
    <w:name w:val="Знак"/>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36">
    <w:name w:val="Знак Знак Знак Знак3"/>
    <w:basedOn w:val="a"/>
    <w:uiPriority w:val="99"/>
    <w:rsid w:val="006F1303"/>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afffc">
    <w:name w:val="Знак Знак Знак Знак Знак Знак Знак Знак Знак Знак Знак Знак Знак"/>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BodyTextIndent3Char">
    <w:name w:val="Body Text Indent 3 Char"/>
    <w:uiPriority w:val="99"/>
    <w:locked/>
    <w:rsid w:val="006F1303"/>
    <w:rPr>
      <w:sz w:val="16"/>
    </w:rPr>
  </w:style>
  <w:style w:type="paragraph" w:customStyle="1" w:styleId="afffd">
    <w:name w:val="Знак Знак Знак Знак Знак Знак"/>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a">
    <w:name w:val="Знак Знак1 Знак Знак Знак Знак Знак Знак Знак Знак Знак Знак Знак Знак"/>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PlainTextChar">
    <w:name w:val="Plain Text Char"/>
    <w:uiPriority w:val="99"/>
    <w:locked/>
    <w:rsid w:val="006F1303"/>
    <w:rPr>
      <w:rFonts w:ascii="Courier New" w:hAnsi="Courier New"/>
    </w:rPr>
  </w:style>
  <w:style w:type="paragraph" w:customStyle="1" w:styleId="1b">
    <w:name w:val="Знак Знак1 Знак Знак"/>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0">
    <w:name w:val="Знак Знак1 Знак Знак3"/>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7">
    <w:name w:val="Знак Знак3"/>
    <w:uiPriority w:val="99"/>
    <w:rsid w:val="006F1303"/>
    <w:rPr>
      <w:lang w:val="ru-RU" w:eastAsia="ru-RU"/>
    </w:rPr>
  </w:style>
  <w:style w:type="character" w:customStyle="1" w:styleId="afffe">
    <w:name w:val="Знак Знак"/>
    <w:uiPriority w:val="99"/>
    <w:locked/>
    <w:rsid w:val="006F1303"/>
    <w:rPr>
      <w:sz w:val="26"/>
      <w:lang w:val="ru-RU" w:eastAsia="ru-RU"/>
    </w:rPr>
  </w:style>
  <w:style w:type="paragraph" w:customStyle="1" w:styleId="ListParagraph1">
    <w:name w:val="List Paragraph1"/>
    <w:aliases w:val="Абзац списка1,маркированный"/>
    <w:basedOn w:val="a"/>
    <w:link w:val="affff"/>
    <w:uiPriority w:val="99"/>
    <w:rsid w:val="006F1303"/>
    <w:pPr>
      <w:suppressAutoHyphens w:val="0"/>
      <w:spacing w:after="200" w:line="276" w:lineRule="auto"/>
      <w:ind w:left="720" w:firstLine="0"/>
      <w:contextualSpacing/>
      <w:jc w:val="left"/>
    </w:pPr>
    <w:rPr>
      <w:rFonts w:ascii="Calibri" w:hAnsi="Calibri"/>
      <w:kern w:val="0"/>
      <w:sz w:val="20"/>
      <w:szCs w:val="20"/>
      <w:lang w:eastAsia="en-US"/>
    </w:rPr>
  </w:style>
  <w:style w:type="character" w:customStyle="1" w:styleId="affff">
    <w:name w:val="Абзац списка Знак"/>
    <w:aliases w:val="маркированный Знак,Абзац списка1 Знак"/>
    <w:link w:val="ListParagraph1"/>
    <w:uiPriority w:val="99"/>
    <w:locked/>
    <w:rsid w:val="006F1303"/>
    <w:rPr>
      <w:rFonts w:ascii="Calibri" w:eastAsia="Times New Roman" w:hAnsi="Calibri" w:cs="Times New Roman"/>
      <w:sz w:val="20"/>
      <w:szCs w:val="20"/>
    </w:rPr>
  </w:style>
  <w:style w:type="paragraph" w:customStyle="1" w:styleId="1c">
    <w:name w:val="Знак Знак1 Знак Знак Знак Знак Знак Знак"/>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1">
    <w:name w:val="Знак Знак1 Знак Знак Знак Знак Знак Знак3"/>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ffff0">
    <w:name w:val="Основной"/>
    <w:basedOn w:val="a"/>
    <w:uiPriority w:val="99"/>
    <w:rsid w:val="006F1303"/>
    <w:pPr>
      <w:suppressAutoHyphens w:val="0"/>
      <w:spacing w:after="40" w:line="240" w:lineRule="auto"/>
    </w:pPr>
    <w:rPr>
      <w:kern w:val="0"/>
      <w:sz w:val="26"/>
    </w:rPr>
  </w:style>
  <w:style w:type="character" w:customStyle="1" w:styleId="132">
    <w:name w:val="Знак Знак13"/>
    <w:uiPriority w:val="99"/>
    <w:locked/>
    <w:rsid w:val="006F1303"/>
    <w:rPr>
      <w:rFonts w:ascii="Arial" w:hAnsi="Arial"/>
      <w:b/>
      <w:i/>
      <w:sz w:val="28"/>
      <w:lang w:val="ru-RU" w:eastAsia="ru-RU"/>
    </w:rPr>
  </w:style>
  <w:style w:type="character" w:customStyle="1" w:styleId="110">
    <w:name w:val="Знак Знак11"/>
    <w:uiPriority w:val="99"/>
    <w:rsid w:val="006F1303"/>
    <w:rPr>
      <w:sz w:val="24"/>
    </w:rPr>
  </w:style>
  <w:style w:type="character" w:customStyle="1" w:styleId="100">
    <w:name w:val="Знак Знак10"/>
    <w:uiPriority w:val="99"/>
    <w:locked/>
    <w:rsid w:val="006F1303"/>
    <w:rPr>
      <w:sz w:val="24"/>
      <w:lang w:val="ru-RU" w:eastAsia="ru-RU"/>
    </w:rPr>
  </w:style>
  <w:style w:type="character" w:customStyle="1" w:styleId="62">
    <w:name w:val="Знак Знак6"/>
    <w:uiPriority w:val="99"/>
    <w:rsid w:val="006F1303"/>
    <w:rPr>
      <w:lang w:val="ru-RU" w:eastAsia="ru-RU"/>
    </w:rPr>
  </w:style>
  <w:style w:type="paragraph" w:customStyle="1" w:styleId="28">
    <w:name w:val="Знак2"/>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d">
    <w:name w:val="Знак Знак Знак Знак1"/>
    <w:basedOn w:val="a"/>
    <w:uiPriority w:val="99"/>
    <w:rsid w:val="006F1303"/>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29">
    <w:name w:val="Знак Знак Знак Знак Знак Знак2"/>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0">
    <w:name w:val="Знак Знак1 Знак Знак Знак Знак Знак Знак Знак Знак Знак Знак Знак Знак2"/>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1">
    <w:name w:val="Знак Знак1 Знак Знак1"/>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20">
    <w:name w:val="Знак Знак32"/>
    <w:uiPriority w:val="99"/>
    <w:rsid w:val="006F1303"/>
    <w:rPr>
      <w:lang w:val="ru-RU" w:eastAsia="ru-RU"/>
    </w:rPr>
  </w:style>
  <w:style w:type="paragraph" w:customStyle="1" w:styleId="112">
    <w:name w:val="Знак Знак1 Знак Знак Знак Знак Знак Знак1"/>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3">
    <w:name w:val="Знак Знак1 Знак Знак Знак Знак Знак Знак Знак Знак1"/>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2a">
    <w:name w:val="Знак Знак Знак Знак2"/>
    <w:basedOn w:val="a"/>
    <w:uiPriority w:val="99"/>
    <w:rsid w:val="006F1303"/>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character" w:customStyle="1" w:styleId="FootnoteTextChar1">
    <w:name w:val="Footnote Text Char1"/>
    <w:uiPriority w:val="99"/>
    <w:locked/>
    <w:rsid w:val="006F1303"/>
    <w:rPr>
      <w:lang w:val="ru-RU" w:eastAsia="ru-RU"/>
    </w:rPr>
  </w:style>
  <w:style w:type="paragraph" w:customStyle="1" w:styleId="121">
    <w:name w:val="Знак Знак1 Знак Знак2"/>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2">
    <w:name w:val="Знак Знак1 Знак Знак Знак Знак Знак Знак2"/>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1310">
    <w:name w:val="Знак Знак131"/>
    <w:uiPriority w:val="99"/>
    <w:locked/>
    <w:rsid w:val="006F1303"/>
    <w:rPr>
      <w:rFonts w:ascii="Arial" w:hAnsi="Arial"/>
      <w:b/>
      <w:i/>
      <w:sz w:val="28"/>
      <w:lang w:val="ru-RU" w:eastAsia="ru-RU"/>
    </w:rPr>
  </w:style>
  <w:style w:type="character" w:customStyle="1" w:styleId="1110">
    <w:name w:val="Знак Знак111"/>
    <w:uiPriority w:val="99"/>
    <w:rsid w:val="006F1303"/>
    <w:rPr>
      <w:sz w:val="24"/>
    </w:rPr>
  </w:style>
  <w:style w:type="character" w:customStyle="1" w:styleId="101">
    <w:name w:val="Знак Знак101"/>
    <w:uiPriority w:val="99"/>
    <w:locked/>
    <w:rsid w:val="006F1303"/>
    <w:rPr>
      <w:sz w:val="24"/>
      <w:lang w:val="ru-RU" w:eastAsia="ru-RU"/>
    </w:rPr>
  </w:style>
  <w:style w:type="character" w:customStyle="1" w:styleId="610">
    <w:name w:val="Знак Знак61"/>
    <w:uiPriority w:val="99"/>
    <w:rsid w:val="006F1303"/>
    <w:rPr>
      <w:lang w:val="ru-RU" w:eastAsia="ru-RU"/>
    </w:rPr>
  </w:style>
  <w:style w:type="paragraph" w:customStyle="1" w:styleId="1e">
    <w:name w:val="Знак1"/>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f">
    <w:name w:val="Знак Знак Знак Знак Знак Знак1"/>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4">
    <w:name w:val="Знак Знак1 Знак Знак Знак Знак Знак Знак Знак Знак Знак Знак Знак Знак1"/>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10">
    <w:name w:val="Знак Знак31"/>
    <w:uiPriority w:val="99"/>
    <w:rsid w:val="006F1303"/>
    <w:rPr>
      <w:lang w:val="ru-RU" w:eastAsia="ru-RU"/>
    </w:rPr>
  </w:style>
  <w:style w:type="character" w:customStyle="1" w:styleId="small-arrow">
    <w:name w:val="small-arrow"/>
    <w:uiPriority w:val="99"/>
    <w:rsid w:val="006F1303"/>
  </w:style>
  <w:style w:type="paragraph" w:customStyle="1" w:styleId="38">
    <w:name w:val="Абзац списка3"/>
    <w:basedOn w:val="a"/>
    <w:uiPriority w:val="99"/>
    <w:rsid w:val="006F1303"/>
    <w:pPr>
      <w:spacing w:after="200" w:line="276" w:lineRule="auto"/>
      <w:ind w:left="720" w:firstLine="0"/>
      <w:jc w:val="left"/>
    </w:pPr>
    <w:rPr>
      <w:rFonts w:eastAsia="SimSun"/>
      <w:sz w:val="22"/>
      <w:szCs w:val="22"/>
    </w:rPr>
  </w:style>
  <w:style w:type="paragraph" w:customStyle="1" w:styleId="ncannounce">
    <w:name w:val="nc_announce"/>
    <w:basedOn w:val="a"/>
    <w:uiPriority w:val="99"/>
    <w:rsid w:val="006F1303"/>
    <w:pPr>
      <w:suppressAutoHyphens w:val="0"/>
      <w:spacing w:before="100" w:beforeAutospacing="1" w:after="100" w:afterAutospacing="1" w:line="240" w:lineRule="auto"/>
      <w:ind w:firstLine="0"/>
      <w:jc w:val="left"/>
    </w:pPr>
    <w:rPr>
      <w:kern w:val="0"/>
      <w:lang w:eastAsia="ru-RU"/>
    </w:rPr>
  </w:style>
  <w:style w:type="paragraph" w:customStyle="1" w:styleId="western">
    <w:name w:val="western"/>
    <w:basedOn w:val="a"/>
    <w:uiPriority w:val="99"/>
    <w:rsid w:val="006F1303"/>
    <w:pPr>
      <w:suppressAutoHyphens w:val="0"/>
      <w:spacing w:before="100" w:beforeAutospacing="1" w:after="100" w:afterAutospacing="1" w:line="240" w:lineRule="auto"/>
      <w:ind w:firstLine="0"/>
      <w:jc w:val="left"/>
    </w:pPr>
    <w:rPr>
      <w:kern w:val="0"/>
      <w:lang w:eastAsia="ru-RU"/>
    </w:rPr>
  </w:style>
  <w:style w:type="character" w:customStyle="1" w:styleId="FontStyle11">
    <w:name w:val="Font Style11"/>
    <w:uiPriority w:val="99"/>
    <w:rsid w:val="006F1303"/>
    <w:rPr>
      <w:rFonts w:ascii="Times New Roman" w:hAnsi="Times New Roman"/>
      <w:b/>
      <w:sz w:val="22"/>
    </w:rPr>
  </w:style>
  <w:style w:type="paragraph" w:customStyle="1" w:styleId="Default">
    <w:name w:val="Default"/>
    <w:uiPriority w:val="99"/>
    <w:rsid w:val="006F13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6F1303"/>
    <w:rPr>
      <w:shd w:val="clear" w:color="auto" w:fill="FFFFFF"/>
    </w:rPr>
  </w:style>
  <w:style w:type="paragraph" w:customStyle="1" w:styleId="Bodytext20">
    <w:name w:val="Body text (2)"/>
    <w:basedOn w:val="a"/>
    <w:link w:val="Bodytext2"/>
    <w:uiPriority w:val="99"/>
    <w:rsid w:val="006F1303"/>
    <w:pPr>
      <w:widowControl w:val="0"/>
      <w:shd w:val="clear" w:color="auto" w:fill="FFFFFF"/>
      <w:suppressAutoHyphens w:val="0"/>
      <w:spacing w:before="840" w:line="274" w:lineRule="exact"/>
      <w:ind w:firstLine="0"/>
    </w:pPr>
    <w:rPr>
      <w:rFonts w:asciiTheme="minorHAnsi" w:eastAsiaTheme="minorHAnsi" w:hAnsiTheme="minorHAnsi" w:cstheme="minorBidi"/>
      <w:kern w:val="0"/>
      <w:sz w:val="22"/>
      <w:szCs w:val="22"/>
      <w:shd w:val="clear" w:color="auto" w:fill="FFFFFF"/>
      <w:lang w:eastAsia="en-US"/>
    </w:rPr>
  </w:style>
  <w:style w:type="paragraph" w:customStyle="1" w:styleId="affff1">
    <w:name w:val="?????????? ???????"/>
    <w:basedOn w:val="a"/>
    <w:uiPriority w:val="99"/>
    <w:rsid w:val="006F1303"/>
    <w:pPr>
      <w:widowControl w:val="0"/>
      <w:autoSpaceDE w:val="0"/>
      <w:spacing w:line="240" w:lineRule="auto"/>
      <w:ind w:firstLine="0"/>
      <w:jc w:val="left"/>
    </w:pPr>
    <w:rPr>
      <w:lang w:eastAsia="hi-IN" w:bidi="hi-IN"/>
    </w:rPr>
  </w:style>
  <w:style w:type="character" w:customStyle="1" w:styleId="NoSpacingChar">
    <w:name w:val="No Spacing Char"/>
    <w:uiPriority w:val="99"/>
    <w:locked/>
    <w:rsid w:val="006F1303"/>
    <w:rPr>
      <w:rFonts w:ascii="Calibri" w:hAnsi="Calibri"/>
    </w:rPr>
  </w:style>
  <w:style w:type="character" w:customStyle="1" w:styleId="1f0">
    <w:name w:val="Название Знак1"/>
    <w:uiPriority w:val="99"/>
    <w:rsid w:val="006F1303"/>
    <w:rPr>
      <w:rFonts w:ascii="Cambria" w:hAnsi="Cambria"/>
      <w:color w:val="17365D"/>
      <w:spacing w:val="5"/>
      <w:kern w:val="28"/>
      <w:sz w:val="52"/>
    </w:rPr>
  </w:style>
  <w:style w:type="character" w:customStyle="1" w:styleId="1f1">
    <w:name w:val="Подзаголовок Знак1"/>
    <w:uiPriority w:val="99"/>
    <w:rsid w:val="006F1303"/>
    <w:rPr>
      <w:rFonts w:ascii="Cambria" w:hAnsi="Cambria"/>
      <w:i/>
      <w:color w:val="4F81BD"/>
      <w:spacing w:val="15"/>
      <w:sz w:val="24"/>
    </w:rPr>
  </w:style>
  <w:style w:type="character" w:customStyle="1" w:styleId="ListParagraphChar">
    <w:name w:val="List Paragraph Char"/>
    <w:aliases w:val="маркированный Char"/>
    <w:uiPriority w:val="99"/>
    <w:locked/>
    <w:rsid w:val="006F1303"/>
  </w:style>
  <w:style w:type="paragraph" w:customStyle="1" w:styleId="ConsPlusDocList">
    <w:name w:val="ConsPlusDocList"/>
    <w:uiPriority w:val="99"/>
    <w:rsid w:val="006F13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F13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F13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F130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2">
    <w:name w:val="заголовок 1"/>
    <w:basedOn w:val="a"/>
    <w:next w:val="a"/>
    <w:uiPriority w:val="99"/>
    <w:rsid w:val="006F1303"/>
    <w:pPr>
      <w:keepNext/>
      <w:suppressAutoHyphens w:val="0"/>
      <w:spacing w:line="240" w:lineRule="auto"/>
      <w:ind w:firstLine="0"/>
      <w:jc w:val="center"/>
    </w:pPr>
    <w:rPr>
      <w:rFonts w:ascii="TimesET" w:hAnsi="TimesET"/>
      <w:kern w:val="0"/>
      <w:szCs w:val="20"/>
      <w:lang w:eastAsia="ru-RU"/>
    </w:rPr>
  </w:style>
  <w:style w:type="paragraph" w:customStyle="1" w:styleId="2b">
    <w:name w:val="заголовок 2"/>
    <w:basedOn w:val="a"/>
    <w:next w:val="a"/>
    <w:uiPriority w:val="99"/>
    <w:rsid w:val="006F1303"/>
    <w:pPr>
      <w:keepNext/>
      <w:suppressAutoHyphens w:val="0"/>
      <w:spacing w:line="240" w:lineRule="auto"/>
      <w:ind w:firstLine="0"/>
    </w:pPr>
    <w:rPr>
      <w:rFonts w:ascii="TimesEC" w:hAnsi="TimesEC"/>
      <w:kern w:val="0"/>
      <w:szCs w:val="20"/>
      <w:lang w:eastAsia="ru-RU"/>
    </w:rPr>
  </w:style>
  <w:style w:type="paragraph" w:customStyle="1" w:styleId="2c">
    <w:name w:val="Без интервала2"/>
    <w:uiPriority w:val="99"/>
    <w:rsid w:val="006F1303"/>
    <w:pPr>
      <w:spacing w:after="0" w:line="240" w:lineRule="auto"/>
    </w:pPr>
    <w:rPr>
      <w:rFonts w:ascii="Calibri" w:eastAsia="Times New Roman" w:hAnsi="Calibri" w:cs="Calibri"/>
    </w:rPr>
  </w:style>
  <w:style w:type="character" w:customStyle="1" w:styleId="extended-textshort">
    <w:name w:val="extended-text__short"/>
    <w:uiPriority w:val="99"/>
    <w:rsid w:val="006F1303"/>
    <w:rPr>
      <w:rFonts w:cs="Times New Roman"/>
    </w:rPr>
  </w:style>
  <w:style w:type="character" w:customStyle="1" w:styleId="rvts6">
    <w:name w:val="rvts6"/>
    <w:uiPriority w:val="99"/>
    <w:rsid w:val="006F1303"/>
    <w:rPr>
      <w:rFonts w:cs="Times New Roman"/>
    </w:rPr>
  </w:style>
  <w:style w:type="character" w:customStyle="1" w:styleId="52">
    <w:name w:val="Знак Знак5"/>
    <w:uiPriority w:val="99"/>
    <w:locked/>
    <w:rsid w:val="006F1303"/>
    <w:rPr>
      <w:rFonts w:ascii="Arial" w:hAnsi="Arial" w:cs="Times New Roman"/>
      <w:b/>
      <w:bCs/>
      <w:kern w:val="32"/>
      <w:sz w:val="32"/>
      <w:szCs w:val="32"/>
    </w:rPr>
  </w:style>
  <w:style w:type="character" w:customStyle="1" w:styleId="40">
    <w:name w:val="Знак Знак4"/>
    <w:uiPriority w:val="99"/>
    <w:locked/>
    <w:rsid w:val="006F1303"/>
    <w:rPr>
      <w:rFonts w:ascii="Times New Roman" w:hAnsi="Times New Roman" w:cs="Times New Roman"/>
      <w:sz w:val="24"/>
      <w:szCs w:val="24"/>
      <w:lang w:eastAsia="ru-RU"/>
    </w:rPr>
  </w:style>
  <w:style w:type="character" w:customStyle="1" w:styleId="330">
    <w:name w:val="Знак Знак33"/>
    <w:uiPriority w:val="99"/>
    <w:locked/>
    <w:rsid w:val="006F1303"/>
    <w:rPr>
      <w:rFonts w:ascii="Times New Roman" w:hAnsi="Times New Roman" w:cs="Times New Roman"/>
      <w:sz w:val="24"/>
      <w:szCs w:val="24"/>
      <w:lang w:eastAsia="ru-RU"/>
    </w:rPr>
  </w:style>
  <w:style w:type="paragraph" w:customStyle="1" w:styleId="xl65">
    <w:name w:val="xl65"/>
    <w:basedOn w:val="a"/>
    <w:uiPriority w:val="99"/>
    <w:rsid w:val="006F1303"/>
    <w:pPr>
      <w:suppressAutoHyphens w:val="0"/>
      <w:spacing w:before="100" w:beforeAutospacing="1" w:after="100" w:afterAutospacing="1" w:line="240" w:lineRule="auto"/>
      <w:ind w:firstLine="0"/>
      <w:jc w:val="left"/>
    </w:pPr>
    <w:rPr>
      <w:color w:val="000000"/>
      <w:kern w:val="0"/>
      <w:lang w:eastAsia="ru-RU"/>
    </w:rPr>
  </w:style>
  <w:style w:type="paragraph" w:customStyle="1" w:styleId="xl66">
    <w:name w:val="xl66"/>
    <w:basedOn w:val="a"/>
    <w:uiPriority w:val="99"/>
    <w:rsid w:val="006F1303"/>
    <w:pPr>
      <w:suppressAutoHyphens w:val="0"/>
      <w:spacing w:before="100" w:beforeAutospacing="1" w:after="100" w:afterAutospacing="1" w:line="240" w:lineRule="auto"/>
      <w:ind w:firstLine="0"/>
      <w:jc w:val="center"/>
    </w:pPr>
    <w:rPr>
      <w:color w:val="000000"/>
      <w:kern w:val="0"/>
      <w:lang w:eastAsia="ru-RU"/>
    </w:rPr>
  </w:style>
  <w:style w:type="paragraph" w:customStyle="1" w:styleId="xl67">
    <w:name w:val="xl67"/>
    <w:basedOn w:val="a"/>
    <w:uiPriority w:val="99"/>
    <w:rsid w:val="006F1303"/>
    <w:pPr>
      <w:suppressAutoHyphens w:val="0"/>
      <w:spacing w:before="100" w:beforeAutospacing="1" w:after="100" w:afterAutospacing="1" w:line="240" w:lineRule="auto"/>
      <w:ind w:firstLine="0"/>
      <w:jc w:val="center"/>
    </w:pPr>
    <w:rPr>
      <w:b/>
      <w:bCs/>
      <w:color w:val="000000"/>
      <w:kern w:val="0"/>
      <w:lang w:eastAsia="ru-RU"/>
    </w:rPr>
  </w:style>
  <w:style w:type="paragraph" w:customStyle="1" w:styleId="xl68">
    <w:name w:val="xl68"/>
    <w:basedOn w:val="a"/>
    <w:uiPriority w:val="99"/>
    <w:rsid w:val="006F13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69">
    <w:name w:val="xl69"/>
    <w:basedOn w:val="a"/>
    <w:uiPriority w:val="99"/>
    <w:rsid w:val="006F130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70">
    <w:name w:val="xl70"/>
    <w:basedOn w:val="a"/>
    <w:uiPriority w:val="99"/>
    <w:rsid w:val="006F13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1">
    <w:name w:val="xl71"/>
    <w:basedOn w:val="a"/>
    <w:uiPriority w:val="99"/>
    <w:rsid w:val="006F13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72">
    <w:name w:val="xl72"/>
    <w:basedOn w:val="a"/>
    <w:uiPriority w:val="99"/>
    <w:rsid w:val="006F1303"/>
    <w:pPr>
      <w:pBdr>
        <w:top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3">
    <w:name w:val="xl73"/>
    <w:basedOn w:val="a"/>
    <w:uiPriority w:val="99"/>
    <w:rsid w:val="006F1303"/>
    <w:pPr>
      <w:pBdr>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4">
    <w:name w:val="xl74"/>
    <w:basedOn w:val="a"/>
    <w:uiPriority w:val="99"/>
    <w:rsid w:val="006F1303"/>
    <w:pPr>
      <w:pBdr>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5">
    <w:name w:val="xl75"/>
    <w:basedOn w:val="a"/>
    <w:uiPriority w:val="99"/>
    <w:rsid w:val="006F1303"/>
    <w:pPr>
      <w:pBdr>
        <w:bottom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6">
    <w:name w:val="xl76"/>
    <w:basedOn w:val="a"/>
    <w:uiPriority w:val="99"/>
    <w:rsid w:val="006F1303"/>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7">
    <w:name w:val="xl77"/>
    <w:basedOn w:val="a"/>
    <w:uiPriority w:val="99"/>
    <w:rsid w:val="006F1303"/>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8">
    <w:name w:val="xl78"/>
    <w:basedOn w:val="a"/>
    <w:uiPriority w:val="99"/>
    <w:rsid w:val="006F1303"/>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9">
    <w:name w:val="xl79"/>
    <w:basedOn w:val="a"/>
    <w:uiPriority w:val="99"/>
    <w:rsid w:val="006F130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80">
    <w:name w:val="xl80"/>
    <w:basedOn w:val="a"/>
    <w:uiPriority w:val="99"/>
    <w:rsid w:val="006F130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1">
    <w:name w:val="xl81"/>
    <w:basedOn w:val="a"/>
    <w:uiPriority w:val="99"/>
    <w:rsid w:val="006F13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2">
    <w:name w:val="xl82"/>
    <w:basedOn w:val="a"/>
    <w:uiPriority w:val="99"/>
    <w:rsid w:val="006F1303"/>
    <w:pPr>
      <w:suppressAutoHyphens w:val="0"/>
      <w:spacing w:before="100" w:beforeAutospacing="1" w:after="100" w:afterAutospacing="1" w:line="240" w:lineRule="auto"/>
      <w:ind w:firstLine="0"/>
      <w:jc w:val="center"/>
      <w:textAlignment w:val="center"/>
    </w:pPr>
    <w:rPr>
      <w:b/>
      <w:bCs/>
      <w:color w:val="000000"/>
      <w:kern w:val="0"/>
      <w:lang w:eastAsia="ru-RU"/>
    </w:rPr>
  </w:style>
  <w:style w:type="paragraph" w:customStyle="1" w:styleId="xl83">
    <w:name w:val="xl83"/>
    <w:basedOn w:val="a"/>
    <w:uiPriority w:val="99"/>
    <w:rsid w:val="006F130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4">
    <w:name w:val="xl84"/>
    <w:basedOn w:val="a"/>
    <w:uiPriority w:val="99"/>
    <w:rsid w:val="006F1303"/>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5">
    <w:name w:val="xl85"/>
    <w:basedOn w:val="a"/>
    <w:uiPriority w:val="99"/>
    <w:rsid w:val="006F1303"/>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6">
    <w:name w:val="xl86"/>
    <w:basedOn w:val="a"/>
    <w:uiPriority w:val="99"/>
    <w:rsid w:val="006F130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7">
    <w:name w:val="xl87"/>
    <w:basedOn w:val="a"/>
    <w:uiPriority w:val="99"/>
    <w:rsid w:val="006F130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8">
    <w:name w:val="xl88"/>
    <w:basedOn w:val="a"/>
    <w:uiPriority w:val="99"/>
    <w:rsid w:val="006F1303"/>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89">
    <w:name w:val="xl89"/>
    <w:basedOn w:val="a"/>
    <w:uiPriority w:val="99"/>
    <w:rsid w:val="006F1303"/>
    <w:pPr>
      <w:pBdr>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0">
    <w:name w:val="xl90"/>
    <w:basedOn w:val="a"/>
    <w:uiPriority w:val="99"/>
    <w:rsid w:val="006F1303"/>
    <w:pPr>
      <w:pBdr>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91">
    <w:name w:val="xl91"/>
    <w:basedOn w:val="a"/>
    <w:uiPriority w:val="99"/>
    <w:rsid w:val="006F1303"/>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92">
    <w:name w:val="xl92"/>
    <w:basedOn w:val="a"/>
    <w:uiPriority w:val="99"/>
    <w:rsid w:val="006F13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3">
    <w:name w:val="xl93"/>
    <w:basedOn w:val="a"/>
    <w:uiPriority w:val="99"/>
    <w:rsid w:val="006F1303"/>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4">
    <w:name w:val="xl94"/>
    <w:basedOn w:val="a"/>
    <w:uiPriority w:val="99"/>
    <w:rsid w:val="006F130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5">
    <w:name w:val="xl95"/>
    <w:basedOn w:val="a"/>
    <w:uiPriority w:val="99"/>
    <w:rsid w:val="006F1303"/>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6">
    <w:name w:val="xl96"/>
    <w:basedOn w:val="a"/>
    <w:uiPriority w:val="99"/>
    <w:rsid w:val="006F130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7">
    <w:name w:val="xl97"/>
    <w:basedOn w:val="a"/>
    <w:uiPriority w:val="99"/>
    <w:rsid w:val="006F1303"/>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8">
    <w:name w:val="xl98"/>
    <w:basedOn w:val="a"/>
    <w:uiPriority w:val="99"/>
    <w:rsid w:val="006F130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character" w:customStyle="1" w:styleId="1f3">
    <w:name w:val="Знак Знак1"/>
    <w:uiPriority w:val="99"/>
    <w:rsid w:val="006F1303"/>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Lis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9"/>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uiPriority w:val="99"/>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uiPriority w:val="99"/>
    <w:rsid w:val="002F7E02"/>
    <w:pPr>
      <w:spacing w:after="120"/>
    </w:pPr>
  </w:style>
  <w:style w:type="character" w:customStyle="1" w:styleId="a7">
    <w:name w:val="Основной текст Знак"/>
    <w:basedOn w:val="a0"/>
    <w:link w:val="a6"/>
    <w:uiPriority w:val="99"/>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uiPriority w:val="99"/>
    <w:qFormat/>
    <w:rsid w:val="002F7E02"/>
  </w:style>
  <w:style w:type="character" w:customStyle="1" w:styleId="ab">
    <w:name w:val="Название Знак"/>
    <w:basedOn w:val="a0"/>
    <w:link w:val="a9"/>
    <w:uiPriority w:val="99"/>
    <w:rsid w:val="002F7E02"/>
    <w:rPr>
      <w:rFonts w:ascii="Arial" w:eastAsia="Lucida Sans Unicode" w:hAnsi="Arial" w:cs="Tahoma"/>
      <w:kern w:val="1"/>
      <w:sz w:val="28"/>
      <w:szCs w:val="28"/>
      <w:lang w:eastAsia="ar-SA"/>
    </w:rPr>
  </w:style>
  <w:style w:type="paragraph" w:styleId="aa">
    <w:name w:val="Subtitle"/>
    <w:basedOn w:val="12"/>
    <w:next w:val="a6"/>
    <w:link w:val="ac"/>
    <w:uiPriority w:val="99"/>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uiPriority w:val="99"/>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aliases w:val="Знак Знак Знак Знак Знак Знак Знак Знак Знак Знак Знак Знак Знак Знак Знак Знак Знак,Обычный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uiPriority w:val="99"/>
    <w:rsid w:val="002F7E02"/>
  </w:style>
  <w:style w:type="paragraph" w:styleId="af9">
    <w:name w:val="Body Text Indent"/>
    <w:basedOn w:val="a"/>
    <w:link w:val="afa"/>
    <w:uiPriority w:val="99"/>
    <w:rsid w:val="002F7E02"/>
    <w:pPr>
      <w:spacing w:after="120"/>
      <w:ind w:left="360"/>
    </w:pPr>
  </w:style>
  <w:style w:type="character" w:customStyle="1" w:styleId="afa">
    <w:name w:val="Основной текст с отступом Знак"/>
    <w:basedOn w:val="a0"/>
    <w:link w:val="af9"/>
    <w:uiPriority w:val="9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uiPriority w:val="99"/>
    <w:rsid w:val="002F7E02"/>
    <w:pPr>
      <w:spacing w:after="120" w:line="480" w:lineRule="auto"/>
      <w:ind w:left="360"/>
    </w:pPr>
  </w:style>
  <w:style w:type="character" w:customStyle="1" w:styleId="22">
    <w:name w:val="Основной текст с отступом 2 Знак"/>
    <w:basedOn w:val="a0"/>
    <w:link w:val="21"/>
    <w:uiPriority w:val="99"/>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uiPriority w:val="99"/>
    <w:rsid w:val="002F7E02"/>
    <w:rPr>
      <w:sz w:val="20"/>
      <w:szCs w:val="20"/>
    </w:rPr>
  </w:style>
  <w:style w:type="character" w:customStyle="1" w:styleId="afd">
    <w:name w:val="Текст примечания Знак"/>
    <w:basedOn w:val="a0"/>
    <w:link w:val="afc"/>
    <w:uiPriority w:val="99"/>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uiPriority w:val="99"/>
    <w:rsid w:val="002F7E02"/>
    <w:rPr>
      <w:b/>
      <w:bCs/>
    </w:rPr>
  </w:style>
  <w:style w:type="character" w:customStyle="1" w:styleId="aff">
    <w:name w:val="Тема примечания Знак"/>
    <w:basedOn w:val="afd"/>
    <w:link w:val="afe"/>
    <w:uiPriority w:val="99"/>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9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uiPriority w:val="99"/>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uiPriority w:val="99"/>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link w:val="ConsPlusNormal0"/>
    <w:uiPriority w:val="99"/>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iPriority w:val="99"/>
    <w:unhideWhenUsed/>
    <w:rsid w:val="002F7E02"/>
    <w:rPr>
      <w:rFonts w:ascii="Tahoma" w:hAnsi="Tahoma" w:cs="Tahoma"/>
      <w:sz w:val="16"/>
      <w:szCs w:val="16"/>
    </w:rPr>
  </w:style>
  <w:style w:type="character" w:customStyle="1" w:styleId="affc">
    <w:name w:val="Схема документа Знак"/>
    <w:basedOn w:val="a0"/>
    <w:link w:val="affb"/>
    <w:uiPriority w:val="99"/>
    <w:rsid w:val="002F7E02"/>
    <w:rPr>
      <w:rFonts w:ascii="Tahoma" w:eastAsia="Times New Roman" w:hAnsi="Tahoma" w:cs="Tahoma"/>
      <w:kern w:val="1"/>
      <w:sz w:val="16"/>
      <w:szCs w:val="16"/>
      <w:lang w:eastAsia="ar-SA"/>
    </w:rPr>
  </w:style>
  <w:style w:type="paragraph" w:styleId="affd">
    <w:name w:val="List Paragraph"/>
    <w:basedOn w:val="a"/>
    <w:uiPriority w:val="99"/>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
    <w:basedOn w:val="a"/>
    <w:link w:val="afff0"/>
    <w:uiPriority w:val="99"/>
    <w:rsid w:val="002F7E02"/>
    <w:pPr>
      <w:spacing w:line="240" w:lineRule="auto"/>
      <w:ind w:firstLine="0"/>
      <w:jc w:val="left"/>
    </w:pPr>
    <w:rPr>
      <w:sz w:val="20"/>
      <w:szCs w:val="20"/>
    </w:rPr>
  </w:style>
  <w:style w:type="character" w:customStyle="1" w:styleId="afff0">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0"/>
    <w:link w:val="afff"/>
    <w:uiPriority w:val="99"/>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uiPriority w:val="99"/>
    <w:rsid w:val="002F7E02"/>
    <w:pPr>
      <w:spacing w:line="240" w:lineRule="auto"/>
      <w:ind w:firstLine="0"/>
      <w:jc w:val="left"/>
    </w:pPr>
    <w:rPr>
      <w:sz w:val="20"/>
      <w:szCs w:val="20"/>
    </w:rPr>
  </w:style>
  <w:style w:type="character" w:customStyle="1" w:styleId="afff3">
    <w:name w:val="Текст концевой сноски Знак"/>
    <w:basedOn w:val="a0"/>
    <w:link w:val="afff2"/>
    <w:uiPriority w:val="99"/>
    <w:rsid w:val="002F7E02"/>
    <w:rPr>
      <w:rFonts w:ascii="Times New Roman" w:eastAsia="Times New Roman" w:hAnsi="Times New Roman" w:cs="Times New Roman"/>
      <w:kern w:val="1"/>
      <w:sz w:val="20"/>
      <w:szCs w:val="20"/>
      <w:lang w:eastAsia="ar-SA"/>
    </w:rPr>
  </w:style>
  <w:style w:type="character" w:styleId="afff4">
    <w:name w:val="endnote reference"/>
    <w:basedOn w:val="a0"/>
    <w:uiPriority w:val="99"/>
    <w:rsid w:val="002F7E02"/>
    <w:rPr>
      <w:vertAlign w:val="superscript"/>
    </w:rPr>
  </w:style>
  <w:style w:type="paragraph" w:styleId="31">
    <w:name w:val="Body Text Indent 3"/>
    <w:basedOn w:val="a"/>
    <w:link w:val="32"/>
    <w:uiPriority w:val="99"/>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uiPriority w:val="99"/>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9"/>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uiPriority w:val="99"/>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6F1303"/>
  </w:style>
  <w:style w:type="character" w:customStyle="1" w:styleId="ConsPlusNormal0">
    <w:name w:val="ConsPlusNormal Знак"/>
    <w:link w:val="ConsPlusNormal"/>
    <w:uiPriority w:val="99"/>
    <w:locked/>
    <w:rsid w:val="006F1303"/>
    <w:rPr>
      <w:rFonts w:ascii="Times New Roman" w:eastAsia="Times New Roman" w:hAnsi="Times New Roman" w:cs="Times New Roman"/>
      <w:sz w:val="24"/>
      <w:szCs w:val="24"/>
      <w:lang w:eastAsia="ru-RU"/>
    </w:rPr>
  </w:style>
  <w:style w:type="paragraph" w:customStyle="1" w:styleId="ConsNormal">
    <w:name w:val="ConsNormal"/>
    <w:uiPriority w:val="99"/>
    <w:rsid w:val="006F1303"/>
    <w:pPr>
      <w:widowControl w:val="0"/>
      <w:suppressAutoHyphens/>
      <w:snapToGrid w:val="0"/>
      <w:spacing w:after="0" w:line="240" w:lineRule="auto"/>
      <w:ind w:firstLine="720"/>
      <w:jc w:val="both"/>
    </w:pPr>
    <w:rPr>
      <w:rFonts w:ascii="Arial" w:eastAsia="Times New Roman" w:hAnsi="Arial" w:cs="Times New Roman"/>
      <w:sz w:val="20"/>
      <w:szCs w:val="20"/>
      <w:lang w:eastAsia="ar-SA"/>
    </w:rPr>
  </w:style>
  <w:style w:type="character" w:customStyle="1" w:styleId="Heading1Char">
    <w:name w:val="Heading 1 Char"/>
    <w:uiPriority w:val="99"/>
    <w:locked/>
    <w:rsid w:val="006F1303"/>
    <w:rPr>
      <w:rFonts w:cs="Times New Roman"/>
      <w:b/>
      <w:caps/>
      <w:sz w:val="26"/>
      <w:lang w:val="ru-RU" w:eastAsia="ru-RU"/>
    </w:rPr>
  </w:style>
  <w:style w:type="character" w:customStyle="1" w:styleId="Heading2Char">
    <w:name w:val="Heading 2 Char"/>
    <w:uiPriority w:val="99"/>
    <w:locked/>
    <w:rsid w:val="006F1303"/>
    <w:rPr>
      <w:rFonts w:ascii="Arial" w:hAnsi="Arial" w:cs="Times New Roman"/>
      <w:b/>
      <w:i/>
      <w:sz w:val="28"/>
      <w:lang w:val="ru-RU" w:eastAsia="ru-RU"/>
    </w:rPr>
  </w:style>
  <w:style w:type="paragraph" w:styleId="26">
    <w:name w:val="Body Text 2"/>
    <w:basedOn w:val="a"/>
    <w:link w:val="27"/>
    <w:uiPriority w:val="99"/>
    <w:rsid w:val="006F1303"/>
    <w:pPr>
      <w:widowControl w:val="0"/>
      <w:tabs>
        <w:tab w:val="left" w:pos="2552"/>
      </w:tabs>
      <w:suppressAutoHyphens w:val="0"/>
      <w:autoSpaceDE w:val="0"/>
      <w:autoSpaceDN w:val="0"/>
      <w:spacing w:line="240" w:lineRule="auto"/>
      <w:ind w:firstLine="485"/>
    </w:pPr>
    <w:rPr>
      <w:color w:val="000000"/>
      <w:kern w:val="0"/>
      <w:sz w:val="22"/>
      <w:szCs w:val="22"/>
      <w:lang w:eastAsia="ru-RU"/>
    </w:rPr>
  </w:style>
  <w:style w:type="character" w:customStyle="1" w:styleId="27">
    <w:name w:val="Основной текст 2 Знак"/>
    <w:basedOn w:val="a0"/>
    <w:link w:val="26"/>
    <w:uiPriority w:val="99"/>
    <w:rsid w:val="006F1303"/>
    <w:rPr>
      <w:rFonts w:ascii="Times New Roman" w:eastAsia="Times New Roman" w:hAnsi="Times New Roman" w:cs="Times New Roman"/>
      <w:color w:val="000000"/>
      <w:lang w:eastAsia="ru-RU"/>
    </w:rPr>
  </w:style>
  <w:style w:type="character" w:customStyle="1" w:styleId="BodyText2Char">
    <w:name w:val="Body Text 2 Char"/>
    <w:uiPriority w:val="99"/>
    <w:locked/>
    <w:rsid w:val="006F1303"/>
    <w:rPr>
      <w:rFonts w:cs="Times New Roman"/>
      <w:b/>
      <w:sz w:val="24"/>
      <w:lang w:val="ru-RU" w:eastAsia="ru-RU"/>
    </w:rPr>
  </w:style>
  <w:style w:type="paragraph" w:customStyle="1" w:styleId="formattext">
    <w:name w:val="formattext"/>
    <w:basedOn w:val="a"/>
    <w:uiPriority w:val="99"/>
    <w:rsid w:val="006F1303"/>
    <w:pPr>
      <w:suppressAutoHyphens w:val="0"/>
      <w:spacing w:before="100" w:beforeAutospacing="1" w:after="100" w:afterAutospacing="1" w:line="240" w:lineRule="auto"/>
      <w:ind w:firstLine="0"/>
      <w:jc w:val="left"/>
    </w:pPr>
    <w:rPr>
      <w:kern w:val="0"/>
      <w:lang w:eastAsia="ru-RU"/>
    </w:rPr>
  </w:style>
  <w:style w:type="paragraph" w:customStyle="1" w:styleId="18">
    <w:name w:val="Без интервала1"/>
    <w:link w:val="afff9"/>
    <w:uiPriority w:val="99"/>
    <w:rsid w:val="006F1303"/>
    <w:pPr>
      <w:spacing w:after="0" w:line="240" w:lineRule="auto"/>
    </w:pPr>
    <w:rPr>
      <w:rFonts w:ascii="Calibri" w:eastAsia="Times New Roman" w:hAnsi="Calibri" w:cs="Times New Roman"/>
    </w:rPr>
  </w:style>
  <w:style w:type="character" w:customStyle="1" w:styleId="afff9">
    <w:name w:val="Без интервала Знак"/>
    <w:link w:val="18"/>
    <w:uiPriority w:val="99"/>
    <w:locked/>
    <w:rsid w:val="006F1303"/>
    <w:rPr>
      <w:rFonts w:ascii="Calibri" w:eastAsia="Times New Roman" w:hAnsi="Calibri" w:cs="Times New Roman"/>
    </w:rPr>
  </w:style>
  <w:style w:type="paragraph" w:styleId="34">
    <w:name w:val="Body Text 3"/>
    <w:basedOn w:val="a"/>
    <w:link w:val="35"/>
    <w:uiPriority w:val="99"/>
    <w:rsid w:val="006F1303"/>
    <w:pPr>
      <w:suppressAutoHyphens w:val="0"/>
      <w:spacing w:after="120" w:line="240" w:lineRule="auto"/>
      <w:ind w:firstLine="0"/>
      <w:jc w:val="left"/>
    </w:pPr>
    <w:rPr>
      <w:kern w:val="0"/>
      <w:sz w:val="16"/>
      <w:szCs w:val="16"/>
      <w:lang w:eastAsia="ru-RU"/>
    </w:rPr>
  </w:style>
  <w:style w:type="character" w:customStyle="1" w:styleId="35">
    <w:name w:val="Основной текст 3 Знак"/>
    <w:basedOn w:val="a0"/>
    <w:link w:val="34"/>
    <w:uiPriority w:val="99"/>
    <w:rsid w:val="006F1303"/>
    <w:rPr>
      <w:rFonts w:ascii="Times New Roman" w:eastAsia="Times New Roman" w:hAnsi="Times New Roman" w:cs="Times New Roman"/>
      <w:sz w:val="16"/>
      <w:szCs w:val="16"/>
      <w:lang w:eastAsia="ru-RU"/>
    </w:rPr>
  </w:style>
  <w:style w:type="character" w:customStyle="1" w:styleId="BodyText3Char">
    <w:name w:val="Body Text 3 Char"/>
    <w:uiPriority w:val="99"/>
    <w:locked/>
    <w:rsid w:val="006F1303"/>
    <w:rPr>
      <w:rFonts w:cs="Times New Roman"/>
      <w:sz w:val="16"/>
      <w:szCs w:val="16"/>
    </w:rPr>
  </w:style>
  <w:style w:type="character" w:customStyle="1" w:styleId="FooterChar">
    <w:name w:val="Footer Char"/>
    <w:uiPriority w:val="99"/>
    <w:locked/>
    <w:rsid w:val="006F1303"/>
    <w:rPr>
      <w:rFonts w:cs="Times New Roman"/>
    </w:rPr>
  </w:style>
  <w:style w:type="character" w:customStyle="1" w:styleId="BodyTextIndentChar">
    <w:name w:val="Body Text Indent Char"/>
    <w:uiPriority w:val="99"/>
    <w:locked/>
    <w:rsid w:val="006F1303"/>
    <w:rPr>
      <w:rFonts w:cs="Times New Roman"/>
    </w:rPr>
  </w:style>
  <w:style w:type="character" w:styleId="afffa">
    <w:name w:val="Strong"/>
    <w:uiPriority w:val="99"/>
    <w:qFormat/>
    <w:rsid w:val="006F1303"/>
    <w:rPr>
      <w:rFonts w:cs="Times New Roman"/>
      <w:b/>
    </w:rPr>
  </w:style>
  <w:style w:type="paragraph" w:customStyle="1" w:styleId="s3">
    <w:name w:val="s_3"/>
    <w:basedOn w:val="a"/>
    <w:uiPriority w:val="99"/>
    <w:rsid w:val="006F1303"/>
    <w:pPr>
      <w:suppressAutoHyphens w:val="0"/>
      <w:spacing w:before="100" w:beforeAutospacing="1" w:after="100" w:afterAutospacing="1" w:line="240" w:lineRule="auto"/>
      <w:ind w:firstLine="0"/>
      <w:jc w:val="left"/>
    </w:pPr>
    <w:rPr>
      <w:kern w:val="0"/>
      <w:lang w:eastAsia="ru-RU"/>
    </w:rPr>
  </w:style>
  <w:style w:type="paragraph" w:customStyle="1" w:styleId="s1">
    <w:name w:val="s_1"/>
    <w:basedOn w:val="a"/>
    <w:uiPriority w:val="99"/>
    <w:rsid w:val="006F1303"/>
    <w:pPr>
      <w:suppressAutoHyphens w:val="0"/>
      <w:spacing w:before="100" w:beforeAutospacing="1" w:after="100" w:afterAutospacing="1" w:line="240" w:lineRule="auto"/>
      <w:ind w:firstLine="0"/>
      <w:jc w:val="left"/>
    </w:pPr>
    <w:rPr>
      <w:kern w:val="0"/>
      <w:lang w:eastAsia="ru-RU"/>
    </w:rPr>
  </w:style>
  <w:style w:type="paragraph" w:customStyle="1" w:styleId="s37">
    <w:name w:val="s_37"/>
    <w:basedOn w:val="a"/>
    <w:uiPriority w:val="99"/>
    <w:rsid w:val="006F1303"/>
    <w:pPr>
      <w:suppressAutoHyphens w:val="0"/>
      <w:spacing w:before="100" w:beforeAutospacing="1" w:after="100" w:afterAutospacing="1" w:line="240" w:lineRule="auto"/>
      <w:ind w:firstLine="0"/>
      <w:jc w:val="left"/>
    </w:pPr>
    <w:rPr>
      <w:kern w:val="0"/>
      <w:lang w:eastAsia="ru-RU"/>
    </w:rPr>
  </w:style>
  <w:style w:type="paragraph" w:customStyle="1" w:styleId="s16">
    <w:name w:val="s_16"/>
    <w:basedOn w:val="a"/>
    <w:uiPriority w:val="99"/>
    <w:rsid w:val="006F1303"/>
    <w:pPr>
      <w:suppressAutoHyphens w:val="0"/>
      <w:spacing w:before="100" w:beforeAutospacing="1" w:after="100" w:afterAutospacing="1" w:line="240" w:lineRule="auto"/>
      <w:ind w:firstLine="0"/>
      <w:jc w:val="left"/>
    </w:pPr>
    <w:rPr>
      <w:kern w:val="0"/>
      <w:lang w:eastAsia="ru-RU"/>
    </w:rPr>
  </w:style>
  <w:style w:type="paragraph" w:customStyle="1" w:styleId="empty">
    <w:name w:val="empty"/>
    <w:basedOn w:val="a"/>
    <w:uiPriority w:val="99"/>
    <w:rsid w:val="006F1303"/>
    <w:pPr>
      <w:suppressAutoHyphens w:val="0"/>
      <w:spacing w:before="100" w:beforeAutospacing="1" w:after="100" w:afterAutospacing="1" w:line="240" w:lineRule="auto"/>
      <w:ind w:firstLine="0"/>
      <w:jc w:val="left"/>
    </w:pPr>
    <w:rPr>
      <w:kern w:val="0"/>
      <w:lang w:eastAsia="ru-RU"/>
    </w:rPr>
  </w:style>
  <w:style w:type="paragraph" w:styleId="HTML">
    <w:name w:val="HTML Preformatted"/>
    <w:basedOn w:val="a"/>
    <w:link w:val="HTML0"/>
    <w:uiPriority w:val="99"/>
    <w:rsid w:val="006F1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kern w:val="0"/>
      <w:sz w:val="20"/>
      <w:szCs w:val="20"/>
      <w:lang w:eastAsia="ru-RU"/>
    </w:rPr>
  </w:style>
  <w:style w:type="character" w:customStyle="1" w:styleId="HTML0">
    <w:name w:val="Стандартный HTML Знак"/>
    <w:basedOn w:val="a0"/>
    <w:link w:val="HTML"/>
    <w:uiPriority w:val="99"/>
    <w:rsid w:val="006F1303"/>
    <w:rPr>
      <w:rFonts w:ascii="Courier New" w:eastAsia="Times New Roman" w:hAnsi="Courier New" w:cs="Courier New"/>
      <w:sz w:val="20"/>
      <w:szCs w:val="20"/>
      <w:lang w:eastAsia="ru-RU"/>
    </w:rPr>
  </w:style>
  <w:style w:type="character" w:customStyle="1" w:styleId="82">
    <w:name w:val="Знак Знак8"/>
    <w:uiPriority w:val="99"/>
    <w:rsid w:val="006F1303"/>
    <w:rPr>
      <w:rFonts w:cs="Times New Roman"/>
      <w:sz w:val="16"/>
      <w:szCs w:val="16"/>
    </w:rPr>
  </w:style>
  <w:style w:type="character" w:customStyle="1" w:styleId="HeaderChar">
    <w:name w:val="Header Char"/>
    <w:uiPriority w:val="99"/>
    <w:locked/>
    <w:rsid w:val="006F1303"/>
    <w:rPr>
      <w:rFonts w:cs="Times New Roman"/>
    </w:rPr>
  </w:style>
  <w:style w:type="character" w:customStyle="1" w:styleId="extended-textfull">
    <w:name w:val="extended-text__full"/>
    <w:uiPriority w:val="99"/>
    <w:rsid w:val="006F1303"/>
    <w:rPr>
      <w:rFonts w:cs="Times New Roman"/>
    </w:rPr>
  </w:style>
  <w:style w:type="paragraph" w:customStyle="1" w:styleId="19">
    <w:name w:val="Знак Знак1 Знак Знак Знак Знак Знак Знак Знак Знак"/>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BodyTextChar">
    <w:name w:val="Body Text Char"/>
    <w:uiPriority w:val="99"/>
    <w:locked/>
    <w:rsid w:val="006F1303"/>
    <w:rPr>
      <w:rFonts w:ascii="TimesET" w:hAnsi="TimesET" w:cs="Times New Roman"/>
      <w:sz w:val="24"/>
      <w:lang w:val="ru-RU" w:eastAsia="ru-RU"/>
    </w:rPr>
  </w:style>
  <w:style w:type="paragraph" w:customStyle="1" w:styleId="afffb">
    <w:name w:val="Знак"/>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36">
    <w:name w:val="Знак Знак Знак Знак3"/>
    <w:basedOn w:val="a"/>
    <w:uiPriority w:val="99"/>
    <w:rsid w:val="006F1303"/>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afffc">
    <w:name w:val="Знак Знак Знак Знак Знак Знак Знак Знак Знак Знак Знак Знак Знак"/>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BodyTextIndent3Char">
    <w:name w:val="Body Text Indent 3 Char"/>
    <w:uiPriority w:val="99"/>
    <w:locked/>
    <w:rsid w:val="006F1303"/>
    <w:rPr>
      <w:sz w:val="16"/>
    </w:rPr>
  </w:style>
  <w:style w:type="paragraph" w:customStyle="1" w:styleId="afffd">
    <w:name w:val="Знак Знак Знак Знак Знак Знак"/>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a">
    <w:name w:val="Знак Знак1 Знак Знак Знак Знак Знак Знак Знак Знак Знак Знак Знак Знак"/>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PlainTextChar">
    <w:name w:val="Plain Text Char"/>
    <w:uiPriority w:val="99"/>
    <w:locked/>
    <w:rsid w:val="006F1303"/>
    <w:rPr>
      <w:rFonts w:ascii="Courier New" w:hAnsi="Courier New"/>
    </w:rPr>
  </w:style>
  <w:style w:type="paragraph" w:customStyle="1" w:styleId="1b">
    <w:name w:val="Знак Знак1 Знак Знак"/>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0">
    <w:name w:val="Знак Знак1 Знак Знак3"/>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7">
    <w:name w:val="Знак Знак3"/>
    <w:uiPriority w:val="99"/>
    <w:rsid w:val="006F1303"/>
    <w:rPr>
      <w:lang w:val="ru-RU" w:eastAsia="ru-RU"/>
    </w:rPr>
  </w:style>
  <w:style w:type="character" w:customStyle="1" w:styleId="afffe">
    <w:name w:val="Знак Знак"/>
    <w:uiPriority w:val="99"/>
    <w:locked/>
    <w:rsid w:val="006F1303"/>
    <w:rPr>
      <w:sz w:val="26"/>
      <w:lang w:val="ru-RU" w:eastAsia="ru-RU"/>
    </w:rPr>
  </w:style>
  <w:style w:type="paragraph" w:customStyle="1" w:styleId="ListParagraph1">
    <w:name w:val="List Paragraph1"/>
    <w:aliases w:val="Абзац списка1,маркированный"/>
    <w:basedOn w:val="a"/>
    <w:link w:val="affff"/>
    <w:uiPriority w:val="99"/>
    <w:rsid w:val="006F1303"/>
    <w:pPr>
      <w:suppressAutoHyphens w:val="0"/>
      <w:spacing w:after="200" w:line="276" w:lineRule="auto"/>
      <w:ind w:left="720" w:firstLine="0"/>
      <w:contextualSpacing/>
      <w:jc w:val="left"/>
    </w:pPr>
    <w:rPr>
      <w:rFonts w:ascii="Calibri" w:hAnsi="Calibri"/>
      <w:kern w:val="0"/>
      <w:sz w:val="20"/>
      <w:szCs w:val="20"/>
      <w:lang w:eastAsia="en-US"/>
    </w:rPr>
  </w:style>
  <w:style w:type="character" w:customStyle="1" w:styleId="affff">
    <w:name w:val="Абзац списка Знак"/>
    <w:aliases w:val="маркированный Знак,Абзац списка1 Знак"/>
    <w:link w:val="ListParagraph1"/>
    <w:uiPriority w:val="99"/>
    <w:locked/>
    <w:rsid w:val="006F1303"/>
    <w:rPr>
      <w:rFonts w:ascii="Calibri" w:eastAsia="Times New Roman" w:hAnsi="Calibri" w:cs="Times New Roman"/>
      <w:sz w:val="20"/>
      <w:szCs w:val="20"/>
    </w:rPr>
  </w:style>
  <w:style w:type="paragraph" w:customStyle="1" w:styleId="1c">
    <w:name w:val="Знак Знак1 Знак Знак Знак Знак Знак Знак"/>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31">
    <w:name w:val="Знак Знак1 Знак Знак Знак Знак Знак Знак3"/>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ffff0">
    <w:name w:val="Основной"/>
    <w:basedOn w:val="a"/>
    <w:uiPriority w:val="99"/>
    <w:rsid w:val="006F1303"/>
    <w:pPr>
      <w:suppressAutoHyphens w:val="0"/>
      <w:spacing w:after="40" w:line="240" w:lineRule="auto"/>
    </w:pPr>
    <w:rPr>
      <w:kern w:val="0"/>
      <w:sz w:val="26"/>
    </w:rPr>
  </w:style>
  <w:style w:type="character" w:customStyle="1" w:styleId="132">
    <w:name w:val="Знак Знак13"/>
    <w:uiPriority w:val="99"/>
    <w:locked/>
    <w:rsid w:val="006F1303"/>
    <w:rPr>
      <w:rFonts w:ascii="Arial" w:hAnsi="Arial"/>
      <w:b/>
      <w:i/>
      <w:sz w:val="28"/>
      <w:lang w:val="ru-RU" w:eastAsia="ru-RU"/>
    </w:rPr>
  </w:style>
  <w:style w:type="character" w:customStyle="1" w:styleId="110">
    <w:name w:val="Знак Знак11"/>
    <w:uiPriority w:val="99"/>
    <w:rsid w:val="006F1303"/>
    <w:rPr>
      <w:sz w:val="24"/>
    </w:rPr>
  </w:style>
  <w:style w:type="character" w:customStyle="1" w:styleId="100">
    <w:name w:val="Знак Знак10"/>
    <w:uiPriority w:val="99"/>
    <w:locked/>
    <w:rsid w:val="006F1303"/>
    <w:rPr>
      <w:sz w:val="24"/>
      <w:lang w:val="ru-RU" w:eastAsia="ru-RU"/>
    </w:rPr>
  </w:style>
  <w:style w:type="character" w:customStyle="1" w:styleId="62">
    <w:name w:val="Знак Знак6"/>
    <w:uiPriority w:val="99"/>
    <w:rsid w:val="006F1303"/>
    <w:rPr>
      <w:lang w:val="ru-RU" w:eastAsia="ru-RU"/>
    </w:rPr>
  </w:style>
  <w:style w:type="paragraph" w:customStyle="1" w:styleId="28">
    <w:name w:val="Знак2"/>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d">
    <w:name w:val="Знак Знак Знак Знак1"/>
    <w:basedOn w:val="a"/>
    <w:uiPriority w:val="99"/>
    <w:rsid w:val="006F1303"/>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paragraph" w:customStyle="1" w:styleId="29">
    <w:name w:val="Знак Знак Знак Знак Знак Знак2"/>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0">
    <w:name w:val="Знак Знак1 Знак Знак Знак Знак Знак Знак Знак Знак Знак Знак Знак Знак2"/>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1">
    <w:name w:val="Знак Знак1 Знак Знак1"/>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20">
    <w:name w:val="Знак Знак32"/>
    <w:uiPriority w:val="99"/>
    <w:rsid w:val="006F1303"/>
    <w:rPr>
      <w:lang w:val="ru-RU" w:eastAsia="ru-RU"/>
    </w:rPr>
  </w:style>
  <w:style w:type="paragraph" w:customStyle="1" w:styleId="112">
    <w:name w:val="Знак Знак1 Знак Знак Знак Знак Знак Знак1"/>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3">
    <w:name w:val="Знак Знак1 Знак Знак Знак Знак Знак Знак Знак Знак1"/>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2a">
    <w:name w:val="Знак Знак Знак Знак2"/>
    <w:basedOn w:val="a"/>
    <w:uiPriority w:val="99"/>
    <w:rsid w:val="006F1303"/>
    <w:pPr>
      <w:suppressAutoHyphens w:val="0"/>
      <w:spacing w:before="100" w:beforeAutospacing="1" w:after="100" w:afterAutospacing="1" w:line="240" w:lineRule="auto"/>
      <w:ind w:firstLine="0"/>
      <w:jc w:val="left"/>
    </w:pPr>
    <w:rPr>
      <w:rFonts w:ascii="Tahoma" w:hAnsi="Tahoma" w:cs="Tahoma"/>
      <w:kern w:val="0"/>
      <w:sz w:val="20"/>
      <w:szCs w:val="20"/>
      <w:lang w:val="en-US" w:eastAsia="en-US"/>
    </w:rPr>
  </w:style>
  <w:style w:type="character" w:customStyle="1" w:styleId="FootnoteTextChar1">
    <w:name w:val="Footnote Text Char1"/>
    <w:uiPriority w:val="99"/>
    <w:locked/>
    <w:rsid w:val="006F1303"/>
    <w:rPr>
      <w:lang w:val="ru-RU" w:eastAsia="ru-RU"/>
    </w:rPr>
  </w:style>
  <w:style w:type="paragraph" w:customStyle="1" w:styleId="121">
    <w:name w:val="Знак Знак1 Знак Знак2"/>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22">
    <w:name w:val="Знак Знак1 Знак Знак Знак Знак Знак Знак2"/>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1310">
    <w:name w:val="Знак Знак131"/>
    <w:uiPriority w:val="99"/>
    <w:locked/>
    <w:rsid w:val="006F1303"/>
    <w:rPr>
      <w:rFonts w:ascii="Arial" w:hAnsi="Arial"/>
      <w:b/>
      <w:i/>
      <w:sz w:val="28"/>
      <w:lang w:val="ru-RU" w:eastAsia="ru-RU"/>
    </w:rPr>
  </w:style>
  <w:style w:type="character" w:customStyle="1" w:styleId="1110">
    <w:name w:val="Знак Знак111"/>
    <w:uiPriority w:val="99"/>
    <w:rsid w:val="006F1303"/>
    <w:rPr>
      <w:sz w:val="24"/>
    </w:rPr>
  </w:style>
  <w:style w:type="character" w:customStyle="1" w:styleId="101">
    <w:name w:val="Знак Знак101"/>
    <w:uiPriority w:val="99"/>
    <w:locked/>
    <w:rsid w:val="006F1303"/>
    <w:rPr>
      <w:sz w:val="24"/>
      <w:lang w:val="ru-RU" w:eastAsia="ru-RU"/>
    </w:rPr>
  </w:style>
  <w:style w:type="character" w:customStyle="1" w:styleId="610">
    <w:name w:val="Знак Знак61"/>
    <w:uiPriority w:val="99"/>
    <w:rsid w:val="006F1303"/>
    <w:rPr>
      <w:lang w:val="ru-RU" w:eastAsia="ru-RU"/>
    </w:rPr>
  </w:style>
  <w:style w:type="paragraph" w:customStyle="1" w:styleId="1e">
    <w:name w:val="Знак1"/>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f">
    <w:name w:val="Знак Знак Знак Знак Знак Знак1"/>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114">
    <w:name w:val="Знак Знак1 Знак Знак Знак Знак Знак Знак Знак Знак Знак Знак Знак Знак1"/>
    <w:basedOn w:val="a"/>
    <w:uiPriority w:val="99"/>
    <w:rsid w:val="006F1303"/>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character" w:customStyle="1" w:styleId="310">
    <w:name w:val="Знак Знак31"/>
    <w:uiPriority w:val="99"/>
    <w:rsid w:val="006F1303"/>
    <w:rPr>
      <w:lang w:val="ru-RU" w:eastAsia="ru-RU"/>
    </w:rPr>
  </w:style>
  <w:style w:type="character" w:customStyle="1" w:styleId="small-arrow">
    <w:name w:val="small-arrow"/>
    <w:uiPriority w:val="99"/>
    <w:rsid w:val="006F1303"/>
  </w:style>
  <w:style w:type="paragraph" w:customStyle="1" w:styleId="38">
    <w:name w:val="Абзац списка3"/>
    <w:basedOn w:val="a"/>
    <w:uiPriority w:val="99"/>
    <w:rsid w:val="006F1303"/>
    <w:pPr>
      <w:spacing w:after="200" w:line="276" w:lineRule="auto"/>
      <w:ind w:left="720" w:firstLine="0"/>
      <w:jc w:val="left"/>
    </w:pPr>
    <w:rPr>
      <w:rFonts w:eastAsia="SimSun"/>
      <w:sz w:val="22"/>
      <w:szCs w:val="22"/>
    </w:rPr>
  </w:style>
  <w:style w:type="paragraph" w:customStyle="1" w:styleId="ncannounce">
    <w:name w:val="nc_announce"/>
    <w:basedOn w:val="a"/>
    <w:uiPriority w:val="99"/>
    <w:rsid w:val="006F1303"/>
    <w:pPr>
      <w:suppressAutoHyphens w:val="0"/>
      <w:spacing w:before="100" w:beforeAutospacing="1" w:after="100" w:afterAutospacing="1" w:line="240" w:lineRule="auto"/>
      <w:ind w:firstLine="0"/>
      <w:jc w:val="left"/>
    </w:pPr>
    <w:rPr>
      <w:kern w:val="0"/>
      <w:lang w:eastAsia="ru-RU"/>
    </w:rPr>
  </w:style>
  <w:style w:type="paragraph" w:customStyle="1" w:styleId="western">
    <w:name w:val="western"/>
    <w:basedOn w:val="a"/>
    <w:uiPriority w:val="99"/>
    <w:rsid w:val="006F1303"/>
    <w:pPr>
      <w:suppressAutoHyphens w:val="0"/>
      <w:spacing w:before="100" w:beforeAutospacing="1" w:after="100" w:afterAutospacing="1" w:line="240" w:lineRule="auto"/>
      <w:ind w:firstLine="0"/>
      <w:jc w:val="left"/>
    </w:pPr>
    <w:rPr>
      <w:kern w:val="0"/>
      <w:lang w:eastAsia="ru-RU"/>
    </w:rPr>
  </w:style>
  <w:style w:type="character" w:customStyle="1" w:styleId="FontStyle11">
    <w:name w:val="Font Style11"/>
    <w:uiPriority w:val="99"/>
    <w:rsid w:val="006F1303"/>
    <w:rPr>
      <w:rFonts w:ascii="Times New Roman" w:hAnsi="Times New Roman"/>
      <w:b/>
      <w:sz w:val="22"/>
    </w:rPr>
  </w:style>
  <w:style w:type="paragraph" w:customStyle="1" w:styleId="Default">
    <w:name w:val="Default"/>
    <w:uiPriority w:val="99"/>
    <w:rsid w:val="006F13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
    <w:name w:val="Body text (2)_"/>
    <w:link w:val="Bodytext20"/>
    <w:uiPriority w:val="99"/>
    <w:locked/>
    <w:rsid w:val="006F1303"/>
    <w:rPr>
      <w:shd w:val="clear" w:color="auto" w:fill="FFFFFF"/>
    </w:rPr>
  </w:style>
  <w:style w:type="paragraph" w:customStyle="1" w:styleId="Bodytext20">
    <w:name w:val="Body text (2)"/>
    <w:basedOn w:val="a"/>
    <w:link w:val="Bodytext2"/>
    <w:uiPriority w:val="99"/>
    <w:rsid w:val="006F1303"/>
    <w:pPr>
      <w:widowControl w:val="0"/>
      <w:shd w:val="clear" w:color="auto" w:fill="FFFFFF"/>
      <w:suppressAutoHyphens w:val="0"/>
      <w:spacing w:before="840" w:line="274" w:lineRule="exact"/>
      <w:ind w:firstLine="0"/>
    </w:pPr>
    <w:rPr>
      <w:rFonts w:asciiTheme="minorHAnsi" w:eastAsiaTheme="minorHAnsi" w:hAnsiTheme="minorHAnsi" w:cstheme="minorBidi"/>
      <w:kern w:val="0"/>
      <w:sz w:val="22"/>
      <w:szCs w:val="22"/>
      <w:shd w:val="clear" w:color="auto" w:fill="FFFFFF"/>
      <w:lang w:eastAsia="en-US"/>
    </w:rPr>
  </w:style>
  <w:style w:type="paragraph" w:customStyle="1" w:styleId="affff1">
    <w:name w:val="?????????? ???????"/>
    <w:basedOn w:val="a"/>
    <w:uiPriority w:val="99"/>
    <w:rsid w:val="006F1303"/>
    <w:pPr>
      <w:widowControl w:val="0"/>
      <w:autoSpaceDE w:val="0"/>
      <w:spacing w:line="240" w:lineRule="auto"/>
      <w:ind w:firstLine="0"/>
      <w:jc w:val="left"/>
    </w:pPr>
    <w:rPr>
      <w:lang w:eastAsia="hi-IN" w:bidi="hi-IN"/>
    </w:rPr>
  </w:style>
  <w:style w:type="character" w:customStyle="1" w:styleId="NoSpacingChar">
    <w:name w:val="No Spacing Char"/>
    <w:uiPriority w:val="99"/>
    <w:locked/>
    <w:rsid w:val="006F1303"/>
    <w:rPr>
      <w:rFonts w:ascii="Calibri" w:hAnsi="Calibri"/>
    </w:rPr>
  </w:style>
  <w:style w:type="character" w:customStyle="1" w:styleId="1f0">
    <w:name w:val="Название Знак1"/>
    <w:uiPriority w:val="99"/>
    <w:rsid w:val="006F1303"/>
    <w:rPr>
      <w:rFonts w:ascii="Cambria" w:hAnsi="Cambria"/>
      <w:color w:val="17365D"/>
      <w:spacing w:val="5"/>
      <w:kern w:val="28"/>
      <w:sz w:val="52"/>
    </w:rPr>
  </w:style>
  <w:style w:type="character" w:customStyle="1" w:styleId="1f1">
    <w:name w:val="Подзаголовок Знак1"/>
    <w:uiPriority w:val="99"/>
    <w:rsid w:val="006F1303"/>
    <w:rPr>
      <w:rFonts w:ascii="Cambria" w:hAnsi="Cambria"/>
      <w:i/>
      <w:color w:val="4F81BD"/>
      <w:spacing w:val="15"/>
      <w:sz w:val="24"/>
    </w:rPr>
  </w:style>
  <w:style w:type="character" w:customStyle="1" w:styleId="ListParagraphChar">
    <w:name w:val="List Paragraph Char"/>
    <w:aliases w:val="маркированный Char"/>
    <w:uiPriority w:val="99"/>
    <w:locked/>
    <w:rsid w:val="006F1303"/>
  </w:style>
  <w:style w:type="paragraph" w:customStyle="1" w:styleId="ConsPlusDocList">
    <w:name w:val="ConsPlusDocList"/>
    <w:uiPriority w:val="99"/>
    <w:rsid w:val="006F13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F13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F13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6F130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2">
    <w:name w:val="заголовок 1"/>
    <w:basedOn w:val="a"/>
    <w:next w:val="a"/>
    <w:uiPriority w:val="99"/>
    <w:rsid w:val="006F1303"/>
    <w:pPr>
      <w:keepNext/>
      <w:suppressAutoHyphens w:val="0"/>
      <w:spacing w:line="240" w:lineRule="auto"/>
      <w:ind w:firstLine="0"/>
      <w:jc w:val="center"/>
    </w:pPr>
    <w:rPr>
      <w:rFonts w:ascii="TimesET" w:hAnsi="TimesET"/>
      <w:kern w:val="0"/>
      <w:szCs w:val="20"/>
      <w:lang w:eastAsia="ru-RU"/>
    </w:rPr>
  </w:style>
  <w:style w:type="paragraph" w:customStyle="1" w:styleId="2b">
    <w:name w:val="заголовок 2"/>
    <w:basedOn w:val="a"/>
    <w:next w:val="a"/>
    <w:uiPriority w:val="99"/>
    <w:rsid w:val="006F1303"/>
    <w:pPr>
      <w:keepNext/>
      <w:suppressAutoHyphens w:val="0"/>
      <w:spacing w:line="240" w:lineRule="auto"/>
      <w:ind w:firstLine="0"/>
    </w:pPr>
    <w:rPr>
      <w:rFonts w:ascii="TimesEC" w:hAnsi="TimesEC"/>
      <w:kern w:val="0"/>
      <w:szCs w:val="20"/>
      <w:lang w:eastAsia="ru-RU"/>
    </w:rPr>
  </w:style>
  <w:style w:type="paragraph" w:customStyle="1" w:styleId="2c">
    <w:name w:val="Без интервала2"/>
    <w:uiPriority w:val="99"/>
    <w:rsid w:val="006F1303"/>
    <w:pPr>
      <w:spacing w:after="0" w:line="240" w:lineRule="auto"/>
    </w:pPr>
    <w:rPr>
      <w:rFonts w:ascii="Calibri" w:eastAsia="Times New Roman" w:hAnsi="Calibri" w:cs="Calibri"/>
    </w:rPr>
  </w:style>
  <w:style w:type="character" w:customStyle="1" w:styleId="extended-textshort">
    <w:name w:val="extended-text__short"/>
    <w:uiPriority w:val="99"/>
    <w:rsid w:val="006F1303"/>
    <w:rPr>
      <w:rFonts w:cs="Times New Roman"/>
    </w:rPr>
  </w:style>
  <w:style w:type="character" w:customStyle="1" w:styleId="rvts6">
    <w:name w:val="rvts6"/>
    <w:uiPriority w:val="99"/>
    <w:rsid w:val="006F1303"/>
    <w:rPr>
      <w:rFonts w:cs="Times New Roman"/>
    </w:rPr>
  </w:style>
  <w:style w:type="character" w:customStyle="1" w:styleId="52">
    <w:name w:val="Знак Знак5"/>
    <w:uiPriority w:val="99"/>
    <w:locked/>
    <w:rsid w:val="006F1303"/>
    <w:rPr>
      <w:rFonts w:ascii="Arial" w:hAnsi="Arial" w:cs="Times New Roman"/>
      <w:b/>
      <w:bCs/>
      <w:kern w:val="32"/>
      <w:sz w:val="32"/>
      <w:szCs w:val="32"/>
    </w:rPr>
  </w:style>
  <w:style w:type="character" w:customStyle="1" w:styleId="40">
    <w:name w:val="Знак Знак4"/>
    <w:uiPriority w:val="99"/>
    <w:locked/>
    <w:rsid w:val="006F1303"/>
    <w:rPr>
      <w:rFonts w:ascii="Times New Roman" w:hAnsi="Times New Roman" w:cs="Times New Roman"/>
      <w:sz w:val="24"/>
      <w:szCs w:val="24"/>
      <w:lang w:eastAsia="ru-RU"/>
    </w:rPr>
  </w:style>
  <w:style w:type="character" w:customStyle="1" w:styleId="330">
    <w:name w:val="Знак Знак33"/>
    <w:uiPriority w:val="99"/>
    <w:locked/>
    <w:rsid w:val="006F1303"/>
    <w:rPr>
      <w:rFonts w:ascii="Times New Roman" w:hAnsi="Times New Roman" w:cs="Times New Roman"/>
      <w:sz w:val="24"/>
      <w:szCs w:val="24"/>
      <w:lang w:eastAsia="ru-RU"/>
    </w:rPr>
  </w:style>
  <w:style w:type="paragraph" w:customStyle="1" w:styleId="xl65">
    <w:name w:val="xl65"/>
    <w:basedOn w:val="a"/>
    <w:uiPriority w:val="99"/>
    <w:rsid w:val="006F1303"/>
    <w:pPr>
      <w:suppressAutoHyphens w:val="0"/>
      <w:spacing w:before="100" w:beforeAutospacing="1" w:after="100" w:afterAutospacing="1" w:line="240" w:lineRule="auto"/>
      <w:ind w:firstLine="0"/>
      <w:jc w:val="left"/>
    </w:pPr>
    <w:rPr>
      <w:color w:val="000000"/>
      <w:kern w:val="0"/>
      <w:lang w:eastAsia="ru-RU"/>
    </w:rPr>
  </w:style>
  <w:style w:type="paragraph" w:customStyle="1" w:styleId="xl66">
    <w:name w:val="xl66"/>
    <w:basedOn w:val="a"/>
    <w:uiPriority w:val="99"/>
    <w:rsid w:val="006F1303"/>
    <w:pPr>
      <w:suppressAutoHyphens w:val="0"/>
      <w:spacing w:before="100" w:beforeAutospacing="1" w:after="100" w:afterAutospacing="1" w:line="240" w:lineRule="auto"/>
      <w:ind w:firstLine="0"/>
      <w:jc w:val="center"/>
    </w:pPr>
    <w:rPr>
      <w:color w:val="000000"/>
      <w:kern w:val="0"/>
      <w:lang w:eastAsia="ru-RU"/>
    </w:rPr>
  </w:style>
  <w:style w:type="paragraph" w:customStyle="1" w:styleId="xl67">
    <w:name w:val="xl67"/>
    <w:basedOn w:val="a"/>
    <w:uiPriority w:val="99"/>
    <w:rsid w:val="006F1303"/>
    <w:pPr>
      <w:suppressAutoHyphens w:val="0"/>
      <w:spacing w:before="100" w:beforeAutospacing="1" w:after="100" w:afterAutospacing="1" w:line="240" w:lineRule="auto"/>
      <w:ind w:firstLine="0"/>
      <w:jc w:val="center"/>
    </w:pPr>
    <w:rPr>
      <w:b/>
      <w:bCs/>
      <w:color w:val="000000"/>
      <w:kern w:val="0"/>
      <w:lang w:eastAsia="ru-RU"/>
    </w:rPr>
  </w:style>
  <w:style w:type="paragraph" w:customStyle="1" w:styleId="xl68">
    <w:name w:val="xl68"/>
    <w:basedOn w:val="a"/>
    <w:uiPriority w:val="99"/>
    <w:rsid w:val="006F13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69">
    <w:name w:val="xl69"/>
    <w:basedOn w:val="a"/>
    <w:uiPriority w:val="99"/>
    <w:rsid w:val="006F130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70">
    <w:name w:val="xl70"/>
    <w:basedOn w:val="a"/>
    <w:uiPriority w:val="99"/>
    <w:rsid w:val="006F13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1">
    <w:name w:val="xl71"/>
    <w:basedOn w:val="a"/>
    <w:uiPriority w:val="99"/>
    <w:rsid w:val="006F13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72">
    <w:name w:val="xl72"/>
    <w:basedOn w:val="a"/>
    <w:uiPriority w:val="99"/>
    <w:rsid w:val="006F1303"/>
    <w:pPr>
      <w:pBdr>
        <w:top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3">
    <w:name w:val="xl73"/>
    <w:basedOn w:val="a"/>
    <w:uiPriority w:val="99"/>
    <w:rsid w:val="006F1303"/>
    <w:pPr>
      <w:pBdr>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4">
    <w:name w:val="xl74"/>
    <w:basedOn w:val="a"/>
    <w:uiPriority w:val="99"/>
    <w:rsid w:val="006F1303"/>
    <w:pPr>
      <w:pBdr>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5">
    <w:name w:val="xl75"/>
    <w:basedOn w:val="a"/>
    <w:uiPriority w:val="99"/>
    <w:rsid w:val="006F1303"/>
    <w:pPr>
      <w:pBdr>
        <w:bottom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6">
    <w:name w:val="xl76"/>
    <w:basedOn w:val="a"/>
    <w:uiPriority w:val="99"/>
    <w:rsid w:val="006F1303"/>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7">
    <w:name w:val="xl77"/>
    <w:basedOn w:val="a"/>
    <w:uiPriority w:val="99"/>
    <w:rsid w:val="006F1303"/>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78">
    <w:name w:val="xl78"/>
    <w:basedOn w:val="a"/>
    <w:uiPriority w:val="99"/>
    <w:rsid w:val="006F1303"/>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79">
    <w:name w:val="xl79"/>
    <w:basedOn w:val="a"/>
    <w:uiPriority w:val="99"/>
    <w:rsid w:val="006F130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kern w:val="0"/>
      <w:lang w:eastAsia="ru-RU"/>
    </w:rPr>
  </w:style>
  <w:style w:type="paragraph" w:customStyle="1" w:styleId="xl80">
    <w:name w:val="xl80"/>
    <w:basedOn w:val="a"/>
    <w:uiPriority w:val="99"/>
    <w:rsid w:val="006F130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1">
    <w:name w:val="xl81"/>
    <w:basedOn w:val="a"/>
    <w:uiPriority w:val="99"/>
    <w:rsid w:val="006F13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2">
    <w:name w:val="xl82"/>
    <w:basedOn w:val="a"/>
    <w:uiPriority w:val="99"/>
    <w:rsid w:val="006F1303"/>
    <w:pPr>
      <w:suppressAutoHyphens w:val="0"/>
      <w:spacing w:before="100" w:beforeAutospacing="1" w:after="100" w:afterAutospacing="1" w:line="240" w:lineRule="auto"/>
      <w:ind w:firstLine="0"/>
      <w:jc w:val="center"/>
      <w:textAlignment w:val="center"/>
    </w:pPr>
    <w:rPr>
      <w:b/>
      <w:bCs/>
      <w:color w:val="000000"/>
      <w:kern w:val="0"/>
      <w:lang w:eastAsia="ru-RU"/>
    </w:rPr>
  </w:style>
  <w:style w:type="paragraph" w:customStyle="1" w:styleId="xl83">
    <w:name w:val="xl83"/>
    <w:basedOn w:val="a"/>
    <w:uiPriority w:val="99"/>
    <w:rsid w:val="006F1303"/>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4">
    <w:name w:val="xl84"/>
    <w:basedOn w:val="a"/>
    <w:uiPriority w:val="99"/>
    <w:rsid w:val="006F1303"/>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5">
    <w:name w:val="xl85"/>
    <w:basedOn w:val="a"/>
    <w:uiPriority w:val="99"/>
    <w:rsid w:val="006F1303"/>
    <w:pPr>
      <w:pBdr>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6">
    <w:name w:val="xl86"/>
    <w:basedOn w:val="a"/>
    <w:uiPriority w:val="99"/>
    <w:rsid w:val="006F130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7">
    <w:name w:val="xl87"/>
    <w:basedOn w:val="a"/>
    <w:uiPriority w:val="99"/>
    <w:rsid w:val="006F130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sz w:val="22"/>
      <w:szCs w:val="22"/>
      <w:lang w:eastAsia="ru-RU"/>
    </w:rPr>
  </w:style>
  <w:style w:type="paragraph" w:customStyle="1" w:styleId="xl88">
    <w:name w:val="xl88"/>
    <w:basedOn w:val="a"/>
    <w:uiPriority w:val="99"/>
    <w:rsid w:val="006F1303"/>
    <w:pPr>
      <w:pBdr>
        <w:top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89">
    <w:name w:val="xl89"/>
    <w:basedOn w:val="a"/>
    <w:uiPriority w:val="99"/>
    <w:rsid w:val="006F1303"/>
    <w:pPr>
      <w:pBdr>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0">
    <w:name w:val="xl90"/>
    <w:basedOn w:val="a"/>
    <w:uiPriority w:val="99"/>
    <w:rsid w:val="006F1303"/>
    <w:pPr>
      <w:pBdr>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91">
    <w:name w:val="xl91"/>
    <w:basedOn w:val="a"/>
    <w:uiPriority w:val="99"/>
    <w:rsid w:val="006F1303"/>
    <w:pPr>
      <w:pBdr>
        <w:bottom w:val="single" w:sz="4" w:space="0" w:color="auto"/>
        <w:right w:val="single" w:sz="4" w:space="0" w:color="auto"/>
      </w:pBdr>
      <w:suppressAutoHyphens w:val="0"/>
      <w:spacing w:before="100" w:beforeAutospacing="1" w:after="100" w:afterAutospacing="1" w:line="240" w:lineRule="auto"/>
      <w:ind w:firstLine="0"/>
      <w:jc w:val="center"/>
      <w:textAlignment w:val="top"/>
    </w:pPr>
    <w:rPr>
      <w:kern w:val="0"/>
      <w:lang w:eastAsia="ru-RU"/>
    </w:rPr>
  </w:style>
  <w:style w:type="paragraph" w:customStyle="1" w:styleId="xl92">
    <w:name w:val="xl92"/>
    <w:basedOn w:val="a"/>
    <w:uiPriority w:val="99"/>
    <w:rsid w:val="006F13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3">
    <w:name w:val="xl93"/>
    <w:basedOn w:val="a"/>
    <w:uiPriority w:val="99"/>
    <w:rsid w:val="006F1303"/>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4">
    <w:name w:val="xl94"/>
    <w:basedOn w:val="a"/>
    <w:uiPriority w:val="99"/>
    <w:rsid w:val="006F130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5">
    <w:name w:val="xl95"/>
    <w:basedOn w:val="a"/>
    <w:uiPriority w:val="99"/>
    <w:rsid w:val="006F1303"/>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6">
    <w:name w:val="xl96"/>
    <w:basedOn w:val="a"/>
    <w:uiPriority w:val="99"/>
    <w:rsid w:val="006F130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top"/>
    </w:pPr>
    <w:rPr>
      <w:color w:val="000000"/>
      <w:kern w:val="0"/>
      <w:lang w:eastAsia="ru-RU"/>
    </w:rPr>
  </w:style>
  <w:style w:type="paragraph" w:customStyle="1" w:styleId="xl97">
    <w:name w:val="xl97"/>
    <w:basedOn w:val="a"/>
    <w:uiPriority w:val="99"/>
    <w:rsid w:val="006F1303"/>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paragraph" w:customStyle="1" w:styleId="xl98">
    <w:name w:val="xl98"/>
    <w:basedOn w:val="a"/>
    <w:uiPriority w:val="99"/>
    <w:rsid w:val="006F1303"/>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color w:val="000000"/>
      <w:kern w:val="0"/>
      <w:sz w:val="22"/>
      <w:szCs w:val="22"/>
      <w:lang w:eastAsia="ru-RU"/>
    </w:rPr>
  </w:style>
  <w:style w:type="character" w:customStyle="1" w:styleId="1f3">
    <w:name w:val="Знак Знак1"/>
    <w:uiPriority w:val="99"/>
    <w:rsid w:val="006F13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F9EF1-8E6C-4822-8BD2-835EAD9A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31</Pages>
  <Words>4420</Words>
  <Characters>25199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196</cp:revision>
  <cp:lastPrinted>2023-03-31T12:17:00Z</cp:lastPrinted>
  <dcterms:created xsi:type="dcterms:W3CDTF">2023-01-09T05:07:00Z</dcterms:created>
  <dcterms:modified xsi:type="dcterms:W3CDTF">2024-02-16T07:03:00Z</dcterms:modified>
</cp:coreProperties>
</file>