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23" w:rsidRDefault="00171D23" w:rsidP="001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CAD9E65">
            <wp:extent cx="4953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D23" w:rsidRDefault="00171D23" w:rsidP="001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1D23">
        <w:rPr>
          <w:rFonts w:ascii="Times New Roman" w:hAnsi="Times New Roman"/>
          <w:b/>
          <w:sz w:val="26"/>
          <w:szCs w:val="26"/>
        </w:rPr>
        <w:t>ЧУВАШСКАЯ РЕСПУБЛИКА</w:t>
      </w:r>
    </w:p>
    <w:p w:rsidR="00171D23" w:rsidRPr="00171D23" w:rsidRDefault="00171D23" w:rsidP="00171D2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1D23">
        <w:rPr>
          <w:rFonts w:ascii="Times New Roman" w:hAnsi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1D23">
        <w:rPr>
          <w:rFonts w:ascii="Times New Roman" w:hAnsi="Times New Roman"/>
          <w:b/>
          <w:sz w:val="26"/>
          <w:szCs w:val="26"/>
        </w:rPr>
        <w:t xml:space="preserve">ЧӐВАШ РЕСПУБЛИКИ </w:t>
      </w:r>
    </w:p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1D23">
        <w:rPr>
          <w:rFonts w:ascii="Times New Roman" w:hAnsi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71D23">
        <w:rPr>
          <w:rFonts w:ascii="Times New Roman" w:hAnsi="Times New Roman"/>
          <w:b/>
          <w:bCs/>
          <w:sz w:val="26"/>
          <w:szCs w:val="26"/>
        </w:rPr>
        <w:t>РЕШЕНИЕ (ПРОЕКТ)</w:t>
      </w:r>
    </w:p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71D23" w:rsidRPr="00171D23" w:rsidTr="005677B2">
        <w:tc>
          <w:tcPr>
            <w:tcW w:w="3190" w:type="dxa"/>
            <w:shd w:val="clear" w:color="auto" w:fill="auto"/>
          </w:tcPr>
          <w:p w:rsidR="00171D23" w:rsidRPr="00171D23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2381D">
              <w:rPr>
                <w:rFonts w:ascii="Times New Roman" w:hAnsi="Times New Roman"/>
                <w:sz w:val="26"/>
                <w:szCs w:val="26"/>
              </w:rPr>
              <w:t>2</w:t>
            </w:r>
            <w:r w:rsidR="00171D23" w:rsidRPr="00171D2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171D23" w:rsidRPr="00171D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381D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171D23" w:rsidRPr="00171D23">
              <w:rPr>
                <w:rFonts w:ascii="Times New Roman" w:hAnsi="Times New Roman"/>
                <w:sz w:val="26"/>
                <w:szCs w:val="26"/>
              </w:rPr>
              <w:t xml:space="preserve"> 2023 года</w:t>
            </w:r>
          </w:p>
        </w:tc>
        <w:tc>
          <w:tcPr>
            <w:tcW w:w="3190" w:type="dxa"/>
            <w:shd w:val="clear" w:color="auto" w:fill="auto"/>
          </w:tcPr>
          <w:p w:rsidR="00171D23" w:rsidRPr="00171D23" w:rsidRDefault="00171D23" w:rsidP="0017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>г. Алатырь</w:t>
            </w:r>
          </w:p>
        </w:tc>
        <w:tc>
          <w:tcPr>
            <w:tcW w:w="3190" w:type="dxa"/>
            <w:shd w:val="clear" w:color="auto" w:fill="auto"/>
          </w:tcPr>
          <w:p w:rsidR="00171D23" w:rsidRPr="00171D23" w:rsidRDefault="00171D23" w:rsidP="00C2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C2381D">
              <w:rPr>
                <w:rFonts w:ascii="Times New Roman" w:hAnsi="Times New Roman"/>
                <w:sz w:val="26"/>
                <w:szCs w:val="26"/>
              </w:rPr>
              <w:t>__</w:t>
            </w:r>
            <w:r w:rsidRPr="00171D23">
              <w:rPr>
                <w:rFonts w:ascii="Times New Roman" w:hAnsi="Times New Roman"/>
                <w:sz w:val="26"/>
                <w:szCs w:val="26"/>
              </w:rPr>
              <w:t>/__</w:t>
            </w:r>
          </w:p>
        </w:tc>
      </w:tr>
    </w:tbl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D23" w:rsidRPr="00171D23" w:rsidRDefault="00171D23" w:rsidP="0017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1"/>
      </w:tblGrid>
      <w:tr w:rsidR="00171D23" w:rsidRPr="00171D23" w:rsidTr="005677B2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171D23" w:rsidRPr="00171D23" w:rsidRDefault="00171D23" w:rsidP="0017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D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Устав Алатырского муниципального округа </w:t>
            </w:r>
          </w:p>
          <w:p w:rsidR="00171D23" w:rsidRPr="00171D23" w:rsidRDefault="00171D23" w:rsidP="0017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71D23">
              <w:rPr>
                <w:rFonts w:ascii="Times New Roman" w:hAnsi="Times New Roman"/>
                <w:b/>
                <w:bCs/>
                <w:sz w:val="26"/>
                <w:szCs w:val="26"/>
              </w:rPr>
              <w:t>Чувашской Республики</w:t>
            </w:r>
          </w:p>
        </w:tc>
      </w:tr>
    </w:tbl>
    <w:p w:rsidR="00171D23" w:rsidRPr="00171D23" w:rsidRDefault="00171D23" w:rsidP="00226A4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</w:p>
    <w:p w:rsidR="00171D23" w:rsidRPr="00171D23" w:rsidRDefault="00171D23" w:rsidP="00171D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71D23" w:rsidRPr="00171D23" w:rsidRDefault="00171D23" w:rsidP="00171D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18 октября 2004 г. № 19 «Об организации местного самоуправления в Чувашской Республике», Собрание депутатов Алатырского</w:t>
      </w:r>
      <w:r w:rsidRPr="00B735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73507">
        <w:rPr>
          <w:rFonts w:ascii="Times New Roman" w:hAnsi="Times New Roman"/>
          <w:bCs/>
          <w:sz w:val="26"/>
          <w:szCs w:val="26"/>
        </w:rPr>
        <w:t>муниципального округа Чувашской Республики</w:t>
      </w:r>
    </w:p>
    <w:p w:rsidR="00B73507" w:rsidRPr="00B73507" w:rsidRDefault="00B73507" w:rsidP="00B735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РЕШИЛО: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 xml:space="preserve">1. Внести в Устав Алатырского </w:t>
      </w:r>
      <w:r w:rsidRPr="00B73507">
        <w:rPr>
          <w:rFonts w:ascii="Times New Roman" w:hAnsi="Times New Roman"/>
          <w:color w:val="000000"/>
          <w:sz w:val="26"/>
          <w:szCs w:val="26"/>
        </w:rPr>
        <w:t>муниципального округа Чувашской Республики</w:t>
      </w:r>
      <w:r w:rsidRPr="00B73507">
        <w:rPr>
          <w:rFonts w:ascii="Times New Roman" w:hAnsi="Times New Roman"/>
          <w:sz w:val="26"/>
          <w:szCs w:val="26"/>
        </w:rPr>
        <w:t>, принятый решением Собрания депутатов Алатырского</w:t>
      </w:r>
      <w:r w:rsidRPr="00B73507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Чувашской Республики </w:t>
      </w:r>
      <w:r w:rsidRPr="00B73507">
        <w:rPr>
          <w:rFonts w:ascii="Times New Roman" w:hAnsi="Times New Roman"/>
          <w:sz w:val="26"/>
          <w:szCs w:val="26"/>
        </w:rPr>
        <w:t>от 10 ноября 2022 г. № 4/1, (в редакции решения Собрания депутатов Алатырского муниципального округа Чувашской Республики от 30 мая 2023 г. № 15/19) следующие изменения: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1) часть 1 статьи 7 дополнить пунктом 48 следующего содержания: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 xml:space="preserve">«48) осуществление выявления объектов накопленного вреда </w:t>
      </w:r>
      <w:r w:rsidR="001B057E" w:rsidRPr="00B73507">
        <w:rPr>
          <w:rFonts w:ascii="Times New Roman" w:hAnsi="Times New Roman"/>
          <w:sz w:val="26"/>
          <w:szCs w:val="26"/>
        </w:rPr>
        <w:t>окружающей среде,</w:t>
      </w:r>
      <w:r w:rsidRPr="00B73507">
        <w:rPr>
          <w:rFonts w:ascii="Times New Roman" w:hAnsi="Times New Roman"/>
          <w:sz w:val="26"/>
          <w:szCs w:val="26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Алатырского муниципального округа.»;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2) в пункте 11 части 1 статьи 9 слова «феде</w:t>
      </w:r>
      <w:bookmarkStart w:id="0" w:name="_GoBack"/>
      <w:bookmarkEnd w:id="0"/>
      <w:r w:rsidRPr="00B73507">
        <w:rPr>
          <w:rFonts w:ascii="Times New Roman" w:hAnsi="Times New Roman"/>
          <w:sz w:val="26"/>
          <w:szCs w:val="26"/>
        </w:rPr>
        <w:t>ральными законами» заменить словами «Федеральным законом от 6 октября 2003 г. № 131-ФЗ «Об общих принципах организации местного самоуправления в Российской Федерации»;»;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3) в части 8 статьи 14 слово «органа» заменить словом «округа»;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4) статью 26 дополнить частью 5.1 следующего содержания: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«5.1. Глава Алатырского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г. № 273-ФЗ «О противодействии коррупции».»;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lastRenderedPageBreak/>
        <w:t>5) наименование статьи 28 изложить в следующей редакции: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b/>
          <w:sz w:val="26"/>
          <w:szCs w:val="26"/>
        </w:rPr>
        <w:t>«Статья 28. Председатель, заместитель Председателя Собрания депутатов Алатырского муниципального округа</w:t>
      </w:r>
      <w:r w:rsidRPr="00B73507">
        <w:rPr>
          <w:rFonts w:ascii="Times New Roman" w:hAnsi="Times New Roman"/>
          <w:sz w:val="26"/>
          <w:szCs w:val="26"/>
        </w:rPr>
        <w:t>»;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6) в части 3 статьи 30 слова «, о результатах их деятельности» заменить словами «о результатах его деятельности»;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7) статью 33 дополнить частью 4.1 следующего содержания:</w:t>
      </w:r>
    </w:p>
    <w:p w:rsidR="00B73507" w:rsidRPr="00B73507" w:rsidRDefault="00B73507" w:rsidP="00B735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«4.1. Депутат Собрания депутатов Алатырского муниципального округа,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г. № 273-ФЗ «О противодействии коррупции».».</w:t>
      </w:r>
    </w:p>
    <w:p w:rsidR="00B73507" w:rsidRPr="00B73507" w:rsidRDefault="00B73507" w:rsidP="00B73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3507">
        <w:rPr>
          <w:rFonts w:ascii="Times New Roman" w:hAnsi="Times New Roman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171D23" w:rsidRPr="00171D23" w:rsidRDefault="00171D23" w:rsidP="00B735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1D23" w:rsidRPr="00171D23" w:rsidRDefault="00171D23" w:rsidP="00171D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92"/>
        <w:gridCol w:w="3029"/>
      </w:tblGrid>
      <w:tr w:rsidR="00171D23" w:rsidRPr="00171D23" w:rsidTr="005677B2">
        <w:tc>
          <w:tcPr>
            <w:tcW w:w="7054" w:type="dxa"/>
            <w:shd w:val="clear" w:color="auto" w:fill="auto"/>
          </w:tcPr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 xml:space="preserve">Председатель Собрания депутатов </w:t>
            </w: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>Алатырского муниципального округа</w:t>
            </w: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  <w:shd w:val="clear" w:color="auto" w:fill="auto"/>
          </w:tcPr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>С.В. Павлёнков</w:t>
            </w:r>
          </w:p>
        </w:tc>
      </w:tr>
      <w:tr w:rsidR="00171D23" w:rsidRPr="00171D23" w:rsidTr="005677B2">
        <w:tc>
          <w:tcPr>
            <w:tcW w:w="7054" w:type="dxa"/>
            <w:shd w:val="clear" w:color="auto" w:fill="auto"/>
          </w:tcPr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>Глава Алатырского муниципального округа</w:t>
            </w: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3083" w:type="dxa"/>
            <w:shd w:val="clear" w:color="auto" w:fill="auto"/>
          </w:tcPr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71D23" w:rsidRPr="00171D23" w:rsidRDefault="00171D23" w:rsidP="00171D2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1D23">
              <w:rPr>
                <w:rFonts w:ascii="Times New Roman" w:hAnsi="Times New Roman"/>
                <w:sz w:val="26"/>
                <w:szCs w:val="26"/>
              </w:rPr>
              <w:t>Н.И. Шпилевая</w:t>
            </w:r>
          </w:p>
        </w:tc>
      </w:tr>
    </w:tbl>
    <w:p w:rsidR="00171D23" w:rsidRPr="00171D23" w:rsidRDefault="00171D23" w:rsidP="001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171D23" w:rsidRPr="00171D23" w:rsidSect="000120B8">
      <w:headerReference w:type="first" r:id="rId8"/>
      <w:pgSz w:w="11906" w:h="16838"/>
      <w:pgMar w:top="567" w:right="709" w:bottom="709" w:left="1276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3B" w:rsidRDefault="000D633B" w:rsidP="00FC7127">
      <w:pPr>
        <w:spacing w:after="0" w:line="240" w:lineRule="auto"/>
      </w:pPr>
      <w:r>
        <w:separator/>
      </w:r>
    </w:p>
  </w:endnote>
  <w:endnote w:type="continuationSeparator" w:id="0">
    <w:p w:rsidR="000D633B" w:rsidRDefault="000D633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3B" w:rsidRDefault="000D633B" w:rsidP="00FC7127">
      <w:pPr>
        <w:spacing w:after="0" w:line="240" w:lineRule="auto"/>
      </w:pPr>
      <w:r>
        <w:separator/>
      </w:r>
    </w:p>
  </w:footnote>
  <w:footnote w:type="continuationSeparator" w:id="0">
    <w:p w:rsidR="000D633B" w:rsidRDefault="000D633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090056"/>
      <w:docPartObj>
        <w:docPartGallery w:val="Page Numbers (Top of Page)"/>
        <w:docPartUnique/>
      </w:docPartObj>
    </w:sdtPr>
    <w:sdtEndPr/>
    <w:sdtContent>
      <w:p w:rsidR="00171D23" w:rsidRDefault="001B057E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B35B8"/>
    <w:multiLevelType w:val="hybridMultilevel"/>
    <w:tmpl w:val="B9A465A8"/>
    <w:lvl w:ilvl="0" w:tplc="55681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81"/>
    <w:rsid w:val="00004DE1"/>
    <w:rsid w:val="0000620D"/>
    <w:rsid w:val="000120B8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57AE"/>
    <w:rsid w:val="0003613B"/>
    <w:rsid w:val="00044F54"/>
    <w:rsid w:val="00050218"/>
    <w:rsid w:val="00050ACA"/>
    <w:rsid w:val="00051702"/>
    <w:rsid w:val="000618B9"/>
    <w:rsid w:val="000621BC"/>
    <w:rsid w:val="00066806"/>
    <w:rsid w:val="0007172A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633B"/>
    <w:rsid w:val="000D779C"/>
    <w:rsid w:val="000F05D2"/>
    <w:rsid w:val="000F06FC"/>
    <w:rsid w:val="000F7A80"/>
    <w:rsid w:val="0010076D"/>
    <w:rsid w:val="0010538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1D23"/>
    <w:rsid w:val="001734B8"/>
    <w:rsid w:val="00177640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057E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14A53"/>
    <w:rsid w:val="002212A6"/>
    <w:rsid w:val="002269EC"/>
    <w:rsid w:val="00226A4E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7C60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22AF3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54D4"/>
    <w:rsid w:val="00387A5F"/>
    <w:rsid w:val="003911CF"/>
    <w:rsid w:val="00395347"/>
    <w:rsid w:val="003A32A4"/>
    <w:rsid w:val="003A5140"/>
    <w:rsid w:val="003A53CF"/>
    <w:rsid w:val="003A7536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410A"/>
    <w:rsid w:val="00486DC0"/>
    <w:rsid w:val="00494920"/>
    <w:rsid w:val="004949CA"/>
    <w:rsid w:val="004A3AEE"/>
    <w:rsid w:val="004A5719"/>
    <w:rsid w:val="004A57AA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326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4E1"/>
    <w:rsid w:val="00577FAF"/>
    <w:rsid w:val="00581BE4"/>
    <w:rsid w:val="00585469"/>
    <w:rsid w:val="00585EE0"/>
    <w:rsid w:val="00585EF6"/>
    <w:rsid w:val="005A04C4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2CC2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0BE1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229F"/>
    <w:rsid w:val="00714A4C"/>
    <w:rsid w:val="007173BC"/>
    <w:rsid w:val="00717E08"/>
    <w:rsid w:val="0073581A"/>
    <w:rsid w:val="00736E3F"/>
    <w:rsid w:val="00741043"/>
    <w:rsid w:val="007432A4"/>
    <w:rsid w:val="00746717"/>
    <w:rsid w:val="00756F89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4416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47DE"/>
    <w:rsid w:val="008E7777"/>
    <w:rsid w:val="009002F2"/>
    <w:rsid w:val="00900852"/>
    <w:rsid w:val="00901B85"/>
    <w:rsid w:val="00902982"/>
    <w:rsid w:val="00903DEA"/>
    <w:rsid w:val="00904865"/>
    <w:rsid w:val="0091095F"/>
    <w:rsid w:val="00911574"/>
    <w:rsid w:val="009143C2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7772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07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08F8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81D"/>
    <w:rsid w:val="00C23C8D"/>
    <w:rsid w:val="00C2466B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97717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3E2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5E1F1-5865-4EC8-9994-52E03E04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2023-10-11T06:02:00Z</cp:lastPrinted>
  <dcterms:created xsi:type="dcterms:W3CDTF">2023-10-11T14:17:00Z</dcterms:created>
  <dcterms:modified xsi:type="dcterms:W3CDTF">2023-10-12T10:20:00Z</dcterms:modified>
</cp:coreProperties>
</file>